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lang w:val="es-ES"/>
        </w:rPr>
        <w:id w:val="8875230"/>
        <w:docPartObj>
          <w:docPartGallery w:val="Cover Pages"/>
          <w:docPartUnique/>
        </w:docPartObj>
      </w:sdtPr>
      <w:sdtEndPr>
        <w:rPr>
          <w:lang w:val="es-CO"/>
        </w:rPr>
      </w:sdtEndPr>
      <w:sdtContent>
        <w:p w:rsidR="000D459B" w:rsidRDefault="0001773C">
          <w:pPr>
            <w:rPr>
              <w:lang w:val="es-ES"/>
            </w:rPr>
          </w:pPr>
          <w:r>
            <w:rPr>
              <w:noProof/>
              <w:lang w:val="es-ES"/>
            </w:rPr>
            <w:pict>
              <v:rect id="_x0000_s1032" style="position:absolute;margin-left:0;margin-top:198.65pt;width:534.75pt;height:92.6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32;mso-fit-shape-to-text:t" inset="14.4pt,,14.4pt">
                  <w:txbxContent>
                    <w:sdt>
                      <w:sdtPr>
                        <w:rPr>
                          <w:rFonts w:asciiTheme="majorHAnsi" w:eastAsiaTheme="majorEastAsia" w:hAnsiTheme="majorHAnsi" w:cstheme="majorBidi"/>
                          <w:color w:val="FFFFFF" w:themeColor="background1"/>
                          <w:sz w:val="72"/>
                          <w:szCs w:val="72"/>
                        </w:rPr>
                        <w:alias w:val="Título"/>
                        <w:id w:val="103676091"/>
                        <w:dataBinding w:prefixMappings="xmlns:ns0='http://schemas.openxmlformats.org/package/2006/metadata/core-properties' xmlns:ns1='http://purl.org/dc/elements/1.1/'" w:xpath="/ns0:coreProperties[1]/ns1:title[1]" w:storeItemID="{6C3C8BC8-F283-45AE-878A-BAB7291924A1}"/>
                        <w:text/>
                      </w:sdtPr>
                      <w:sdtEndPr/>
                      <w:sdtContent>
                        <w:p w:rsidR="003D5073" w:rsidRDefault="003D5073" w:rsidP="000D459B">
                          <w:pPr>
                            <w:pStyle w:val="Sinespaciado"/>
                            <w:jc w:val="center"/>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ANDES: UNA RAZÓN PARA APRENDER CIENCIAS SOCIALES. LA HISTORIA DE ANDES ANALIZADA DESDE EL ESPACIO – EL TIEMPO – LA CULTURA.</w:t>
                          </w:r>
                        </w:p>
                      </w:sdtContent>
                    </w:sdt>
                  </w:txbxContent>
                </v:textbox>
                <w10:wrap anchorx="page" anchory="page"/>
              </v:rect>
            </w:pict>
          </w:r>
          <w:r>
            <w:rPr>
              <w:noProof/>
              <w:lang w:val="es-ES"/>
            </w:rPr>
            <w:pict>
              <v:group id="_x0000_s1026" style="position:absolute;margin-left:5326.75pt;margin-top:0;width:238.15pt;height:841.95pt;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bbb59 [3206]"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9"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sdt>
                        <w:sdtPr>
                          <w:rPr>
                            <w:rFonts w:asciiTheme="majorHAnsi" w:eastAsiaTheme="majorEastAsia" w:hAnsiTheme="majorHAnsi" w:cstheme="majorBidi"/>
                            <w:b/>
                            <w:bCs/>
                            <w:color w:val="FFFFFF" w:themeColor="background1"/>
                            <w:sz w:val="36"/>
                            <w:szCs w:val="36"/>
                          </w:rPr>
                          <w:alias w:val="Año"/>
                          <w:id w:val="103676087"/>
                          <w:dataBinding w:prefixMappings="xmlns:ns0='http://schemas.microsoft.com/office/2006/coverPageProps'" w:xpath="/ns0:CoverPageProperties[1]/ns0:PublishDate[1]" w:storeItemID="{55AF091B-3C7A-41E3-B477-F2FDAA23CFDA}"/>
                          <w:date>
                            <w:dateFormat w:val="yyyy"/>
                            <w:lid w:val="es-ES"/>
                            <w:storeMappedDataAs w:val="dateTime"/>
                            <w:calendar w:val="gregorian"/>
                          </w:date>
                        </w:sdtPr>
                        <w:sdtEndPr/>
                        <w:sdtContent>
                          <w:p w:rsidR="003D5073" w:rsidRDefault="003D5073">
                            <w:pPr>
                              <w:pStyle w:val="Sinespaciado"/>
                              <w:rPr>
                                <w:rFonts w:asciiTheme="majorHAnsi" w:eastAsiaTheme="majorEastAsia" w:hAnsiTheme="majorHAnsi" w:cstheme="majorBidi"/>
                                <w:b/>
                                <w:bCs/>
                                <w:color w:val="FFFFFF" w:themeColor="background1"/>
                                <w:sz w:val="96"/>
                                <w:szCs w:val="96"/>
                              </w:rPr>
                            </w:pPr>
                            <w:r w:rsidRPr="000D459B">
                              <w:rPr>
                                <w:rFonts w:asciiTheme="majorHAnsi" w:eastAsiaTheme="majorEastAsia" w:hAnsiTheme="majorHAnsi" w:cstheme="majorBidi"/>
                                <w:b/>
                                <w:bCs/>
                                <w:color w:val="FFFFFF" w:themeColor="background1"/>
                                <w:sz w:val="36"/>
                                <w:szCs w:val="36"/>
                              </w:rPr>
                              <w:t>ANDES 160 AÑOS.</w:t>
                            </w:r>
                            <w:r>
                              <w:rPr>
                                <w:rFonts w:asciiTheme="majorHAnsi" w:eastAsiaTheme="majorEastAsia" w:hAnsiTheme="majorHAnsi" w:cstheme="majorBidi"/>
                                <w:b/>
                                <w:bCs/>
                                <w:color w:val="FFFFFF" w:themeColor="background1"/>
                                <w:sz w:val="36"/>
                                <w:szCs w:val="36"/>
                              </w:rPr>
                              <w:t xml:space="preserve">     </w:t>
                            </w:r>
                            <w:r w:rsidRPr="000D459B">
                              <w:rPr>
                                <w:rFonts w:asciiTheme="majorHAnsi" w:eastAsiaTheme="majorEastAsia" w:hAnsiTheme="majorHAnsi" w:cstheme="majorBidi"/>
                                <w:b/>
                                <w:bCs/>
                                <w:color w:val="FFFFFF" w:themeColor="background1"/>
                                <w:sz w:val="36"/>
                                <w:szCs w:val="36"/>
                              </w:rPr>
                              <w:t>1852 - 2012</w:t>
                            </w:r>
                          </w:p>
                        </w:sdtContent>
                      </w:sdt>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sdt>
                        <w:sdtPr>
                          <w:rPr>
                            <w:color w:val="FFFFFF" w:themeColor="background1"/>
                            <w:sz w:val="40"/>
                            <w:szCs w:val="40"/>
                          </w:rPr>
                          <w:alias w:val="Autor"/>
                          <w:id w:val="103676095"/>
                          <w:dataBinding w:prefixMappings="xmlns:ns0='http://schemas.openxmlformats.org/package/2006/metadata/core-properties' xmlns:ns1='http://purl.org/dc/elements/1.1/'" w:xpath="/ns0:coreProperties[1]/ns1:creator[1]" w:storeItemID="{6C3C8BC8-F283-45AE-878A-BAB7291924A1}"/>
                          <w:text/>
                        </w:sdtPr>
                        <w:sdtEndPr/>
                        <w:sdtContent>
                          <w:p w:rsidR="003D5073" w:rsidRDefault="003D5073">
                            <w:pPr>
                              <w:pStyle w:val="Sinespaciado"/>
                              <w:spacing w:line="360" w:lineRule="auto"/>
                              <w:rPr>
                                <w:color w:val="FFFFFF" w:themeColor="background1"/>
                              </w:rPr>
                            </w:pPr>
                            <w:r w:rsidRPr="000D459B">
                              <w:rPr>
                                <w:color w:val="FFFFFF" w:themeColor="background1"/>
                                <w:sz w:val="40"/>
                                <w:szCs w:val="40"/>
                                <w:lang w:val="es-CO"/>
                              </w:rPr>
                              <w:t>MESA DE TRABAJO CIENCIAS SOCIALES.</w:t>
                            </w:r>
                          </w:p>
                        </w:sdtContent>
                      </w:sdt>
                      <w:sdt>
                        <w:sdtPr>
                          <w:rPr>
                            <w:color w:val="FFFFFF" w:themeColor="background1"/>
                            <w:sz w:val="40"/>
                            <w:szCs w:val="40"/>
                          </w:rPr>
                          <w:alias w:val="Organización"/>
                          <w:id w:val="103676099"/>
                          <w:dataBinding w:prefixMappings="xmlns:ns0='http://schemas.openxmlformats.org/officeDocument/2006/extended-properties'" w:xpath="/ns0:Properties[1]/ns0:Company[1]" w:storeItemID="{6668398D-A668-4E3E-A5EB-62B293D839F1}"/>
                          <w:text/>
                        </w:sdtPr>
                        <w:sdtEndPr/>
                        <w:sdtContent>
                          <w:p w:rsidR="003D5073" w:rsidRDefault="003D5073">
                            <w:pPr>
                              <w:pStyle w:val="Sinespaciado"/>
                              <w:spacing w:line="360" w:lineRule="auto"/>
                              <w:rPr>
                                <w:color w:val="FFFFFF" w:themeColor="background1"/>
                              </w:rPr>
                            </w:pPr>
                            <w:r w:rsidRPr="000D459B">
                              <w:rPr>
                                <w:color w:val="FFFFFF" w:themeColor="background1"/>
                                <w:sz w:val="40"/>
                                <w:szCs w:val="40"/>
                              </w:rPr>
                              <w:t>MUNICIPIO DE ANDES, ANTIOQUIA</w:t>
                            </w:r>
                          </w:p>
                        </w:sdtContent>
                      </w:sdt>
                    </w:txbxContent>
                  </v:textbox>
                </v:rect>
                <w10:wrap anchorx="page" anchory="page"/>
              </v:group>
            </w:pict>
          </w:r>
        </w:p>
        <w:p w:rsidR="000D459B" w:rsidRDefault="000D459B">
          <w:r>
            <w:rPr>
              <w:noProof/>
              <w:lang w:eastAsia="es-CO"/>
            </w:rPr>
            <w:drawing>
              <wp:anchor distT="0" distB="0" distL="114300" distR="114300" simplePos="0" relativeHeight="251661312" behindDoc="0" locked="0" layoutInCell="0" allowOverlap="1">
                <wp:simplePos x="0" y="0"/>
                <wp:positionH relativeFrom="page">
                  <wp:align>right</wp:align>
                </wp:positionH>
                <wp:positionV relativeFrom="page">
                  <wp:align>center</wp:align>
                </wp:positionV>
                <wp:extent cx="5577840" cy="3706967"/>
                <wp:effectExtent l="19050" t="9525" r="22860" b="778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5577840" cy="3706967"/>
                        </a:xfrm>
                        <a:prstGeom prst="rect">
                          <a:avLst/>
                        </a:prstGeom>
                        <a:ln w="12700">
                          <a:solidFill>
                            <a:schemeClr val="bg1"/>
                          </a:solidFill>
                        </a:ln>
                      </pic:spPr>
                    </pic:pic>
                  </a:graphicData>
                </a:graphic>
              </wp:anchor>
            </w:drawing>
          </w:r>
          <w:r>
            <w:br w:type="page"/>
          </w:r>
        </w:p>
      </w:sdtContent>
    </w:sdt>
    <w:p w:rsidR="000D459B" w:rsidRPr="00DD31BC" w:rsidRDefault="000D459B" w:rsidP="00DD31BC">
      <w:pPr>
        <w:shd w:val="clear" w:color="auto" w:fill="FFFFFF" w:themeFill="background1"/>
        <w:rPr>
          <w:color w:val="000000" w:themeColor="text1"/>
        </w:rPr>
      </w:pPr>
    </w:p>
    <w:p w:rsidR="00735BDA" w:rsidRPr="00DD31BC" w:rsidRDefault="000D459B" w:rsidP="00DD31BC">
      <w:pPr>
        <w:shd w:val="clear" w:color="auto" w:fill="FFFFFF" w:themeFill="background1"/>
        <w:spacing w:line="360" w:lineRule="auto"/>
        <w:jc w:val="center"/>
        <w:rPr>
          <w:rFonts w:ascii="Arial" w:hAnsi="Arial" w:cs="Arial"/>
          <w:color w:val="000000" w:themeColor="text1"/>
          <w:sz w:val="24"/>
          <w:szCs w:val="24"/>
          <w:lang w:val="es-ES"/>
        </w:rPr>
      </w:pPr>
      <w:r w:rsidRPr="00DD31BC">
        <w:rPr>
          <w:rFonts w:ascii="Arial" w:eastAsiaTheme="majorEastAsia" w:hAnsi="Arial" w:cs="Arial"/>
          <w:color w:val="000000" w:themeColor="text1"/>
          <w:sz w:val="24"/>
          <w:szCs w:val="24"/>
        </w:rPr>
        <w:t>ANDES: UNA RAZÓN PARA APRENDER CIENCIAS SOCIALES. LA HISTORIA DE ANDES ANAL</w:t>
      </w:r>
      <w:r w:rsidR="00DD31BC" w:rsidRPr="00DD31BC">
        <w:rPr>
          <w:rFonts w:ascii="Arial" w:eastAsiaTheme="majorEastAsia" w:hAnsi="Arial" w:cs="Arial"/>
          <w:color w:val="000000" w:themeColor="text1"/>
          <w:sz w:val="24"/>
          <w:szCs w:val="24"/>
        </w:rPr>
        <w:t>IZADA DESDE EL ESPACIO – EL TIEMPO – LA CULTURA.</w:t>
      </w:r>
    </w:p>
    <w:p w:rsidR="000D459B" w:rsidRPr="00DD31BC" w:rsidRDefault="000D459B">
      <w:pPr>
        <w:rPr>
          <w:rFonts w:ascii="Arial" w:hAnsi="Arial" w:cs="Arial"/>
        </w:rPr>
      </w:pPr>
    </w:p>
    <w:p w:rsidR="00DD31BC" w:rsidRDefault="00DD31BC" w:rsidP="00DD31BC">
      <w:pPr>
        <w:jc w:val="center"/>
        <w:rPr>
          <w:rFonts w:ascii="Arial" w:hAnsi="Arial" w:cs="Arial"/>
        </w:rPr>
      </w:pPr>
    </w:p>
    <w:p w:rsidR="00DD31BC" w:rsidRDefault="00DD31BC" w:rsidP="00DD31BC">
      <w:pPr>
        <w:jc w:val="center"/>
        <w:rPr>
          <w:rFonts w:ascii="Arial" w:hAnsi="Arial" w:cs="Arial"/>
        </w:rPr>
      </w:pPr>
    </w:p>
    <w:p w:rsidR="00DD31BC" w:rsidRDefault="00DD31BC" w:rsidP="00DD31BC">
      <w:pPr>
        <w:jc w:val="center"/>
        <w:rPr>
          <w:rFonts w:ascii="Arial" w:hAnsi="Arial" w:cs="Arial"/>
        </w:rPr>
      </w:pPr>
    </w:p>
    <w:p w:rsidR="00DD31BC" w:rsidRDefault="00DD31BC" w:rsidP="00DD31BC">
      <w:pPr>
        <w:jc w:val="center"/>
        <w:rPr>
          <w:rFonts w:ascii="Arial" w:hAnsi="Arial" w:cs="Arial"/>
        </w:rPr>
      </w:pPr>
      <w:r>
        <w:rPr>
          <w:rFonts w:ascii="Arial" w:hAnsi="Arial" w:cs="Arial"/>
        </w:rPr>
        <w:t>MARTHA IRENE GONZALEZ</w:t>
      </w:r>
    </w:p>
    <w:p w:rsidR="00DD31BC" w:rsidRDefault="00DD31BC" w:rsidP="00DD31BC">
      <w:pPr>
        <w:jc w:val="center"/>
        <w:rPr>
          <w:rFonts w:ascii="Arial" w:hAnsi="Arial" w:cs="Arial"/>
        </w:rPr>
      </w:pPr>
      <w:r>
        <w:rPr>
          <w:rFonts w:ascii="Arial" w:hAnsi="Arial" w:cs="Arial"/>
        </w:rPr>
        <w:t>DORA</w:t>
      </w:r>
    </w:p>
    <w:p w:rsidR="00DD31BC" w:rsidRDefault="00DD31BC" w:rsidP="00DD31BC">
      <w:pPr>
        <w:jc w:val="center"/>
        <w:rPr>
          <w:rFonts w:ascii="Arial" w:hAnsi="Arial" w:cs="Arial"/>
        </w:rPr>
      </w:pPr>
      <w:r>
        <w:rPr>
          <w:rFonts w:ascii="Arial" w:hAnsi="Arial" w:cs="Arial"/>
        </w:rPr>
        <w:t>ANA PATRICIA MENA</w:t>
      </w:r>
    </w:p>
    <w:p w:rsidR="00DD31BC" w:rsidRDefault="00DD31BC" w:rsidP="00DD31BC">
      <w:pPr>
        <w:jc w:val="center"/>
        <w:rPr>
          <w:rFonts w:ascii="Arial" w:hAnsi="Arial" w:cs="Arial"/>
        </w:rPr>
      </w:pPr>
      <w:r>
        <w:rPr>
          <w:rFonts w:ascii="Arial" w:hAnsi="Arial" w:cs="Arial"/>
        </w:rPr>
        <w:t>ANGEL DENIS.</w:t>
      </w:r>
    </w:p>
    <w:p w:rsidR="00DD31BC" w:rsidRDefault="001A1203" w:rsidP="00DD31BC">
      <w:pPr>
        <w:jc w:val="center"/>
        <w:rPr>
          <w:rFonts w:ascii="Arial" w:hAnsi="Arial" w:cs="Arial"/>
        </w:rPr>
      </w:pPr>
      <w:r>
        <w:rPr>
          <w:rFonts w:ascii="Arial" w:hAnsi="Arial" w:cs="Arial"/>
        </w:rPr>
        <w:t>V</w:t>
      </w:r>
      <w:r w:rsidR="00DD31BC">
        <w:rPr>
          <w:rFonts w:ascii="Arial" w:hAnsi="Arial" w:cs="Arial"/>
        </w:rPr>
        <w:t>ICTOR MANUEL MORATO TOBÓN</w:t>
      </w:r>
    </w:p>
    <w:p w:rsidR="00DD31BC" w:rsidRDefault="00DD31BC" w:rsidP="00DD31BC">
      <w:pPr>
        <w:jc w:val="center"/>
        <w:rPr>
          <w:rFonts w:ascii="Arial" w:hAnsi="Arial" w:cs="Arial"/>
        </w:rPr>
      </w:pPr>
    </w:p>
    <w:p w:rsidR="00DD31BC" w:rsidRDefault="00DD31BC" w:rsidP="00DD31BC">
      <w:pPr>
        <w:jc w:val="center"/>
        <w:rPr>
          <w:rFonts w:ascii="Arial" w:hAnsi="Arial" w:cs="Arial"/>
        </w:rPr>
      </w:pPr>
    </w:p>
    <w:p w:rsidR="00DD31BC" w:rsidRDefault="00DD31BC" w:rsidP="00DD31BC">
      <w:pPr>
        <w:jc w:val="center"/>
        <w:rPr>
          <w:rFonts w:ascii="Arial" w:hAnsi="Arial" w:cs="Arial"/>
        </w:rPr>
      </w:pPr>
    </w:p>
    <w:p w:rsidR="00DD31BC" w:rsidRDefault="00DD31BC" w:rsidP="00DD31BC">
      <w:pPr>
        <w:jc w:val="center"/>
        <w:rPr>
          <w:rFonts w:ascii="Arial" w:hAnsi="Arial" w:cs="Arial"/>
        </w:rPr>
      </w:pPr>
    </w:p>
    <w:p w:rsidR="00DD31BC" w:rsidRDefault="00DD31BC" w:rsidP="00DD31BC">
      <w:pPr>
        <w:jc w:val="center"/>
        <w:rPr>
          <w:rFonts w:ascii="Arial" w:hAnsi="Arial" w:cs="Arial"/>
        </w:rPr>
      </w:pPr>
      <w:r>
        <w:rPr>
          <w:rFonts w:ascii="Arial" w:hAnsi="Arial" w:cs="Arial"/>
        </w:rPr>
        <w:t>ANDES, ANTIOQUIA</w:t>
      </w:r>
    </w:p>
    <w:p w:rsidR="00DD31BC" w:rsidRDefault="00DD31BC" w:rsidP="00DD31BC">
      <w:pPr>
        <w:jc w:val="center"/>
        <w:rPr>
          <w:rFonts w:ascii="Arial" w:hAnsi="Arial" w:cs="Arial"/>
        </w:rPr>
      </w:pPr>
      <w:r>
        <w:rPr>
          <w:rFonts w:ascii="Arial" w:hAnsi="Arial" w:cs="Arial"/>
        </w:rPr>
        <w:t>2012.</w:t>
      </w:r>
    </w:p>
    <w:p w:rsidR="00DD31BC" w:rsidRDefault="00DD31BC" w:rsidP="00DD31BC">
      <w:pPr>
        <w:jc w:val="center"/>
        <w:rPr>
          <w:rFonts w:ascii="Arial" w:hAnsi="Arial" w:cs="Arial"/>
        </w:rPr>
      </w:pPr>
    </w:p>
    <w:p w:rsidR="00DD31BC" w:rsidRPr="00DD31BC" w:rsidRDefault="00DD31BC" w:rsidP="00DD31BC">
      <w:pPr>
        <w:jc w:val="center"/>
        <w:rPr>
          <w:rFonts w:ascii="Arial" w:hAnsi="Arial" w:cs="Arial"/>
        </w:rPr>
      </w:pPr>
    </w:p>
    <w:p w:rsidR="00DD31BC" w:rsidRDefault="00DD31BC"/>
    <w:p w:rsidR="00DD31BC" w:rsidRDefault="00DD31BC" w:rsidP="00DD31BC">
      <w:pPr>
        <w:jc w:val="center"/>
      </w:pPr>
    </w:p>
    <w:p w:rsidR="001A1203" w:rsidRDefault="001A1203" w:rsidP="00DD31BC">
      <w:pPr>
        <w:jc w:val="center"/>
      </w:pPr>
    </w:p>
    <w:p w:rsidR="001A1203" w:rsidRDefault="001A1203" w:rsidP="00DD31BC">
      <w:pPr>
        <w:jc w:val="center"/>
      </w:pPr>
    </w:p>
    <w:p w:rsidR="001A1203" w:rsidRDefault="001A1203" w:rsidP="00DD31BC">
      <w:pPr>
        <w:jc w:val="center"/>
      </w:pPr>
    </w:p>
    <w:p w:rsidR="00DD31BC" w:rsidRDefault="0001773C" w:rsidP="00DD31BC">
      <w:pPr>
        <w:jc w:val="center"/>
      </w:pPr>
      <w:r>
        <w:lastRenderedPageBreak/>
        <w:pict>
          <v:shapetype id="_x0000_t152" coordsize="21600,21600" o:spt="152" adj="9931" path="m0@0c7200@2,14400@1,21600,m0@5c7200@6,14400@6,21600@5e">
            <v:formulas>
              <v:f eqn="val #0"/>
              <v:f eqn="prod #0 3 4"/>
              <v:f eqn="prod #0 5 4"/>
              <v:f eqn="prod #0 3 8"/>
              <v:f eqn="prod #0 1 8"/>
              <v:f eqn="sum 21600 0 @3"/>
              <v:f eqn="sum @4 21600 0"/>
              <v:f eqn="prod #0 1 2"/>
              <v:f eqn="prod @5 1 2"/>
              <v:f eqn="sum @7 @8 0"/>
              <v:f eqn="prod #0 7 8"/>
              <v:f eqn="prod @5 1 3"/>
              <v:f eqn="sum @1 @2 0"/>
              <v:f eqn="sum @12 @0 0"/>
              <v:f eqn="prod @13 1 4"/>
              <v:f eqn="sum @11 14400 @14"/>
            </v:formulas>
            <v:path textpathok="t" o:connecttype="custom" o:connectlocs="10800,@10;0,@9;10800,21600;21600,@8" o:connectangles="270,180,90,0"/>
            <v:textpath on="t" fitshape="t" xscale="t"/>
            <v:handles>
              <v:h position="topLeft,#0" yrange="0,12169"/>
            </v:handles>
            <o:lock v:ext="edit" text="t" shapetype="t"/>
          </v:shapetype>
          <v:shape id="_x0000_i1025" type="#_x0000_t152" style="width:420.1pt;height:77.65pt" adj="8717" fillcolor="gray" strokeweight="1pt">
            <v:fill r:id="rId11" o:title="Vertical estrecha" color2="yellow" type="pattern"/>
            <v:shadow on="t" opacity="52429f" offset="3pt"/>
            <v:textpath style="font-family:&quot;Arial Black&quot;;v-text-kern:t" trim="t" fitpath="t" xscale="f" string="CONTENIDO"/>
          </v:shape>
        </w:pict>
      </w:r>
    </w:p>
    <w:tbl>
      <w:tblPr>
        <w:tblStyle w:val="Tablaconcuadrcula"/>
        <w:tblW w:w="0" w:type="auto"/>
        <w:tblLook w:val="04A0" w:firstRow="1" w:lastRow="0" w:firstColumn="1" w:lastColumn="0" w:noHBand="0" w:noVBand="1"/>
      </w:tblPr>
      <w:tblGrid>
        <w:gridCol w:w="7763"/>
        <w:gridCol w:w="1215"/>
      </w:tblGrid>
      <w:tr w:rsidR="00DD31BC" w:rsidRPr="00BC4ECA" w:rsidTr="00DD31BC">
        <w:tc>
          <w:tcPr>
            <w:tcW w:w="7763" w:type="dxa"/>
          </w:tcPr>
          <w:p w:rsidR="00DD31BC" w:rsidRPr="00BC4ECA" w:rsidRDefault="00DD31BC" w:rsidP="00DD31BC">
            <w:pPr>
              <w:spacing w:line="360" w:lineRule="auto"/>
              <w:jc w:val="both"/>
              <w:rPr>
                <w:rFonts w:ascii="Arial" w:hAnsi="Arial" w:cs="Arial"/>
                <w:sz w:val="16"/>
                <w:szCs w:val="16"/>
              </w:rPr>
            </w:pPr>
            <w:r w:rsidRPr="00BC4ECA">
              <w:rPr>
                <w:rFonts w:ascii="Arial" w:hAnsi="Arial" w:cs="Arial"/>
                <w:sz w:val="16"/>
                <w:szCs w:val="16"/>
              </w:rPr>
              <w:t>PRESENTACIÓN</w:t>
            </w:r>
          </w:p>
        </w:tc>
        <w:tc>
          <w:tcPr>
            <w:tcW w:w="1215" w:type="dxa"/>
          </w:tcPr>
          <w:p w:rsidR="00DD31BC" w:rsidRPr="00BC4ECA" w:rsidRDefault="008C41FD" w:rsidP="008C41FD">
            <w:pPr>
              <w:spacing w:line="360" w:lineRule="auto"/>
              <w:jc w:val="center"/>
              <w:rPr>
                <w:rFonts w:ascii="Arial" w:hAnsi="Arial" w:cs="Arial"/>
                <w:sz w:val="16"/>
                <w:szCs w:val="16"/>
              </w:rPr>
            </w:pPr>
            <w:r w:rsidRPr="00BC4ECA">
              <w:rPr>
                <w:rFonts w:ascii="Arial" w:hAnsi="Arial" w:cs="Arial"/>
                <w:sz w:val="16"/>
                <w:szCs w:val="16"/>
              </w:rPr>
              <w:t>4</w:t>
            </w:r>
          </w:p>
        </w:tc>
      </w:tr>
      <w:tr w:rsidR="00DD31BC" w:rsidRPr="00BC4ECA" w:rsidTr="00DD31BC">
        <w:tc>
          <w:tcPr>
            <w:tcW w:w="7763" w:type="dxa"/>
          </w:tcPr>
          <w:p w:rsidR="00DD31BC" w:rsidRPr="00BC4ECA" w:rsidRDefault="00DD31BC" w:rsidP="00110DC2">
            <w:pPr>
              <w:pStyle w:val="Prrafodelista"/>
              <w:numPr>
                <w:ilvl w:val="0"/>
                <w:numId w:val="1"/>
              </w:numPr>
              <w:spacing w:line="360" w:lineRule="auto"/>
              <w:jc w:val="both"/>
              <w:rPr>
                <w:rFonts w:ascii="Arial" w:hAnsi="Arial" w:cs="Arial"/>
                <w:sz w:val="16"/>
                <w:szCs w:val="16"/>
              </w:rPr>
            </w:pPr>
            <w:r w:rsidRPr="00BC4ECA">
              <w:rPr>
                <w:rFonts w:ascii="Arial" w:hAnsi="Arial" w:cs="Arial"/>
                <w:sz w:val="16"/>
                <w:szCs w:val="16"/>
              </w:rPr>
              <w:t>ANALISIS DEL ESPACIO MUNICIPAL</w:t>
            </w:r>
            <w:r w:rsidR="00747706" w:rsidRPr="00BC4ECA">
              <w:rPr>
                <w:rFonts w:ascii="Arial" w:hAnsi="Arial" w:cs="Arial"/>
                <w:sz w:val="16"/>
                <w:szCs w:val="16"/>
              </w:rPr>
              <w:t xml:space="preserve"> Y CONCEPTOS BÁSICOS DE </w:t>
            </w:r>
            <w:r w:rsidR="00110DC2" w:rsidRPr="00BC4ECA">
              <w:rPr>
                <w:rFonts w:ascii="Arial" w:hAnsi="Arial" w:cs="Arial"/>
                <w:sz w:val="16"/>
                <w:szCs w:val="16"/>
              </w:rPr>
              <w:t>GEOG</w:t>
            </w:r>
            <w:r w:rsidR="00747706" w:rsidRPr="00BC4ECA">
              <w:rPr>
                <w:rFonts w:ascii="Arial" w:hAnsi="Arial" w:cs="Arial"/>
                <w:sz w:val="16"/>
                <w:szCs w:val="16"/>
              </w:rPr>
              <w:t>RAFÍA.</w:t>
            </w:r>
          </w:p>
        </w:tc>
        <w:tc>
          <w:tcPr>
            <w:tcW w:w="1215" w:type="dxa"/>
          </w:tcPr>
          <w:p w:rsidR="00DD31BC" w:rsidRPr="00BC4ECA" w:rsidRDefault="00BA5942" w:rsidP="00BA5942">
            <w:pPr>
              <w:spacing w:line="360" w:lineRule="auto"/>
              <w:jc w:val="center"/>
              <w:rPr>
                <w:rFonts w:ascii="Arial" w:hAnsi="Arial" w:cs="Arial"/>
                <w:sz w:val="16"/>
                <w:szCs w:val="16"/>
              </w:rPr>
            </w:pPr>
            <w:r w:rsidRPr="00BC4ECA">
              <w:rPr>
                <w:rFonts w:ascii="Arial" w:hAnsi="Arial" w:cs="Arial"/>
                <w:sz w:val="16"/>
                <w:szCs w:val="16"/>
              </w:rPr>
              <w:t>6</w:t>
            </w:r>
          </w:p>
        </w:tc>
      </w:tr>
      <w:tr w:rsidR="00DD31BC" w:rsidRPr="00BC4ECA" w:rsidTr="00DD31BC">
        <w:tc>
          <w:tcPr>
            <w:tcW w:w="7763" w:type="dxa"/>
          </w:tcPr>
          <w:p w:rsidR="00DD31BC" w:rsidRPr="00BC4ECA" w:rsidRDefault="001810D3" w:rsidP="00DD31BC">
            <w:pPr>
              <w:pStyle w:val="Prrafodelista"/>
              <w:numPr>
                <w:ilvl w:val="1"/>
                <w:numId w:val="1"/>
              </w:numPr>
              <w:spacing w:line="360" w:lineRule="auto"/>
              <w:jc w:val="both"/>
              <w:rPr>
                <w:rFonts w:ascii="Arial" w:hAnsi="Arial" w:cs="Arial"/>
                <w:sz w:val="16"/>
                <w:szCs w:val="16"/>
              </w:rPr>
            </w:pPr>
            <w:r w:rsidRPr="00BC4ECA">
              <w:rPr>
                <w:rFonts w:ascii="Arial" w:hAnsi="Arial" w:cs="Arial"/>
                <w:sz w:val="16"/>
                <w:szCs w:val="16"/>
              </w:rPr>
              <w:t>CONCEPTOS DE RELIEVE</w:t>
            </w:r>
            <w:r w:rsidR="00DD31BC" w:rsidRPr="00BC4ECA">
              <w:rPr>
                <w:rFonts w:ascii="Arial" w:hAnsi="Arial" w:cs="Arial"/>
                <w:sz w:val="16"/>
                <w:szCs w:val="16"/>
              </w:rPr>
              <w:t>.</w:t>
            </w:r>
          </w:p>
        </w:tc>
        <w:tc>
          <w:tcPr>
            <w:tcW w:w="1215" w:type="dxa"/>
          </w:tcPr>
          <w:p w:rsidR="00DD31BC" w:rsidRPr="00BC4ECA" w:rsidRDefault="00BA5942" w:rsidP="00BA5942">
            <w:pPr>
              <w:spacing w:line="360" w:lineRule="auto"/>
              <w:jc w:val="center"/>
              <w:rPr>
                <w:rFonts w:ascii="Arial" w:hAnsi="Arial" w:cs="Arial"/>
                <w:sz w:val="16"/>
                <w:szCs w:val="16"/>
              </w:rPr>
            </w:pPr>
            <w:r w:rsidRPr="00BC4ECA">
              <w:rPr>
                <w:rFonts w:ascii="Arial" w:hAnsi="Arial" w:cs="Arial"/>
                <w:sz w:val="16"/>
                <w:szCs w:val="16"/>
              </w:rPr>
              <w:t>7</w:t>
            </w:r>
          </w:p>
        </w:tc>
      </w:tr>
      <w:tr w:rsidR="001810D3" w:rsidRPr="00BC4ECA" w:rsidTr="00DD31BC">
        <w:tc>
          <w:tcPr>
            <w:tcW w:w="7763" w:type="dxa"/>
          </w:tcPr>
          <w:p w:rsidR="001810D3" w:rsidRPr="00BC4ECA" w:rsidRDefault="001810D3" w:rsidP="00DD31BC">
            <w:pPr>
              <w:pStyle w:val="Prrafodelista"/>
              <w:numPr>
                <w:ilvl w:val="1"/>
                <w:numId w:val="1"/>
              </w:numPr>
              <w:spacing w:line="360" w:lineRule="auto"/>
              <w:jc w:val="both"/>
              <w:rPr>
                <w:rFonts w:ascii="Arial" w:hAnsi="Arial" w:cs="Arial"/>
                <w:sz w:val="16"/>
                <w:szCs w:val="16"/>
              </w:rPr>
            </w:pPr>
            <w:r w:rsidRPr="00BC4ECA">
              <w:rPr>
                <w:rFonts w:ascii="Arial" w:hAnsi="Arial" w:cs="Arial"/>
                <w:sz w:val="16"/>
                <w:szCs w:val="16"/>
              </w:rPr>
              <w:t>UBICACIÓN CARTOGRÁFICA DE ANDES</w:t>
            </w:r>
          </w:p>
        </w:tc>
        <w:tc>
          <w:tcPr>
            <w:tcW w:w="1215" w:type="dxa"/>
          </w:tcPr>
          <w:p w:rsidR="001810D3" w:rsidRPr="00BC4ECA" w:rsidRDefault="001810D3" w:rsidP="00BA5942">
            <w:pPr>
              <w:spacing w:line="360" w:lineRule="auto"/>
              <w:jc w:val="center"/>
              <w:rPr>
                <w:rFonts w:ascii="Arial" w:hAnsi="Arial" w:cs="Arial"/>
                <w:sz w:val="16"/>
                <w:szCs w:val="16"/>
              </w:rPr>
            </w:pPr>
          </w:p>
        </w:tc>
      </w:tr>
      <w:tr w:rsidR="00DD31BC" w:rsidRPr="00BC4ECA" w:rsidTr="00DD31BC">
        <w:tc>
          <w:tcPr>
            <w:tcW w:w="7763" w:type="dxa"/>
          </w:tcPr>
          <w:p w:rsidR="00DD31BC" w:rsidRPr="00BC4ECA" w:rsidRDefault="001810D3" w:rsidP="001810D3">
            <w:pPr>
              <w:pStyle w:val="Prrafodelista"/>
              <w:numPr>
                <w:ilvl w:val="1"/>
                <w:numId w:val="1"/>
              </w:numPr>
              <w:spacing w:line="360" w:lineRule="auto"/>
              <w:jc w:val="both"/>
              <w:rPr>
                <w:rFonts w:ascii="Arial" w:hAnsi="Arial" w:cs="Arial"/>
                <w:sz w:val="16"/>
                <w:szCs w:val="16"/>
              </w:rPr>
            </w:pPr>
            <w:r w:rsidRPr="00BC4ECA">
              <w:rPr>
                <w:rFonts w:ascii="Arial" w:hAnsi="Arial" w:cs="Arial"/>
                <w:sz w:val="16"/>
                <w:szCs w:val="16"/>
              </w:rPr>
              <w:t>RELIEVE ANDINO.</w:t>
            </w:r>
          </w:p>
        </w:tc>
        <w:tc>
          <w:tcPr>
            <w:tcW w:w="1215" w:type="dxa"/>
          </w:tcPr>
          <w:p w:rsidR="00DD31BC" w:rsidRPr="00BC4ECA" w:rsidRDefault="00DD31BC" w:rsidP="00BA5942">
            <w:pPr>
              <w:spacing w:line="360" w:lineRule="auto"/>
              <w:jc w:val="center"/>
              <w:rPr>
                <w:rFonts w:ascii="Arial" w:hAnsi="Arial" w:cs="Arial"/>
                <w:sz w:val="16"/>
                <w:szCs w:val="16"/>
              </w:rPr>
            </w:pPr>
          </w:p>
        </w:tc>
      </w:tr>
      <w:tr w:rsidR="00DD31BC" w:rsidRPr="00BC4ECA" w:rsidTr="00DD31BC">
        <w:tc>
          <w:tcPr>
            <w:tcW w:w="7763" w:type="dxa"/>
          </w:tcPr>
          <w:p w:rsidR="00DD31BC" w:rsidRPr="00BC4ECA" w:rsidRDefault="001810D3" w:rsidP="001810D3">
            <w:pPr>
              <w:pStyle w:val="Prrafodelista"/>
              <w:numPr>
                <w:ilvl w:val="1"/>
                <w:numId w:val="1"/>
              </w:numPr>
              <w:spacing w:line="360" w:lineRule="auto"/>
              <w:jc w:val="both"/>
              <w:rPr>
                <w:rFonts w:ascii="Arial" w:hAnsi="Arial" w:cs="Arial"/>
                <w:sz w:val="16"/>
                <w:szCs w:val="16"/>
              </w:rPr>
            </w:pPr>
            <w:r w:rsidRPr="00BC4ECA">
              <w:rPr>
                <w:rFonts w:ascii="Arial" w:hAnsi="Arial" w:cs="Arial"/>
                <w:sz w:val="16"/>
                <w:szCs w:val="16"/>
              </w:rPr>
              <w:t>GEOLOGIA DE ANDES</w:t>
            </w:r>
          </w:p>
        </w:tc>
        <w:tc>
          <w:tcPr>
            <w:tcW w:w="1215" w:type="dxa"/>
          </w:tcPr>
          <w:p w:rsidR="00DD31BC" w:rsidRPr="00BC4ECA" w:rsidRDefault="00DD31BC" w:rsidP="00DD31BC">
            <w:pPr>
              <w:spacing w:line="360" w:lineRule="auto"/>
              <w:jc w:val="both"/>
              <w:rPr>
                <w:rFonts w:ascii="Arial" w:hAnsi="Arial" w:cs="Arial"/>
                <w:sz w:val="16"/>
                <w:szCs w:val="16"/>
              </w:rPr>
            </w:pPr>
          </w:p>
        </w:tc>
      </w:tr>
      <w:tr w:rsidR="001810D3" w:rsidRPr="00BC4ECA" w:rsidTr="00DD31BC">
        <w:tc>
          <w:tcPr>
            <w:tcW w:w="7763" w:type="dxa"/>
          </w:tcPr>
          <w:p w:rsidR="001810D3" w:rsidRPr="00BC4ECA" w:rsidRDefault="001810D3" w:rsidP="00DD31BC">
            <w:pPr>
              <w:pStyle w:val="Prrafodelista"/>
              <w:numPr>
                <w:ilvl w:val="1"/>
                <w:numId w:val="1"/>
              </w:numPr>
              <w:spacing w:line="360" w:lineRule="auto"/>
              <w:jc w:val="both"/>
              <w:rPr>
                <w:rFonts w:ascii="Arial" w:hAnsi="Arial" w:cs="Arial"/>
                <w:sz w:val="16"/>
                <w:szCs w:val="16"/>
              </w:rPr>
            </w:pPr>
            <w:r w:rsidRPr="00BC4ECA">
              <w:rPr>
                <w:rFonts w:ascii="Arial" w:hAnsi="Arial" w:cs="Arial"/>
                <w:sz w:val="16"/>
                <w:szCs w:val="16"/>
              </w:rPr>
              <w:t>PLACAS TECTÓNICAS EN ANDES.</w:t>
            </w:r>
          </w:p>
        </w:tc>
        <w:tc>
          <w:tcPr>
            <w:tcW w:w="1215" w:type="dxa"/>
          </w:tcPr>
          <w:p w:rsidR="001810D3" w:rsidRPr="00BC4ECA" w:rsidRDefault="001810D3" w:rsidP="00DD31BC">
            <w:pPr>
              <w:spacing w:line="360" w:lineRule="auto"/>
              <w:jc w:val="both"/>
              <w:rPr>
                <w:rFonts w:ascii="Arial" w:hAnsi="Arial" w:cs="Arial"/>
                <w:sz w:val="16"/>
                <w:szCs w:val="16"/>
              </w:rPr>
            </w:pPr>
          </w:p>
        </w:tc>
      </w:tr>
      <w:tr w:rsidR="001810D3" w:rsidRPr="00BC4ECA" w:rsidTr="00DD31BC">
        <w:tc>
          <w:tcPr>
            <w:tcW w:w="7763" w:type="dxa"/>
          </w:tcPr>
          <w:p w:rsidR="001810D3" w:rsidRPr="00BC4ECA" w:rsidRDefault="001810D3" w:rsidP="00DD31BC">
            <w:pPr>
              <w:pStyle w:val="Prrafodelista"/>
              <w:numPr>
                <w:ilvl w:val="1"/>
                <w:numId w:val="1"/>
              </w:numPr>
              <w:spacing w:line="360" w:lineRule="auto"/>
              <w:jc w:val="both"/>
              <w:rPr>
                <w:rFonts w:ascii="Arial" w:hAnsi="Arial" w:cs="Arial"/>
                <w:sz w:val="16"/>
                <w:szCs w:val="16"/>
              </w:rPr>
            </w:pPr>
            <w:r w:rsidRPr="00BC4ECA">
              <w:rPr>
                <w:rFonts w:ascii="Arial" w:hAnsi="Arial" w:cs="Arial"/>
                <w:sz w:val="16"/>
                <w:szCs w:val="16"/>
              </w:rPr>
              <w:t>ANÁLISIS DEL ESPACIO ANDINO Y SABERES POPULARES</w:t>
            </w:r>
          </w:p>
        </w:tc>
        <w:tc>
          <w:tcPr>
            <w:tcW w:w="1215" w:type="dxa"/>
          </w:tcPr>
          <w:p w:rsidR="001810D3" w:rsidRPr="00BC4ECA" w:rsidRDefault="001810D3" w:rsidP="00DD31BC">
            <w:pPr>
              <w:spacing w:line="360" w:lineRule="auto"/>
              <w:jc w:val="both"/>
              <w:rPr>
                <w:rFonts w:ascii="Arial" w:hAnsi="Arial" w:cs="Arial"/>
                <w:sz w:val="16"/>
                <w:szCs w:val="16"/>
              </w:rPr>
            </w:pPr>
          </w:p>
        </w:tc>
      </w:tr>
      <w:tr w:rsidR="001810D3" w:rsidRPr="00BC4ECA" w:rsidTr="00DD31BC">
        <w:tc>
          <w:tcPr>
            <w:tcW w:w="7763" w:type="dxa"/>
          </w:tcPr>
          <w:p w:rsidR="001810D3" w:rsidRPr="00BC4ECA" w:rsidRDefault="001810D3" w:rsidP="00DD31BC">
            <w:pPr>
              <w:pStyle w:val="Prrafodelista"/>
              <w:numPr>
                <w:ilvl w:val="1"/>
                <w:numId w:val="1"/>
              </w:numPr>
              <w:spacing w:line="360" w:lineRule="auto"/>
              <w:jc w:val="both"/>
              <w:rPr>
                <w:rFonts w:ascii="Arial" w:hAnsi="Arial" w:cs="Arial"/>
                <w:sz w:val="16"/>
                <w:szCs w:val="16"/>
              </w:rPr>
            </w:pPr>
            <w:r w:rsidRPr="00BC4ECA">
              <w:rPr>
                <w:rFonts w:ascii="Arial" w:hAnsi="Arial" w:cs="Arial"/>
                <w:sz w:val="16"/>
                <w:szCs w:val="16"/>
              </w:rPr>
              <w:t>LO PÚBLICO Y LO PRIVADO.</w:t>
            </w:r>
          </w:p>
        </w:tc>
        <w:tc>
          <w:tcPr>
            <w:tcW w:w="1215" w:type="dxa"/>
          </w:tcPr>
          <w:p w:rsidR="001810D3" w:rsidRPr="00BC4ECA" w:rsidRDefault="001810D3" w:rsidP="00DD31BC">
            <w:pPr>
              <w:spacing w:line="360" w:lineRule="auto"/>
              <w:jc w:val="both"/>
              <w:rPr>
                <w:rFonts w:ascii="Arial" w:hAnsi="Arial" w:cs="Arial"/>
                <w:sz w:val="16"/>
                <w:szCs w:val="16"/>
              </w:rPr>
            </w:pPr>
          </w:p>
        </w:tc>
      </w:tr>
      <w:tr w:rsidR="00BC4ECA" w:rsidRPr="00BC4ECA" w:rsidTr="00DD31BC">
        <w:tc>
          <w:tcPr>
            <w:tcW w:w="7763" w:type="dxa"/>
          </w:tcPr>
          <w:p w:rsidR="00BC4ECA" w:rsidRPr="00BC4ECA" w:rsidRDefault="00BC4ECA" w:rsidP="00DD31BC">
            <w:pPr>
              <w:pStyle w:val="Prrafodelista"/>
              <w:numPr>
                <w:ilvl w:val="1"/>
                <w:numId w:val="1"/>
              </w:numPr>
              <w:spacing w:line="360" w:lineRule="auto"/>
              <w:jc w:val="both"/>
              <w:rPr>
                <w:rFonts w:ascii="Arial" w:hAnsi="Arial" w:cs="Arial"/>
                <w:sz w:val="16"/>
                <w:szCs w:val="16"/>
              </w:rPr>
            </w:pPr>
            <w:r w:rsidRPr="00BC4ECA">
              <w:rPr>
                <w:rFonts w:ascii="Arial" w:hAnsi="Arial" w:cs="Arial"/>
                <w:sz w:val="16"/>
                <w:szCs w:val="16"/>
              </w:rPr>
              <w:t>MIGRACIONES</w:t>
            </w:r>
            <w:r w:rsidR="00654F84">
              <w:rPr>
                <w:rFonts w:ascii="Arial" w:hAnsi="Arial" w:cs="Arial"/>
                <w:sz w:val="16"/>
                <w:szCs w:val="16"/>
              </w:rPr>
              <w:t>.</w:t>
            </w:r>
          </w:p>
        </w:tc>
        <w:tc>
          <w:tcPr>
            <w:tcW w:w="1215" w:type="dxa"/>
          </w:tcPr>
          <w:p w:rsidR="00BC4ECA" w:rsidRPr="00BC4ECA" w:rsidRDefault="00BC4ECA" w:rsidP="00DD31BC">
            <w:pPr>
              <w:spacing w:line="360" w:lineRule="auto"/>
              <w:jc w:val="both"/>
              <w:rPr>
                <w:rFonts w:ascii="Arial" w:hAnsi="Arial" w:cs="Arial"/>
                <w:sz w:val="16"/>
                <w:szCs w:val="16"/>
              </w:rPr>
            </w:pPr>
          </w:p>
        </w:tc>
      </w:tr>
      <w:tr w:rsidR="00654F84" w:rsidRPr="00BC4ECA" w:rsidTr="00DD31BC">
        <w:tc>
          <w:tcPr>
            <w:tcW w:w="7763" w:type="dxa"/>
          </w:tcPr>
          <w:p w:rsidR="00654F84" w:rsidRPr="00BC4ECA" w:rsidRDefault="00654F84" w:rsidP="00DD31BC">
            <w:pPr>
              <w:pStyle w:val="Prrafodelista"/>
              <w:numPr>
                <w:ilvl w:val="1"/>
                <w:numId w:val="1"/>
              </w:numPr>
              <w:spacing w:line="360" w:lineRule="auto"/>
              <w:jc w:val="both"/>
              <w:rPr>
                <w:rFonts w:ascii="Arial" w:hAnsi="Arial" w:cs="Arial"/>
                <w:sz w:val="16"/>
                <w:szCs w:val="16"/>
              </w:rPr>
            </w:pPr>
            <w:r>
              <w:rPr>
                <w:rFonts w:ascii="Arial" w:hAnsi="Arial" w:cs="Arial"/>
                <w:sz w:val="16"/>
                <w:szCs w:val="16"/>
              </w:rPr>
              <w:t>CONCEPTO DE MUNICPIO.</w:t>
            </w:r>
          </w:p>
        </w:tc>
        <w:tc>
          <w:tcPr>
            <w:tcW w:w="1215" w:type="dxa"/>
          </w:tcPr>
          <w:p w:rsidR="00654F84" w:rsidRPr="00BC4ECA" w:rsidRDefault="00654F84" w:rsidP="00DD31BC">
            <w:pPr>
              <w:spacing w:line="360" w:lineRule="auto"/>
              <w:jc w:val="both"/>
              <w:rPr>
                <w:rFonts w:ascii="Arial" w:hAnsi="Arial" w:cs="Arial"/>
                <w:sz w:val="16"/>
                <w:szCs w:val="16"/>
              </w:rPr>
            </w:pPr>
          </w:p>
        </w:tc>
      </w:tr>
      <w:tr w:rsidR="00BC4ECA" w:rsidRPr="00BC4ECA" w:rsidTr="00DD31BC">
        <w:tc>
          <w:tcPr>
            <w:tcW w:w="7763" w:type="dxa"/>
          </w:tcPr>
          <w:p w:rsidR="00BC4ECA" w:rsidRPr="00BC4ECA" w:rsidRDefault="00BC4ECA" w:rsidP="00DD31BC">
            <w:pPr>
              <w:pStyle w:val="Prrafodelista"/>
              <w:numPr>
                <w:ilvl w:val="1"/>
                <w:numId w:val="1"/>
              </w:numPr>
              <w:spacing w:line="360" w:lineRule="auto"/>
              <w:jc w:val="both"/>
              <w:rPr>
                <w:rFonts w:ascii="Arial" w:hAnsi="Arial" w:cs="Arial"/>
                <w:sz w:val="16"/>
                <w:szCs w:val="16"/>
              </w:rPr>
            </w:pPr>
            <w:r w:rsidRPr="00BC4ECA">
              <w:rPr>
                <w:rFonts w:ascii="Arial" w:hAnsi="Arial" w:cs="Arial"/>
                <w:sz w:val="16"/>
                <w:szCs w:val="16"/>
              </w:rPr>
              <w:t>CRECIMIENTO DEL TERRITORIO.</w:t>
            </w:r>
          </w:p>
        </w:tc>
        <w:tc>
          <w:tcPr>
            <w:tcW w:w="1215" w:type="dxa"/>
          </w:tcPr>
          <w:p w:rsidR="00BC4ECA" w:rsidRPr="00BC4ECA" w:rsidRDefault="00BC4ECA" w:rsidP="00DD31BC">
            <w:pPr>
              <w:spacing w:line="360" w:lineRule="auto"/>
              <w:jc w:val="both"/>
              <w:rPr>
                <w:rFonts w:ascii="Arial" w:hAnsi="Arial" w:cs="Arial"/>
                <w:sz w:val="16"/>
                <w:szCs w:val="16"/>
              </w:rPr>
            </w:pPr>
          </w:p>
        </w:tc>
      </w:tr>
      <w:tr w:rsidR="00BC4ECA" w:rsidRPr="00BC4ECA" w:rsidTr="00DD31BC">
        <w:tc>
          <w:tcPr>
            <w:tcW w:w="7763" w:type="dxa"/>
          </w:tcPr>
          <w:p w:rsidR="00BC4ECA" w:rsidRPr="00BC4ECA" w:rsidRDefault="00BC4ECA" w:rsidP="00BC4ECA">
            <w:pPr>
              <w:pStyle w:val="Prrafodelista"/>
              <w:numPr>
                <w:ilvl w:val="1"/>
                <w:numId w:val="1"/>
              </w:numPr>
              <w:spacing w:line="360" w:lineRule="auto"/>
              <w:jc w:val="both"/>
              <w:rPr>
                <w:rFonts w:ascii="Arial" w:hAnsi="Arial" w:cs="Arial"/>
                <w:sz w:val="16"/>
                <w:szCs w:val="16"/>
              </w:rPr>
            </w:pPr>
            <w:r>
              <w:rPr>
                <w:rFonts w:ascii="Arial" w:hAnsi="Arial" w:cs="Arial"/>
                <w:sz w:val="16"/>
                <w:szCs w:val="16"/>
              </w:rPr>
              <w:t>VIAS NACIONALES Y REGIONALES QUE TRAVIEZAN EL TERRITOIO ANDINO.</w:t>
            </w:r>
          </w:p>
        </w:tc>
        <w:tc>
          <w:tcPr>
            <w:tcW w:w="1215" w:type="dxa"/>
          </w:tcPr>
          <w:p w:rsidR="00BC4ECA" w:rsidRPr="00BC4ECA" w:rsidRDefault="00BC4ECA" w:rsidP="00DD31BC">
            <w:pPr>
              <w:spacing w:line="360" w:lineRule="auto"/>
              <w:jc w:val="both"/>
              <w:rPr>
                <w:rFonts w:ascii="Arial" w:hAnsi="Arial" w:cs="Arial"/>
                <w:sz w:val="16"/>
                <w:szCs w:val="16"/>
              </w:rPr>
            </w:pPr>
          </w:p>
        </w:tc>
      </w:tr>
      <w:tr w:rsidR="00DD31BC" w:rsidRPr="00BC4ECA" w:rsidTr="00DD31BC">
        <w:tc>
          <w:tcPr>
            <w:tcW w:w="7763" w:type="dxa"/>
          </w:tcPr>
          <w:p w:rsidR="00DD31BC" w:rsidRPr="00BC4ECA" w:rsidRDefault="00DD31BC" w:rsidP="00DD31BC">
            <w:pPr>
              <w:pStyle w:val="Prrafodelista"/>
              <w:numPr>
                <w:ilvl w:val="0"/>
                <w:numId w:val="1"/>
              </w:numPr>
              <w:spacing w:line="360" w:lineRule="auto"/>
              <w:jc w:val="both"/>
              <w:rPr>
                <w:rFonts w:ascii="Arial" w:hAnsi="Arial" w:cs="Arial"/>
                <w:sz w:val="16"/>
                <w:szCs w:val="16"/>
              </w:rPr>
            </w:pPr>
            <w:r w:rsidRPr="00BC4ECA">
              <w:rPr>
                <w:rFonts w:ascii="Arial" w:hAnsi="Arial" w:cs="Arial"/>
                <w:sz w:val="16"/>
                <w:szCs w:val="16"/>
              </w:rPr>
              <w:t>ANALISIS DE LA HISTORIA MUNICIPAL</w:t>
            </w:r>
            <w:r w:rsidR="00747706" w:rsidRPr="00BC4ECA">
              <w:rPr>
                <w:rFonts w:ascii="Arial" w:hAnsi="Arial" w:cs="Arial"/>
                <w:sz w:val="16"/>
                <w:szCs w:val="16"/>
              </w:rPr>
              <w:t xml:space="preserve"> Y CONCEPTOS BÁSICOS DE HISTORIA.</w:t>
            </w:r>
          </w:p>
        </w:tc>
        <w:tc>
          <w:tcPr>
            <w:tcW w:w="1215" w:type="dxa"/>
          </w:tcPr>
          <w:p w:rsidR="00DD31BC" w:rsidRPr="00BC4ECA" w:rsidRDefault="00DD31BC" w:rsidP="00DD31BC">
            <w:pPr>
              <w:spacing w:line="360" w:lineRule="auto"/>
              <w:jc w:val="both"/>
              <w:rPr>
                <w:rFonts w:ascii="Arial" w:hAnsi="Arial" w:cs="Arial"/>
                <w:sz w:val="16"/>
                <w:szCs w:val="16"/>
              </w:rPr>
            </w:pPr>
          </w:p>
        </w:tc>
      </w:tr>
      <w:tr w:rsidR="00DD31BC" w:rsidRPr="00BC4ECA" w:rsidTr="00DD31BC">
        <w:tc>
          <w:tcPr>
            <w:tcW w:w="7763" w:type="dxa"/>
          </w:tcPr>
          <w:p w:rsidR="00DD31BC" w:rsidRPr="00BC4ECA" w:rsidRDefault="00DD31BC" w:rsidP="00DD31BC">
            <w:pPr>
              <w:pStyle w:val="Prrafodelista"/>
              <w:numPr>
                <w:ilvl w:val="1"/>
                <w:numId w:val="1"/>
              </w:numPr>
              <w:spacing w:line="360" w:lineRule="auto"/>
              <w:jc w:val="both"/>
              <w:rPr>
                <w:rFonts w:ascii="Arial" w:hAnsi="Arial" w:cs="Arial"/>
                <w:sz w:val="16"/>
                <w:szCs w:val="16"/>
              </w:rPr>
            </w:pPr>
            <w:r w:rsidRPr="00BC4ECA">
              <w:rPr>
                <w:rFonts w:ascii="Arial" w:hAnsi="Arial" w:cs="Arial"/>
                <w:sz w:val="16"/>
                <w:szCs w:val="16"/>
              </w:rPr>
              <w:t>LINEA DE TIEMPO</w:t>
            </w:r>
          </w:p>
        </w:tc>
        <w:tc>
          <w:tcPr>
            <w:tcW w:w="1215" w:type="dxa"/>
          </w:tcPr>
          <w:p w:rsidR="00DD31BC" w:rsidRPr="00BC4ECA" w:rsidRDefault="00DD31BC" w:rsidP="00DD31BC">
            <w:pPr>
              <w:spacing w:line="360" w:lineRule="auto"/>
              <w:jc w:val="both"/>
              <w:rPr>
                <w:rFonts w:ascii="Arial" w:hAnsi="Arial" w:cs="Arial"/>
                <w:sz w:val="16"/>
                <w:szCs w:val="16"/>
              </w:rPr>
            </w:pPr>
          </w:p>
        </w:tc>
      </w:tr>
      <w:tr w:rsidR="00DD31BC" w:rsidRPr="00BC4ECA" w:rsidTr="00DD31BC">
        <w:tc>
          <w:tcPr>
            <w:tcW w:w="7763" w:type="dxa"/>
          </w:tcPr>
          <w:p w:rsidR="00DD31BC" w:rsidRPr="00BC4ECA" w:rsidRDefault="00747706" w:rsidP="00DD31BC">
            <w:pPr>
              <w:spacing w:line="360" w:lineRule="auto"/>
              <w:jc w:val="both"/>
              <w:rPr>
                <w:rFonts w:ascii="Arial" w:hAnsi="Arial" w:cs="Arial"/>
                <w:sz w:val="16"/>
                <w:szCs w:val="16"/>
              </w:rPr>
            </w:pPr>
            <w:r w:rsidRPr="00BC4ECA">
              <w:rPr>
                <w:rFonts w:ascii="Arial" w:hAnsi="Arial" w:cs="Arial"/>
                <w:sz w:val="16"/>
                <w:szCs w:val="16"/>
              </w:rPr>
              <w:t xml:space="preserve">     </w:t>
            </w:r>
            <w:r w:rsidR="00DD31BC" w:rsidRPr="00BC4ECA">
              <w:rPr>
                <w:rFonts w:ascii="Arial" w:hAnsi="Arial" w:cs="Arial"/>
                <w:sz w:val="16"/>
                <w:szCs w:val="16"/>
              </w:rPr>
              <w:t>2.1. TABLA DE TIEMPO</w:t>
            </w:r>
          </w:p>
        </w:tc>
        <w:tc>
          <w:tcPr>
            <w:tcW w:w="1215" w:type="dxa"/>
          </w:tcPr>
          <w:p w:rsidR="00DD31BC" w:rsidRPr="00BC4ECA" w:rsidRDefault="00DD31BC" w:rsidP="00DD31BC">
            <w:pPr>
              <w:spacing w:line="360" w:lineRule="auto"/>
              <w:jc w:val="both"/>
              <w:rPr>
                <w:rFonts w:ascii="Arial" w:hAnsi="Arial" w:cs="Arial"/>
                <w:sz w:val="16"/>
                <w:szCs w:val="16"/>
              </w:rPr>
            </w:pPr>
          </w:p>
        </w:tc>
      </w:tr>
      <w:tr w:rsidR="00DD31BC" w:rsidRPr="00BC4ECA" w:rsidTr="0097561B">
        <w:tc>
          <w:tcPr>
            <w:tcW w:w="7763" w:type="dxa"/>
          </w:tcPr>
          <w:p w:rsidR="00DD31BC" w:rsidRPr="00BC4ECA" w:rsidRDefault="00747706" w:rsidP="00747706">
            <w:pPr>
              <w:pStyle w:val="Prrafodelista"/>
              <w:numPr>
                <w:ilvl w:val="1"/>
                <w:numId w:val="1"/>
              </w:numPr>
              <w:spacing w:line="360" w:lineRule="auto"/>
              <w:jc w:val="both"/>
              <w:rPr>
                <w:rFonts w:ascii="Arial" w:hAnsi="Arial" w:cs="Arial"/>
                <w:sz w:val="16"/>
                <w:szCs w:val="16"/>
              </w:rPr>
            </w:pPr>
            <w:r w:rsidRPr="00BC4ECA">
              <w:rPr>
                <w:rFonts w:ascii="Arial" w:hAnsi="Arial" w:cs="Arial"/>
                <w:sz w:val="16"/>
                <w:szCs w:val="16"/>
              </w:rPr>
              <w:t>HITOS IMPORTANTES DE LA HISTORIA MUNICIPAL</w:t>
            </w:r>
          </w:p>
        </w:tc>
        <w:tc>
          <w:tcPr>
            <w:tcW w:w="1215" w:type="dxa"/>
          </w:tcPr>
          <w:p w:rsidR="00DD31BC" w:rsidRPr="00BC4ECA" w:rsidRDefault="00DD31BC" w:rsidP="0097561B">
            <w:pPr>
              <w:spacing w:line="360" w:lineRule="auto"/>
              <w:jc w:val="both"/>
              <w:rPr>
                <w:rFonts w:ascii="Arial" w:hAnsi="Arial" w:cs="Arial"/>
                <w:sz w:val="16"/>
                <w:szCs w:val="16"/>
              </w:rPr>
            </w:pPr>
          </w:p>
        </w:tc>
      </w:tr>
      <w:tr w:rsidR="00DD31BC" w:rsidRPr="00BC4ECA" w:rsidTr="0097561B">
        <w:tc>
          <w:tcPr>
            <w:tcW w:w="7763" w:type="dxa"/>
          </w:tcPr>
          <w:p w:rsidR="00DD31BC" w:rsidRPr="00BC4ECA" w:rsidRDefault="00747706" w:rsidP="00747706">
            <w:pPr>
              <w:pStyle w:val="Prrafodelista"/>
              <w:numPr>
                <w:ilvl w:val="1"/>
                <w:numId w:val="1"/>
              </w:numPr>
              <w:spacing w:line="360" w:lineRule="auto"/>
              <w:jc w:val="both"/>
              <w:rPr>
                <w:rFonts w:ascii="Arial" w:hAnsi="Arial" w:cs="Arial"/>
                <w:sz w:val="16"/>
                <w:szCs w:val="16"/>
              </w:rPr>
            </w:pPr>
            <w:r w:rsidRPr="00BC4ECA">
              <w:rPr>
                <w:rFonts w:ascii="Arial" w:hAnsi="Arial" w:cs="Arial"/>
                <w:sz w:val="16"/>
                <w:szCs w:val="16"/>
              </w:rPr>
              <w:t>EJERCICIO DE INVESTIGACIÓN DE HISTORIA LOCAL.</w:t>
            </w:r>
          </w:p>
        </w:tc>
        <w:tc>
          <w:tcPr>
            <w:tcW w:w="1215" w:type="dxa"/>
          </w:tcPr>
          <w:p w:rsidR="00DD31BC" w:rsidRPr="00BC4ECA" w:rsidRDefault="00DD31BC" w:rsidP="0097561B">
            <w:pPr>
              <w:spacing w:line="360" w:lineRule="auto"/>
              <w:jc w:val="both"/>
              <w:rPr>
                <w:rFonts w:ascii="Arial" w:hAnsi="Arial" w:cs="Arial"/>
                <w:sz w:val="16"/>
                <w:szCs w:val="16"/>
              </w:rPr>
            </w:pPr>
          </w:p>
        </w:tc>
      </w:tr>
      <w:tr w:rsidR="00DD31BC" w:rsidRPr="00BC4ECA" w:rsidTr="0097561B">
        <w:tc>
          <w:tcPr>
            <w:tcW w:w="7763" w:type="dxa"/>
          </w:tcPr>
          <w:p w:rsidR="00DD31BC" w:rsidRPr="00BC4ECA" w:rsidRDefault="00747706" w:rsidP="00747706">
            <w:pPr>
              <w:pStyle w:val="Prrafodelista"/>
              <w:numPr>
                <w:ilvl w:val="0"/>
                <w:numId w:val="1"/>
              </w:numPr>
              <w:spacing w:line="360" w:lineRule="auto"/>
              <w:jc w:val="both"/>
              <w:rPr>
                <w:rFonts w:ascii="Arial" w:hAnsi="Arial" w:cs="Arial"/>
                <w:sz w:val="16"/>
                <w:szCs w:val="16"/>
              </w:rPr>
            </w:pPr>
            <w:r w:rsidRPr="00BC4ECA">
              <w:rPr>
                <w:rFonts w:ascii="Arial" w:hAnsi="Arial" w:cs="Arial"/>
                <w:sz w:val="16"/>
                <w:szCs w:val="16"/>
              </w:rPr>
              <w:t>ANALISIS DE LA CULTURA ANDINA Y CONCEPTOS BÁSICOS DE CULTURA.</w:t>
            </w:r>
          </w:p>
        </w:tc>
        <w:tc>
          <w:tcPr>
            <w:tcW w:w="1215" w:type="dxa"/>
          </w:tcPr>
          <w:p w:rsidR="00DD31BC" w:rsidRPr="00BC4ECA" w:rsidRDefault="00DD31BC" w:rsidP="0097561B">
            <w:pPr>
              <w:spacing w:line="360" w:lineRule="auto"/>
              <w:jc w:val="both"/>
              <w:rPr>
                <w:rFonts w:ascii="Arial" w:hAnsi="Arial" w:cs="Arial"/>
                <w:sz w:val="16"/>
                <w:szCs w:val="16"/>
              </w:rPr>
            </w:pPr>
          </w:p>
        </w:tc>
      </w:tr>
      <w:tr w:rsidR="00DD31BC" w:rsidRPr="00BC4ECA" w:rsidTr="0097561B">
        <w:tc>
          <w:tcPr>
            <w:tcW w:w="7763" w:type="dxa"/>
          </w:tcPr>
          <w:p w:rsidR="00DD31BC" w:rsidRPr="00BC4ECA" w:rsidRDefault="00BC4ECA" w:rsidP="00BC4ECA">
            <w:pPr>
              <w:pStyle w:val="Prrafodelista"/>
              <w:numPr>
                <w:ilvl w:val="1"/>
                <w:numId w:val="1"/>
              </w:numPr>
              <w:spacing w:line="360" w:lineRule="auto"/>
              <w:jc w:val="both"/>
              <w:rPr>
                <w:rFonts w:ascii="Arial" w:hAnsi="Arial" w:cs="Arial"/>
                <w:sz w:val="16"/>
                <w:szCs w:val="16"/>
              </w:rPr>
            </w:pPr>
            <w:r w:rsidRPr="00BC4ECA">
              <w:rPr>
                <w:rFonts w:ascii="Arial" w:hAnsi="Arial" w:cs="Arial"/>
                <w:sz w:val="16"/>
                <w:szCs w:val="16"/>
              </w:rPr>
              <w:t>NIÑOS Y JOVENES DESTACADOS.</w:t>
            </w:r>
          </w:p>
        </w:tc>
        <w:tc>
          <w:tcPr>
            <w:tcW w:w="1215" w:type="dxa"/>
          </w:tcPr>
          <w:p w:rsidR="00DD31BC" w:rsidRPr="00BC4ECA" w:rsidRDefault="00DD31BC" w:rsidP="0097561B">
            <w:pPr>
              <w:spacing w:line="360" w:lineRule="auto"/>
              <w:jc w:val="both"/>
              <w:rPr>
                <w:rFonts w:ascii="Arial" w:hAnsi="Arial" w:cs="Arial"/>
                <w:sz w:val="16"/>
                <w:szCs w:val="16"/>
              </w:rPr>
            </w:pPr>
          </w:p>
        </w:tc>
      </w:tr>
      <w:tr w:rsidR="00DD31BC" w:rsidRPr="00BC4ECA" w:rsidTr="0097561B">
        <w:tc>
          <w:tcPr>
            <w:tcW w:w="7763" w:type="dxa"/>
          </w:tcPr>
          <w:p w:rsidR="00DD31BC" w:rsidRPr="00BC4ECA" w:rsidRDefault="00747706" w:rsidP="00747706">
            <w:pPr>
              <w:pStyle w:val="Prrafodelista"/>
              <w:numPr>
                <w:ilvl w:val="1"/>
                <w:numId w:val="1"/>
              </w:numPr>
              <w:spacing w:line="360" w:lineRule="auto"/>
              <w:jc w:val="both"/>
              <w:rPr>
                <w:rFonts w:ascii="Arial" w:hAnsi="Arial" w:cs="Arial"/>
                <w:sz w:val="16"/>
                <w:szCs w:val="16"/>
              </w:rPr>
            </w:pPr>
            <w:r w:rsidRPr="00BC4ECA">
              <w:rPr>
                <w:rFonts w:ascii="Arial" w:hAnsi="Arial" w:cs="Arial"/>
                <w:sz w:val="16"/>
                <w:szCs w:val="16"/>
              </w:rPr>
              <w:t>DEPORTE Y RECREACIÓN EN ANDES.</w:t>
            </w:r>
          </w:p>
        </w:tc>
        <w:tc>
          <w:tcPr>
            <w:tcW w:w="1215" w:type="dxa"/>
          </w:tcPr>
          <w:p w:rsidR="00DD31BC" w:rsidRPr="00BC4ECA" w:rsidRDefault="00DD31BC" w:rsidP="0097561B">
            <w:pPr>
              <w:spacing w:line="360" w:lineRule="auto"/>
              <w:jc w:val="both"/>
              <w:rPr>
                <w:rFonts w:ascii="Arial" w:hAnsi="Arial" w:cs="Arial"/>
                <w:sz w:val="16"/>
                <w:szCs w:val="16"/>
              </w:rPr>
            </w:pPr>
          </w:p>
        </w:tc>
      </w:tr>
      <w:tr w:rsidR="00DD31BC" w:rsidRPr="00BC4ECA" w:rsidTr="0097561B">
        <w:tc>
          <w:tcPr>
            <w:tcW w:w="7763" w:type="dxa"/>
          </w:tcPr>
          <w:p w:rsidR="00DD31BC" w:rsidRPr="00BC4ECA" w:rsidRDefault="00747706" w:rsidP="00747706">
            <w:pPr>
              <w:pStyle w:val="Prrafodelista"/>
              <w:numPr>
                <w:ilvl w:val="1"/>
                <w:numId w:val="1"/>
              </w:numPr>
              <w:spacing w:line="360" w:lineRule="auto"/>
              <w:jc w:val="both"/>
              <w:rPr>
                <w:rFonts w:ascii="Arial" w:hAnsi="Arial" w:cs="Arial"/>
                <w:sz w:val="16"/>
                <w:szCs w:val="16"/>
              </w:rPr>
            </w:pPr>
            <w:r w:rsidRPr="00BC4ECA">
              <w:rPr>
                <w:rFonts w:ascii="Arial" w:hAnsi="Arial" w:cs="Arial"/>
                <w:sz w:val="16"/>
                <w:szCs w:val="16"/>
              </w:rPr>
              <w:t>ANDINO Y MEDIO AMBIENTE</w:t>
            </w:r>
          </w:p>
        </w:tc>
        <w:tc>
          <w:tcPr>
            <w:tcW w:w="1215" w:type="dxa"/>
          </w:tcPr>
          <w:p w:rsidR="00DD31BC" w:rsidRPr="00BC4ECA" w:rsidRDefault="00DD31BC" w:rsidP="0097561B">
            <w:pPr>
              <w:spacing w:line="360" w:lineRule="auto"/>
              <w:jc w:val="both"/>
              <w:rPr>
                <w:rFonts w:ascii="Arial" w:hAnsi="Arial" w:cs="Arial"/>
                <w:sz w:val="16"/>
                <w:szCs w:val="16"/>
              </w:rPr>
            </w:pPr>
          </w:p>
        </w:tc>
      </w:tr>
      <w:tr w:rsidR="00DD31BC" w:rsidRPr="00BC4ECA" w:rsidTr="0097561B">
        <w:tc>
          <w:tcPr>
            <w:tcW w:w="7763" w:type="dxa"/>
          </w:tcPr>
          <w:p w:rsidR="00DD31BC" w:rsidRPr="00BC4ECA" w:rsidRDefault="00747706" w:rsidP="00747706">
            <w:pPr>
              <w:pStyle w:val="Prrafodelista"/>
              <w:numPr>
                <w:ilvl w:val="1"/>
                <w:numId w:val="1"/>
              </w:numPr>
              <w:spacing w:line="360" w:lineRule="auto"/>
              <w:jc w:val="both"/>
              <w:rPr>
                <w:rFonts w:ascii="Arial" w:hAnsi="Arial" w:cs="Arial"/>
                <w:sz w:val="16"/>
                <w:szCs w:val="16"/>
              </w:rPr>
            </w:pPr>
            <w:r w:rsidRPr="00BC4ECA">
              <w:rPr>
                <w:rFonts w:ascii="Arial" w:hAnsi="Arial" w:cs="Arial"/>
                <w:sz w:val="16"/>
                <w:szCs w:val="16"/>
              </w:rPr>
              <w:t>DIVISÓN POLÍTICA ADMINISTRATIVA</w:t>
            </w:r>
          </w:p>
        </w:tc>
        <w:tc>
          <w:tcPr>
            <w:tcW w:w="1215" w:type="dxa"/>
          </w:tcPr>
          <w:p w:rsidR="00DD31BC" w:rsidRPr="00BC4ECA" w:rsidRDefault="00DD31BC" w:rsidP="0097561B">
            <w:pPr>
              <w:spacing w:line="360" w:lineRule="auto"/>
              <w:jc w:val="both"/>
              <w:rPr>
                <w:rFonts w:ascii="Arial" w:hAnsi="Arial" w:cs="Arial"/>
                <w:sz w:val="16"/>
                <w:szCs w:val="16"/>
              </w:rPr>
            </w:pPr>
          </w:p>
        </w:tc>
      </w:tr>
      <w:tr w:rsidR="00DD31BC" w:rsidRPr="00BC4ECA" w:rsidTr="0097561B">
        <w:tc>
          <w:tcPr>
            <w:tcW w:w="7763" w:type="dxa"/>
          </w:tcPr>
          <w:p w:rsidR="00DD31BC" w:rsidRPr="00BC4ECA" w:rsidRDefault="00747706" w:rsidP="00747706">
            <w:pPr>
              <w:pStyle w:val="Prrafodelista"/>
              <w:numPr>
                <w:ilvl w:val="1"/>
                <w:numId w:val="1"/>
              </w:numPr>
              <w:spacing w:line="360" w:lineRule="auto"/>
              <w:jc w:val="both"/>
              <w:rPr>
                <w:rFonts w:ascii="Arial" w:hAnsi="Arial" w:cs="Arial"/>
                <w:sz w:val="16"/>
                <w:szCs w:val="16"/>
              </w:rPr>
            </w:pPr>
            <w:r w:rsidRPr="00BC4ECA">
              <w:rPr>
                <w:rFonts w:ascii="Arial" w:hAnsi="Arial" w:cs="Arial"/>
                <w:sz w:val="16"/>
                <w:szCs w:val="16"/>
              </w:rPr>
              <w:t>ACTIVIDADES ECONÓMICAS</w:t>
            </w:r>
          </w:p>
        </w:tc>
        <w:tc>
          <w:tcPr>
            <w:tcW w:w="1215" w:type="dxa"/>
          </w:tcPr>
          <w:p w:rsidR="00DD31BC" w:rsidRPr="00BC4ECA" w:rsidRDefault="00DD31BC" w:rsidP="0097561B">
            <w:pPr>
              <w:spacing w:line="360" w:lineRule="auto"/>
              <w:jc w:val="both"/>
              <w:rPr>
                <w:rFonts w:ascii="Arial" w:hAnsi="Arial" w:cs="Arial"/>
                <w:sz w:val="16"/>
                <w:szCs w:val="16"/>
              </w:rPr>
            </w:pPr>
          </w:p>
        </w:tc>
      </w:tr>
      <w:tr w:rsidR="00747706" w:rsidRPr="00BC4ECA" w:rsidTr="0097561B">
        <w:tc>
          <w:tcPr>
            <w:tcW w:w="7763" w:type="dxa"/>
          </w:tcPr>
          <w:p w:rsidR="00747706" w:rsidRPr="00BC4ECA" w:rsidRDefault="00747706" w:rsidP="00110DC2">
            <w:pPr>
              <w:pStyle w:val="Prrafodelista"/>
              <w:numPr>
                <w:ilvl w:val="1"/>
                <w:numId w:val="1"/>
              </w:numPr>
              <w:spacing w:line="360" w:lineRule="auto"/>
              <w:rPr>
                <w:rFonts w:ascii="Arial" w:hAnsi="Arial" w:cs="Arial"/>
                <w:sz w:val="16"/>
                <w:szCs w:val="16"/>
              </w:rPr>
            </w:pPr>
            <w:r w:rsidRPr="00BC4ECA">
              <w:rPr>
                <w:rFonts w:ascii="Arial" w:hAnsi="Arial" w:cs="Arial"/>
                <w:sz w:val="16"/>
                <w:szCs w:val="16"/>
              </w:rPr>
              <w:t>CONFLICTOS POLÍTICOS</w:t>
            </w:r>
          </w:p>
        </w:tc>
        <w:tc>
          <w:tcPr>
            <w:tcW w:w="1215" w:type="dxa"/>
          </w:tcPr>
          <w:p w:rsidR="00747706" w:rsidRPr="00BC4ECA" w:rsidRDefault="00747706" w:rsidP="0097561B">
            <w:pPr>
              <w:spacing w:line="360" w:lineRule="auto"/>
              <w:jc w:val="both"/>
              <w:rPr>
                <w:rFonts w:ascii="Arial" w:hAnsi="Arial" w:cs="Arial"/>
                <w:sz w:val="16"/>
                <w:szCs w:val="16"/>
              </w:rPr>
            </w:pPr>
          </w:p>
        </w:tc>
      </w:tr>
      <w:tr w:rsidR="00747706" w:rsidRPr="00BC4ECA" w:rsidTr="0097561B">
        <w:tc>
          <w:tcPr>
            <w:tcW w:w="7763" w:type="dxa"/>
          </w:tcPr>
          <w:p w:rsidR="00747706" w:rsidRPr="00BC4ECA" w:rsidRDefault="00747706" w:rsidP="00110DC2">
            <w:pPr>
              <w:pStyle w:val="Prrafodelista"/>
              <w:numPr>
                <w:ilvl w:val="1"/>
                <w:numId w:val="1"/>
              </w:numPr>
              <w:spacing w:line="360" w:lineRule="auto"/>
              <w:rPr>
                <w:rFonts w:ascii="Arial" w:hAnsi="Arial" w:cs="Arial"/>
                <w:sz w:val="16"/>
                <w:szCs w:val="16"/>
              </w:rPr>
            </w:pPr>
            <w:r w:rsidRPr="00BC4ECA">
              <w:rPr>
                <w:rFonts w:ascii="Arial" w:hAnsi="Arial" w:cs="Arial"/>
                <w:sz w:val="16"/>
                <w:szCs w:val="16"/>
              </w:rPr>
              <w:t>ESPACIO DE SOCIALIZACIÓN: LA FAMILIA, LA EDUCACIÓN, MEDIOS DE COMUNICACIÓN, ORGANIZACIONES SOCIALES E INSTITUCIONES.</w:t>
            </w:r>
          </w:p>
        </w:tc>
        <w:tc>
          <w:tcPr>
            <w:tcW w:w="1215" w:type="dxa"/>
          </w:tcPr>
          <w:p w:rsidR="00747706" w:rsidRPr="00BC4ECA" w:rsidRDefault="00747706" w:rsidP="0097561B">
            <w:pPr>
              <w:spacing w:line="360" w:lineRule="auto"/>
              <w:jc w:val="both"/>
              <w:rPr>
                <w:rFonts w:ascii="Arial" w:hAnsi="Arial" w:cs="Arial"/>
                <w:sz w:val="16"/>
                <w:szCs w:val="16"/>
              </w:rPr>
            </w:pPr>
          </w:p>
        </w:tc>
      </w:tr>
      <w:tr w:rsidR="00747706" w:rsidRPr="00BC4ECA" w:rsidTr="0097561B">
        <w:tc>
          <w:tcPr>
            <w:tcW w:w="7763" w:type="dxa"/>
          </w:tcPr>
          <w:p w:rsidR="00747706" w:rsidRPr="00BC4ECA" w:rsidRDefault="00747706" w:rsidP="00110DC2">
            <w:pPr>
              <w:pStyle w:val="Prrafodelista"/>
              <w:numPr>
                <w:ilvl w:val="1"/>
                <w:numId w:val="1"/>
              </w:numPr>
              <w:spacing w:line="360" w:lineRule="auto"/>
              <w:rPr>
                <w:rFonts w:ascii="Arial" w:hAnsi="Arial" w:cs="Arial"/>
                <w:sz w:val="16"/>
                <w:szCs w:val="16"/>
              </w:rPr>
            </w:pPr>
            <w:r w:rsidRPr="00BC4ECA">
              <w:rPr>
                <w:rFonts w:ascii="Arial" w:hAnsi="Arial" w:cs="Arial"/>
                <w:sz w:val="16"/>
                <w:szCs w:val="16"/>
              </w:rPr>
              <w:t>ÉTICA Y CIUDADANIA EN ANDES</w:t>
            </w:r>
          </w:p>
        </w:tc>
        <w:tc>
          <w:tcPr>
            <w:tcW w:w="1215" w:type="dxa"/>
          </w:tcPr>
          <w:p w:rsidR="00747706" w:rsidRPr="00BC4ECA" w:rsidRDefault="00747706" w:rsidP="0097561B">
            <w:pPr>
              <w:spacing w:line="360" w:lineRule="auto"/>
              <w:jc w:val="both"/>
              <w:rPr>
                <w:rFonts w:ascii="Arial" w:hAnsi="Arial" w:cs="Arial"/>
                <w:sz w:val="16"/>
                <w:szCs w:val="16"/>
              </w:rPr>
            </w:pPr>
          </w:p>
        </w:tc>
      </w:tr>
      <w:tr w:rsidR="00BC4ECA" w:rsidRPr="00BC4ECA" w:rsidTr="0097561B">
        <w:tc>
          <w:tcPr>
            <w:tcW w:w="7763" w:type="dxa"/>
          </w:tcPr>
          <w:p w:rsidR="00BC4ECA" w:rsidRPr="00BC4ECA" w:rsidRDefault="00BC4ECA" w:rsidP="00110DC2">
            <w:pPr>
              <w:pStyle w:val="Prrafodelista"/>
              <w:numPr>
                <w:ilvl w:val="1"/>
                <w:numId w:val="1"/>
              </w:numPr>
              <w:spacing w:line="360" w:lineRule="auto"/>
              <w:rPr>
                <w:rFonts w:ascii="Arial" w:hAnsi="Arial" w:cs="Arial"/>
                <w:sz w:val="16"/>
                <w:szCs w:val="16"/>
              </w:rPr>
            </w:pPr>
            <w:r w:rsidRPr="00BC4ECA">
              <w:rPr>
                <w:rFonts w:ascii="Arial" w:hAnsi="Arial" w:cs="Arial"/>
                <w:sz w:val="16"/>
                <w:szCs w:val="16"/>
              </w:rPr>
              <w:t>CALIDAD DE VIDA.</w:t>
            </w:r>
          </w:p>
        </w:tc>
        <w:tc>
          <w:tcPr>
            <w:tcW w:w="1215" w:type="dxa"/>
          </w:tcPr>
          <w:p w:rsidR="00BC4ECA" w:rsidRPr="00BC4ECA" w:rsidRDefault="00BC4ECA" w:rsidP="0097561B">
            <w:pPr>
              <w:spacing w:line="360" w:lineRule="auto"/>
              <w:jc w:val="both"/>
              <w:rPr>
                <w:rFonts w:ascii="Arial" w:hAnsi="Arial" w:cs="Arial"/>
                <w:sz w:val="16"/>
                <w:szCs w:val="16"/>
              </w:rPr>
            </w:pPr>
          </w:p>
        </w:tc>
      </w:tr>
      <w:tr w:rsidR="00BC4ECA" w:rsidRPr="00BC4ECA" w:rsidTr="0097561B">
        <w:tc>
          <w:tcPr>
            <w:tcW w:w="7763" w:type="dxa"/>
          </w:tcPr>
          <w:p w:rsidR="00BC4ECA" w:rsidRPr="00BC4ECA" w:rsidRDefault="00BC4ECA" w:rsidP="00BC4ECA">
            <w:pPr>
              <w:pStyle w:val="Prrafodelista"/>
              <w:numPr>
                <w:ilvl w:val="1"/>
                <w:numId w:val="1"/>
              </w:numPr>
              <w:spacing w:line="360" w:lineRule="auto"/>
              <w:rPr>
                <w:rFonts w:ascii="Arial" w:hAnsi="Arial" w:cs="Arial"/>
                <w:sz w:val="16"/>
                <w:szCs w:val="16"/>
              </w:rPr>
            </w:pPr>
            <w:r w:rsidRPr="00BC4ECA">
              <w:rPr>
                <w:rFonts w:ascii="Arial" w:hAnsi="Arial" w:cs="Arial"/>
                <w:sz w:val="16"/>
                <w:szCs w:val="16"/>
              </w:rPr>
              <w:t>GRUPOS ETNICOS.</w:t>
            </w:r>
          </w:p>
        </w:tc>
        <w:tc>
          <w:tcPr>
            <w:tcW w:w="1215" w:type="dxa"/>
          </w:tcPr>
          <w:p w:rsidR="00BC4ECA" w:rsidRPr="00BC4ECA" w:rsidRDefault="00BC4ECA" w:rsidP="0097561B">
            <w:pPr>
              <w:spacing w:line="360" w:lineRule="auto"/>
              <w:jc w:val="both"/>
              <w:rPr>
                <w:rFonts w:ascii="Arial" w:hAnsi="Arial" w:cs="Arial"/>
                <w:sz w:val="16"/>
                <w:szCs w:val="16"/>
              </w:rPr>
            </w:pPr>
          </w:p>
        </w:tc>
      </w:tr>
      <w:tr w:rsidR="00747706" w:rsidRPr="00BC4ECA" w:rsidTr="0097561B">
        <w:tc>
          <w:tcPr>
            <w:tcW w:w="7763" w:type="dxa"/>
          </w:tcPr>
          <w:p w:rsidR="00747706" w:rsidRPr="00BC4ECA" w:rsidRDefault="00CE2B01" w:rsidP="00110DC2">
            <w:pPr>
              <w:pStyle w:val="Prrafodelista"/>
              <w:numPr>
                <w:ilvl w:val="0"/>
                <w:numId w:val="1"/>
              </w:numPr>
              <w:spacing w:line="360" w:lineRule="auto"/>
              <w:rPr>
                <w:rFonts w:ascii="Arial" w:hAnsi="Arial" w:cs="Arial"/>
                <w:sz w:val="16"/>
                <w:szCs w:val="16"/>
              </w:rPr>
            </w:pPr>
            <w:r w:rsidRPr="00BC4ECA">
              <w:rPr>
                <w:rFonts w:ascii="Arial" w:hAnsi="Arial" w:cs="Arial"/>
                <w:sz w:val="16"/>
                <w:szCs w:val="16"/>
              </w:rPr>
              <w:t>PREGUNTAS CURIOSAS DESDE EL AULA Y RESUELTAS DESDE LAS CIENCIAS SOCIALES</w:t>
            </w:r>
          </w:p>
        </w:tc>
        <w:tc>
          <w:tcPr>
            <w:tcW w:w="1215" w:type="dxa"/>
          </w:tcPr>
          <w:p w:rsidR="00747706" w:rsidRPr="00BC4ECA" w:rsidRDefault="00747706" w:rsidP="0097561B">
            <w:pPr>
              <w:spacing w:line="360" w:lineRule="auto"/>
              <w:jc w:val="both"/>
              <w:rPr>
                <w:rFonts w:ascii="Arial" w:hAnsi="Arial" w:cs="Arial"/>
                <w:sz w:val="16"/>
                <w:szCs w:val="16"/>
              </w:rPr>
            </w:pPr>
          </w:p>
        </w:tc>
      </w:tr>
    </w:tbl>
    <w:p w:rsidR="00BA5942" w:rsidRPr="00BC4ECA" w:rsidRDefault="00BA5942" w:rsidP="00110DC2">
      <w:pPr>
        <w:spacing w:line="360" w:lineRule="auto"/>
        <w:jc w:val="center"/>
        <w:rPr>
          <w:rFonts w:ascii="Arial" w:hAnsi="Arial" w:cs="Arial"/>
          <w:sz w:val="16"/>
          <w:szCs w:val="16"/>
        </w:rPr>
      </w:pPr>
    </w:p>
    <w:p w:rsidR="00BA5942" w:rsidRDefault="00BA5942" w:rsidP="00110DC2">
      <w:pPr>
        <w:spacing w:line="360" w:lineRule="auto"/>
        <w:jc w:val="center"/>
        <w:rPr>
          <w:rFonts w:ascii="Arial" w:hAnsi="Arial" w:cs="Arial"/>
          <w:sz w:val="24"/>
          <w:szCs w:val="24"/>
        </w:rPr>
      </w:pPr>
    </w:p>
    <w:p w:rsidR="00BC4ECA" w:rsidRDefault="00BC4ECA" w:rsidP="00110DC2">
      <w:pPr>
        <w:spacing w:line="360" w:lineRule="auto"/>
        <w:jc w:val="center"/>
        <w:rPr>
          <w:rFonts w:ascii="Arial" w:hAnsi="Arial" w:cs="Arial"/>
          <w:sz w:val="24"/>
          <w:szCs w:val="24"/>
        </w:rPr>
      </w:pPr>
    </w:p>
    <w:p w:rsidR="00BC4ECA" w:rsidRDefault="00BC4ECA" w:rsidP="00110DC2">
      <w:pPr>
        <w:spacing w:line="360" w:lineRule="auto"/>
        <w:jc w:val="center"/>
        <w:rPr>
          <w:rFonts w:ascii="Arial" w:hAnsi="Arial" w:cs="Arial"/>
          <w:sz w:val="24"/>
          <w:szCs w:val="24"/>
        </w:rPr>
      </w:pPr>
    </w:p>
    <w:p w:rsidR="00BC4ECA" w:rsidRDefault="00BC4ECA" w:rsidP="00110DC2">
      <w:pPr>
        <w:spacing w:line="360" w:lineRule="auto"/>
        <w:jc w:val="center"/>
        <w:rPr>
          <w:rFonts w:ascii="Arial" w:hAnsi="Arial" w:cs="Arial"/>
          <w:sz w:val="24"/>
          <w:szCs w:val="24"/>
        </w:rPr>
      </w:pPr>
    </w:p>
    <w:p w:rsidR="00747706" w:rsidRDefault="00110DC2" w:rsidP="00110DC2">
      <w:pPr>
        <w:spacing w:line="360" w:lineRule="auto"/>
        <w:jc w:val="center"/>
        <w:rPr>
          <w:rFonts w:ascii="Arial" w:hAnsi="Arial" w:cs="Arial"/>
          <w:sz w:val="24"/>
          <w:szCs w:val="24"/>
        </w:rPr>
      </w:pPr>
      <w:r>
        <w:rPr>
          <w:rFonts w:ascii="Arial" w:hAnsi="Arial" w:cs="Arial"/>
          <w:sz w:val="24"/>
          <w:szCs w:val="24"/>
        </w:rPr>
        <w:t>PRESENTACIÓN</w:t>
      </w:r>
    </w:p>
    <w:p w:rsidR="00110DC2" w:rsidRDefault="00110DC2" w:rsidP="00110DC2">
      <w:pPr>
        <w:spacing w:line="360" w:lineRule="auto"/>
        <w:jc w:val="both"/>
        <w:rPr>
          <w:rFonts w:ascii="Arial" w:hAnsi="Arial" w:cs="Arial"/>
          <w:sz w:val="24"/>
          <w:szCs w:val="24"/>
        </w:rPr>
      </w:pPr>
      <w:r>
        <w:rPr>
          <w:rFonts w:ascii="Arial" w:hAnsi="Arial" w:cs="Arial"/>
          <w:sz w:val="24"/>
          <w:szCs w:val="24"/>
        </w:rPr>
        <w:t xml:space="preserve">Con una gran expectativa e intención meramente pedagógica y de compromiso la Mesa de Trabajo del área de Ciencias Sociales del Municipio de Andes, presenta el texto dirigido a la enseñanza – aprendizaje de nuestro municipio desde el espacio – el tiempo  - la cultura. A manera de síntesis es un recorrido por la historia local de Andes en sus 160 años de existencia, el texto describe el Municipio desde el espacio, el tiempo y la cultura y como tal </w:t>
      </w:r>
      <w:proofErr w:type="gramStart"/>
      <w:r>
        <w:rPr>
          <w:rFonts w:ascii="Arial" w:hAnsi="Arial" w:cs="Arial"/>
          <w:sz w:val="24"/>
          <w:szCs w:val="24"/>
        </w:rPr>
        <w:t>los</w:t>
      </w:r>
      <w:proofErr w:type="gramEnd"/>
      <w:r>
        <w:rPr>
          <w:rFonts w:ascii="Arial" w:hAnsi="Arial" w:cs="Arial"/>
          <w:sz w:val="24"/>
          <w:szCs w:val="24"/>
        </w:rPr>
        <w:t xml:space="preserve"> principales características sociales, culturales, económicas y políticas, teniendo como eje principal la antropología y la sociología.</w:t>
      </w:r>
    </w:p>
    <w:p w:rsidR="0004469A" w:rsidRDefault="0004469A" w:rsidP="00110DC2">
      <w:pPr>
        <w:spacing w:line="360" w:lineRule="auto"/>
        <w:jc w:val="both"/>
        <w:rPr>
          <w:rFonts w:ascii="Arial" w:hAnsi="Arial" w:cs="Arial"/>
          <w:sz w:val="24"/>
          <w:szCs w:val="24"/>
        </w:rPr>
      </w:pPr>
      <w:r>
        <w:rPr>
          <w:rFonts w:ascii="Arial" w:hAnsi="Arial" w:cs="Arial"/>
          <w:sz w:val="24"/>
          <w:szCs w:val="24"/>
        </w:rPr>
        <w:t>Se pretende que el presente texto acerca del estudio local del Municipio de Andes se constituya en fuente académica  - pedagógica  para la formación del aprendizaje y el sentir en el espacio llamado Andes, esto como base del desarrollo educativo – cultural – socioeconómico y por ende político.</w:t>
      </w:r>
    </w:p>
    <w:p w:rsidR="0004469A" w:rsidRDefault="0004469A" w:rsidP="00110DC2">
      <w:pPr>
        <w:spacing w:line="360" w:lineRule="auto"/>
        <w:jc w:val="both"/>
        <w:rPr>
          <w:rFonts w:ascii="Arial" w:hAnsi="Arial" w:cs="Arial"/>
          <w:sz w:val="24"/>
          <w:szCs w:val="24"/>
        </w:rPr>
      </w:pPr>
      <w:r>
        <w:rPr>
          <w:rFonts w:ascii="Arial" w:hAnsi="Arial" w:cs="Arial"/>
          <w:sz w:val="24"/>
          <w:szCs w:val="24"/>
        </w:rPr>
        <w:t>A la vez el texto pretende, dar a conocer de una forma didáctica nuestra geografía, nuestra historia y nuestra cultura a los que por razones económicas – laborales o educativas – culturales hacen parte de Andes y nacidos en otros lugares. El texto pretende constituirse en la mejor manera de acercarse al territorio, a las riquezas naturales y al fortalecimiento de los talentos humanos fortaleciendo la cultura desde el respeto a la diferencia.</w:t>
      </w:r>
    </w:p>
    <w:p w:rsidR="00AB3B86" w:rsidRDefault="00AB3B86" w:rsidP="00110DC2">
      <w:pPr>
        <w:spacing w:line="360" w:lineRule="auto"/>
        <w:jc w:val="both"/>
        <w:rPr>
          <w:rFonts w:ascii="Arial" w:hAnsi="Arial" w:cs="Arial"/>
          <w:sz w:val="24"/>
          <w:szCs w:val="24"/>
        </w:rPr>
      </w:pPr>
      <w:r>
        <w:rPr>
          <w:rFonts w:ascii="Arial" w:hAnsi="Arial" w:cs="Arial"/>
          <w:sz w:val="24"/>
          <w:szCs w:val="24"/>
        </w:rPr>
        <w:t>“Andes no es un pueblo, es la historia… de sus montañas, de sus ríos, que corren musicales entre montes y siglos…. Gonzalo Arango Arias.</w:t>
      </w:r>
    </w:p>
    <w:p w:rsidR="00CE0DA7" w:rsidRDefault="00AB3B86" w:rsidP="00110DC2">
      <w:pPr>
        <w:spacing w:line="360" w:lineRule="auto"/>
        <w:jc w:val="both"/>
        <w:rPr>
          <w:rFonts w:ascii="Arial" w:hAnsi="Arial" w:cs="Arial"/>
          <w:sz w:val="24"/>
          <w:szCs w:val="24"/>
        </w:rPr>
      </w:pPr>
      <w:r>
        <w:rPr>
          <w:rFonts w:ascii="Arial" w:hAnsi="Arial" w:cs="Arial"/>
          <w:sz w:val="24"/>
          <w:szCs w:val="24"/>
        </w:rPr>
        <w:t>En éste fragmento se evidencia la unión de los tres metaconceptos de las ciencias sociales en un estudio local: espacio – montañas, ríos, montes -; tiempo –siglos-; cultura</w:t>
      </w:r>
      <w:r w:rsidR="00CE0DA7">
        <w:rPr>
          <w:rFonts w:ascii="Arial" w:hAnsi="Arial" w:cs="Arial"/>
          <w:sz w:val="24"/>
          <w:szCs w:val="24"/>
        </w:rPr>
        <w:t xml:space="preserve"> –ideales del ser humano-.</w:t>
      </w:r>
    </w:p>
    <w:p w:rsidR="00CE0DA7" w:rsidRDefault="00CE0DA7" w:rsidP="00110DC2">
      <w:pPr>
        <w:spacing w:line="360" w:lineRule="auto"/>
        <w:jc w:val="both"/>
        <w:rPr>
          <w:rFonts w:ascii="Arial" w:hAnsi="Arial" w:cs="Arial"/>
          <w:sz w:val="24"/>
          <w:szCs w:val="24"/>
        </w:rPr>
      </w:pPr>
      <w:r>
        <w:rPr>
          <w:rFonts w:ascii="Arial" w:hAnsi="Arial" w:cs="Arial"/>
          <w:sz w:val="24"/>
          <w:szCs w:val="24"/>
        </w:rPr>
        <w:t xml:space="preserve">Un trabajo pedagógico en el ámbito local pretende precisamente enseñar – aprender hacia la comprensión del entorno desde una perspectiva pedagógica recatando las teorías científicas sociales, los saberes populares y el </w:t>
      </w:r>
      <w:proofErr w:type="spellStart"/>
      <w:r>
        <w:rPr>
          <w:rFonts w:ascii="Arial" w:hAnsi="Arial" w:cs="Arial"/>
          <w:sz w:val="24"/>
          <w:szCs w:val="24"/>
        </w:rPr>
        <w:t>resignificado</w:t>
      </w:r>
      <w:proofErr w:type="spellEnd"/>
      <w:r>
        <w:rPr>
          <w:rFonts w:ascii="Arial" w:hAnsi="Arial" w:cs="Arial"/>
          <w:sz w:val="24"/>
          <w:szCs w:val="24"/>
        </w:rPr>
        <w:t xml:space="preserve"> </w:t>
      </w:r>
      <w:r>
        <w:rPr>
          <w:rFonts w:ascii="Arial" w:hAnsi="Arial" w:cs="Arial"/>
          <w:sz w:val="24"/>
          <w:szCs w:val="24"/>
        </w:rPr>
        <w:lastRenderedPageBreak/>
        <w:t xml:space="preserve">de lo local, de los publico y lo privado con sus respectivas funciones en la conformación de la sociedad. </w:t>
      </w:r>
    </w:p>
    <w:p w:rsidR="00AD1984" w:rsidRDefault="00CE0DA7" w:rsidP="00110DC2">
      <w:pPr>
        <w:spacing w:line="360" w:lineRule="auto"/>
        <w:jc w:val="both"/>
        <w:rPr>
          <w:rFonts w:ascii="Arial" w:hAnsi="Arial" w:cs="Arial"/>
          <w:sz w:val="24"/>
          <w:szCs w:val="24"/>
        </w:rPr>
      </w:pPr>
      <w:r>
        <w:rPr>
          <w:rFonts w:ascii="Arial" w:hAnsi="Arial" w:cs="Arial"/>
          <w:sz w:val="24"/>
          <w:szCs w:val="24"/>
        </w:rPr>
        <w:t>El texto de estudio local dirigida a toda la comunidad andina, especialmente a la comunidad educativa, es el resultado de la visión académica, pedagógica, antropológica que tienen los docentes del área de ciencias sociales del municipio de Andes</w:t>
      </w:r>
      <w:r w:rsidR="00AD1984">
        <w:rPr>
          <w:rFonts w:ascii="Arial" w:hAnsi="Arial" w:cs="Arial"/>
          <w:sz w:val="24"/>
          <w:szCs w:val="24"/>
        </w:rPr>
        <w:t xml:space="preserve"> del entorno local.</w:t>
      </w:r>
    </w:p>
    <w:p w:rsidR="0004469A" w:rsidRDefault="00AD1984" w:rsidP="00110DC2">
      <w:pPr>
        <w:spacing w:line="360" w:lineRule="auto"/>
        <w:jc w:val="both"/>
        <w:rPr>
          <w:rFonts w:ascii="Arial" w:hAnsi="Arial" w:cs="Arial"/>
          <w:sz w:val="24"/>
          <w:szCs w:val="24"/>
        </w:rPr>
      </w:pPr>
      <w:r>
        <w:rPr>
          <w:rFonts w:ascii="Arial" w:hAnsi="Arial" w:cs="Arial"/>
          <w:sz w:val="24"/>
          <w:szCs w:val="24"/>
        </w:rPr>
        <w:t>Se presenta, entonces, un texto con rigurosidad académica, reconocimiento del saber popular y con un propósito pedagógico claro, el de acercar los conceptos básicos de las ciencias sociales a través de las visiones sociales del entorno</w:t>
      </w:r>
      <w:r w:rsidR="008C41FD">
        <w:rPr>
          <w:rFonts w:ascii="Arial" w:hAnsi="Arial" w:cs="Arial"/>
          <w:sz w:val="24"/>
          <w:szCs w:val="24"/>
        </w:rPr>
        <w:t>.</w:t>
      </w:r>
    </w:p>
    <w:p w:rsidR="00110DC2" w:rsidRPr="00DD31BC" w:rsidRDefault="00110DC2" w:rsidP="00110DC2">
      <w:pPr>
        <w:spacing w:line="360" w:lineRule="auto"/>
        <w:rPr>
          <w:rFonts w:ascii="Arial" w:hAnsi="Arial" w:cs="Arial"/>
          <w:sz w:val="24"/>
          <w:szCs w:val="24"/>
        </w:rPr>
      </w:pPr>
    </w:p>
    <w:p w:rsidR="00DD31BC" w:rsidRPr="00DD31BC" w:rsidRDefault="00DD31BC" w:rsidP="00DD31BC">
      <w:pPr>
        <w:spacing w:line="360" w:lineRule="auto"/>
        <w:jc w:val="both"/>
        <w:rPr>
          <w:rFonts w:ascii="Arial" w:hAnsi="Arial" w:cs="Arial"/>
          <w:sz w:val="24"/>
          <w:szCs w:val="24"/>
        </w:rPr>
      </w:pPr>
    </w:p>
    <w:p w:rsidR="00DD31BC" w:rsidRPr="00DD31BC" w:rsidRDefault="00DD31BC" w:rsidP="00DD31BC">
      <w:pPr>
        <w:spacing w:line="360" w:lineRule="auto"/>
        <w:jc w:val="both"/>
        <w:rPr>
          <w:rFonts w:ascii="Arial" w:hAnsi="Arial" w:cs="Arial"/>
          <w:sz w:val="24"/>
          <w:szCs w:val="24"/>
        </w:rPr>
      </w:pPr>
    </w:p>
    <w:p w:rsidR="00DD31BC" w:rsidRPr="00DD31BC" w:rsidRDefault="00DD31BC" w:rsidP="00DD31BC">
      <w:pPr>
        <w:spacing w:line="360" w:lineRule="auto"/>
        <w:jc w:val="both"/>
        <w:rPr>
          <w:rFonts w:ascii="Arial" w:hAnsi="Arial" w:cs="Arial"/>
          <w:sz w:val="24"/>
          <w:szCs w:val="24"/>
        </w:rPr>
      </w:pPr>
    </w:p>
    <w:p w:rsidR="00DD31BC" w:rsidRDefault="00DD31BC" w:rsidP="00DD31BC">
      <w:pPr>
        <w:spacing w:line="360" w:lineRule="auto"/>
        <w:jc w:val="both"/>
        <w:rPr>
          <w:rFonts w:ascii="Arial" w:hAnsi="Arial" w:cs="Arial"/>
          <w:sz w:val="24"/>
          <w:szCs w:val="24"/>
        </w:rPr>
      </w:pPr>
    </w:p>
    <w:p w:rsidR="00BC4ECA" w:rsidRDefault="00BC4ECA" w:rsidP="00DD31BC">
      <w:pPr>
        <w:spacing w:line="360" w:lineRule="auto"/>
        <w:jc w:val="both"/>
        <w:rPr>
          <w:rFonts w:ascii="Arial" w:hAnsi="Arial" w:cs="Arial"/>
          <w:sz w:val="24"/>
          <w:szCs w:val="24"/>
        </w:rPr>
      </w:pPr>
    </w:p>
    <w:p w:rsidR="00BC4ECA" w:rsidRPr="00DD31BC" w:rsidRDefault="00BC4ECA" w:rsidP="00DD31BC">
      <w:pPr>
        <w:spacing w:line="360" w:lineRule="auto"/>
        <w:jc w:val="both"/>
        <w:rPr>
          <w:rFonts w:ascii="Arial" w:hAnsi="Arial" w:cs="Arial"/>
          <w:sz w:val="24"/>
          <w:szCs w:val="24"/>
        </w:rPr>
      </w:pPr>
    </w:p>
    <w:p w:rsidR="00DD31BC" w:rsidRDefault="00DD31BC" w:rsidP="00DD31BC">
      <w:pPr>
        <w:spacing w:line="360" w:lineRule="auto"/>
        <w:jc w:val="both"/>
        <w:rPr>
          <w:rFonts w:ascii="Arial" w:hAnsi="Arial" w:cs="Arial"/>
          <w:sz w:val="24"/>
          <w:szCs w:val="24"/>
        </w:rPr>
      </w:pPr>
    </w:p>
    <w:p w:rsidR="008C41FD" w:rsidRDefault="008C41FD" w:rsidP="00DD31BC">
      <w:pPr>
        <w:spacing w:line="360" w:lineRule="auto"/>
        <w:jc w:val="both"/>
        <w:rPr>
          <w:rFonts w:ascii="Arial" w:hAnsi="Arial" w:cs="Arial"/>
          <w:sz w:val="24"/>
          <w:szCs w:val="24"/>
        </w:rPr>
      </w:pPr>
    </w:p>
    <w:p w:rsidR="008C41FD" w:rsidRDefault="008C41FD" w:rsidP="00DD31BC">
      <w:pPr>
        <w:spacing w:line="360" w:lineRule="auto"/>
        <w:jc w:val="both"/>
        <w:rPr>
          <w:rFonts w:ascii="Arial" w:hAnsi="Arial" w:cs="Arial"/>
          <w:sz w:val="24"/>
          <w:szCs w:val="24"/>
        </w:rPr>
      </w:pPr>
    </w:p>
    <w:p w:rsidR="008C41FD" w:rsidRDefault="008C41FD" w:rsidP="00DD31BC">
      <w:pPr>
        <w:spacing w:line="360" w:lineRule="auto"/>
        <w:jc w:val="both"/>
        <w:rPr>
          <w:rFonts w:ascii="Arial" w:hAnsi="Arial" w:cs="Arial"/>
          <w:sz w:val="24"/>
          <w:szCs w:val="24"/>
        </w:rPr>
      </w:pPr>
    </w:p>
    <w:p w:rsidR="008C41FD" w:rsidRDefault="008C41FD" w:rsidP="00DD31BC">
      <w:pPr>
        <w:spacing w:line="360" w:lineRule="auto"/>
        <w:jc w:val="both"/>
        <w:rPr>
          <w:rFonts w:ascii="Arial" w:hAnsi="Arial" w:cs="Arial"/>
          <w:sz w:val="24"/>
          <w:szCs w:val="24"/>
        </w:rPr>
      </w:pPr>
    </w:p>
    <w:p w:rsidR="008C41FD" w:rsidRDefault="0001773C" w:rsidP="00DD31BC">
      <w:pPr>
        <w:spacing w:line="360" w:lineRule="auto"/>
        <w:jc w:val="both"/>
        <w:rPr>
          <w:rFonts w:ascii="Arial" w:hAnsi="Arial" w:cs="Arial"/>
          <w:sz w:val="24"/>
          <w:szCs w:val="24"/>
        </w:rPr>
      </w:pPr>
      <w:r>
        <w:rPr>
          <w:rFonts w:ascii="Arial" w:hAnsi="Arial" w:cs="Arial"/>
          <w:sz w:val="24"/>
          <w:szCs w:val="24"/>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446.4pt;height:77pt">
            <v:shadow color="#868686"/>
            <v:textpath style="font-family:&quot;Arial Black&quot;;v-text-kern:t" trim="t" fitpath="t" string="1. ANÁLISIS DEL ESPACIO MUNICIPAL&#10;Y CONCEPTOS BÁSICOS&#10;DE GEOGRAFÍA"/>
          </v:shape>
        </w:pict>
      </w:r>
    </w:p>
    <w:p w:rsidR="005B7D8A" w:rsidRDefault="005B7D8A" w:rsidP="00DD31BC">
      <w:pPr>
        <w:spacing w:line="360" w:lineRule="auto"/>
        <w:jc w:val="both"/>
        <w:rPr>
          <w:rFonts w:ascii="Arial" w:hAnsi="Arial" w:cs="Arial"/>
          <w:sz w:val="24"/>
          <w:szCs w:val="24"/>
        </w:rPr>
      </w:pPr>
    </w:p>
    <w:p w:rsidR="008C41FD" w:rsidRDefault="005B7D8A" w:rsidP="00DD31BC">
      <w:pPr>
        <w:spacing w:line="360" w:lineRule="auto"/>
        <w:jc w:val="both"/>
        <w:rPr>
          <w:rFonts w:ascii="Arial" w:hAnsi="Arial" w:cs="Arial"/>
          <w:sz w:val="24"/>
          <w:szCs w:val="24"/>
        </w:rPr>
      </w:pPr>
      <w:r>
        <w:rPr>
          <w:rFonts w:ascii="Arial" w:hAnsi="Arial" w:cs="Arial"/>
          <w:sz w:val="24"/>
          <w:szCs w:val="24"/>
        </w:rPr>
        <w:t>En éste capítulo se pretende dejar claro y didácticamente el concepto de relieve</w:t>
      </w:r>
      <w:r w:rsidR="00881083">
        <w:rPr>
          <w:rFonts w:ascii="Arial" w:hAnsi="Arial" w:cs="Arial"/>
          <w:sz w:val="24"/>
          <w:szCs w:val="24"/>
        </w:rPr>
        <w:t xml:space="preserve">;  mostrar la ubicación cartográficamente del Municipio de Andes teniendo encuentra convenciones, coordenadas, escala; mostrar el relieve del municipio desde la cartografía, las convenciones, las coordenadas de las montañas, el uso del suelo y la escala respectiva; se encuentra un </w:t>
      </w:r>
      <w:proofErr w:type="spellStart"/>
      <w:r w:rsidR="00881083">
        <w:rPr>
          <w:rFonts w:ascii="Arial" w:hAnsi="Arial" w:cs="Arial"/>
          <w:sz w:val="24"/>
          <w:szCs w:val="24"/>
        </w:rPr>
        <w:t>corema</w:t>
      </w:r>
      <w:proofErr w:type="spellEnd"/>
      <w:r w:rsidR="00881083">
        <w:rPr>
          <w:rFonts w:ascii="Arial" w:hAnsi="Arial" w:cs="Arial"/>
          <w:sz w:val="24"/>
          <w:szCs w:val="24"/>
        </w:rPr>
        <w:t xml:space="preserve"> donde se ubica de una forma simple la ubicación de las placas tectónicas que se encuentra bajo la superficie andina; se trata de presentar un análisis del relieve andin</w:t>
      </w:r>
      <w:r w:rsidR="00654F84">
        <w:rPr>
          <w:rFonts w:ascii="Arial" w:hAnsi="Arial" w:cs="Arial"/>
          <w:sz w:val="24"/>
          <w:szCs w:val="24"/>
        </w:rPr>
        <w:t>o</w:t>
      </w:r>
      <w:r w:rsidR="00881083">
        <w:rPr>
          <w:rFonts w:ascii="Arial" w:hAnsi="Arial" w:cs="Arial"/>
          <w:sz w:val="24"/>
          <w:szCs w:val="24"/>
        </w:rPr>
        <w:t xml:space="preserve"> a partir del saber popular, gráficas y los conceptos geográficamente correctos; y por último presentamos un análisis de lo público y lo privado.</w:t>
      </w:r>
    </w:p>
    <w:p w:rsidR="00881083" w:rsidRDefault="00881083" w:rsidP="00DD31BC">
      <w:pPr>
        <w:spacing w:line="360" w:lineRule="auto"/>
        <w:jc w:val="both"/>
        <w:rPr>
          <w:rFonts w:ascii="Arial" w:hAnsi="Arial" w:cs="Arial"/>
          <w:sz w:val="24"/>
          <w:szCs w:val="24"/>
        </w:rPr>
      </w:pPr>
    </w:p>
    <w:p w:rsidR="005B7D8A" w:rsidRDefault="005B7D8A" w:rsidP="00DD31BC">
      <w:pPr>
        <w:spacing w:line="360" w:lineRule="auto"/>
        <w:jc w:val="both"/>
        <w:rPr>
          <w:rFonts w:ascii="Arial" w:hAnsi="Arial" w:cs="Arial"/>
          <w:sz w:val="24"/>
          <w:szCs w:val="24"/>
        </w:rPr>
      </w:pPr>
    </w:p>
    <w:p w:rsidR="008C41FD" w:rsidRDefault="008C41FD" w:rsidP="00DD31BC">
      <w:pPr>
        <w:spacing w:line="360" w:lineRule="auto"/>
        <w:jc w:val="both"/>
        <w:rPr>
          <w:rFonts w:ascii="Arial" w:hAnsi="Arial" w:cs="Arial"/>
          <w:sz w:val="24"/>
          <w:szCs w:val="24"/>
        </w:rPr>
      </w:pPr>
    </w:p>
    <w:p w:rsidR="008C41FD" w:rsidRDefault="008C41FD" w:rsidP="00DD31BC">
      <w:pPr>
        <w:spacing w:line="360" w:lineRule="auto"/>
        <w:jc w:val="both"/>
        <w:rPr>
          <w:rFonts w:ascii="Arial" w:hAnsi="Arial" w:cs="Arial"/>
          <w:sz w:val="24"/>
          <w:szCs w:val="24"/>
        </w:rPr>
      </w:pPr>
    </w:p>
    <w:p w:rsidR="00881083" w:rsidRDefault="00881083" w:rsidP="00DD31BC">
      <w:pPr>
        <w:spacing w:line="360" w:lineRule="auto"/>
        <w:jc w:val="both"/>
        <w:rPr>
          <w:rFonts w:ascii="Arial" w:hAnsi="Arial" w:cs="Arial"/>
          <w:sz w:val="24"/>
          <w:szCs w:val="24"/>
        </w:rPr>
      </w:pPr>
    </w:p>
    <w:p w:rsidR="00881083" w:rsidRDefault="00881083" w:rsidP="00DD31BC">
      <w:pPr>
        <w:spacing w:line="360" w:lineRule="auto"/>
        <w:jc w:val="both"/>
        <w:rPr>
          <w:rFonts w:ascii="Arial" w:hAnsi="Arial" w:cs="Arial"/>
          <w:sz w:val="24"/>
          <w:szCs w:val="24"/>
        </w:rPr>
      </w:pPr>
    </w:p>
    <w:p w:rsidR="00881083" w:rsidRDefault="00881083" w:rsidP="00DD31BC">
      <w:pPr>
        <w:spacing w:line="360" w:lineRule="auto"/>
        <w:jc w:val="both"/>
        <w:rPr>
          <w:rFonts w:ascii="Arial" w:hAnsi="Arial" w:cs="Arial"/>
          <w:sz w:val="24"/>
          <w:szCs w:val="24"/>
        </w:rPr>
      </w:pPr>
    </w:p>
    <w:p w:rsidR="00881083" w:rsidRDefault="00881083" w:rsidP="00DD31BC">
      <w:pPr>
        <w:spacing w:line="360" w:lineRule="auto"/>
        <w:jc w:val="both"/>
        <w:rPr>
          <w:rFonts w:ascii="Arial" w:hAnsi="Arial" w:cs="Arial"/>
          <w:sz w:val="24"/>
          <w:szCs w:val="24"/>
        </w:rPr>
      </w:pPr>
    </w:p>
    <w:p w:rsidR="00881083" w:rsidRDefault="00881083" w:rsidP="00DD31BC">
      <w:pPr>
        <w:spacing w:line="360" w:lineRule="auto"/>
        <w:jc w:val="both"/>
        <w:rPr>
          <w:rFonts w:ascii="Arial" w:hAnsi="Arial" w:cs="Arial"/>
          <w:sz w:val="24"/>
          <w:szCs w:val="24"/>
        </w:rPr>
      </w:pPr>
    </w:p>
    <w:p w:rsidR="00881083" w:rsidRDefault="00881083" w:rsidP="00DD31BC">
      <w:pPr>
        <w:spacing w:line="360" w:lineRule="auto"/>
        <w:jc w:val="both"/>
        <w:rPr>
          <w:rFonts w:ascii="Arial" w:hAnsi="Arial" w:cs="Arial"/>
          <w:sz w:val="24"/>
          <w:szCs w:val="24"/>
        </w:rPr>
      </w:pPr>
    </w:p>
    <w:p w:rsidR="00881083" w:rsidRDefault="00881083" w:rsidP="00DD31BC">
      <w:pPr>
        <w:spacing w:line="360" w:lineRule="auto"/>
        <w:jc w:val="both"/>
        <w:rPr>
          <w:rFonts w:ascii="Arial" w:hAnsi="Arial" w:cs="Arial"/>
          <w:sz w:val="24"/>
          <w:szCs w:val="24"/>
        </w:rPr>
      </w:pPr>
    </w:p>
    <w:p w:rsidR="00881083" w:rsidRDefault="0001773C" w:rsidP="00DD31BC">
      <w:pPr>
        <w:spacing w:line="360" w:lineRule="auto"/>
        <w:jc w:val="both"/>
        <w:rPr>
          <w:rFonts w:ascii="Arial" w:hAnsi="Arial" w:cs="Arial"/>
          <w:sz w:val="24"/>
          <w:szCs w:val="24"/>
        </w:rPr>
      </w:pPr>
      <w:r>
        <w:rPr>
          <w:rFonts w:ascii="Arial" w:hAnsi="Arial" w:cs="Arial"/>
          <w:sz w:val="24"/>
          <w:szCs w:val="24"/>
        </w:rPr>
        <w:lastRenderedPageBreak/>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7" type="#_x0000_t172" style="width:420.1pt;height:77pt" fillcolor="black">
            <v:shadow color="#868686"/>
            <v:textpath style="font-family:&quot;Arial Black&quot;;v-text-kern:t" trim="t" fitpath="t" string="1.1. CONCEPTO DE RELIEVE"/>
          </v:shape>
        </w:pict>
      </w:r>
    </w:p>
    <w:p w:rsidR="00881083" w:rsidRDefault="00CD0C74" w:rsidP="00DD31BC">
      <w:pPr>
        <w:spacing w:line="360" w:lineRule="auto"/>
        <w:jc w:val="both"/>
        <w:rPr>
          <w:rFonts w:ascii="Arial" w:hAnsi="Arial" w:cs="Arial"/>
          <w:sz w:val="24"/>
          <w:szCs w:val="24"/>
        </w:rPr>
      </w:pPr>
      <w:r>
        <w:rPr>
          <w:rFonts w:ascii="Arial" w:hAnsi="Arial" w:cs="Arial"/>
          <w:sz w:val="24"/>
          <w:szCs w:val="24"/>
        </w:rPr>
        <w:t>La ciencia social que estudia el relieve es la GEOMORFOLOFIA.</w:t>
      </w:r>
    </w:p>
    <w:p w:rsidR="00CD0C74" w:rsidRDefault="00CD0C74" w:rsidP="00DD31BC">
      <w:pPr>
        <w:spacing w:line="360" w:lineRule="auto"/>
        <w:jc w:val="both"/>
        <w:rPr>
          <w:rFonts w:ascii="Arial" w:hAnsi="Arial" w:cs="Arial"/>
          <w:sz w:val="24"/>
          <w:szCs w:val="24"/>
        </w:rPr>
      </w:pPr>
      <w:r>
        <w:rPr>
          <w:rFonts w:ascii="Arial" w:hAnsi="Arial" w:cs="Arial"/>
          <w:sz w:val="24"/>
          <w:szCs w:val="24"/>
        </w:rPr>
        <w:t>La palabra Geomorfología significa:</w:t>
      </w:r>
    </w:p>
    <w:tbl>
      <w:tblPr>
        <w:tblStyle w:val="Tablaconcuadrcula"/>
        <w:tblW w:w="0" w:type="auto"/>
        <w:tblLook w:val="04A0" w:firstRow="1" w:lastRow="0" w:firstColumn="1" w:lastColumn="0" w:noHBand="0" w:noVBand="1"/>
      </w:tblPr>
      <w:tblGrid>
        <w:gridCol w:w="4494"/>
        <w:gridCol w:w="4527"/>
      </w:tblGrid>
      <w:tr w:rsidR="00CD0C74" w:rsidTr="00CD0C74">
        <w:tc>
          <w:tcPr>
            <w:tcW w:w="4494" w:type="dxa"/>
          </w:tcPr>
          <w:p w:rsidR="00CD0C74" w:rsidRDefault="00CD0C74" w:rsidP="00CD0C74">
            <w:pPr>
              <w:spacing w:line="360" w:lineRule="auto"/>
              <w:jc w:val="center"/>
              <w:rPr>
                <w:rFonts w:ascii="Arial" w:hAnsi="Arial" w:cs="Arial"/>
                <w:sz w:val="24"/>
                <w:szCs w:val="24"/>
              </w:rPr>
            </w:pPr>
            <w:r>
              <w:rPr>
                <w:rFonts w:ascii="Arial" w:hAnsi="Arial" w:cs="Arial"/>
                <w:sz w:val="24"/>
                <w:szCs w:val="24"/>
              </w:rPr>
              <w:t>GEO</w:t>
            </w:r>
          </w:p>
        </w:tc>
        <w:tc>
          <w:tcPr>
            <w:tcW w:w="4527" w:type="dxa"/>
          </w:tcPr>
          <w:p w:rsidR="00CD0C74" w:rsidRDefault="00CD0C74" w:rsidP="00DD31BC">
            <w:pPr>
              <w:spacing w:line="360" w:lineRule="auto"/>
              <w:jc w:val="both"/>
              <w:rPr>
                <w:rFonts w:ascii="Arial" w:hAnsi="Arial" w:cs="Arial"/>
                <w:sz w:val="24"/>
                <w:szCs w:val="24"/>
              </w:rPr>
            </w:pPr>
            <w:r>
              <w:rPr>
                <w:rFonts w:ascii="Arial" w:hAnsi="Arial" w:cs="Arial"/>
                <w:sz w:val="24"/>
                <w:szCs w:val="24"/>
              </w:rPr>
              <w:t>TIERRA</w:t>
            </w:r>
          </w:p>
        </w:tc>
      </w:tr>
      <w:tr w:rsidR="00CD0C74" w:rsidTr="00CD0C74">
        <w:tc>
          <w:tcPr>
            <w:tcW w:w="4494" w:type="dxa"/>
          </w:tcPr>
          <w:p w:rsidR="00CD0C74" w:rsidRDefault="00CD0C74" w:rsidP="00CD0C74">
            <w:pPr>
              <w:spacing w:line="360" w:lineRule="auto"/>
              <w:jc w:val="center"/>
              <w:rPr>
                <w:rFonts w:ascii="Arial" w:hAnsi="Arial" w:cs="Arial"/>
                <w:sz w:val="24"/>
                <w:szCs w:val="24"/>
              </w:rPr>
            </w:pPr>
            <w:r>
              <w:rPr>
                <w:rFonts w:ascii="Arial" w:hAnsi="Arial" w:cs="Arial"/>
                <w:sz w:val="24"/>
                <w:szCs w:val="24"/>
              </w:rPr>
              <w:t>MORFO</w:t>
            </w:r>
          </w:p>
        </w:tc>
        <w:tc>
          <w:tcPr>
            <w:tcW w:w="4527" w:type="dxa"/>
          </w:tcPr>
          <w:p w:rsidR="00CD0C74" w:rsidRDefault="00CD0C74" w:rsidP="00DD31BC">
            <w:pPr>
              <w:spacing w:line="360" w:lineRule="auto"/>
              <w:jc w:val="both"/>
              <w:rPr>
                <w:rFonts w:ascii="Arial" w:hAnsi="Arial" w:cs="Arial"/>
                <w:sz w:val="24"/>
                <w:szCs w:val="24"/>
              </w:rPr>
            </w:pPr>
            <w:r>
              <w:rPr>
                <w:rFonts w:ascii="Arial" w:hAnsi="Arial" w:cs="Arial"/>
                <w:sz w:val="24"/>
                <w:szCs w:val="24"/>
              </w:rPr>
              <w:t>FORMA</w:t>
            </w:r>
          </w:p>
        </w:tc>
      </w:tr>
      <w:tr w:rsidR="00CD0C74" w:rsidTr="00CD0C74">
        <w:tc>
          <w:tcPr>
            <w:tcW w:w="4494" w:type="dxa"/>
          </w:tcPr>
          <w:p w:rsidR="00CD0C74" w:rsidRDefault="00CD0C74" w:rsidP="00CD0C74">
            <w:pPr>
              <w:spacing w:line="360" w:lineRule="auto"/>
              <w:jc w:val="center"/>
              <w:rPr>
                <w:rFonts w:ascii="Arial" w:hAnsi="Arial" w:cs="Arial"/>
                <w:sz w:val="24"/>
                <w:szCs w:val="24"/>
              </w:rPr>
            </w:pPr>
            <w:r>
              <w:rPr>
                <w:rFonts w:ascii="Arial" w:hAnsi="Arial" w:cs="Arial"/>
                <w:sz w:val="24"/>
                <w:szCs w:val="24"/>
              </w:rPr>
              <w:t>LOGIA</w:t>
            </w:r>
          </w:p>
        </w:tc>
        <w:tc>
          <w:tcPr>
            <w:tcW w:w="4527" w:type="dxa"/>
          </w:tcPr>
          <w:p w:rsidR="00CD0C74" w:rsidRDefault="00CD0C74" w:rsidP="00DD31BC">
            <w:pPr>
              <w:spacing w:line="360" w:lineRule="auto"/>
              <w:jc w:val="both"/>
              <w:rPr>
                <w:rFonts w:ascii="Arial" w:hAnsi="Arial" w:cs="Arial"/>
                <w:sz w:val="24"/>
                <w:szCs w:val="24"/>
              </w:rPr>
            </w:pPr>
            <w:r>
              <w:rPr>
                <w:rFonts w:ascii="Arial" w:hAnsi="Arial" w:cs="Arial"/>
                <w:sz w:val="24"/>
                <w:szCs w:val="24"/>
              </w:rPr>
              <w:t>ESTUDIO</w:t>
            </w:r>
          </w:p>
        </w:tc>
      </w:tr>
      <w:tr w:rsidR="00CD0C74" w:rsidTr="00CD0C74">
        <w:tc>
          <w:tcPr>
            <w:tcW w:w="9016" w:type="dxa"/>
            <w:gridSpan w:val="2"/>
          </w:tcPr>
          <w:p w:rsidR="00CD0C74" w:rsidRDefault="00CD0C74" w:rsidP="00DD31BC">
            <w:pPr>
              <w:spacing w:line="360" w:lineRule="auto"/>
              <w:jc w:val="both"/>
              <w:rPr>
                <w:rFonts w:ascii="Arial" w:hAnsi="Arial" w:cs="Arial"/>
                <w:sz w:val="24"/>
                <w:szCs w:val="24"/>
              </w:rPr>
            </w:pPr>
            <w:r>
              <w:rPr>
                <w:rFonts w:ascii="Arial" w:hAnsi="Arial" w:cs="Arial"/>
                <w:sz w:val="24"/>
                <w:szCs w:val="24"/>
              </w:rPr>
              <w:t>GEOMORFOLOGÍA: ESTUDIO DE LA FORMA DE LA TIERRA.</w:t>
            </w:r>
          </w:p>
        </w:tc>
      </w:tr>
    </w:tbl>
    <w:p w:rsidR="00CD0C74" w:rsidRDefault="00CD0C74" w:rsidP="00DD31BC">
      <w:pPr>
        <w:spacing w:line="360" w:lineRule="auto"/>
        <w:jc w:val="both"/>
        <w:rPr>
          <w:rFonts w:ascii="Arial" w:hAnsi="Arial" w:cs="Arial"/>
          <w:sz w:val="24"/>
          <w:szCs w:val="24"/>
        </w:rPr>
      </w:pPr>
    </w:p>
    <w:p w:rsidR="00CD0C74" w:rsidRDefault="00CD0C74" w:rsidP="00DD31BC">
      <w:pPr>
        <w:spacing w:line="360" w:lineRule="auto"/>
        <w:jc w:val="both"/>
        <w:rPr>
          <w:rFonts w:ascii="Arial" w:hAnsi="Arial" w:cs="Arial"/>
          <w:sz w:val="24"/>
          <w:szCs w:val="24"/>
        </w:rPr>
      </w:pPr>
      <w:r>
        <w:rPr>
          <w:rFonts w:ascii="Arial" w:hAnsi="Arial" w:cs="Arial"/>
          <w:sz w:val="24"/>
          <w:szCs w:val="24"/>
        </w:rPr>
        <w:t>La geomorfología es la rama de la geografía que nos ayuda comprender el origen y el devenir histórico</w:t>
      </w:r>
      <w:r w:rsidR="005A18A7">
        <w:rPr>
          <w:rFonts w:ascii="Arial" w:hAnsi="Arial" w:cs="Arial"/>
          <w:sz w:val="24"/>
          <w:szCs w:val="24"/>
        </w:rPr>
        <w:t xml:space="preserve"> del relieve terrestre.</w:t>
      </w:r>
    </w:p>
    <w:p w:rsidR="00D23B4B" w:rsidRDefault="00D23B4B" w:rsidP="00DD31BC">
      <w:pPr>
        <w:spacing w:line="360" w:lineRule="auto"/>
        <w:jc w:val="both"/>
        <w:rPr>
          <w:rFonts w:ascii="Arial" w:hAnsi="Arial" w:cs="Arial"/>
          <w:sz w:val="24"/>
          <w:szCs w:val="24"/>
        </w:rPr>
      </w:pPr>
      <w:r>
        <w:rPr>
          <w:rFonts w:ascii="Arial" w:hAnsi="Arial" w:cs="Arial"/>
          <w:noProof/>
          <w:sz w:val="24"/>
          <w:szCs w:val="24"/>
          <w:lang w:eastAsia="es-CO"/>
        </w:rPr>
        <w:drawing>
          <wp:inline distT="0" distB="0" distL="0" distR="0">
            <wp:extent cx="4938540" cy="3761278"/>
            <wp:effectExtent l="1905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4943913" cy="3765370"/>
                    </a:xfrm>
                    <a:prstGeom prst="rect">
                      <a:avLst/>
                    </a:prstGeom>
                    <a:noFill/>
                    <a:ln w="9525">
                      <a:noFill/>
                      <a:miter lim="800000"/>
                      <a:headEnd/>
                      <a:tailEnd/>
                    </a:ln>
                  </pic:spPr>
                </pic:pic>
              </a:graphicData>
            </a:graphic>
          </wp:inline>
        </w:drawing>
      </w:r>
    </w:p>
    <w:p w:rsidR="005A18A7" w:rsidRDefault="005A18A7" w:rsidP="00DD31BC">
      <w:pPr>
        <w:spacing w:line="360" w:lineRule="auto"/>
        <w:jc w:val="both"/>
        <w:rPr>
          <w:rFonts w:ascii="Arial" w:hAnsi="Arial" w:cs="Arial"/>
          <w:sz w:val="24"/>
          <w:szCs w:val="24"/>
        </w:rPr>
      </w:pPr>
      <w:r>
        <w:rPr>
          <w:rFonts w:ascii="Arial" w:hAnsi="Arial" w:cs="Arial"/>
          <w:sz w:val="24"/>
          <w:szCs w:val="24"/>
        </w:rPr>
        <w:lastRenderedPageBreak/>
        <w:t>RELIEVE: Es la forma que tiene la superficie terrestre como resultado de los movimientos de las placas tectónicas y la erosión.</w:t>
      </w:r>
    </w:p>
    <w:p w:rsidR="00D23B4B" w:rsidRDefault="00D23B4B" w:rsidP="00DD31BC">
      <w:pPr>
        <w:spacing w:line="360" w:lineRule="auto"/>
        <w:jc w:val="both"/>
        <w:rPr>
          <w:rFonts w:ascii="Arial" w:hAnsi="Arial" w:cs="Arial"/>
          <w:sz w:val="24"/>
          <w:szCs w:val="24"/>
        </w:rPr>
      </w:pPr>
      <w:r>
        <w:rPr>
          <w:rFonts w:ascii="Arial" w:hAnsi="Arial" w:cs="Arial"/>
          <w:noProof/>
          <w:sz w:val="24"/>
          <w:szCs w:val="24"/>
          <w:lang w:eastAsia="es-CO"/>
        </w:rPr>
        <w:drawing>
          <wp:inline distT="0" distB="0" distL="0" distR="0">
            <wp:extent cx="5511417" cy="4040645"/>
            <wp:effectExtent l="1905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srcRect/>
                    <a:stretch>
                      <a:fillRect/>
                    </a:stretch>
                  </pic:blipFill>
                  <pic:spPr bwMode="auto">
                    <a:xfrm>
                      <a:off x="0" y="0"/>
                      <a:ext cx="5513912" cy="4042474"/>
                    </a:xfrm>
                    <a:prstGeom prst="rect">
                      <a:avLst/>
                    </a:prstGeom>
                    <a:noFill/>
                    <a:ln w="9525">
                      <a:noFill/>
                      <a:miter lim="800000"/>
                      <a:headEnd/>
                      <a:tailEnd/>
                    </a:ln>
                  </pic:spPr>
                </pic:pic>
              </a:graphicData>
            </a:graphic>
          </wp:inline>
        </w:drawing>
      </w:r>
    </w:p>
    <w:p w:rsidR="005A18A7" w:rsidRDefault="005A18A7" w:rsidP="00DD31BC">
      <w:pPr>
        <w:spacing w:line="360" w:lineRule="auto"/>
        <w:jc w:val="both"/>
        <w:rPr>
          <w:rFonts w:ascii="Arial" w:hAnsi="Arial" w:cs="Arial"/>
          <w:sz w:val="24"/>
          <w:szCs w:val="24"/>
        </w:rPr>
      </w:pPr>
      <w:r>
        <w:rPr>
          <w:rFonts w:ascii="Arial" w:hAnsi="Arial" w:cs="Arial"/>
          <w:sz w:val="24"/>
          <w:szCs w:val="24"/>
        </w:rPr>
        <w:t>PLACAS TECTÓNICAS: Son fuerzas internas de la tierra, las cuales se mueven constantemente, se empujan, compriman y presionan entre sí, produciendo desde movimientos terrestres hasta conformación a largo plazo cambios en el relieve (aparición o desaparición de montañas).</w:t>
      </w:r>
    </w:p>
    <w:p w:rsidR="00D23B4B" w:rsidRDefault="00D23B4B" w:rsidP="00DD31BC">
      <w:pPr>
        <w:spacing w:line="360" w:lineRule="auto"/>
        <w:jc w:val="both"/>
        <w:rPr>
          <w:rFonts w:ascii="Arial" w:hAnsi="Arial" w:cs="Arial"/>
          <w:sz w:val="24"/>
          <w:szCs w:val="24"/>
        </w:rPr>
      </w:pPr>
      <w:r>
        <w:rPr>
          <w:rFonts w:ascii="Arial" w:hAnsi="Arial" w:cs="Arial"/>
          <w:noProof/>
          <w:sz w:val="24"/>
          <w:szCs w:val="24"/>
          <w:lang w:eastAsia="es-CO"/>
        </w:rPr>
        <w:drawing>
          <wp:inline distT="0" distB="0" distL="0" distR="0">
            <wp:extent cx="3991090" cy="2149919"/>
            <wp:effectExtent l="19050" t="0" r="941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srcRect/>
                    <a:stretch>
                      <a:fillRect/>
                    </a:stretch>
                  </pic:blipFill>
                  <pic:spPr bwMode="auto">
                    <a:xfrm>
                      <a:off x="0" y="0"/>
                      <a:ext cx="3994872" cy="2151956"/>
                    </a:xfrm>
                    <a:prstGeom prst="rect">
                      <a:avLst/>
                    </a:prstGeom>
                    <a:noFill/>
                    <a:ln w="9525">
                      <a:noFill/>
                      <a:miter lim="800000"/>
                      <a:headEnd/>
                      <a:tailEnd/>
                    </a:ln>
                  </pic:spPr>
                </pic:pic>
              </a:graphicData>
            </a:graphic>
          </wp:inline>
        </w:drawing>
      </w:r>
    </w:p>
    <w:p w:rsidR="005A18A7" w:rsidRDefault="005A18A7" w:rsidP="005A18A7">
      <w:pPr>
        <w:pStyle w:val="NormalWeb"/>
        <w:rPr>
          <w:rFonts w:ascii="Arial" w:hAnsi="Arial" w:cs="Arial"/>
        </w:rPr>
      </w:pPr>
      <w:r w:rsidRPr="005A18A7">
        <w:rPr>
          <w:rFonts w:ascii="Arial" w:hAnsi="Arial" w:cs="Arial"/>
        </w:rPr>
        <w:lastRenderedPageBreak/>
        <w:t>EROSIÓN:</w:t>
      </w:r>
      <w:r>
        <w:rPr>
          <w:rFonts w:ascii="Arial" w:hAnsi="Arial" w:cs="Arial"/>
        </w:rPr>
        <w:t xml:space="preserve"> R</w:t>
      </w:r>
      <w:r>
        <w:rPr>
          <w:rFonts w:ascii="Arial" w:hAnsi="Arial" w:cs="Arial"/>
        </w:rPr>
        <w:tab/>
        <w:t>educción progresiva del relieve por diferentes agentes:</w:t>
      </w:r>
    </w:p>
    <w:tbl>
      <w:tblPr>
        <w:tblStyle w:val="Tablaconcuadrcula"/>
        <w:tblW w:w="0" w:type="auto"/>
        <w:tblLook w:val="04A0" w:firstRow="1" w:lastRow="0" w:firstColumn="1" w:lastColumn="0" w:noHBand="0" w:noVBand="1"/>
      </w:tblPr>
      <w:tblGrid>
        <w:gridCol w:w="4489"/>
        <w:gridCol w:w="4489"/>
      </w:tblGrid>
      <w:tr w:rsidR="005A18A7" w:rsidTr="005A18A7">
        <w:tc>
          <w:tcPr>
            <w:tcW w:w="4489" w:type="dxa"/>
          </w:tcPr>
          <w:p w:rsidR="005A18A7" w:rsidRDefault="00D23B4B" w:rsidP="00D23B4B">
            <w:pPr>
              <w:pStyle w:val="NormalWeb"/>
              <w:spacing w:line="360" w:lineRule="auto"/>
              <w:jc w:val="center"/>
              <w:rPr>
                <w:rFonts w:ascii="Arial" w:hAnsi="Arial" w:cs="Arial"/>
              </w:rPr>
            </w:pPr>
            <w:r>
              <w:rPr>
                <w:rFonts w:ascii="Arial" w:hAnsi="Arial" w:cs="Arial"/>
              </w:rPr>
              <w:t>AGUA</w:t>
            </w:r>
          </w:p>
        </w:tc>
        <w:tc>
          <w:tcPr>
            <w:tcW w:w="4489" w:type="dxa"/>
          </w:tcPr>
          <w:p w:rsidR="005A18A7" w:rsidRDefault="00D23B4B" w:rsidP="005A18A7">
            <w:pPr>
              <w:pStyle w:val="NormalWeb"/>
              <w:spacing w:line="360" w:lineRule="auto"/>
              <w:jc w:val="both"/>
              <w:rPr>
                <w:rFonts w:ascii="Arial" w:hAnsi="Arial" w:cs="Arial"/>
              </w:rPr>
            </w:pPr>
            <w:r>
              <w:rPr>
                <w:rFonts w:ascii="Arial" w:hAnsi="Arial" w:cs="Arial"/>
              </w:rPr>
              <w:t>FLUVIAL (ríos); PLUVIAL (lluvias); MARINA (mar).</w:t>
            </w:r>
          </w:p>
        </w:tc>
      </w:tr>
      <w:tr w:rsidR="005A18A7" w:rsidTr="005A18A7">
        <w:tc>
          <w:tcPr>
            <w:tcW w:w="4489" w:type="dxa"/>
          </w:tcPr>
          <w:p w:rsidR="005A18A7" w:rsidRDefault="00D23B4B" w:rsidP="00D23B4B">
            <w:pPr>
              <w:pStyle w:val="NormalWeb"/>
              <w:spacing w:line="360" w:lineRule="auto"/>
              <w:jc w:val="center"/>
              <w:rPr>
                <w:rFonts w:ascii="Arial" w:hAnsi="Arial" w:cs="Arial"/>
              </w:rPr>
            </w:pPr>
            <w:r>
              <w:rPr>
                <w:rFonts w:ascii="Arial" w:hAnsi="Arial" w:cs="Arial"/>
              </w:rPr>
              <w:t>HIELO</w:t>
            </w:r>
          </w:p>
        </w:tc>
        <w:tc>
          <w:tcPr>
            <w:tcW w:w="4489" w:type="dxa"/>
          </w:tcPr>
          <w:p w:rsidR="005A18A7" w:rsidRDefault="00D23B4B" w:rsidP="005A18A7">
            <w:pPr>
              <w:pStyle w:val="NormalWeb"/>
              <w:spacing w:line="360" w:lineRule="auto"/>
              <w:jc w:val="both"/>
              <w:rPr>
                <w:rFonts w:ascii="Arial" w:hAnsi="Arial" w:cs="Arial"/>
              </w:rPr>
            </w:pPr>
            <w:r>
              <w:rPr>
                <w:rFonts w:ascii="Arial" w:hAnsi="Arial" w:cs="Arial"/>
              </w:rPr>
              <w:t>GRACIAR</w:t>
            </w:r>
          </w:p>
        </w:tc>
      </w:tr>
      <w:tr w:rsidR="005A18A7" w:rsidTr="005A18A7">
        <w:tc>
          <w:tcPr>
            <w:tcW w:w="4489" w:type="dxa"/>
          </w:tcPr>
          <w:p w:rsidR="005A18A7" w:rsidRDefault="00D23B4B" w:rsidP="00D23B4B">
            <w:pPr>
              <w:pStyle w:val="NormalWeb"/>
              <w:spacing w:line="360" w:lineRule="auto"/>
              <w:jc w:val="center"/>
              <w:rPr>
                <w:rFonts w:ascii="Arial" w:hAnsi="Arial" w:cs="Arial"/>
              </w:rPr>
            </w:pPr>
            <w:r>
              <w:rPr>
                <w:rFonts w:ascii="Arial" w:hAnsi="Arial" w:cs="Arial"/>
              </w:rPr>
              <w:t>VIENTO</w:t>
            </w:r>
          </w:p>
        </w:tc>
        <w:tc>
          <w:tcPr>
            <w:tcW w:w="4489" w:type="dxa"/>
          </w:tcPr>
          <w:p w:rsidR="005A18A7" w:rsidRDefault="00D23B4B" w:rsidP="005A18A7">
            <w:pPr>
              <w:pStyle w:val="NormalWeb"/>
              <w:spacing w:line="360" w:lineRule="auto"/>
              <w:jc w:val="both"/>
              <w:rPr>
                <w:rFonts w:ascii="Arial" w:hAnsi="Arial" w:cs="Arial"/>
              </w:rPr>
            </w:pPr>
            <w:r>
              <w:rPr>
                <w:rFonts w:ascii="Arial" w:hAnsi="Arial" w:cs="Arial"/>
              </w:rPr>
              <w:t>EÓLICA</w:t>
            </w:r>
          </w:p>
        </w:tc>
      </w:tr>
    </w:tbl>
    <w:p w:rsidR="005A18A7" w:rsidRDefault="00D23B4B" w:rsidP="005A18A7">
      <w:pPr>
        <w:pStyle w:val="NormalWeb"/>
        <w:spacing w:line="360" w:lineRule="auto"/>
        <w:jc w:val="both"/>
        <w:rPr>
          <w:rFonts w:ascii="Arial" w:hAnsi="Arial" w:cs="Arial"/>
        </w:rPr>
      </w:pPr>
      <w:r>
        <w:rPr>
          <w:rFonts w:ascii="Arial" w:hAnsi="Arial" w:cs="Arial"/>
          <w:noProof/>
        </w:rPr>
        <w:drawing>
          <wp:inline distT="0" distB="0" distL="0" distR="0">
            <wp:extent cx="1705969" cy="1476260"/>
            <wp:effectExtent l="19050" t="0" r="8531"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srcRect/>
                    <a:stretch>
                      <a:fillRect/>
                    </a:stretch>
                  </pic:blipFill>
                  <pic:spPr bwMode="auto">
                    <a:xfrm>
                      <a:off x="0" y="0"/>
                      <a:ext cx="1705808" cy="1476120"/>
                    </a:xfrm>
                    <a:prstGeom prst="rect">
                      <a:avLst/>
                    </a:prstGeom>
                    <a:noFill/>
                    <a:ln w="9525">
                      <a:noFill/>
                      <a:miter lim="800000"/>
                      <a:headEnd/>
                      <a:tailEnd/>
                    </a:ln>
                  </pic:spPr>
                </pic:pic>
              </a:graphicData>
            </a:graphic>
          </wp:inline>
        </w:drawing>
      </w:r>
      <w:r w:rsidRPr="00D23B4B">
        <w:rPr>
          <w:rFonts w:ascii="Arial" w:hAnsi="Arial" w:cs="Arial"/>
        </w:rPr>
        <w:t xml:space="preserve"> </w:t>
      </w:r>
      <w:r>
        <w:rPr>
          <w:rFonts w:ascii="Arial" w:hAnsi="Arial" w:cs="Arial"/>
          <w:noProof/>
        </w:rPr>
        <w:drawing>
          <wp:inline distT="0" distB="0" distL="0" distR="0">
            <wp:extent cx="1800480" cy="1481769"/>
            <wp:effectExtent l="19050" t="0" r="927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srcRect/>
                    <a:stretch>
                      <a:fillRect/>
                    </a:stretch>
                  </pic:blipFill>
                  <pic:spPr bwMode="auto">
                    <a:xfrm>
                      <a:off x="0" y="0"/>
                      <a:ext cx="1804629" cy="1485184"/>
                    </a:xfrm>
                    <a:prstGeom prst="rect">
                      <a:avLst/>
                    </a:prstGeom>
                    <a:noFill/>
                    <a:ln w="9525">
                      <a:noFill/>
                      <a:miter lim="800000"/>
                      <a:headEnd/>
                      <a:tailEnd/>
                    </a:ln>
                  </pic:spPr>
                </pic:pic>
              </a:graphicData>
            </a:graphic>
          </wp:inline>
        </w:drawing>
      </w:r>
      <w:r w:rsidRPr="00D23B4B">
        <w:rPr>
          <w:rFonts w:ascii="Arial" w:hAnsi="Arial" w:cs="Arial"/>
        </w:rPr>
        <w:t xml:space="preserve"> </w:t>
      </w:r>
      <w:r>
        <w:rPr>
          <w:rFonts w:ascii="Arial" w:hAnsi="Arial" w:cs="Arial"/>
          <w:noProof/>
        </w:rPr>
        <w:drawing>
          <wp:inline distT="0" distB="0" distL="0" distR="0">
            <wp:extent cx="1864834" cy="1479737"/>
            <wp:effectExtent l="19050" t="0" r="2066"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srcRect/>
                    <a:stretch>
                      <a:fillRect/>
                    </a:stretch>
                  </pic:blipFill>
                  <pic:spPr bwMode="auto">
                    <a:xfrm>
                      <a:off x="0" y="0"/>
                      <a:ext cx="1866712" cy="1481227"/>
                    </a:xfrm>
                    <a:prstGeom prst="rect">
                      <a:avLst/>
                    </a:prstGeom>
                    <a:noFill/>
                    <a:ln w="9525">
                      <a:noFill/>
                      <a:miter lim="800000"/>
                      <a:headEnd/>
                      <a:tailEnd/>
                    </a:ln>
                  </pic:spPr>
                </pic:pic>
              </a:graphicData>
            </a:graphic>
          </wp:inline>
        </w:drawing>
      </w:r>
    </w:p>
    <w:p w:rsidR="005A18A7" w:rsidRDefault="005A18A7" w:rsidP="00DD31BC">
      <w:pPr>
        <w:spacing w:line="360" w:lineRule="auto"/>
        <w:jc w:val="both"/>
        <w:rPr>
          <w:rFonts w:ascii="Arial" w:hAnsi="Arial" w:cs="Arial"/>
          <w:sz w:val="24"/>
          <w:szCs w:val="24"/>
        </w:rPr>
      </w:pPr>
    </w:p>
    <w:p w:rsidR="008C41FD" w:rsidRDefault="008C41FD" w:rsidP="00DD31BC">
      <w:pPr>
        <w:spacing w:line="360" w:lineRule="auto"/>
        <w:jc w:val="both"/>
        <w:rPr>
          <w:rFonts w:ascii="Arial" w:hAnsi="Arial" w:cs="Arial"/>
          <w:sz w:val="24"/>
          <w:szCs w:val="24"/>
        </w:rPr>
      </w:pPr>
    </w:p>
    <w:p w:rsidR="00EF7BEB" w:rsidRDefault="00EF7BEB" w:rsidP="00DD31BC">
      <w:pPr>
        <w:spacing w:line="360" w:lineRule="auto"/>
        <w:jc w:val="both"/>
        <w:rPr>
          <w:rFonts w:ascii="Arial" w:hAnsi="Arial" w:cs="Arial"/>
          <w:sz w:val="24"/>
          <w:szCs w:val="24"/>
        </w:rPr>
      </w:pPr>
    </w:p>
    <w:p w:rsidR="00EF7BEB" w:rsidRDefault="00EF7BEB" w:rsidP="00DD31BC">
      <w:pPr>
        <w:spacing w:line="360" w:lineRule="auto"/>
        <w:jc w:val="both"/>
        <w:rPr>
          <w:rFonts w:ascii="Arial" w:hAnsi="Arial" w:cs="Arial"/>
          <w:sz w:val="24"/>
          <w:szCs w:val="24"/>
        </w:rPr>
      </w:pPr>
    </w:p>
    <w:p w:rsidR="00EF7BEB" w:rsidRDefault="00EF7BEB" w:rsidP="00DD31BC">
      <w:pPr>
        <w:spacing w:line="360" w:lineRule="auto"/>
        <w:jc w:val="both"/>
        <w:rPr>
          <w:rFonts w:ascii="Arial" w:hAnsi="Arial" w:cs="Arial"/>
          <w:sz w:val="24"/>
          <w:szCs w:val="24"/>
        </w:rPr>
      </w:pPr>
    </w:p>
    <w:p w:rsidR="00EF7BEB" w:rsidRDefault="00EF7BEB" w:rsidP="00DD31BC">
      <w:pPr>
        <w:spacing w:line="360" w:lineRule="auto"/>
        <w:jc w:val="both"/>
        <w:rPr>
          <w:rFonts w:ascii="Arial" w:hAnsi="Arial" w:cs="Arial"/>
          <w:sz w:val="24"/>
          <w:szCs w:val="24"/>
        </w:rPr>
      </w:pPr>
    </w:p>
    <w:p w:rsidR="00EF7BEB" w:rsidRDefault="00EF7BEB" w:rsidP="00DD31BC">
      <w:pPr>
        <w:spacing w:line="360" w:lineRule="auto"/>
        <w:jc w:val="both"/>
        <w:rPr>
          <w:rFonts w:ascii="Arial" w:hAnsi="Arial" w:cs="Arial"/>
          <w:sz w:val="24"/>
          <w:szCs w:val="24"/>
        </w:rPr>
      </w:pPr>
    </w:p>
    <w:p w:rsidR="00EF7BEB" w:rsidRDefault="00EF7BEB" w:rsidP="00DD31BC">
      <w:pPr>
        <w:spacing w:line="360" w:lineRule="auto"/>
        <w:jc w:val="both"/>
        <w:rPr>
          <w:rFonts w:ascii="Arial" w:hAnsi="Arial" w:cs="Arial"/>
          <w:sz w:val="24"/>
          <w:szCs w:val="24"/>
        </w:rPr>
      </w:pPr>
    </w:p>
    <w:p w:rsidR="00EF7BEB" w:rsidRDefault="00EF7BEB" w:rsidP="00DD31BC">
      <w:pPr>
        <w:spacing w:line="360" w:lineRule="auto"/>
        <w:jc w:val="both"/>
        <w:rPr>
          <w:rFonts w:ascii="Arial" w:hAnsi="Arial" w:cs="Arial"/>
          <w:sz w:val="24"/>
          <w:szCs w:val="24"/>
        </w:rPr>
      </w:pPr>
    </w:p>
    <w:p w:rsidR="00EF7BEB" w:rsidRDefault="00EF7BEB" w:rsidP="00DD31BC">
      <w:pPr>
        <w:spacing w:line="360" w:lineRule="auto"/>
        <w:jc w:val="both"/>
        <w:rPr>
          <w:rFonts w:ascii="Arial" w:hAnsi="Arial" w:cs="Arial"/>
          <w:sz w:val="24"/>
          <w:szCs w:val="24"/>
        </w:rPr>
      </w:pPr>
      <w:bookmarkStart w:id="0" w:name="_GoBack"/>
      <w:bookmarkEnd w:id="0"/>
    </w:p>
    <w:p w:rsidR="00EF7BEB" w:rsidRDefault="00EF7BEB" w:rsidP="00DD31BC">
      <w:pPr>
        <w:spacing w:line="360" w:lineRule="auto"/>
        <w:jc w:val="both"/>
        <w:rPr>
          <w:rFonts w:ascii="Arial" w:hAnsi="Arial" w:cs="Arial"/>
          <w:sz w:val="24"/>
          <w:szCs w:val="24"/>
        </w:rPr>
      </w:pPr>
    </w:p>
    <w:p w:rsidR="00EF7BEB" w:rsidRDefault="00EF7BEB" w:rsidP="00DD31BC">
      <w:pPr>
        <w:spacing w:line="360" w:lineRule="auto"/>
        <w:jc w:val="both"/>
        <w:rPr>
          <w:rFonts w:ascii="Arial" w:hAnsi="Arial" w:cs="Arial"/>
          <w:sz w:val="24"/>
          <w:szCs w:val="24"/>
        </w:rPr>
      </w:pPr>
    </w:p>
    <w:p w:rsidR="00EF7BEB" w:rsidRDefault="00EF7BEB" w:rsidP="00DD31BC">
      <w:pPr>
        <w:spacing w:line="360" w:lineRule="auto"/>
        <w:jc w:val="both"/>
        <w:rPr>
          <w:rFonts w:ascii="Arial" w:hAnsi="Arial" w:cs="Arial"/>
          <w:sz w:val="24"/>
          <w:szCs w:val="24"/>
        </w:rPr>
      </w:pPr>
    </w:p>
    <w:p w:rsidR="00EF7BEB" w:rsidRDefault="0001773C" w:rsidP="00DD31BC">
      <w:pPr>
        <w:spacing w:line="360" w:lineRule="auto"/>
        <w:jc w:val="both"/>
        <w:rPr>
          <w:rFonts w:ascii="Arial" w:hAnsi="Arial" w:cs="Arial"/>
          <w:sz w:val="24"/>
          <w:szCs w:val="24"/>
        </w:rPr>
      </w:pPr>
      <w:r>
        <w:rPr>
          <w:rFonts w:ascii="Arial" w:hAnsi="Arial" w:cs="Arial"/>
          <w:sz w:val="24"/>
          <w:szCs w:val="24"/>
        </w:rPr>
        <w:lastRenderedPageBreak/>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8" type="#_x0000_t161" style="width:430.75pt;height:77pt" adj="5665" fillcolor="black">
            <v:shadow color="#868686"/>
            <v:textpath style="font-family:&quot;Impact&quot;;v-text-kern:t" trim="t" fitpath="t" xscale="f" string="1.2. UBICACIÓN CARTÓGÁFICA&#10;DEL MUNICIPIO DE ANDES"/>
          </v:shape>
        </w:pict>
      </w:r>
    </w:p>
    <w:p w:rsidR="00EF7BEB" w:rsidRDefault="00EF7BEB" w:rsidP="00DD31BC">
      <w:pPr>
        <w:spacing w:line="36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2619"/>
        <w:gridCol w:w="2797"/>
        <w:gridCol w:w="3638"/>
      </w:tblGrid>
      <w:tr w:rsidR="00EF7BEB" w:rsidTr="00F22FF3">
        <w:tc>
          <w:tcPr>
            <w:tcW w:w="9016" w:type="dxa"/>
            <w:gridSpan w:val="3"/>
            <w:shd w:val="clear" w:color="auto" w:fill="FFFF00"/>
          </w:tcPr>
          <w:p w:rsidR="00EF7BEB" w:rsidRDefault="00EF7BEB" w:rsidP="00EF7BEB">
            <w:pPr>
              <w:spacing w:line="360" w:lineRule="auto"/>
              <w:jc w:val="center"/>
              <w:rPr>
                <w:rFonts w:ascii="Arial" w:hAnsi="Arial" w:cs="Arial"/>
                <w:sz w:val="24"/>
                <w:szCs w:val="24"/>
              </w:rPr>
            </w:pPr>
            <w:r>
              <w:rPr>
                <w:rFonts w:ascii="Arial" w:hAnsi="Arial" w:cs="Arial"/>
                <w:sz w:val="24"/>
                <w:szCs w:val="24"/>
              </w:rPr>
              <w:t>SABER PREVIO EPISTEMOLÓGICO</w:t>
            </w:r>
          </w:p>
        </w:tc>
      </w:tr>
      <w:tr w:rsidR="00EF7BEB" w:rsidTr="00F22FF3">
        <w:tc>
          <w:tcPr>
            <w:tcW w:w="2992" w:type="dxa"/>
          </w:tcPr>
          <w:p w:rsidR="00EF7BEB" w:rsidRDefault="00F22FF3" w:rsidP="00F22FF3">
            <w:pPr>
              <w:spacing w:line="360" w:lineRule="auto"/>
              <w:jc w:val="center"/>
              <w:rPr>
                <w:rFonts w:ascii="Arial" w:hAnsi="Arial" w:cs="Arial"/>
                <w:sz w:val="24"/>
                <w:szCs w:val="24"/>
              </w:rPr>
            </w:pPr>
            <w:r>
              <w:rPr>
                <w:rFonts w:ascii="Arial" w:hAnsi="Arial" w:cs="Arial"/>
                <w:sz w:val="24"/>
                <w:szCs w:val="24"/>
              </w:rPr>
              <w:t>CIENCIA SOCIAL</w:t>
            </w:r>
          </w:p>
        </w:tc>
        <w:tc>
          <w:tcPr>
            <w:tcW w:w="2993" w:type="dxa"/>
          </w:tcPr>
          <w:p w:rsidR="00EF7BEB" w:rsidRDefault="00F22FF3" w:rsidP="00F22FF3">
            <w:pPr>
              <w:spacing w:line="360" w:lineRule="auto"/>
              <w:jc w:val="center"/>
              <w:rPr>
                <w:rFonts w:ascii="Arial" w:hAnsi="Arial" w:cs="Arial"/>
                <w:sz w:val="24"/>
                <w:szCs w:val="24"/>
              </w:rPr>
            </w:pPr>
            <w:r>
              <w:rPr>
                <w:rFonts w:ascii="Arial" w:hAnsi="Arial" w:cs="Arial"/>
                <w:sz w:val="24"/>
                <w:szCs w:val="24"/>
              </w:rPr>
              <w:t>OBJETO DE ESTUDIO</w:t>
            </w:r>
          </w:p>
        </w:tc>
        <w:tc>
          <w:tcPr>
            <w:tcW w:w="3031" w:type="dxa"/>
          </w:tcPr>
          <w:p w:rsidR="00EF7BEB" w:rsidRDefault="00F22FF3" w:rsidP="00F22FF3">
            <w:pPr>
              <w:spacing w:line="360" w:lineRule="auto"/>
              <w:jc w:val="center"/>
              <w:rPr>
                <w:rFonts w:ascii="Arial" w:hAnsi="Arial" w:cs="Arial"/>
                <w:sz w:val="24"/>
                <w:szCs w:val="24"/>
              </w:rPr>
            </w:pPr>
            <w:r>
              <w:rPr>
                <w:rFonts w:ascii="Arial" w:hAnsi="Arial" w:cs="Arial"/>
                <w:sz w:val="24"/>
                <w:szCs w:val="24"/>
              </w:rPr>
              <w:t>EJEMPLO</w:t>
            </w:r>
          </w:p>
        </w:tc>
      </w:tr>
      <w:tr w:rsidR="00EF7BEB" w:rsidTr="00F22FF3">
        <w:tc>
          <w:tcPr>
            <w:tcW w:w="2992" w:type="dxa"/>
            <w:shd w:val="clear" w:color="auto" w:fill="00B050"/>
          </w:tcPr>
          <w:p w:rsidR="00EF7BEB" w:rsidRDefault="00F22FF3" w:rsidP="00F22FF3">
            <w:pPr>
              <w:spacing w:line="360" w:lineRule="auto"/>
              <w:jc w:val="center"/>
              <w:rPr>
                <w:rFonts w:ascii="Arial" w:hAnsi="Arial" w:cs="Arial"/>
                <w:sz w:val="24"/>
                <w:szCs w:val="24"/>
              </w:rPr>
            </w:pPr>
            <w:r>
              <w:rPr>
                <w:rFonts w:ascii="Arial" w:hAnsi="Arial" w:cs="Arial"/>
                <w:sz w:val="24"/>
                <w:szCs w:val="24"/>
              </w:rPr>
              <w:t>CARTOGRAFÍA</w:t>
            </w:r>
          </w:p>
        </w:tc>
        <w:tc>
          <w:tcPr>
            <w:tcW w:w="2993" w:type="dxa"/>
            <w:shd w:val="clear" w:color="auto" w:fill="00B050"/>
          </w:tcPr>
          <w:p w:rsidR="00EF7BEB" w:rsidRDefault="00F22FF3" w:rsidP="00F22FF3">
            <w:pPr>
              <w:spacing w:line="360" w:lineRule="auto"/>
              <w:jc w:val="center"/>
              <w:rPr>
                <w:rFonts w:ascii="Arial" w:hAnsi="Arial" w:cs="Arial"/>
                <w:sz w:val="24"/>
                <w:szCs w:val="24"/>
              </w:rPr>
            </w:pPr>
            <w:r>
              <w:rPr>
                <w:rFonts w:ascii="Arial" w:hAnsi="Arial" w:cs="Arial"/>
                <w:sz w:val="24"/>
                <w:szCs w:val="24"/>
              </w:rPr>
              <w:t>REPRESENTACIÓN GRÁFICA DEL TERRITORIO.</w:t>
            </w:r>
          </w:p>
        </w:tc>
        <w:tc>
          <w:tcPr>
            <w:tcW w:w="3031" w:type="dxa"/>
            <w:shd w:val="clear" w:color="auto" w:fill="00B050"/>
          </w:tcPr>
          <w:p w:rsidR="00EF7BEB" w:rsidRDefault="00F22FF3" w:rsidP="00F22FF3">
            <w:pPr>
              <w:spacing w:line="360" w:lineRule="auto"/>
              <w:jc w:val="center"/>
              <w:rPr>
                <w:rFonts w:ascii="Arial" w:hAnsi="Arial" w:cs="Arial"/>
                <w:sz w:val="24"/>
                <w:szCs w:val="24"/>
              </w:rPr>
            </w:pPr>
            <w:r>
              <w:rPr>
                <w:rFonts w:ascii="Arial" w:hAnsi="Arial" w:cs="Arial"/>
                <w:noProof/>
                <w:sz w:val="24"/>
                <w:szCs w:val="24"/>
                <w:lang w:eastAsia="es-CO"/>
              </w:rPr>
              <w:drawing>
                <wp:inline distT="0" distB="0" distL="0" distR="0">
                  <wp:extent cx="2153920" cy="2125980"/>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srcRect/>
                          <a:stretch>
                            <a:fillRect/>
                          </a:stretch>
                        </pic:blipFill>
                        <pic:spPr bwMode="auto">
                          <a:xfrm>
                            <a:off x="0" y="0"/>
                            <a:ext cx="2153920" cy="2125980"/>
                          </a:xfrm>
                          <a:prstGeom prst="rect">
                            <a:avLst/>
                          </a:prstGeom>
                          <a:noFill/>
                          <a:ln w="9525">
                            <a:noFill/>
                            <a:miter lim="800000"/>
                            <a:headEnd/>
                            <a:tailEnd/>
                          </a:ln>
                        </pic:spPr>
                      </pic:pic>
                    </a:graphicData>
                  </a:graphic>
                </wp:inline>
              </w:drawing>
            </w:r>
          </w:p>
        </w:tc>
      </w:tr>
    </w:tbl>
    <w:p w:rsidR="00EF7BEB" w:rsidRDefault="00EF7BEB" w:rsidP="00DD31BC">
      <w:pPr>
        <w:spacing w:line="360" w:lineRule="auto"/>
        <w:jc w:val="both"/>
        <w:rPr>
          <w:rFonts w:ascii="Arial" w:hAnsi="Arial" w:cs="Arial"/>
          <w:sz w:val="24"/>
          <w:szCs w:val="24"/>
        </w:rPr>
      </w:pPr>
    </w:p>
    <w:p w:rsidR="00F22FF3" w:rsidRPr="00F22FF3" w:rsidRDefault="00F22FF3" w:rsidP="00DD31BC">
      <w:pPr>
        <w:spacing w:line="360" w:lineRule="auto"/>
        <w:jc w:val="both"/>
        <w:rPr>
          <w:rFonts w:ascii="Blackadder ITC" w:hAnsi="Blackadder ITC" w:cs="Arial"/>
          <w:sz w:val="52"/>
          <w:szCs w:val="52"/>
        </w:rPr>
      </w:pPr>
      <w:r w:rsidRPr="00F22FF3">
        <w:rPr>
          <w:rFonts w:ascii="Blackadder ITC" w:hAnsi="Blackadder ITC" w:cs="Arial"/>
          <w:sz w:val="52"/>
          <w:szCs w:val="52"/>
        </w:rPr>
        <w:t>Ubicación  Cartográfica  de Andes.</w:t>
      </w:r>
    </w:p>
    <w:p w:rsidR="009A0370" w:rsidRPr="00F22FF3" w:rsidRDefault="009A0370" w:rsidP="00DD31BC">
      <w:pPr>
        <w:spacing w:line="360" w:lineRule="auto"/>
        <w:jc w:val="both"/>
        <w:rPr>
          <w:rFonts w:ascii="Blackadder ITC" w:hAnsi="Blackadder ITC" w:cs="Arial"/>
          <w:sz w:val="24"/>
          <w:szCs w:val="24"/>
        </w:rPr>
      </w:pPr>
      <w:r>
        <w:rPr>
          <w:rFonts w:ascii="Blackadder ITC" w:hAnsi="Blackadder ITC" w:cs="Arial"/>
          <w:noProof/>
          <w:sz w:val="24"/>
          <w:szCs w:val="24"/>
          <w:lang w:eastAsia="es-CO"/>
        </w:rPr>
        <w:drawing>
          <wp:inline distT="0" distB="0" distL="0" distR="0">
            <wp:extent cx="1905635" cy="2181225"/>
            <wp:effectExtent l="1905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srcRect/>
                    <a:stretch>
                      <a:fillRect/>
                    </a:stretch>
                  </pic:blipFill>
                  <pic:spPr bwMode="auto">
                    <a:xfrm>
                      <a:off x="0" y="0"/>
                      <a:ext cx="1905635" cy="2181225"/>
                    </a:xfrm>
                    <a:prstGeom prst="rect">
                      <a:avLst/>
                    </a:prstGeom>
                    <a:noFill/>
                    <a:ln w="9525">
                      <a:noFill/>
                      <a:miter lim="800000"/>
                      <a:headEnd/>
                      <a:tailEnd/>
                    </a:ln>
                  </pic:spPr>
                </pic:pic>
              </a:graphicData>
            </a:graphic>
          </wp:inline>
        </w:drawing>
      </w:r>
      <w:r>
        <w:rPr>
          <w:rFonts w:ascii="Blackadder ITC" w:hAnsi="Blackadder ITC" w:cs="Arial"/>
          <w:noProof/>
          <w:sz w:val="24"/>
          <w:szCs w:val="24"/>
          <w:lang w:eastAsia="es-CO"/>
        </w:rPr>
        <w:drawing>
          <wp:inline distT="0" distB="0" distL="0" distR="0">
            <wp:extent cx="2379345" cy="2142490"/>
            <wp:effectExtent l="19050" t="0" r="190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srcRect/>
                    <a:stretch>
                      <a:fillRect/>
                    </a:stretch>
                  </pic:blipFill>
                  <pic:spPr bwMode="auto">
                    <a:xfrm>
                      <a:off x="0" y="0"/>
                      <a:ext cx="2379345" cy="2142490"/>
                    </a:xfrm>
                    <a:prstGeom prst="rect">
                      <a:avLst/>
                    </a:prstGeom>
                    <a:noFill/>
                    <a:ln w="9525">
                      <a:noFill/>
                      <a:miter lim="800000"/>
                      <a:headEnd/>
                      <a:tailEnd/>
                    </a:ln>
                  </pic:spPr>
                </pic:pic>
              </a:graphicData>
            </a:graphic>
          </wp:inline>
        </w:drawing>
      </w:r>
    </w:p>
    <w:p w:rsidR="00EF7BEB" w:rsidRDefault="00EF7BEB" w:rsidP="00DD31BC">
      <w:pPr>
        <w:spacing w:line="360" w:lineRule="auto"/>
        <w:jc w:val="both"/>
        <w:rPr>
          <w:rFonts w:ascii="Arial" w:hAnsi="Arial" w:cs="Arial"/>
          <w:sz w:val="24"/>
          <w:szCs w:val="24"/>
        </w:rPr>
      </w:pPr>
    </w:p>
    <w:p w:rsidR="00EF7BEB" w:rsidRDefault="00EF7BEB" w:rsidP="00DD31BC">
      <w:pPr>
        <w:spacing w:line="360" w:lineRule="auto"/>
        <w:jc w:val="both"/>
        <w:rPr>
          <w:rFonts w:ascii="Arial" w:hAnsi="Arial" w:cs="Arial"/>
          <w:sz w:val="24"/>
          <w:szCs w:val="24"/>
        </w:rPr>
      </w:pPr>
    </w:p>
    <w:p w:rsidR="005A7DD6" w:rsidRDefault="005A7DD6" w:rsidP="005A7DD6">
      <w:pPr>
        <w:spacing w:line="360" w:lineRule="auto"/>
        <w:jc w:val="center"/>
        <w:rPr>
          <w:rFonts w:ascii="Arial" w:hAnsi="Arial" w:cs="Arial"/>
          <w:sz w:val="24"/>
          <w:szCs w:val="24"/>
        </w:rPr>
      </w:pPr>
      <w:r>
        <w:rPr>
          <w:rFonts w:ascii="Arial" w:hAnsi="Arial" w:cs="Arial"/>
          <w:sz w:val="24"/>
          <w:szCs w:val="24"/>
        </w:rPr>
        <w:t>TABLA CRONOLÓGICA HISTÓRICO DE ANDES.</w:t>
      </w:r>
    </w:p>
    <w:tbl>
      <w:tblPr>
        <w:tblStyle w:val="Tablaconcuadrcula"/>
        <w:tblW w:w="0" w:type="auto"/>
        <w:tblLook w:val="04A0" w:firstRow="1" w:lastRow="0" w:firstColumn="1" w:lastColumn="0" w:noHBand="0" w:noVBand="1"/>
      </w:tblPr>
      <w:tblGrid>
        <w:gridCol w:w="1809"/>
        <w:gridCol w:w="7169"/>
      </w:tblGrid>
      <w:tr w:rsidR="005A7DD6" w:rsidTr="005A7DD6">
        <w:tc>
          <w:tcPr>
            <w:tcW w:w="1809" w:type="dxa"/>
          </w:tcPr>
          <w:p w:rsidR="005A7DD6" w:rsidRDefault="005A7DD6" w:rsidP="005A7DD6">
            <w:pPr>
              <w:spacing w:line="360" w:lineRule="auto"/>
              <w:jc w:val="center"/>
              <w:rPr>
                <w:rFonts w:ascii="Arial" w:hAnsi="Arial" w:cs="Arial"/>
                <w:sz w:val="24"/>
                <w:szCs w:val="24"/>
              </w:rPr>
            </w:pPr>
            <w:r>
              <w:rPr>
                <w:rFonts w:ascii="Arial" w:hAnsi="Arial" w:cs="Arial"/>
                <w:sz w:val="24"/>
                <w:szCs w:val="24"/>
              </w:rPr>
              <w:t>FECHA</w:t>
            </w:r>
          </w:p>
        </w:tc>
        <w:tc>
          <w:tcPr>
            <w:tcW w:w="7169" w:type="dxa"/>
          </w:tcPr>
          <w:p w:rsidR="005A7DD6" w:rsidRDefault="005A7DD6" w:rsidP="005A7DD6">
            <w:pPr>
              <w:spacing w:line="360" w:lineRule="auto"/>
              <w:jc w:val="center"/>
              <w:rPr>
                <w:rFonts w:ascii="Arial" w:hAnsi="Arial" w:cs="Arial"/>
                <w:sz w:val="24"/>
                <w:szCs w:val="24"/>
              </w:rPr>
            </w:pPr>
            <w:r>
              <w:rPr>
                <w:rFonts w:ascii="Arial" w:hAnsi="Arial" w:cs="Arial"/>
                <w:sz w:val="24"/>
                <w:szCs w:val="24"/>
              </w:rPr>
              <w:t>HECHO HISTÓRICOS</w:t>
            </w:r>
          </w:p>
        </w:tc>
      </w:tr>
      <w:tr w:rsidR="005A7DD6" w:rsidTr="00513FD0">
        <w:tc>
          <w:tcPr>
            <w:tcW w:w="1809" w:type="dxa"/>
            <w:shd w:val="clear" w:color="auto" w:fill="FFFF00"/>
          </w:tcPr>
          <w:p w:rsidR="005A7DD6" w:rsidRDefault="005A7DD6" w:rsidP="005A7DD6">
            <w:pPr>
              <w:spacing w:line="360" w:lineRule="auto"/>
              <w:rPr>
                <w:rFonts w:ascii="Arial" w:hAnsi="Arial" w:cs="Arial"/>
                <w:sz w:val="24"/>
                <w:szCs w:val="24"/>
              </w:rPr>
            </w:pPr>
            <w:r>
              <w:rPr>
                <w:rFonts w:ascii="Arial" w:hAnsi="Arial" w:cs="Arial"/>
                <w:sz w:val="24"/>
                <w:szCs w:val="24"/>
              </w:rPr>
              <w:t>Sexto Milenio a.C. – Siglo XVI.</w:t>
            </w:r>
          </w:p>
        </w:tc>
        <w:tc>
          <w:tcPr>
            <w:tcW w:w="7169" w:type="dxa"/>
            <w:shd w:val="clear" w:color="auto" w:fill="FFFF00"/>
          </w:tcPr>
          <w:p w:rsidR="005A7DD6" w:rsidRDefault="005A7DD6" w:rsidP="005A7DD6">
            <w:pPr>
              <w:spacing w:line="360" w:lineRule="auto"/>
              <w:rPr>
                <w:rFonts w:ascii="Arial" w:hAnsi="Arial" w:cs="Arial"/>
                <w:sz w:val="24"/>
                <w:szCs w:val="24"/>
              </w:rPr>
            </w:pPr>
            <w:r>
              <w:rPr>
                <w:rFonts w:ascii="Arial" w:hAnsi="Arial" w:cs="Arial"/>
                <w:sz w:val="24"/>
                <w:szCs w:val="24"/>
              </w:rPr>
              <w:t>Presencia de grupos humanos en territorio del corregimiento Santa Rita.</w:t>
            </w:r>
          </w:p>
        </w:tc>
      </w:tr>
      <w:tr w:rsidR="005A7DD6" w:rsidTr="00513FD0">
        <w:tc>
          <w:tcPr>
            <w:tcW w:w="1809" w:type="dxa"/>
            <w:shd w:val="clear" w:color="auto" w:fill="FFFF00"/>
          </w:tcPr>
          <w:p w:rsidR="005A7DD6" w:rsidRDefault="00AF216A" w:rsidP="005A7DD6">
            <w:pPr>
              <w:spacing w:line="360" w:lineRule="auto"/>
              <w:rPr>
                <w:rFonts w:ascii="Arial" w:hAnsi="Arial" w:cs="Arial"/>
                <w:sz w:val="24"/>
                <w:szCs w:val="24"/>
              </w:rPr>
            </w:pPr>
            <w:r>
              <w:rPr>
                <w:rFonts w:ascii="Arial" w:hAnsi="Arial" w:cs="Arial"/>
                <w:sz w:val="24"/>
                <w:szCs w:val="24"/>
              </w:rPr>
              <w:t>1.559</w:t>
            </w:r>
          </w:p>
        </w:tc>
        <w:tc>
          <w:tcPr>
            <w:tcW w:w="7169" w:type="dxa"/>
            <w:shd w:val="clear" w:color="auto" w:fill="FFFF00"/>
          </w:tcPr>
          <w:p w:rsidR="005A7DD6" w:rsidRDefault="00AF216A" w:rsidP="005A7DD6">
            <w:pPr>
              <w:spacing w:line="360" w:lineRule="auto"/>
              <w:rPr>
                <w:rFonts w:ascii="Arial" w:hAnsi="Arial" w:cs="Arial"/>
                <w:sz w:val="24"/>
                <w:szCs w:val="24"/>
              </w:rPr>
            </w:pPr>
            <w:r>
              <w:rPr>
                <w:rFonts w:ascii="Arial" w:hAnsi="Arial" w:cs="Arial"/>
                <w:sz w:val="24"/>
                <w:szCs w:val="24"/>
              </w:rPr>
              <w:t>Presencia de once pueblos de nativos en el territorio de hoy Andes.</w:t>
            </w:r>
          </w:p>
        </w:tc>
      </w:tr>
      <w:tr w:rsidR="005A7DD6" w:rsidTr="00513FD0">
        <w:tc>
          <w:tcPr>
            <w:tcW w:w="1809" w:type="dxa"/>
            <w:shd w:val="clear" w:color="auto" w:fill="FFFF00"/>
          </w:tcPr>
          <w:p w:rsidR="005A7DD6" w:rsidRDefault="00AF216A" w:rsidP="005A7DD6">
            <w:pPr>
              <w:spacing w:line="360" w:lineRule="auto"/>
              <w:rPr>
                <w:rFonts w:ascii="Arial" w:hAnsi="Arial" w:cs="Arial"/>
                <w:sz w:val="24"/>
                <w:szCs w:val="24"/>
              </w:rPr>
            </w:pPr>
            <w:r>
              <w:rPr>
                <w:rFonts w:ascii="Arial" w:hAnsi="Arial" w:cs="Arial"/>
                <w:sz w:val="24"/>
                <w:szCs w:val="24"/>
              </w:rPr>
              <w:t>1.538</w:t>
            </w:r>
          </w:p>
        </w:tc>
        <w:tc>
          <w:tcPr>
            <w:tcW w:w="7169" w:type="dxa"/>
            <w:shd w:val="clear" w:color="auto" w:fill="FFFF00"/>
          </w:tcPr>
          <w:p w:rsidR="005A7DD6" w:rsidRDefault="00AF216A" w:rsidP="00AF216A">
            <w:pPr>
              <w:spacing w:line="360" w:lineRule="auto"/>
              <w:rPr>
                <w:rFonts w:ascii="Arial" w:hAnsi="Arial" w:cs="Arial"/>
                <w:sz w:val="24"/>
                <w:szCs w:val="24"/>
              </w:rPr>
            </w:pPr>
            <w:r>
              <w:rPr>
                <w:rFonts w:ascii="Arial" w:hAnsi="Arial" w:cs="Arial"/>
                <w:sz w:val="24"/>
                <w:szCs w:val="24"/>
              </w:rPr>
              <w:t>Presencia de tropas de conquistadores españoles</w:t>
            </w:r>
          </w:p>
        </w:tc>
      </w:tr>
      <w:tr w:rsidR="005A7DD6" w:rsidTr="00513FD0">
        <w:tc>
          <w:tcPr>
            <w:tcW w:w="1809" w:type="dxa"/>
            <w:shd w:val="clear" w:color="auto" w:fill="FFFF00"/>
          </w:tcPr>
          <w:p w:rsidR="005A7DD6" w:rsidRDefault="001B21E8" w:rsidP="005A7DD6">
            <w:pPr>
              <w:spacing w:line="360" w:lineRule="auto"/>
              <w:rPr>
                <w:rFonts w:ascii="Arial" w:hAnsi="Arial" w:cs="Arial"/>
                <w:sz w:val="24"/>
                <w:szCs w:val="24"/>
              </w:rPr>
            </w:pPr>
            <w:r>
              <w:rPr>
                <w:rFonts w:ascii="Arial" w:hAnsi="Arial" w:cs="Arial"/>
                <w:sz w:val="24"/>
                <w:szCs w:val="24"/>
              </w:rPr>
              <w:t>1.805</w:t>
            </w:r>
          </w:p>
        </w:tc>
        <w:tc>
          <w:tcPr>
            <w:tcW w:w="7169" w:type="dxa"/>
            <w:shd w:val="clear" w:color="auto" w:fill="FFFF00"/>
          </w:tcPr>
          <w:p w:rsidR="005A7DD6" w:rsidRDefault="001B21E8" w:rsidP="001B21E8">
            <w:pPr>
              <w:spacing w:line="360" w:lineRule="auto"/>
              <w:rPr>
                <w:rFonts w:ascii="Arial" w:hAnsi="Arial" w:cs="Arial"/>
                <w:sz w:val="24"/>
                <w:szCs w:val="24"/>
              </w:rPr>
            </w:pPr>
            <w:r>
              <w:rPr>
                <w:rFonts w:ascii="Arial" w:hAnsi="Arial" w:cs="Arial"/>
                <w:sz w:val="24"/>
                <w:szCs w:val="24"/>
              </w:rPr>
              <w:t>Exploración de territorios ocupados por el municipio de Andes por los ciudadanos de Envigado José María de la Calle, y José María Restrepo.</w:t>
            </w:r>
          </w:p>
        </w:tc>
      </w:tr>
      <w:tr w:rsidR="007D0362" w:rsidTr="00513FD0">
        <w:tc>
          <w:tcPr>
            <w:tcW w:w="1809" w:type="dxa"/>
            <w:shd w:val="clear" w:color="auto" w:fill="FFFFFF" w:themeFill="background1"/>
          </w:tcPr>
          <w:p w:rsidR="007D0362" w:rsidRDefault="007D0362" w:rsidP="00EA7A20">
            <w:pPr>
              <w:spacing w:line="360" w:lineRule="auto"/>
              <w:rPr>
                <w:rFonts w:ascii="Arial" w:hAnsi="Arial" w:cs="Arial"/>
                <w:sz w:val="24"/>
                <w:szCs w:val="24"/>
              </w:rPr>
            </w:pPr>
            <w:r>
              <w:rPr>
                <w:rFonts w:ascii="Arial" w:hAnsi="Arial" w:cs="Arial"/>
                <w:sz w:val="24"/>
                <w:szCs w:val="24"/>
              </w:rPr>
              <w:t>1.820</w:t>
            </w:r>
          </w:p>
        </w:tc>
        <w:tc>
          <w:tcPr>
            <w:tcW w:w="7169" w:type="dxa"/>
            <w:shd w:val="clear" w:color="auto" w:fill="FFFFFF" w:themeFill="background1"/>
          </w:tcPr>
          <w:p w:rsidR="007D0362" w:rsidRDefault="007D0362" w:rsidP="00EA7A20">
            <w:pPr>
              <w:spacing w:line="360" w:lineRule="auto"/>
              <w:rPr>
                <w:rFonts w:ascii="Arial" w:hAnsi="Arial" w:cs="Arial"/>
                <w:sz w:val="24"/>
                <w:szCs w:val="24"/>
              </w:rPr>
            </w:pPr>
            <w:r>
              <w:rPr>
                <w:rFonts w:ascii="Arial" w:hAnsi="Arial" w:cs="Arial"/>
                <w:sz w:val="24"/>
                <w:szCs w:val="24"/>
              </w:rPr>
              <w:t>Exploración de los territorio de hoy corregimiento Santa Rita</w:t>
            </w:r>
          </w:p>
        </w:tc>
      </w:tr>
      <w:tr w:rsidR="007D0362" w:rsidTr="00513FD0">
        <w:tc>
          <w:tcPr>
            <w:tcW w:w="1809" w:type="dxa"/>
            <w:shd w:val="clear" w:color="auto" w:fill="FFFFFF" w:themeFill="background1"/>
          </w:tcPr>
          <w:p w:rsidR="007D0362" w:rsidRDefault="007D0362" w:rsidP="008669A9">
            <w:pPr>
              <w:spacing w:line="360" w:lineRule="auto"/>
              <w:rPr>
                <w:rFonts w:ascii="Arial" w:hAnsi="Arial" w:cs="Arial"/>
                <w:sz w:val="24"/>
                <w:szCs w:val="24"/>
              </w:rPr>
            </w:pPr>
            <w:r>
              <w:rPr>
                <w:rFonts w:ascii="Arial" w:hAnsi="Arial" w:cs="Arial"/>
                <w:sz w:val="24"/>
                <w:szCs w:val="24"/>
              </w:rPr>
              <w:t>1.829</w:t>
            </w:r>
          </w:p>
        </w:tc>
        <w:tc>
          <w:tcPr>
            <w:tcW w:w="7169" w:type="dxa"/>
            <w:shd w:val="clear" w:color="auto" w:fill="FFFFFF" w:themeFill="background1"/>
          </w:tcPr>
          <w:p w:rsidR="007D0362" w:rsidRDefault="007D0362" w:rsidP="008669A9">
            <w:pPr>
              <w:spacing w:line="360" w:lineRule="auto"/>
              <w:jc w:val="both"/>
              <w:rPr>
                <w:rFonts w:ascii="Arial" w:hAnsi="Arial" w:cs="Arial"/>
                <w:sz w:val="24"/>
                <w:szCs w:val="24"/>
              </w:rPr>
            </w:pPr>
            <w:r>
              <w:rPr>
                <w:rFonts w:ascii="Arial" w:hAnsi="Arial" w:cs="Arial"/>
                <w:sz w:val="24"/>
                <w:szCs w:val="24"/>
              </w:rPr>
              <w:t>Reporte de Pedro Antonio Restrepo Escobar de la abundancia del maíz, la panela, fríjol, la yuca, la papa y con precios equitativos en una época de escases en todo el Estado.</w:t>
            </w:r>
          </w:p>
        </w:tc>
      </w:tr>
      <w:tr w:rsidR="007D0362" w:rsidTr="00513FD0">
        <w:tc>
          <w:tcPr>
            <w:tcW w:w="1809" w:type="dxa"/>
            <w:shd w:val="clear" w:color="auto" w:fill="00B050"/>
          </w:tcPr>
          <w:p w:rsidR="007D0362" w:rsidRDefault="007D0362" w:rsidP="00EA7A20">
            <w:pPr>
              <w:spacing w:line="360" w:lineRule="auto"/>
              <w:rPr>
                <w:rFonts w:ascii="Arial" w:hAnsi="Arial" w:cs="Arial"/>
                <w:sz w:val="24"/>
                <w:szCs w:val="24"/>
              </w:rPr>
            </w:pPr>
            <w:r>
              <w:rPr>
                <w:rFonts w:ascii="Arial" w:hAnsi="Arial" w:cs="Arial"/>
                <w:sz w:val="24"/>
                <w:szCs w:val="24"/>
              </w:rPr>
              <w:t>1.850 – 1.875</w:t>
            </w:r>
          </w:p>
        </w:tc>
        <w:tc>
          <w:tcPr>
            <w:tcW w:w="7169" w:type="dxa"/>
            <w:shd w:val="clear" w:color="auto" w:fill="00B050"/>
          </w:tcPr>
          <w:p w:rsidR="007D0362" w:rsidRDefault="007D0362" w:rsidP="00EA7A20">
            <w:pPr>
              <w:spacing w:line="360" w:lineRule="auto"/>
              <w:jc w:val="both"/>
              <w:rPr>
                <w:rFonts w:ascii="Arial" w:hAnsi="Arial" w:cs="Arial"/>
                <w:sz w:val="24"/>
                <w:szCs w:val="24"/>
              </w:rPr>
            </w:pPr>
            <w:r>
              <w:rPr>
                <w:rFonts w:ascii="Arial" w:hAnsi="Arial" w:cs="Arial"/>
                <w:sz w:val="24"/>
                <w:szCs w:val="24"/>
              </w:rPr>
              <w:t xml:space="preserve">Aperturas de caminos de herradura hacia Jericó, Concordia, Andágueda, </w:t>
            </w:r>
            <w:proofErr w:type="spellStart"/>
            <w:r>
              <w:rPr>
                <w:rFonts w:ascii="Arial" w:hAnsi="Arial" w:cs="Arial"/>
                <w:sz w:val="24"/>
                <w:szCs w:val="24"/>
              </w:rPr>
              <w:t>Bolivar</w:t>
            </w:r>
            <w:proofErr w:type="spellEnd"/>
            <w:r>
              <w:rPr>
                <w:rFonts w:ascii="Arial" w:hAnsi="Arial" w:cs="Arial"/>
                <w:sz w:val="24"/>
                <w:szCs w:val="24"/>
              </w:rPr>
              <w:t xml:space="preserve">, Jardín, San Antonio de </w:t>
            </w:r>
            <w:proofErr w:type="spellStart"/>
            <w:r>
              <w:rPr>
                <w:rFonts w:ascii="Arial" w:hAnsi="Arial" w:cs="Arial"/>
                <w:sz w:val="24"/>
                <w:szCs w:val="24"/>
              </w:rPr>
              <w:t>Chamí</w:t>
            </w:r>
            <w:proofErr w:type="spellEnd"/>
            <w:r>
              <w:rPr>
                <w:rFonts w:ascii="Arial" w:hAnsi="Arial" w:cs="Arial"/>
                <w:sz w:val="24"/>
                <w:szCs w:val="24"/>
              </w:rPr>
              <w:t xml:space="preserve">, </w:t>
            </w:r>
            <w:proofErr w:type="spellStart"/>
            <w:r>
              <w:rPr>
                <w:rFonts w:ascii="Arial" w:hAnsi="Arial" w:cs="Arial"/>
                <w:sz w:val="24"/>
                <w:szCs w:val="24"/>
              </w:rPr>
              <w:t>Riosucio</w:t>
            </w:r>
            <w:proofErr w:type="spellEnd"/>
            <w:r>
              <w:rPr>
                <w:rFonts w:ascii="Arial" w:hAnsi="Arial" w:cs="Arial"/>
                <w:sz w:val="24"/>
                <w:szCs w:val="24"/>
              </w:rPr>
              <w:t xml:space="preserve">, Lloró y </w:t>
            </w:r>
            <w:proofErr w:type="spellStart"/>
            <w:r>
              <w:rPr>
                <w:rFonts w:ascii="Arial" w:hAnsi="Arial" w:cs="Arial"/>
                <w:sz w:val="24"/>
                <w:szCs w:val="24"/>
              </w:rPr>
              <w:t>Tadó</w:t>
            </w:r>
            <w:proofErr w:type="spellEnd"/>
            <w:r>
              <w:rPr>
                <w:rFonts w:ascii="Arial" w:hAnsi="Arial" w:cs="Arial"/>
                <w:sz w:val="24"/>
                <w:szCs w:val="24"/>
              </w:rPr>
              <w:t>.</w:t>
            </w:r>
          </w:p>
        </w:tc>
      </w:tr>
      <w:tr w:rsidR="007D0362" w:rsidTr="00513FD0">
        <w:tc>
          <w:tcPr>
            <w:tcW w:w="1809" w:type="dxa"/>
            <w:shd w:val="clear" w:color="auto" w:fill="00B050"/>
          </w:tcPr>
          <w:p w:rsidR="007D0362" w:rsidRDefault="007D0362" w:rsidP="008669A9">
            <w:pPr>
              <w:spacing w:line="360" w:lineRule="auto"/>
              <w:rPr>
                <w:rFonts w:ascii="Arial" w:hAnsi="Arial" w:cs="Arial"/>
                <w:sz w:val="24"/>
                <w:szCs w:val="24"/>
              </w:rPr>
            </w:pPr>
            <w:r>
              <w:rPr>
                <w:rFonts w:ascii="Arial" w:hAnsi="Arial" w:cs="Arial"/>
                <w:sz w:val="24"/>
                <w:szCs w:val="24"/>
              </w:rPr>
              <w:t>1.850</w:t>
            </w:r>
          </w:p>
        </w:tc>
        <w:tc>
          <w:tcPr>
            <w:tcW w:w="7169" w:type="dxa"/>
            <w:shd w:val="clear" w:color="auto" w:fill="00B050"/>
          </w:tcPr>
          <w:p w:rsidR="007D0362" w:rsidRDefault="007D0362" w:rsidP="008669A9">
            <w:pPr>
              <w:spacing w:line="360" w:lineRule="auto"/>
              <w:jc w:val="both"/>
              <w:rPr>
                <w:rFonts w:ascii="Arial" w:hAnsi="Arial" w:cs="Arial"/>
                <w:sz w:val="24"/>
                <w:szCs w:val="24"/>
              </w:rPr>
            </w:pPr>
            <w:r>
              <w:rPr>
                <w:rFonts w:ascii="Arial" w:hAnsi="Arial" w:cs="Arial"/>
                <w:sz w:val="24"/>
                <w:szCs w:val="24"/>
              </w:rPr>
              <w:t>Pedro Antonio Restrepo Escobar recibe 8.750 fanegadas de tierras ubicada en el hoy municipio de Andes como pago de un caso jurídico, ya que era abogado.</w:t>
            </w:r>
          </w:p>
          <w:p w:rsidR="007D0362" w:rsidRDefault="007D0362" w:rsidP="008669A9">
            <w:pPr>
              <w:spacing w:line="360" w:lineRule="auto"/>
              <w:jc w:val="both"/>
              <w:rPr>
                <w:rFonts w:ascii="Arial" w:hAnsi="Arial" w:cs="Arial"/>
                <w:sz w:val="24"/>
                <w:szCs w:val="24"/>
              </w:rPr>
            </w:pPr>
            <w:r>
              <w:rPr>
                <w:rFonts w:ascii="Arial" w:hAnsi="Arial" w:cs="Arial"/>
                <w:sz w:val="24"/>
                <w:szCs w:val="24"/>
              </w:rPr>
              <w:t>La Cámara Provincial de Antioquia crea las aldeas la Soledad, en territorios de los distritos de Nueva Caramanta y Concordia.</w:t>
            </w:r>
          </w:p>
          <w:p w:rsidR="007D0362" w:rsidRDefault="007D0362" w:rsidP="008669A9">
            <w:pPr>
              <w:spacing w:line="360" w:lineRule="auto"/>
              <w:jc w:val="both"/>
              <w:rPr>
                <w:rFonts w:ascii="Arial" w:hAnsi="Arial" w:cs="Arial"/>
                <w:sz w:val="24"/>
                <w:szCs w:val="24"/>
              </w:rPr>
            </w:pPr>
            <w:r>
              <w:rPr>
                <w:rFonts w:ascii="Arial" w:hAnsi="Arial" w:cs="Arial"/>
                <w:sz w:val="24"/>
                <w:szCs w:val="24"/>
              </w:rPr>
              <w:t>La principal industria era la ganadería, junto con la siembra del pasto pará.</w:t>
            </w:r>
          </w:p>
        </w:tc>
      </w:tr>
      <w:tr w:rsidR="007D0362" w:rsidTr="00513FD0">
        <w:tc>
          <w:tcPr>
            <w:tcW w:w="1809" w:type="dxa"/>
            <w:shd w:val="clear" w:color="auto" w:fill="00B050"/>
          </w:tcPr>
          <w:p w:rsidR="007D0362" w:rsidRDefault="007D0362" w:rsidP="008669A9">
            <w:pPr>
              <w:spacing w:line="360" w:lineRule="auto"/>
              <w:rPr>
                <w:rFonts w:ascii="Arial" w:hAnsi="Arial" w:cs="Arial"/>
                <w:sz w:val="24"/>
                <w:szCs w:val="24"/>
              </w:rPr>
            </w:pPr>
            <w:r>
              <w:rPr>
                <w:rFonts w:ascii="Arial" w:hAnsi="Arial" w:cs="Arial"/>
                <w:sz w:val="24"/>
                <w:szCs w:val="24"/>
              </w:rPr>
              <w:t>1.851</w:t>
            </w:r>
          </w:p>
        </w:tc>
        <w:tc>
          <w:tcPr>
            <w:tcW w:w="7169" w:type="dxa"/>
            <w:shd w:val="clear" w:color="auto" w:fill="00B050"/>
          </w:tcPr>
          <w:p w:rsidR="007D0362" w:rsidRDefault="007D0362" w:rsidP="008669A9">
            <w:pPr>
              <w:spacing w:line="360" w:lineRule="auto"/>
              <w:jc w:val="both"/>
              <w:rPr>
                <w:rFonts w:ascii="Arial" w:hAnsi="Arial" w:cs="Arial"/>
                <w:sz w:val="24"/>
                <w:szCs w:val="24"/>
              </w:rPr>
            </w:pPr>
            <w:r>
              <w:rPr>
                <w:rFonts w:ascii="Arial" w:hAnsi="Arial" w:cs="Arial"/>
                <w:sz w:val="24"/>
                <w:szCs w:val="24"/>
              </w:rPr>
              <w:t>Revolución conservadora, Pedro Antonio Restrepo Escobar es exiliado y huye en la aldea La Soledad, donde recibe los territorios de su propiedad.</w:t>
            </w:r>
          </w:p>
        </w:tc>
      </w:tr>
      <w:tr w:rsidR="007D0362" w:rsidTr="00513FD0">
        <w:tc>
          <w:tcPr>
            <w:tcW w:w="1809" w:type="dxa"/>
            <w:shd w:val="clear" w:color="auto" w:fill="00B050"/>
          </w:tcPr>
          <w:p w:rsidR="007D0362" w:rsidRDefault="007D0362" w:rsidP="008669A9">
            <w:pPr>
              <w:spacing w:line="360" w:lineRule="auto"/>
              <w:rPr>
                <w:rFonts w:ascii="Arial" w:hAnsi="Arial" w:cs="Arial"/>
                <w:sz w:val="24"/>
                <w:szCs w:val="24"/>
              </w:rPr>
            </w:pPr>
            <w:r>
              <w:rPr>
                <w:rFonts w:ascii="Arial" w:hAnsi="Arial" w:cs="Arial"/>
                <w:sz w:val="24"/>
                <w:szCs w:val="24"/>
              </w:rPr>
              <w:t>1.852</w:t>
            </w:r>
          </w:p>
        </w:tc>
        <w:tc>
          <w:tcPr>
            <w:tcW w:w="7169" w:type="dxa"/>
            <w:shd w:val="clear" w:color="auto" w:fill="00B050"/>
          </w:tcPr>
          <w:p w:rsidR="007D0362" w:rsidRDefault="007D0362" w:rsidP="008669A9">
            <w:pPr>
              <w:spacing w:line="360" w:lineRule="auto"/>
              <w:rPr>
                <w:rFonts w:ascii="Arial" w:hAnsi="Arial" w:cs="Arial"/>
                <w:sz w:val="24"/>
                <w:szCs w:val="24"/>
              </w:rPr>
            </w:pPr>
            <w:r>
              <w:rPr>
                <w:rFonts w:ascii="Arial" w:hAnsi="Arial" w:cs="Arial"/>
                <w:sz w:val="24"/>
                <w:szCs w:val="24"/>
              </w:rPr>
              <w:t xml:space="preserve">Fecha determinada como la correcta del trazado de la plaza de </w:t>
            </w:r>
            <w:r>
              <w:rPr>
                <w:rFonts w:ascii="Arial" w:hAnsi="Arial" w:cs="Arial"/>
                <w:sz w:val="24"/>
                <w:szCs w:val="24"/>
              </w:rPr>
              <w:lastRenderedPageBreak/>
              <w:t>Andes.</w:t>
            </w:r>
          </w:p>
        </w:tc>
      </w:tr>
      <w:tr w:rsidR="004C0AA9" w:rsidTr="00513FD0">
        <w:tc>
          <w:tcPr>
            <w:tcW w:w="1809" w:type="dxa"/>
            <w:shd w:val="clear" w:color="auto" w:fill="00B050"/>
          </w:tcPr>
          <w:p w:rsidR="004C0AA9" w:rsidRDefault="004C0AA9" w:rsidP="00EA7A20">
            <w:pPr>
              <w:spacing w:line="360" w:lineRule="auto"/>
              <w:rPr>
                <w:rFonts w:ascii="Arial" w:hAnsi="Arial" w:cs="Arial"/>
                <w:sz w:val="24"/>
                <w:szCs w:val="24"/>
              </w:rPr>
            </w:pPr>
            <w:r>
              <w:rPr>
                <w:rFonts w:ascii="Arial" w:hAnsi="Arial" w:cs="Arial"/>
                <w:sz w:val="24"/>
                <w:szCs w:val="24"/>
              </w:rPr>
              <w:lastRenderedPageBreak/>
              <w:t>1.853 - 1.877</w:t>
            </w:r>
          </w:p>
        </w:tc>
        <w:tc>
          <w:tcPr>
            <w:tcW w:w="7169" w:type="dxa"/>
            <w:shd w:val="clear" w:color="auto" w:fill="00B050"/>
          </w:tcPr>
          <w:p w:rsidR="004C0AA9" w:rsidRDefault="004C0AA9" w:rsidP="00EA7A20">
            <w:pPr>
              <w:spacing w:line="360" w:lineRule="auto"/>
              <w:jc w:val="both"/>
              <w:rPr>
                <w:rFonts w:ascii="Arial" w:hAnsi="Arial" w:cs="Arial"/>
                <w:sz w:val="24"/>
                <w:szCs w:val="24"/>
              </w:rPr>
            </w:pPr>
            <w:r>
              <w:rPr>
                <w:rFonts w:ascii="Arial" w:hAnsi="Arial" w:cs="Arial"/>
                <w:sz w:val="24"/>
                <w:szCs w:val="24"/>
              </w:rPr>
              <w:t>Hasta ésta fecha Andes hizo parte de la PROVINCIA DEL Centro que tuvo como capital a Medellín.</w:t>
            </w:r>
          </w:p>
        </w:tc>
      </w:tr>
      <w:tr w:rsidR="004C0AA9" w:rsidTr="00513FD0">
        <w:tc>
          <w:tcPr>
            <w:tcW w:w="1809" w:type="dxa"/>
            <w:shd w:val="clear" w:color="auto" w:fill="00B050"/>
          </w:tcPr>
          <w:p w:rsidR="004C0AA9" w:rsidRDefault="004C0AA9" w:rsidP="00EA7A20">
            <w:pPr>
              <w:spacing w:line="360" w:lineRule="auto"/>
              <w:rPr>
                <w:rFonts w:ascii="Arial" w:hAnsi="Arial" w:cs="Arial"/>
                <w:sz w:val="24"/>
                <w:szCs w:val="24"/>
              </w:rPr>
            </w:pPr>
            <w:r>
              <w:rPr>
                <w:rFonts w:ascii="Arial" w:hAnsi="Arial" w:cs="Arial"/>
                <w:sz w:val="24"/>
                <w:szCs w:val="24"/>
              </w:rPr>
              <w:t>1.853</w:t>
            </w:r>
          </w:p>
        </w:tc>
        <w:tc>
          <w:tcPr>
            <w:tcW w:w="7169" w:type="dxa"/>
            <w:shd w:val="clear" w:color="auto" w:fill="00B050"/>
          </w:tcPr>
          <w:p w:rsidR="004C0AA9" w:rsidRDefault="004C0AA9" w:rsidP="00EA7A20">
            <w:pPr>
              <w:spacing w:line="360" w:lineRule="auto"/>
              <w:jc w:val="both"/>
              <w:rPr>
                <w:rFonts w:ascii="Arial" w:hAnsi="Arial" w:cs="Arial"/>
                <w:sz w:val="24"/>
                <w:szCs w:val="24"/>
              </w:rPr>
            </w:pPr>
            <w:r>
              <w:rPr>
                <w:rFonts w:ascii="Arial" w:hAnsi="Arial" w:cs="Arial"/>
                <w:sz w:val="24"/>
                <w:szCs w:val="24"/>
              </w:rPr>
              <w:t>Se concedió la categoría de distrito parroquial a Andes.</w:t>
            </w:r>
          </w:p>
          <w:p w:rsidR="00D70A43" w:rsidRDefault="00D70A43" w:rsidP="00EA7A20">
            <w:pPr>
              <w:spacing w:line="360" w:lineRule="auto"/>
              <w:jc w:val="both"/>
              <w:rPr>
                <w:rFonts w:ascii="Arial" w:hAnsi="Arial" w:cs="Arial"/>
                <w:sz w:val="24"/>
                <w:szCs w:val="24"/>
              </w:rPr>
            </w:pPr>
            <w:r>
              <w:rPr>
                <w:rFonts w:ascii="Arial" w:hAnsi="Arial" w:cs="Arial"/>
                <w:sz w:val="24"/>
                <w:szCs w:val="24"/>
              </w:rPr>
              <w:t>Declaración de viceparroquia dependiente de  Concordia.</w:t>
            </w:r>
          </w:p>
        </w:tc>
      </w:tr>
      <w:tr w:rsidR="004C0AA9" w:rsidTr="00513FD0">
        <w:tc>
          <w:tcPr>
            <w:tcW w:w="1809" w:type="dxa"/>
            <w:shd w:val="clear" w:color="auto" w:fill="00B050"/>
          </w:tcPr>
          <w:p w:rsidR="004C0AA9" w:rsidRDefault="004C0AA9" w:rsidP="008669A9">
            <w:pPr>
              <w:spacing w:line="360" w:lineRule="auto"/>
              <w:rPr>
                <w:rFonts w:ascii="Arial" w:hAnsi="Arial" w:cs="Arial"/>
                <w:sz w:val="24"/>
                <w:szCs w:val="24"/>
              </w:rPr>
            </w:pPr>
            <w:r>
              <w:rPr>
                <w:rFonts w:ascii="Arial" w:hAnsi="Arial" w:cs="Arial"/>
                <w:sz w:val="24"/>
                <w:szCs w:val="24"/>
              </w:rPr>
              <w:t>1854 - 1892</w:t>
            </w:r>
          </w:p>
        </w:tc>
        <w:tc>
          <w:tcPr>
            <w:tcW w:w="7169" w:type="dxa"/>
            <w:shd w:val="clear" w:color="auto" w:fill="00B050"/>
          </w:tcPr>
          <w:p w:rsidR="004C0AA9" w:rsidRDefault="004C0AA9" w:rsidP="008669A9">
            <w:pPr>
              <w:spacing w:line="360" w:lineRule="auto"/>
              <w:rPr>
                <w:rFonts w:ascii="Arial" w:hAnsi="Arial" w:cs="Arial"/>
                <w:sz w:val="24"/>
                <w:szCs w:val="24"/>
              </w:rPr>
            </w:pPr>
            <w:r>
              <w:rPr>
                <w:rFonts w:ascii="Arial" w:hAnsi="Arial" w:cs="Arial"/>
                <w:sz w:val="24"/>
                <w:szCs w:val="24"/>
              </w:rPr>
              <w:t>154 denuncias de minas localizadas en Andes.</w:t>
            </w:r>
          </w:p>
        </w:tc>
      </w:tr>
      <w:tr w:rsidR="004C0AA9" w:rsidTr="00513FD0">
        <w:tc>
          <w:tcPr>
            <w:tcW w:w="1809" w:type="dxa"/>
            <w:shd w:val="clear" w:color="auto" w:fill="00B050"/>
          </w:tcPr>
          <w:p w:rsidR="004C0AA9" w:rsidRDefault="004C0AA9" w:rsidP="008669A9">
            <w:pPr>
              <w:spacing w:line="360" w:lineRule="auto"/>
              <w:rPr>
                <w:rFonts w:ascii="Arial" w:hAnsi="Arial" w:cs="Arial"/>
                <w:sz w:val="24"/>
                <w:szCs w:val="24"/>
              </w:rPr>
            </w:pPr>
            <w:r>
              <w:rPr>
                <w:rFonts w:ascii="Arial" w:hAnsi="Arial" w:cs="Arial"/>
                <w:sz w:val="24"/>
                <w:szCs w:val="24"/>
              </w:rPr>
              <w:t>1.856</w:t>
            </w:r>
          </w:p>
        </w:tc>
        <w:tc>
          <w:tcPr>
            <w:tcW w:w="7169" w:type="dxa"/>
            <w:shd w:val="clear" w:color="auto" w:fill="00B050"/>
          </w:tcPr>
          <w:p w:rsidR="004C0AA9" w:rsidRDefault="004C0AA9" w:rsidP="008669A9">
            <w:pPr>
              <w:spacing w:line="360" w:lineRule="auto"/>
              <w:rPr>
                <w:rFonts w:ascii="Arial" w:hAnsi="Arial" w:cs="Arial"/>
                <w:sz w:val="24"/>
                <w:szCs w:val="24"/>
              </w:rPr>
            </w:pPr>
            <w:r>
              <w:rPr>
                <w:rFonts w:ascii="Arial" w:hAnsi="Arial" w:cs="Arial"/>
                <w:sz w:val="24"/>
                <w:szCs w:val="24"/>
              </w:rPr>
              <w:t>Una compañía norteamericana estableció, en la parte alta del Río San Juan, una empresa minera para extracción de oro.</w:t>
            </w:r>
          </w:p>
        </w:tc>
      </w:tr>
      <w:tr w:rsidR="00EA7A20" w:rsidTr="00513FD0">
        <w:tc>
          <w:tcPr>
            <w:tcW w:w="1809" w:type="dxa"/>
            <w:shd w:val="clear" w:color="auto" w:fill="00B050"/>
          </w:tcPr>
          <w:p w:rsidR="00EA7A20" w:rsidRDefault="00EA7A20" w:rsidP="00EA7A20">
            <w:pPr>
              <w:spacing w:line="360" w:lineRule="auto"/>
              <w:jc w:val="both"/>
              <w:rPr>
                <w:rFonts w:ascii="Arial" w:hAnsi="Arial" w:cs="Arial"/>
                <w:sz w:val="24"/>
                <w:szCs w:val="24"/>
              </w:rPr>
            </w:pPr>
            <w:r>
              <w:rPr>
                <w:rFonts w:ascii="Arial" w:hAnsi="Arial" w:cs="Arial"/>
                <w:sz w:val="24"/>
                <w:szCs w:val="24"/>
              </w:rPr>
              <w:t>1.857</w:t>
            </w:r>
          </w:p>
        </w:tc>
        <w:tc>
          <w:tcPr>
            <w:tcW w:w="7169" w:type="dxa"/>
            <w:shd w:val="clear" w:color="auto" w:fill="00B050"/>
          </w:tcPr>
          <w:p w:rsidR="00EA7A20" w:rsidRDefault="00EA7A20" w:rsidP="00EA7A20">
            <w:pPr>
              <w:spacing w:line="360" w:lineRule="auto"/>
              <w:jc w:val="both"/>
              <w:rPr>
                <w:rFonts w:ascii="Arial" w:hAnsi="Arial" w:cs="Arial"/>
                <w:sz w:val="24"/>
                <w:szCs w:val="24"/>
              </w:rPr>
            </w:pPr>
            <w:r>
              <w:rPr>
                <w:rFonts w:ascii="Arial" w:hAnsi="Arial" w:cs="Arial"/>
                <w:sz w:val="24"/>
                <w:szCs w:val="24"/>
              </w:rPr>
              <w:t>Fundación de la escuela, después llamada Escuela Juan De Dios Uribe, hoy Institución San Juan de los Andes.</w:t>
            </w:r>
          </w:p>
        </w:tc>
      </w:tr>
      <w:tr w:rsidR="00EA7A20" w:rsidTr="00513FD0">
        <w:tc>
          <w:tcPr>
            <w:tcW w:w="1809" w:type="dxa"/>
            <w:shd w:val="clear" w:color="auto" w:fill="00B050"/>
          </w:tcPr>
          <w:p w:rsidR="00EA7A20" w:rsidRDefault="00EA7A20" w:rsidP="008669A9">
            <w:pPr>
              <w:spacing w:line="360" w:lineRule="auto"/>
              <w:rPr>
                <w:rFonts w:ascii="Arial" w:hAnsi="Arial" w:cs="Arial"/>
                <w:sz w:val="24"/>
                <w:szCs w:val="24"/>
              </w:rPr>
            </w:pPr>
            <w:r>
              <w:rPr>
                <w:rFonts w:ascii="Arial" w:hAnsi="Arial" w:cs="Arial"/>
                <w:sz w:val="24"/>
                <w:szCs w:val="24"/>
              </w:rPr>
              <w:t>1.859</w:t>
            </w:r>
          </w:p>
        </w:tc>
        <w:tc>
          <w:tcPr>
            <w:tcW w:w="7169" w:type="dxa"/>
            <w:shd w:val="clear" w:color="auto" w:fill="00B050"/>
          </w:tcPr>
          <w:p w:rsidR="00EA7A20" w:rsidRDefault="00EA7A20" w:rsidP="008669A9">
            <w:pPr>
              <w:spacing w:line="360" w:lineRule="auto"/>
              <w:rPr>
                <w:rFonts w:ascii="Arial" w:hAnsi="Arial" w:cs="Arial"/>
                <w:sz w:val="24"/>
                <w:szCs w:val="24"/>
              </w:rPr>
            </w:pPr>
            <w:r>
              <w:rPr>
                <w:rFonts w:ascii="Arial" w:hAnsi="Arial" w:cs="Arial"/>
                <w:sz w:val="24"/>
                <w:szCs w:val="24"/>
              </w:rPr>
              <w:t>Últimos repartos de tierras de tierras útiles y sólo quedaron 29 leguas baldías.</w:t>
            </w:r>
          </w:p>
          <w:p w:rsidR="00EA7A20" w:rsidRDefault="00EA7A20" w:rsidP="008669A9">
            <w:pPr>
              <w:spacing w:line="360" w:lineRule="auto"/>
              <w:rPr>
                <w:rFonts w:ascii="Arial" w:hAnsi="Arial" w:cs="Arial"/>
                <w:sz w:val="24"/>
                <w:szCs w:val="24"/>
              </w:rPr>
            </w:pPr>
            <w:r>
              <w:rPr>
                <w:rFonts w:ascii="Arial" w:hAnsi="Arial" w:cs="Arial"/>
                <w:sz w:val="24"/>
                <w:szCs w:val="24"/>
              </w:rPr>
              <w:t>Constitución de la Sociedad de Minerales de Santa Rita.</w:t>
            </w:r>
          </w:p>
          <w:p w:rsidR="00EA7A20" w:rsidRDefault="00EA7A20" w:rsidP="008669A9">
            <w:pPr>
              <w:spacing w:line="360" w:lineRule="auto"/>
              <w:rPr>
                <w:rFonts w:ascii="Arial" w:hAnsi="Arial" w:cs="Arial"/>
                <w:sz w:val="24"/>
                <w:szCs w:val="24"/>
              </w:rPr>
            </w:pPr>
            <w:r>
              <w:rPr>
                <w:rFonts w:ascii="Arial" w:hAnsi="Arial" w:cs="Arial"/>
                <w:sz w:val="24"/>
                <w:szCs w:val="24"/>
              </w:rPr>
              <w:t xml:space="preserve">Ubicación del matadero  a 5 cuadras de la plaza, en el punto que la quebrada la </w:t>
            </w:r>
            <w:proofErr w:type="spellStart"/>
            <w:r>
              <w:rPr>
                <w:rFonts w:ascii="Arial" w:hAnsi="Arial" w:cs="Arial"/>
                <w:sz w:val="24"/>
                <w:szCs w:val="24"/>
              </w:rPr>
              <w:t>Chaparrala</w:t>
            </w:r>
            <w:proofErr w:type="spellEnd"/>
            <w:r>
              <w:rPr>
                <w:rFonts w:ascii="Arial" w:hAnsi="Arial" w:cs="Arial"/>
                <w:sz w:val="24"/>
                <w:szCs w:val="24"/>
              </w:rPr>
              <w:t xml:space="preserve"> desagua en el San Juan.</w:t>
            </w:r>
          </w:p>
        </w:tc>
      </w:tr>
      <w:tr w:rsidR="00EA7A20" w:rsidTr="00513FD0">
        <w:tc>
          <w:tcPr>
            <w:tcW w:w="1809" w:type="dxa"/>
            <w:shd w:val="clear" w:color="auto" w:fill="00B050"/>
          </w:tcPr>
          <w:p w:rsidR="00EA7A20" w:rsidRDefault="00EA7A20" w:rsidP="008669A9">
            <w:pPr>
              <w:spacing w:line="360" w:lineRule="auto"/>
              <w:rPr>
                <w:rFonts w:ascii="Arial" w:hAnsi="Arial" w:cs="Arial"/>
                <w:sz w:val="24"/>
                <w:szCs w:val="24"/>
              </w:rPr>
            </w:pPr>
            <w:r>
              <w:rPr>
                <w:rFonts w:ascii="Arial" w:hAnsi="Arial" w:cs="Arial"/>
                <w:sz w:val="24"/>
                <w:szCs w:val="24"/>
              </w:rPr>
              <w:t>1.859 – 1. 860</w:t>
            </w:r>
          </w:p>
        </w:tc>
        <w:tc>
          <w:tcPr>
            <w:tcW w:w="7169" w:type="dxa"/>
            <w:shd w:val="clear" w:color="auto" w:fill="00B050"/>
          </w:tcPr>
          <w:p w:rsidR="00EA7A20" w:rsidRDefault="00EA7A20" w:rsidP="008669A9">
            <w:pPr>
              <w:spacing w:line="360" w:lineRule="auto"/>
              <w:rPr>
                <w:rFonts w:ascii="Arial" w:hAnsi="Arial" w:cs="Arial"/>
                <w:sz w:val="24"/>
                <w:szCs w:val="24"/>
              </w:rPr>
            </w:pPr>
            <w:r>
              <w:rPr>
                <w:rFonts w:ascii="Arial" w:hAnsi="Arial" w:cs="Arial"/>
                <w:sz w:val="24"/>
                <w:szCs w:val="24"/>
              </w:rPr>
              <w:t>Pedro Antonio Escolar se radica en Andes como corregidor.</w:t>
            </w:r>
          </w:p>
        </w:tc>
      </w:tr>
      <w:tr w:rsidR="00EA7A20" w:rsidTr="00513FD0">
        <w:tc>
          <w:tcPr>
            <w:tcW w:w="1809" w:type="dxa"/>
            <w:shd w:val="clear" w:color="auto" w:fill="FFFF00"/>
          </w:tcPr>
          <w:p w:rsidR="00EA7A20" w:rsidRDefault="00EA7A20" w:rsidP="008669A9">
            <w:pPr>
              <w:spacing w:line="360" w:lineRule="auto"/>
              <w:rPr>
                <w:rFonts w:ascii="Arial" w:hAnsi="Arial" w:cs="Arial"/>
                <w:sz w:val="24"/>
                <w:szCs w:val="24"/>
              </w:rPr>
            </w:pPr>
            <w:r>
              <w:rPr>
                <w:rFonts w:ascii="Arial" w:hAnsi="Arial" w:cs="Arial"/>
                <w:sz w:val="24"/>
                <w:szCs w:val="24"/>
              </w:rPr>
              <w:t>1.863</w:t>
            </w:r>
          </w:p>
        </w:tc>
        <w:tc>
          <w:tcPr>
            <w:tcW w:w="7169" w:type="dxa"/>
            <w:shd w:val="clear" w:color="auto" w:fill="FFFF00"/>
          </w:tcPr>
          <w:p w:rsidR="00EA7A20" w:rsidRDefault="00EA7A20" w:rsidP="008669A9">
            <w:pPr>
              <w:spacing w:line="360" w:lineRule="auto"/>
              <w:jc w:val="both"/>
              <w:rPr>
                <w:rFonts w:ascii="Arial" w:hAnsi="Arial" w:cs="Arial"/>
                <w:sz w:val="24"/>
                <w:szCs w:val="24"/>
              </w:rPr>
            </w:pPr>
            <w:r>
              <w:rPr>
                <w:rFonts w:ascii="Arial" w:hAnsi="Arial" w:cs="Arial"/>
                <w:sz w:val="24"/>
                <w:szCs w:val="24"/>
              </w:rPr>
              <w:t xml:space="preserve">Paso del sacerdote José María Gómez Ángel describiendo la producción de productos como la yuca, la batata, la </w:t>
            </w:r>
            <w:proofErr w:type="spellStart"/>
            <w:r>
              <w:rPr>
                <w:rFonts w:ascii="Arial" w:hAnsi="Arial" w:cs="Arial"/>
                <w:sz w:val="24"/>
                <w:szCs w:val="24"/>
              </w:rPr>
              <w:t>mafafa</w:t>
            </w:r>
            <w:proofErr w:type="spellEnd"/>
            <w:r>
              <w:rPr>
                <w:rFonts w:ascii="Arial" w:hAnsi="Arial" w:cs="Arial"/>
                <w:sz w:val="24"/>
                <w:szCs w:val="24"/>
              </w:rPr>
              <w:t>, la caña de azúcar y el plátano.</w:t>
            </w:r>
          </w:p>
          <w:p w:rsidR="00833873" w:rsidRDefault="00833873" w:rsidP="008669A9">
            <w:pPr>
              <w:spacing w:line="360" w:lineRule="auto"/>
              <w:jc w:val="both"/>
              <w:rPr>
                <w:rFonts w:ascii="Arial" w:hAnsi="Arial" w:cs="Arial"/>
                <w:sz w:val="24"/>
                <w:szCs w:val="24"/>
              </w:rPr>
            </w:pPr>
            <w:r>
              <w:rPr>
                <w:rFonts w:ascii="Arial" w:hAnsi="Arial" w:cs="Arial"/>
                <w:sz w:val="24"/>
                <w:szCs w:val="24"/>
              </w:rPr>
              <w:t>Fundación del periódico caligrafiado  quincenal que se llamaba Andina.</w:t>
            </w:r>
          </w:p>
        </w:tc>
      </w:tr>
      <w:tr w:rsidR="00AB7B75" w:rsidTr="00513FD0">
        <w:tc>
          <w:tcPr>
            <w:tcW w:w="1809" w:type="dxa"/>
            <w:shd w:val="clear" w:color="auto" w:fill="FFFF00"/>
          </w:tcPr>
          <w:p w:rsidR="00AB7B75" w:rsidRDefault="00AB7B75" w:rsidP="005F49E5">
            <w:pPr>
              <w:spacing w:line="360" w:lineRule="auto"/>
              <w:jc w:val="both"/>
              <w:rPr>
                <w:rFonts w:ascii="Arial" w:hAnsi="Arial" w:cs="Arial"/>
                <w:sz w:val="24"/>
                <w:szCs w:val="24"/>
              </w:rPr>
            </w:pPr>
            <w:r>
              <w:rPr>
                <w:rFonts w:ascii="Arial" w:hAnsi="Arial" w:cs="Arial"/>
                <w:sz w:val="24"/>
                <w:szCs w:val="24"/>
              </w:rPr>
              <w:t>1.864</w:t>
            </w:r>
          </w:p>
        </w:tc>
        <w:tc>
          <w:tcPr>
            <w:tcW w:w="7169" w:type="dxa"/>
            <w:shd w:val="clear" w:color="auto" w:fill="FFFF00"/>
          </w:tcPr>
          <w:p w:rsidR="00AB7B75" w:rsidRDefault="00AB7B75" w:rsidP="005F49E5">
            <w:pPr>
              <w:spacing w:line="360" w:lineRule="auto"/>
              <w:jc w:val="both"/>
              <w:rPr>
                <w:rFonts w:ascii="Arial" w:hAnsi="Arial" w:cs="Arial"/>
                <w:sz w:val="24"/>
                <w:szCs w:val="24"/>
              </w:rPr>
            </w:pPr>
            <w:r>
              <w:rPr>
                <w:rFonts w:ascii="Arial" w:hAnsi="Arial" w:cs="Arial"/>
                <w:sz w:val="24"/>
                <w:szCs w:val="24"/>
              </w:rPr>
              <w:t>Celebración popular por el retorno de la paz luego de la guerra civil en el Estado de Antioquia.</w:t>
            </w:r>
          </w:p>
        </w:tc>
      </w:tr>
      <w:tr w:rsidR="00AB7B75" w:rsidTr="00513FD0">
        <w:tc>
          <w:tcPr>
            <w:tcW w:w="1809" w:type="dxa"/>
            <w:shd w:val="clear" w:color="auto" w:fill="FFFF00"/>
          </w:tcPr>
          <w:p w:rsidR="00AB7B75" w:rsidRDefault="00AB7B75" w:rsidP="00EA7A20">
            <w:pPr>
              <w:spacing w:line="360" w:lineRule="auto"/>
              <w:rPr>
                <w:rFonts w:ascii="Arial" w:hAnsi="Arial" w:cs="Arial"/>
                <w:sz w:val="24"/>
                <w:szCs w:val="24"/>
              </w:rPr>
            </w:pPr>
            <w:r>
              <w:rPr>
                <w:rFonts w:ascii="Arial" w:hAnsi="Arial" w:cs="Arial"/>
                <w:sz w:val="24"/>
                <w:szCs w:val="24"/>
              </w:rPr>
              <w:t>1.865</w:t>
            </w:r>
          </w:p>
        </w:tc>
        <w:tc>
          <w:tcPr>
            <w:tcW w:w="7169" w:type="dxa"/>
            <w:shd w:val="clear" w:color="auto" w:fill="FFFF00"/>
          </w:tcPr>
          <w:p w:rsidR="00AB7B75" w:rsidRDefault="00AB7B75" w:rsidP="00EA7A20">
            <w:pPr>
              <w:spacing w:line="360" w:lineRule="auto"/>
              <w:rPr>
                <w:rFonts w:ascii="Arial" w:hAnsi="Arial" w:cs="Arial"/>
                <w:sz w:val="24"/>
                <w:szCs w:val="24"/>
              </w:rPr>
            </w:pPr>
            <w:r>
              <w:rPr>
                <w:rFonts w:ascii="Arial" w:hAnsi="Arial" w:cs="Arial"/>
                <w:sz w:val="24"/>
                <w:szCs w:val="24"/>
              </w:rPr>
              <w:t>Explotación máxima de sal en Santa Rita.</w:t>
            </w:r>
          </w:p>
        </w:tc>
      </w:tr>
      <w:tr w:rsidR="00AB7B75" w:rsidTr="00513FD0">
        <w:tc>
          <w:tcPr>
            <w:tcW w:w="1809" w:type="dxa"/>
            <w:shd w:val="clear" w:color="auto" w:fill="FFFF00"/>
          </w:tcPr>
          <w:p w:rsidR="00AB7B75" w:rsidRDefault="00AB7B75" w:rsidP="008669A9">
            <w:pPr>
              <w:spacing w:line="360" w:lineRule="auto"/>
              <w:rPr>
                <w:rFonts w:ascii="Arial" w:hAnsi="Arial" w:cs="Arial"/>
                <w:sz w:val="24"/>
                <w:szCs w:val="24"/>
              </w:rPr>
            </w:pPr>
            <w:r>
              <w:rPr>
                <w:rFonts w:ascii="Arial" w:hAnsi="Arial" w:cs="Arial"/>
                <w:sz w:val="24"/>
                <w:szCs w:val="24"/>
              </w:rPr>
              <w:t>1.867</w:t>
            </w:r>
          </w:p>
        </w:tc>
        <w:tc>
          <w:tcPr>
            <w:tcW w:w="7169" w:type="dxa"/>
            <w:shd w:val="clear" w:color="auto" w:fill="FFFF00"/>
          </w:tcPr>
          <w:p w:rsidR="00AB7B75" w:rsidRDefault="00AB7B75" w:rsidP="008669A9">
            <w:pPr>
              <w:spacing w:line="360" w:lineRule="auto"/>
              <w:jc w:val="both"/>
              <w:rPr>
                <w:rFonts w:ascii="Arial" w:hAnsi="Arial" w:cs="Arial"/>
                <w:sz w:val="24"/>
                <w:szCs w:val="24"/>
              </w:rPr>
            </w:pPr>
            <w:r>
              <w:rPr>
                <w:rFonts w:ascii="Arial" w:hAnsi="Arial" w:cs="Arial"/>
                <w:sz w:val="24"/>
                <w:szCs w:val="24"/>
              </w:rPr>
              <w:t>A mediados del mes de mayo se da cuenta en Andes que Mosquera había decretado la clausura del Congreso y se proclamó dictador a finales del mes de abril.</w:t>
            </w:r>
          </w:p>
          <w:p w:rsidR="00AB7B75" w:rsidRDefault="00AB7B75" w:rsidP="008669A9">
            <w:pPr>
              <w:spacing w:line="360" w:lineRule="auto"/>
              <w:jc w:val="both"/>
              <w:rPr>
                <w:rFonts w:ascii="Arial" w:hAnsi="Arial" w:cs="Arial"/>
                <w:sz w:val="24"/>
                <w:szCs w:val="24"/>
              </w:rPr>
            </w:pPr>
            <w:r>
              <w:rPr>
                <w:rFonts w:ascii="Arial" w:hAnsi="Arial" w:cs="Arial"/>
                <w:sz w:val="24"/>
                <w:szCs w:val="24"/>
              </w:rPr>
              <w:t>La escuela es llamada escuela de Varones.</w:t>
            </w:r>
          </w:p>
        </w:tc>
      </w:tr>
      <w:tr w:rsidR="00AB7B75" w:rsidTr="005A7DD6">
        <w:tc>
          <w:tcPr>
            <w:tcW w:w="1809" w:type="dxa"/>
          </w:tcPr>
          <w:p w:rsidR="00AB7B75" w:rsidRDefault="00AB7B75" w:rsidP="008669A9">
            <w:pPr>
              <w:spacing w:line="360" w:lineRule="auto"/>
              <w:rPr>
                <w:rFonts w:ascii="Arial" w:hAnsi="Arial" w:cs="Arial"/>
                <w:sz w:val="24"/>
                <w:szCs w:val="24"/>
              </w:rPr>
            </w:pPr>
            <w:r>
              <w:rPr>
                <w:rFonts w:ascii="Arial" w:hAnsi="Arial" w:cs="Arial"/>
                <w:sz w:val="24"/>
                <w:szCs w:val="24"/>
              </w:rPr>
              <w:t>1.876</w:t>
            </w:r>
          </w:p>
        </w:tc>
        <w:tc>
          <w:tcPr>
            <w:tcW w:w="7169" w:type="dxa"/>
          </w:tcPr>
          <w:p w:rsidR="00AB7B75" w:rsidRDefault="00AB7B75" w:rsidP="008669A9">
            <w:pPr>
              <w:spacing w:line="360" w:lineRule="auto"/>
              <w:rPr>
                <w:rFonts w:ascii="Arial" w:hAnsi="Arial" w:cs="Arial"/>
                <w:sz w:val="24"/>
                <w:szCs w:val="24"/>
              </w:rPr>
            </w:pPr>
            <w:r>
              <w:rPr>
                <w:rFonts w:ascii="Arial" w:hAnsi="Arial" w:cs="Arial"/>
                <w:sz w:val="24"/>
                <w:szCs w:val="24"/>
              </w:rPr>
              <w:t>Las guerrillas radicales se toman a Andes y fue repelida por fuerza de Jericó.</w:t>
            </w:r>
          </w:p>
          <w:p w:rsidR="00AB7B75" w:rsidRDefault="00AB7B75" w:rsidP="008669A9">
            <w:pPr>
              <w:spacing w:line="360" w:lineRule="auto"/>
              <w:rPr>
                <w:rFonts w:ascii="Arial" w:hAnsi="Arial" w:cs="Arial"/>
                <w:sz w:val="24"/>
                <w:szCs w:val="24"/>
              </w:rPr>
            </w:pPr>
            <w:r>
              <w:rPr>
                <w:rFonts w:ascii="Arial" w:hAnsi="Arial" w:cs="Arial"/>
                <w:sz w:val="24"/>
                <w:szCs w:val="24"/>
              </w:rPr>
              <w:t>Inauguración del telégrafo.</w:t>
            </w:r>
          </w:p>
        </w:tc>
      </w:tr>
      <w:tr w:rsidR="00AB7B75" w:rsidTr="005A7DD6">
        <w:tc>
          <w:tcPr>
            <w:tcW w:w="1809" w:type="dxa"/>
          </w:tcPr>
          <w:p w:rsidR="00AB7B75" w:rsidRDefault="00AB7B75" w:rsidP="00EA7A20">
            <w:pPr>
              <w:spacing w:line="360" w:lineRule="auto"/>
              <w:rPr>
                <w:rFonts w:ascii="Arial" w:hAnsi="Arial" w:cs="Arial"/>
                <w:sz w:val="24"/>
                <w:szCs w:val="24"/>
              </w:rPr>
            </w:pPr>
            <w:r>
              <w:rPr>
                <w:rFonts w:ascii="Arial" w:hAnsi="Arial" w:cs="Arial"/>
                <w:sz w:val="24"/>
                <w:szCs w:val="24"/>
              </w:rPr>
              <w:lastRenderedPageBreak/>
              <w:t>1.870</w:t>
            </w:r>
          </w:p>
        </w:tc>
        <w:tc>
          <w:tcPr>
            <w:tcW w:w="7169" w:type="dxa"/>
          </w:tcPr>
          <w:p w:rsidR="00AB7B75" w:rsidRDefault="00AB7B75" w:rsidP="00EA7A20">
            <w:pPr>
              <w:spacing w:line="360" w:lineRule="auto"/>
              <w:rPr>
                <w:rFonts w:ascii="Arial" w:hAnsi="Arial" w:cs="Arial"/>
                <w:sz w:val="24"/>
                <w:szCs w:val="24"/>
              </w:rPr>
            </w:pPr>
            <w:r>
              <w:rPr>
                <w:rFonts w:ascii="Arial" w:hAnsi="Arial" w:cs="Arial"/>
                <w:sz w:val="24"/>
                <w:szCs w:val="24"/>
              </w:rPr>
              <w:t>Conformación del caserío y la construcción de la primera capilla de bahareque.</w:t>
            </w:r>
          </w:p>
          <w:p w:rsidR="00AB7B75" w:rsidRDefault="00AB7B75" w:rsidP="00EA7A20">
            <w:pPr>
              <w:spacing w:line="360" w:lineRule="auto"/>
              <w:rPr>
                <w:rFonts w:ascii="Arial" w:hAnsi="Arial" w:cs="Arial"/>
                <w:sz w:val="24"/>
                <w:szCs w:val="24"/>
              </w:rPr>
            </w:pPr>
            <w:r>
              <w:rPr>
                <w:rFonts w:ascii="Arial" w:hAnsi="Arial" w:cs="Arial"/>
                <w:sz w:val="24"/>
                <w:szCs w:val="24"/>
              </w:rPr>
              <w:t>Donación de terrenos para la construcción  de un hospital.</w:t>
            </w:r>
          </w:p>
          <w:p w:rsidR="00AB7B75" w:rsidRDefault="00AB7B75" w:rsidP="00EA7A20">
            <w:pPr>
              <w:spacing w:line="360" w:lineRule="auto"/>
              <w:rPr>
                <w:rFonts w:ascii="Arial" w:hAnsi="Arial" w:cs="Arial"/>
                <w:sz w:val="24"/>
                <w:szCs w:val="24"/>
              </w:rPr>
            </w:pPr>
            <w:r>
              <w:rPr>
                <w:rFonts w:ascii="Arial" w:hAnsi="Arial" w:cs="Arial"/>
                <w:sz w:val="24"/>
                <w:szCs w:val="24"/>
              </w:rPr>
              <w:t>Erección en parroquia independiente.</w:t>
            </w:r>
          </w:p>
        </w:tc>
      </w:tr>
      <w:tr w:rsidR="00AB7B75" w:rsidTr="005A7DD6">
        <w:tc>
          <w:tcPr>
            <w:tcW w:w="1809" w:type="dxa"/>
          </w:tcPr>
          <w:p w:rsidR="00AB7B75" w:rsidRDefault="00AB7B75" w:rsidP="00D70A43">
            <w:pPr>
              <w:spacing w:line="360" w:lineRule="auto"/>
              <w:jc w:val="both"/>
              <w:rPr>
                <w:rFonts w:ascii="Arial" w:hAnsi="Arial" w:cs="Arial"/>
                <w:sz w:val="24"/>
                <w:szCs w:val="24"/>
              </w:rPr>
            </w:pPr>
            <w:r>
              <w:rPr>
                <w:rFonts w:ascii="Arial" w:hAnsi="Arial" w:cs="Arial"/>
                <w:sz w:val="24"/>
                <w:szCs w:val="24"/>
              </w:rPr>
              <w:t>1.873</w:t>
            </w:r>
          </w:p>
        </w:tc>
        <w:tc>
          <w:tcPr>
            <w:tcW w:w="7169" w:type="dxa"/>
          </w:tcPr>
          <w:p w:rsidR="00AB7B75" w:rsidRDefault="00AB7B75" w:rsidP="00D70A43">
            <w:pPr>
              <w:spacing w:line="360" w:lineRule="auto"/>
              <w:jc w:val="both"/>
              <w:rPr>
                <w:rFonts w:ascii="Arial" w:hAnsi="Arial" w:cs="Arial"/>
                <w:sz w:val="24"/>
                <w:szCs w:val="24"/>
              </w:rPr>
            </w:pPr>
            <w:r>
              <w:rPr>
                <w:rFonts w:ascii="Arial" w:hAnsi="Arial" w:cs="Arial"/>
                <w:sz w:val="24"/>
                <w:szCs w:val="24"/>
              </w:rPr>
              <w:t>Concluido la construcción del templo.</w:t>
            </w:r>
          </w:p>
        </w:tc>
      </w:tr>
      <w:tr w:rsidR="00AB7B75" w:rsidTr="005A7DD6">
        <w:tc>
          <w:tcPr>
            <w:tcW w:w="1809" w:type="dxa"/>
          </w:tcPr>
          <w:p w:rsidR="00AB7B75" w:rsidRDefault="00AB7B75" w:rsidP="00EA7A20">
            <w:pPr>
              <w:spacing w:line="360" w:lineRule="auto"/>
              <w:jc w:val="both"/>
              <w:rPr>
                <w:rFonts w:ascii="Arial" w:hAnsi="Arial" w:cs="Arial"/>
                <w:sz w:val="24"/>
                <w:szCs w:val="24"/>
              </w:rPr>
            </w:pPr>
            <w:r>
              <w:rPr>
                <w:rFonts w:ascii="Arial" w:hAnsi="Arial" w:cs="Arial"/>
                <w:sz w:val="24"/>
                <w:szCs w:val="24"/>
              </w:rPr>
              <w:t>1.875</w:t>
            </w:r>
          </w:p>
        </w:tc>
        <w:tc>
          <w:tcPr>
            <w:tcW w:w="7169" w:type="dxa"/>
          </w:tcPr>
          <w:p w:rsidR="00AB7B75" w:rsidRDefault="00AB7B75" w:rsidP="00EA7A20">
            <w:pPr>
              <w:spacing w:line="360" w:lineRule="auto"/>
              <w:jc w:val="both"/>
              <w:rPr>
                <w:rFonts w:ascii="Arial" w:hAnsi="Arial" w:cs="Arial"/>
                <w:sz w:val="24"/>
                <w:szCs w:val="24"/>
              </w:rPr>
            </w:pPr>
            <w:r>
              <w:rPr>
                <w:rFonts w:ascii="Arial" w:hAnsi="Arial" w:cs="Arial"/>
                <w:sz w:val="24"/>
                <w:szCs w:val="24"/>
              </w:rPr>
              <w:t>Se inicia la construcción del hospital.</w:t>
            </w:r>
          </w:p>
          <w:p w:rsidR="00AB7B75" w:rsidRDefault="00AB7B75" w:rsidP="00EA7A20">
            <w:pPr>
              <w:spacing w:line="360" w:lineRule="auto"/>
              <w:jc w:val="both"/>
              <w:rPr>
                <w:rFonts w:ascii="Arial" w:hAnsi="Arial" w:cs="Arial"/>
                <w:sz w:val="24"/>
                <w:szCs w:val="24"/>
              </w:rPr>
            </w:pPr>
            <w:r>
              <w:rPr>
                <w:rFonts w:ascii="Arial" w:hAnsi="Arial" w:cs="Arial"/>
                <w:sz w:val="24"/>
                <w:szCs w:val="24"/>
              </w:rPr>
              <w:t>Acusación de Rosaura Calle de prostituta y vaga.</w:t>
            </w:r>
          </w:p>
        </w:tc>
      </w:tr>
      <w:tr w:rsidR="00AB7B75" w:rsidTr="005A7DD6">
        <w:tc>
          <w:tcPr>
            <w:tcW w:w="1809" w:type="dxa"/>
          </w:tcPr>
          <w:p w:rsidR="00AB7B75" w:rsidRDefault="00AB7B75" w:rsidP="00EA7A20">
            <w:pPr>
              <w:spacing w:line="360" w:lineRule="auto"/>
              <w:jc w:val="both"/>
              <w:rPr>
                <w:rFonts w:ascii="Arial" w:hAnsi="Arial" w:cs="Arial"/>
                <w:sz w:val="24"/>
                <w:szCs w:val="24"/>
              </w:rPr>
            </w:pPr>
            <w:r>
              <w:rPr>
                <w:rFonts w:ascii="Arial" w:hAnsi="Arial" w:cs="Arial"/>
                <w:sz w:val="24"/>
                <w:szCs w:val="24"/>
              </w:rPr>
              <w:t>1.878</w:t>
            </w:r>
          </w:p>
        </w:tc>
        <w:tc>
          <w:tcPr>
            <w:tcW w:w="7169" w:type="dxa"/>
          </w:tcPr>
          <w:p w:rsidR="00AB7B75" w:rsidRDefault="00AB7B75" w:rsidP="00EA7A20">
            <w:pPr>
              <w:spacing w:line="360" w:lineRule="auto"/>
              <w:jc w:val="both"/>
              <w:rPr>
                <w:rFonts w:ascii="Arial" w:hAnsi="Arial" w:cs="Arial"/>
                <w:sz w:val="24"/>
                <w:szCs w:val="24"/>
              </w:rPr>
            </w:pPr>
            <w:r>
              <w:rPr>
                <w:rFonts w:ascii="Arial" w:hAnsi="Arial" w:cs="Arial"/>
                <w:sz w:val="24"/>
                <w:szCs w:val="24"/>
              </w:rPr>
              <w:t>Se suspende la construcción del hospital por carencia de recursos.</w:t>
            </w:r>
          </w:p>
        </w:tc>
      </w:tr>
      <w:tr w:rsidR="00AB7B75" w:rsidTr="00513FD0">
        <w:tc>
          <w:tcPr>
            <w:tcW w:w="1809" w:type="dxa"/>
            <w:shd w:val="clear" w:color="auto" w:fill="00B050"/>
          </w:tcPr>
          <w:p w:rsidR="00AB7B75" w:rsidRDefault="00AB7B75" w:rsidP="00EA7A20">
            <w:pPr>
              <w:spacing w:line="360" w:lineRule="auto"/>
              <w:jc w:val="both"/>
              <w:rPr>
                <w:rFonts w:ascii="Arial" w:hAnsi="Arial" w:cs="Arial"/>
                <w:sz w:val="24"/>
                <w:szCs w:val="24"/>
              </w:rPr>
            </w:pPr>
            <w:r>
              <w:rPr>
                <w:rFonts w:ascii="Arial" w:hAnsi="Arial" w:cs="Arial"/>
                <w:sz w:val="24"/>
                <w:szCs w:val="24"/>
              </w:rPr>
              <w:t>1.887</w:t>
            </w:r>
          </w:p>
        </w:tc>
        <w:tc>
          <w:tcPr>
            <w:tcW w:w="7169" w:type="dxa"/>
            <w:shd w:val="clear" w:color="auto" w:fill="00B050"/>
          </w:tcPr>
          <w:p w:rsidR="00AB7B75" w:rsidRDefault="00AB7B75" w:rsidP="00EA7A20">
            <w:pPr>
              <w:spacing w:line="360" w:lineRule="auto"/>
              <w:jc w:val="both"/>
              <w:rPr>
                <w:rFonts w:ascii="Arial" w:hAnsi="Arial" w:cs="Arial"/>
                <w:sz w:val="24"/>
                <w:szCs w:val="24"/>
              </w:rPr>
            </w:pPr>
            <w:r>
              <w:rPr>
                <w:rFonts w:ascii="Arial" w:hAnsi="Arial" w:cs="Arial"/>
                <w:sz w:val="24"/>
                <w:szCs w:val="24"/>
              </w:rPr>
              <w:t>Se inaugura el primer centro hospitalario del municipio.</w:t>
            </w:r>
          </w:p>
        </w:tc>
      </w:tr>
      <w:tr w:rsidR="00AB7B75" w:rsidTr="00513FD0">
        <w:tc>
          <w:tcPr>
            <w:tcW w:w="1809" w:type="dxa"/>
            <w:shd w:val="clear" w:color="auto" w:fill="00B050"/>
          </w:tcPr>
          <w:p w:rsidR="00AB7B75" w:rsidRDefault="00AB7B75" w:rsidP="008669A9">
            <w:pPr>
              <w:spacing w:line="360" w:lineRule="auto"/>
              <w:rPr>
                <w:rFonts w:ascii="Arial" w:hAnsi="Arial" w:cs="Arial"/>
                <w:sz w:val="24"/>
                <w:szCs w:val="24"/>
              </w:rPr>
            </w:pPr>
            <w:r>
              <w:rPr>
                <w:rFonts w:ascii="Arial" w:hAnsi="Arial" w:cs="Arial"/>
                <w:sz w:val="24"/>
                <w:szCs w:val="24"/>
              </w:rPr>
              <w:t>1.884</w:t>
            </w:r>
          </w:p>
        </w:tc>
        <w:tc>
          <w:tcPr>
            <w:tcW w:w="7169" w:type="dxa"/>
            <w:shd w:val="clear" w:color="auto" w:fill="00B050"/>
          </w:tcPr>
          <w:p w:rsidR="00AB7B75" w:rsidRDefault="00AB7B75" w:rsidP="008669A9">
            <w:pPr>
              <w:spacing w:line="360" w:lineRule="auto"/>
              <w:rPr>
                <w:rFonts w:ascii="Arial" w:hAnsi="Arial" w:cs="Arial"/>
                <w:sz w:val="24"/>
                <w:szCs w:val="24"/>
              </w:rPr>
            </w:pPr>
            <w:r>
              <w:rPr>
                <w:rFonts w:ascii="Arial" w:hAnsi="Arial" w:cs="Arial"/>
                <w:sz w:val="24"/>
                <w:szCs w:val="24"/>
              </w:rPr>
              <w:t>Traslado temporal de la cabecera de Prefectura del Suroeste al distrito de Andes en Noviembre de 1.884.</w:t>
            </w:r>
          </w:p>
        </w:tc>
      </w:tr>
      <w:tr w:rsidR="00AB7B75" w:rsidTr="00513FD0">
        <w:tc>
          <w:tcPr>
            <w:tcW w:w="1809" w:type="dxa"/>
            <w:shd w:val="clear" w:color="auto" w:fill="00B050"/>
          </w:tcPr>
          <w:p w:rsidR="00AB7B75" w:rsidRDefault="00AB7B75" w:rsidP="00EA7A20">
            <w:pPr>
              <w:spacing w:line="360" w:lineRule="auto"/>
              <w:jc w:val="both"/>
              <w:rPr>
                <w:rFonts w:ascii="Arial" w:hAnsi="Arial" w:cs="Arial"/>
                <w:sz w:val="24"/>
                <w:szCs w:val="24"/>
              </w:rPr>
            </w:pPr>
            <w:r>
              <w:rPr>
                <w:rFonts w:ascii="Arial" w:hAnsi="Arial" w:cs="Arial"/>
                <w:sz w:val="24"/>
                <w:szCs w:val="24"/>
              </w:rPr>
              <w:t>1.886</w:t>
            </w:r>
          </w:p>
        </w:tc>
        <w:tc>
          <w:tcPr>
            <w:tcW w:w="7169" w:type="dxa"/>
            <w:shd w:val="clear" w:color="auto" w:fill="00B050"/>
          </w:tcPr>
          <w:p w:rsidR="00AB7B75" w:rsidRDefault="00AB7B75" w:rsidP="00EA7A20">
            <w:pPr>
              <w:spacing w:line="360" w:lineRule="auto"/>
              <w:jc w:val="both"/>
              <w:rPr>
                <w:rFonts w:ascii="Arial" w:hAnsi="Arial" w:cs="Arial"/>
                <w:sz w:val="24"/>
                <w:szCs w:val="24"/>
              </w:rPr>
            </w:pPr>
            <w:r>
              <w:rPr>
                <w:rFonts w:ascii="Arial" w:hAnsi="Arial" w:cs="Arial"/>
                <w:sz w:val="24"/>
                <w:szCs w:val="24"/>
              </w:rPr>
              <w:t>Creación de la sección de bachillerato nocturno.</w:t>
            </w:r>
          </w:p>
        </w:tc>
      </w:tr>
      <w:tr w:rsidR="00AB7B75" w:rsidTr="00513FD0">
        <w:tc>
          <w:tcPr>
            <w:tcW w:w="1809" w:type="dxa"/>
            <w:shd w:val="clear" w:color="auto" w:fill="00B050"/>
          </w:tcPr>
          <w:p w:rsidR="00AB7B75" w:rsidRDefault="00AB7B75" w:rsidP="00EA7A20">
            <w:pPr>
              <w:spacing w:line="360" w:lineRule="auto"/>
              <w:jc w:val="both"/>
              <w:rPr>
                <w:rFonts w:ascii="Arial" w:hAnsi="Arial" w:cs="Arial"/>
                <w:sz w:val="24"/>
                <w:szCs w:val="24"/>
              </w:rPr>
            </w:pPr>
            <w:r>
              <w:rPr>
                <w:rFonts w:ascii="Arial" w:hAnsi="Arial" w:cs="Arial"/>
                <w:sz w:val="24"/>
                <w:szCs w:val="24"/>
              </w:rPr>
              <w:t>1.887</w:t>
            </w:r>
          </w:p>
        </w:tc>
        <w:tc>
          <w:tcPr>
            <w:tcW w:w="7169" w:type="dxa"/>
            <w:shd w:val="clear" w:color="auto" w:fill="00B050"/>
          </w:tcPr>
          <w:p w:rsidR="00AB7B75" w:rsidRDefault="00AB7B75" w:rsidP="00EA7A20">
            <w:pPr>
              <w:spacing w:line="360" w:lineRule="auto"/>
              <w:jc w:val="both"/>
              <w:rPr>
                <w:rFonts w:ascii="Arial" w:hAnsi="Arial" w:cs="Arial"/>
                <w:sz w:val="24"/>
                <w:szCs w:val="24"/>
              </w:rPr>
            </w:pPr>
            <w:r>
              <w:rPr>
                <w:rFonts w:ascii="Arial" w:hAnsi="Arial" w:cs="Arial"/>
                <w:sz w:val="24"/>
                <w:szCs w:val="24"/>
              </w:rPr>
              <w:t xml:space="preserve">Fundación El Hospital de Caridad fue </w:t>
            </w:r>
            <w:proofErr w:type="gramStart"/>
            <w:r>
              <w:rPr>
                <w:rFonts w:ascii="Arial" w:hAnsi="Arial" w:cs="Arial"/>
                <w:sz w:val="24"/>
                <w:szCs w:val="24"/>
              </w:rPr>
              <w:t>administrado</w:t>
            </w:r>
            <w:proofErr w:type="gramEnd"/>
            <w:r>
              <w:rPr>
                <w:rFonts w:ascii="Arial" w:hAnsi="Arial" w:cs="Arial"/>
                <w:sz w:val="24"/>
                <w:szCs w:val="24"/>
              </w:rPr>
              <w:t xml:space="preserve"> por la Asociación del Sagrado Corazón.</w:t>
            </w:r>
          </w:p>
        </w:tc>
      </w:tr>
      <w:tr w:rsidR="00AB7B75" w:rsidTr="00513FD0">
        <w:tc>
          <w:tcPr>
            <w:tcW w:w="1809" w:type="dxa"/>
            <w:shd w:val="clear" w:color="auto" w:fill="FFFF00"/>
          </w:tcPr>
          <w:p w:rsidR="00AB7B75" w:rsidRDefault="00AB7B75" w:rsidP="00EA7A20">
            <w:pPr>
              <w:spacing w:line="360" w:lineRule="auto"/>
              <w:rPr>
                <w:rFonts w:ascii="Arial" w:hAnsi="Arial" w:cs="Arial"/>
                <w:sz w:val="24"/>
                <w:szCs w:val="24"/>
              </w:rPr>
            </w:pPr>
            <w:r>
              <w:rPr>
                <w:rFonts w:ascii="Arial" w:hAnsi="Arial" w:cs="Arial"/>
                <w:sz w:val="24"/>
                <w:szCs w:val="24"/>
              </w:rPr>
              <w:t>1.890 – 1.997</w:t>
            </w:r>
          </w:p>
        </w:tc>
        <w:tc>
          <w:tcPr>
            <w:tcW w:w="7169" w:type="dxa"/>
            <w:shd w:val="clear" w:color="auto" w:fill="FFFF00"/>
          </w:tcPr>
          <w:p w:rsidR="00AB7B75" w:rsidRDefault="00AB7B75" w:rsidP="00EA7A20">
            <w:pPr>
              <w:spacing w:line="360" w:lineRule="auto"/>
              <w:rPr>
                <w:rFonts w:ascii="Arial" w:hAnsi="Arial" w:cs="Arial"/>
                <w:sz w:val="24"/>
                <w:szCs w:val="24"/>
              </w:rPr>
            </w:pPr>
            <w:r>
              <w:rPr>
                <w:rFonts w:ascii="Arial" w:hAnsi="Arial" w:cs="Arial"/>
                <w:sz w:val="24"/>
                <w:szCs w:val="24"/>
              </w:rPr>
              <w:t>Ampliación y adecuación del matadero.</w:t>
            </w:r>
          </w:p>
        </w:tc>
      </w:tr>
      <w:tr w:rsidR="00AB7B75" w:rsidTr="00513FD0">
        <w:tc>
          <w:tcPr>
            <w:tcW w:w="1809" w:type="dxa"/>
            <w:shd w:val="clear" w:color="auto" w:fill="FFFF00"/>
          </w:tcPr>
          <w:p w:rsidR="00AB7B75" w:rsidRDefault="00AB7B75" w:rsidP="008669A9">
            <w:pPr>
              <w:spacing w:line="360" w:lineRule="auto"/>
              <w:rPr>
                <w:rFonts w:ascii="Arial" w:hAnsi="Arial" w:cs="Arial"/>
                <w:sz w:val="24"/>
                <w:szCs w:val="24"/>
              </w:rPr>
            </w:pPr>
            <w:r>
              <w:rPr>
                <w:rFonts w:ascii="Arial" w:hAnsi="Arial" w:cs="Arial"/>
                <w:sz w:val="24"/>
                <w:szCs w:val="24"/>
              </w:rPr>
              <w:t>1.890</w:t>
            </w:r>
          </w:p>
        </w:tc>
        <w:tc>
          <w:tcPr>
            <w:tcW w:w="7169" w:type="dxa"/>
            <w:shd w:val="clear" w:color="auto" w:fill="FFFF00"/>
          </w:tcPr>
          <w:p w:rsidR="00AB7B75" w:rsidRDefault="00AB7B75" w:rsidP="008669A9">
            <w:pPr>
              <w:spacing w:line="360" w:lineRule="auto"/>
              <w:jc w:val="both"/>
              <w:rPr>
                <w:rFonts w:ascii="Arial" w:hAnsi="Arial" w:cs="Arial"/>
                <w:sz w:val="24"/>
                <w:szCs w:val="24"/>
              </w:rPr>
            </w:pPr>
            <w:r>
              <w:rPr>
                <w:rFonts w:ascii="Arial" w:hAnsi="Arial" w:cs="Arial"/>
                <w:sz w:val="24"/>
                <w:szCs w:val="24"/>
              </w:rPr>
              <w:t>Creación de una nueva provincia en la que se asigna Jericó como capital, y pertenecía Andes, Bolívar, Caramanta, Támesis, Valparaíso y Jericó.</w:t>
            </w:r>
          </w:p>
          <w:p w:rsidR="00AB7B75" w:rsidRDefault="00AB7B75" w:rsidP="008669A9">
            <w:pPr>
              <w:spacing w:line="360" w:lineRule="auto"/>
              <w:jc w:val="both"/>
              <w:rPr>
                <w:rFonts w:ascii="Arial" w:hAnsi="Arial" w:cs="Arial"/>
                <w:sz w:val="24"/>
                <w:szCs w:val="24"/>
              </w:rPr>
            </w:pPr>
            <w:r>
              <w:rPr>
                <w:rFonts w:ascii="Arial" w:hAnsi="Arial" w:cs="Arial"/>
                <w:sz w:val="24"/>
                <w:szCs w:val="24"/>
              </w:rPr>
              <w:t>Los primeros cafetales en la hacienda Los Pomos.</w:t>
            </w:r>
          </w:p>
          <w:p w:rsidR="00AB7B75" w:rsidRDefault="00AB7B75" w:rsidP="007D0362">
            <w:pPr>
              <w:spacing w:line="360" w:lineRule="auto"/>
              <w:jc w:val="both"/>
              <w:rPr>
                <w:rFonts w:ascii="Arial" w:hAnsi="Arial" w:cs="Arial"/>
                <w:sz w:val="24"/>
                <w:szCs w:val="24"/>
              </w:rPr>
            </w:pPr>
            <w:r>
              <w:rPr>
                <w:rFonts w:ascii="Arial" w:hAnsi="Arial" w:cs="Arial"/>
                <w:sz w:val="24"/>
                <w:szCs w:val="24"/>
              </w:rPr>
              <w:t xml:space="preserve">Andes se fortalece económicamente en </w:t>
            </w:r>
            <w:proofErr w:type="gramStart"/>
            <w:r>
              <w:rPr>
                <w:rFonts w:ascii="Arial" w:hAnsi="Arial" w:cs="Arial"/>
                <w:sz w:val="24"/>
                <w:szCs w:val="24"/>
              </w:rPr>
              <w:t>los sectores agrícola</w:t>
            </w:r>
            <w:proofErr w:type="gramEnd"/>
            <w:r>
              <w:rPr>
                <w:rFonts w:ascii="Arial" w:hAnsi="Arial" w:cs="Arial"/>
                <w:sz w:val="24"/>
                <w:szCs w:val="24"/>
              </w:rPr>
              <w:t>, ganadería y minería.</w:t>
            </w:r>
          </w:p>
          <w:p w:rsidR="00AB7B75" w:rsidRDefault="00AB7B75" w:rsidP="007D0362">
            <w:pPr>
              <w:spacing w:line="360" w:lineRule="auto"/>
              <w:jc w:val="both"/>
              <w:rPr>
                <w:rFonts w:ascii="Arial" w:hAnsi="Arial" w:cs="Arial"/>
                <w:sz w:val="24"/>
                <w:szCs w:val="24"/>
              </w:rPr>
            </w:pPr>
            <w:r>
              <w:rPr>
                <w:rFonts w:ascii="Arial" w:hAnsi="Arial" w:cs="Arial"/>
                <w:sz w:val="24"/>
                <w:szCs w:val="24"/>
              </w:rPr>
              <w:t>Se empieza a reglamentar la conducción de agua para la población, para el uso público y habitacional, construcción de una fuente pública en la plaza y se ilumina la población con lámparas de petróleo.</w:t>
            </w:r>
          </w:p>
          <w:p w:rsidR="00AB7B75" w:rsidRDefault="00AB7B75" w:rsidP="007D0362">
            <w:pPr>
              <w:spacing w:line="360" w:lineRule="auto"/>
              <w:jc w:val="both"/>
              <w:rPr>
                <w:rFonts w:ascii="Arial" w:hAnsi="Arial" w:cs="Arial"/>
                <w:sz w:val="24"/>
                <w:szCs w:val="24"/>
              </w:rPr>
            </w:pPr>
          </w:p>
        </w:tc>
      </w:tr>
      <w:tr w:rsidR="00AB7B75" w:rsidTr="00513FD0">
        <w:tc>
          <w:tcPr>
            <w:tcW w:w="1809" w:type="dxa"/>
            <w:shd w:val="clear" w:color="auto" w:fill="FFFF00"/>
          </w:tcPr>
          <w:p w:rsidR="00AB7B75" w:rsidRDefault="00AB7B75" w:rsidP="00EA7A20">
            <w:pPr>
              <w:spacing w:line="360" w:lineRule="auto"/>
              <w:rPr>
                <w:rFonts w:ascii="Arial" w:hAnsi="Arial" w:cs="Arial"/>
                <w:sz w:val="24"/>
                <w:szCs w:val="24"/>
              </w:rPr>
            </w:pPr>
            <w:r>
              <w:rPr>
                <w:rFonts w:ascii="Arial" w:hAnsi="Arial" w:cs="Arial"/>
                <w:sz w:val="24"/>
                <w:szCs w:val="24"/>
              </w:rPr>
              <w:t>1.892</w:t>
            </w:r>
          </w:p>
        </w:tc>
        <w:tc>
          <w:tcPr>
            <w:tcW w:w="7169" w:type="dxa"/>
            <w:shd w:val="clear" w:color="auto" w:fill="FFFF00"/>
          </w:tcPr>
          <w:p w:rsidR="00AB7B75" w:rsidRDefault="00AB7B75" w:rsidP="007D0362">
            <w:pPr>
              <w:spacing w:line="360" w:lineRule="auto"/>
              <w:jc w:val="both"/>
              <w:rPr>
                <w:rFonts w:ascii="Arial" w:hAnsi="Arial" w:cs="Arial"/>
                <w:sz w:val="24"/>
                <w:szCs w:val="24"/>
              </w:rPr>
            </w:pPr>
            <w:r>
              <w:rPr>
                <w:rFonts w:ascii="Arial" w:hAnsi="Arial" w:cs="Arial"/>
                <w:sz w:val="24"/>
                <w:szCs w:val="24"/>
              </w:rPr>
              <w:t>Se calculaba 46.800 cafetos en producción, de variedad arábigo común.</w:t>
            </w:r>
          </w:p>
        </w:tc>
      </w:tr>
      <w:tr w:rsidR="00AB7B75" w:rsidTr="00513FD0">
        <w:tc>
          <w:tcPr>
            <w:tcW w:w="1809" w:type="dxa"/>
            <w:shd w:val="clear" w:color="auto" w:fill="FFFF00"/>
          </w:tcPr>
          <w:p w:rsidR="00AB7B75" w:rsidRDefault="00AB7B75" w:rsidP="00EA7A20">
            <w:pPr>
              <w:spacing w:line="360" w:lineRule="auto"/>
              <w:rPr>
                <w:rFonts w:ascii="Arial" w:hAnsi="Arial" w:cs="Arial"/>
                <w:sz w:val="24"/>
                <w:szCs w:val="24"/>
              </w:rPr>
            </w:pPr>
            <w:r>
              <w:rPr>
                <w:rFonts w:ascii="Arial" w:hAnsi="Arial" w:cs="Arial"/>
                <w:sz w:val="24"/>
                <w:szCs w:val="24"/>
              </w:rPr>
              <w:t>1.895</w:t>
            </w:r>
          </w:p>
        </w:tc>
        <w:tc>
          <w:tcPr>
            <w:tcW w:w="7169" w:type="dxa"/>
            <w:shd w:val="clear" w:color="auto" w:fill="FFFF00"/>
          </w:tcPr>
          <w:p w:rsidR="00AB7B75" w:rsidRDefault="00AB7B75" w:rsidP="00EA7A20">
            <w:pPr>
              <w:spacing w:line="360" w:lineRule="auto"/>
              <w:jc w:val="both"/>
              <w:rPr>
                <w:rFonts w:ascii="Arial" w:hAnsi="Arial" w:cs="Arial"/>
                <w:sz w:val="24"/>
                <w:szCs w:val="24"/>
              </w:rPr>
            </w:pPr>
            <w:r>
              <w:rPr>
                <w:rFonts w:ascii="Arial" w:hAnsi="Arial" w:cs="Arial"/>
                <w:sz w:val="24"/>
                <w:szCs w:val="24"/>
              </w:rPr>
              <w:t>Censo comercial: 31 tiendas, 3 boticas, 32 puestos en la plaza pública, 24 derechos de matadero, una prendería y 4 tejares</w:t>
            </w:r>
          </w:p>
        </w:tc>
      </w:tr>
      <w:tr w:rsidR="00AB7B75" w:rsidTr="00513FD0">
        <w:tc>
          <w:tcPr>
            <w:tcW w:w="1809" w:type="dxa"/>
            <w:shd w:val="clear" w:color="auto" w:fill="FFFF00"/>
          </w:tcPr>
          <w:p w:rsidR="00AB7B75" w:rsidRDefault="00AB7B75" w:rsidP="00EA7A20">
            <w:pPr>
              <w:spacing w:line="360" w:lineRule="auto"/>
              <w:rPr>
                <w:rFonts w:ascii="Arial" w:hAnsi="Arial" w:cs="Arial"/>
                <w:sz w:val="24"/>
                <w:szCs w:val="24"/>
              </w:rPr>
            </w:pPr>
            <w:r>
              <w:rPr>
                <w:rFonts w:ascii="Arial" w:hAnsi="Arial" w:cs="Arial"/>
                <w:sz w:val="24"/>
                <w:szCs w:val="24"/>
              </w:rPr>
              <w:lastRenderedPageBreak/>
              <w:t>1.897</w:t>
            </w:r>
          </w:p>
        </w:tc>
        <w:tc>
          <w:tcPr>
            <w:tcW w:w="7169" w:type="dxa"/>
            <w:shd w:val="clear" w:color="auto" w:fill="FFFF00"/>
          </w:tcPr>
          <w:p w:rsidR="00AB7B75" w:rsidRDefault="00AB7B75" w:rsidP="00EA7A20">
            <w:pPr>
              <w:spacing w:line="360" w:lineRule="auto"/>
              <w:rPr>
                <w:rFonts w:ascii="Arial" w:hAnsi="Arial" w:cs="Arial"/>
                <w:sz w:val="24"/>
                <w:szCs w:val="24"/>
              </w:rPr>
            </w:pPr>
            <w:r>
              <w:rPr>
                <w:rFonts w:ascii="Arial" w:hAnsi="Arial" w:cs="Arial"/>
                <w:sz w:val="24"/>
                <w:szCs w:val="24"/>
              </w:rPr>
              <w:t>Resultó herido el acalde en revueltas de radicales.</w:t>
            </w:r>
          </w:p>
          <w:p w:rsidR="00AB7B75" w:rsidRDefault="00AB7B75" w:rsidP="00EA7A20">
            <w:pPr>
              <w:spacing w:line="360" w:lineRule="auto"/>
              <w:rPr>
                <w:rFonts w:ascii="Arial" w:hAnsi="Arial" w:cs="Arial"/>
                <w:sz w:val="24"/>
                <w:szCs w:val="24"/>
              </w:rPr>
            </w:pPr>
            <w:r>
              <w:rPr>
                <w:rFonts w:ascii="Arial" w:hAnsi="Arial" w:cs="Arial"/>
                <w:sz w:val="24"/>
                <w:szCs w:val="24"/>
              </w:rPr>
              <w:t>Creación para Andes un Juzgado del Circuito.</w:t>
            </w:r>
          </w:p>
        </w:tc>
      </w:tr>
      <w:tr w:rsidR="00AB7B75" w:rsidTr="00513FD0">
        <w:tc>
          <w:tcPr>
            <w:tcW w:w="1809" w:type="dxa"/>
            <w:shd w:val="clear" w:color="auto" w:fill="FFFF00"/>
          </w:tcPr>
          <w:p w:rsidR="00AB7B75" w:rsidRDefault="00AB7B75" w:rsidP="00EA7A20">
            <w:pPr>
              <w:spacing w:line="360" w:lineRule="auto"/>
              <w:rPr>
                <w:rFonts w:ascii="Arial" w:hAnsi="Arial" w:cs="Arial"/>
                <w:sz w:val="24"/>
                <w:szCs w:val="24"/>
              </w:rPr>
            </w:pPr>
            <w:r>
              <w:rPr>
                <w:rFonts w:ascii="Arial" w:hAnsi="Arial" w:cs="Arial"/>
                <w:sz w:val="24"/>
                <w:szCs w:val="24"/>
              </w:rPr>
              <w:t>1.899</w:t>
            </w:r>
          </w:p>
        </w:tc>
        <w:tc>
          <w:tcPr>
            <w:tcW w:w="7169" w:type="dxa"/>
            <w:shd w:val="clear" w:color="auto" w:fill="FFFF00"/>
          </w:tcPr>
          <w:p w:rsidR="00AB7B75" w:rsidRDefault="00AB7B75" w:rsidP="00EA7A20">
            <w:pPr>
              <w:spacing w:line="360" w:lineRule="auto"/>
              <w:rPr>
                <w:rFonts w:ascii="Arial" w:hAnsi="Arial" w:cs="Arial"/>
                <w:sz w:val="24"/>
                <w:szCs w:val="24"/>
              </w:rPr>
            </w:pPr>
            <w:r>
              <w:rPr>
                <w:rFonts w:ascii="Arial" w:hAnsi="Arial" w:cs="Arial"/>
                <w:sz w:val="24"/>
                <w:szCs w:val="24"/>
              </w:rPr>
              <w:t>Se decrete turbado el orden público por el inicio de la guerra civil conocida como la guerra de los mil días.</w:t>
            </w:r>
          </w:p>
        </w:tc>
      </w:tr>
      <w:tr w:rsidR="00AB7B75" w:rsidTr="005A7DD6">
        <w:tc>
          <w:tcPr>
            <w:tcW w:w="1809" w:type="dxa"/>
          </w:tcPr>
          <w:p w:rsidR="00AB7B75" w:rsidRDefault="00AB7B75" w:rsidP="00EA7A20">
            <w:pPr>
              <w:spacing w:line="360" w:lineRule="auto"/>
              <w:rPr>
                <w:rFonts w:ascii="Arial" w:hAnsi="Arial" w:cs="Arial"/>
                <w:sz w:val="24"/>
                <w:szCs w:val="24"/>
              </w:rPr>
            </w:pPr>
            <w:r>
              <w:rPr>
                <w:rFonts w:ascii="Arial" w:hAnsi="Arial" w:cs="Arial"/>
                <w:sz w:val="24"/>
                <w:szCs w:val="24"/>
              </w:rPr>
              <w:t>1.903</w:t>
            </w:r>
          </w:p>
        </w:tc>
        <w:tc>
          <w:tcPr>
            <w:tcW w:w="7169" w:type="dxa"/>
          </w:tcPr>
          <w:p w:rsidR="00AB7B75" w:rsidRDefault="00AB7B75" w:rsidP="00EA7A20">
            <w:pPr>
              <w:spacing w:line="360" w:lineRule="auto"/>
              <w:jc w:val="both"/>
              <w:rPr>
                <w:rFonts w:ascii="Arial" w:hAnsi="Arial" w:cs="Arial"/>
                <w:sz w:val="24"/>
                <w:szCs w:val="24"/>
              </w:rPr>
            </w:pPr>
            <w:r>
              <w:rPr>
                <w:rFonts w:ascii="Arial" w:hAnsi="Arial" w:cs="Arial"/>
                <w:sz w:val="24"/>
                <w:szCs w:val="24"/>
              </w:rPr>
              <w:t>Epidemia de fiebre tifoidea causada por el mal uso y contaminación de las aguas de la PAVA.</w:t>
            </w:r>
          </w:p>
        </w:tc>
      </w:tr>
      <w:tr w:rsidR="00AB7B75" w:rsidTr="005A7DD6">
        <w:tc>
          <w:tcPr>
            <w:tcW w:w="1809" w:type="dxa"/>
          </w:tcPr>
          <w:p w:rsidR="00AB7B75" w:rsidRDefault="00AB7B75" w:rsidP="00EA7A20">
            <w:pPr>
              <w:spacing w:line="360" w:lineRule="auto"/>
              <w:jc w:val="both"/>
              <w:rPr>
                <w:rFonts w:ascii="Arial" w:hAnsi="Arial" w:cs="Arial"/>
                <w:sz w:val="24"/>
                <w:szCs w:val="24"/>
              </w:rPr>
            </w:pPr>
            <w:r>
              <w:rPr>
                <w:rFonts w:ascii="Arial" w:hAnsi="Arial" w:cs="Arial"/>
                <w:sz w:val="24"/>
                <w:szCs w:val="24"/>
              </w:rPr>
              <w:t>1.905</w:t>
            </w:r>
          </w:p>
        </w:tc>
        <w:tc>
          <w:tcPr>
            <w:tcW w:w="7169" w:type="dxa"/>
          </w:tcPr>
          <w:p w:rsidR="00AB7B75" w:rsidRDefault="00AB7B75" w:rsidP="00EA7A20">
            <w:pPr>
              <w:spacing w:line="360" w:lineRule="auto"/>
              <w:jc w:val="both"/>
              <w:rPr>
                <w:rFonts w:ascii="Arial" w:hAnsi="Arial" w:cs="Arial"/>
                <w:sz w:val="24"/>
                <w:szCs w:val="24"/>
              </w:rPr>
            </w:pPr>
            <w:r>
              <w:rPr>
                <w:rFonts w:ascii="Arial" w:hAnsi="Arial" w:cs="Arial"/>
                <w:sz w:val="24"/>
                <w:szCs w:val="24"/>
              </w:rPr>
              <w:t>Fundación de la Institución Educativa Juan De Dios Uribe.</w:t>
            </w:r>
          </w:p>
        </w:tc>
      </w:tr>
      <w:tr w:rsidR="00AB7B75" w:rsidTr="005A7DD6">
        <w:tc>
          <w:tcPr>
            <w:tcW w:w="1809" w:type="dxa"/>
          </w:tcPr>
          <w:p w:rsidR="00AB7B75" w:rsidRDefault="00AB7B75" w:rsidP="00174751">
            <w:pPr>
              <w:spacing w:line="360" w:lineRule="auto"/>
              <w:jc w:val="both"/>
              <w:rPr>
                <w:rFonts w:ascii="Arial" w:hAnsi="Arial" w:cs="Arial"/>
                <w:sz w:val="24"/>
                <w:szCs w:val="24"/>
              </w:rPr>
            </w:pPr>
            <w:r>
              <w:rPr>
                <w:rFonts w:ascii="Arial" w:hAnsi="Arial" w:cs="Arial"/>
                <w:sz w:val="24"/>
                <w:szCs w:val="24"/>
              </w:rPr>
              <w:t>1.907</w:t>
            </w:r>
          </w:p>
        </w:tc>
        <w:tc>
          <w:tcPr>
            <w:tcW w:w="7169" w:type="dxa"/>
          </w:tcPr>
          <w:p w:rsidR="00AB7B75" w:rsidRDefault="00AB7B75" w:rsidP="00174751">
            <w:pPr>
              <w:spacing w:line="360" w:lineRule="auto"/>
              <w:jc w:val="both"/>
              <w:rPr>
                <w:rFonts w:ascii="Arial" w:hAnsi="Arial" w:cs="Arial"/>
                <w:sz w:val="24"/>
                <w:szCs w:val="24"/>
              </w:rPr>
            </w:pPr>
            <w:r>
              <w:rPr>
                <w:rFonts w:ascii="Arial" w:hAnsi="Arial" w:cs="Arial"/>
                <w:sz w:val="24"/>
                <w:szCs w:val="24"/>
              </w:rPr>
              <w:t>Fundada por la primera biblioteca pública municipal.</w:t>
            </w:r>
          </w:p>
        </w:tc>
      </w:tr>
      <w:tr w:rsidR="00AB7B75" w:rsidTr="00513FD0">
        <w:tc>
          <w:tcPr>
            <w:tcW w:w="1809" w:type="dxa"/>
            <w:shd w:val="clear" w:color="auto" w:fill="00B050"/>
          </w:tcPr>
          <w:p w:rsidR="00AB7B75" w:rsidRDefault="00AB7B75" w:rsidP="005F49E5">
            <w:pPr>
              <w:spacing w:line="360" w:lineRule="auto"/>
              <w:jc w:val="both"/>
              <w:rPr>
                <w:rFonts w:ascii="Arial" w:hAnsi="Arial" w:cs="Arial"/>
                <w:sz w:val="24"/>
                <w:szCs w:val="24"/>
              </w:rPr>
            </w:pPr>
            <w:r>
              <w:rPr>
                <w:rFonts w:ascii="Arial" w:hAnsi="Arial" w:cs="Arial"/>
                <w:sz w:val="24"/>
                <w:szCs w:val="24"/>
              </w:rPr>
              <w:t>1.913</w:t>
            </w:r>
          </w:p>
        </w:tc>
        <w:tc>
          <w:tcPr>
            <w:tcW w:w="7169" w:type="dxa"/>
            <w:shd w:val="clear" w:color="auto" w:fill="00B050"/>
          </w:tcPr>
          <w:p w:rsidR="00AB7B75" w:rsidRDefault="00AB7B75" w:rsidP="005F49E5">
            <w:pPr>
              <w:spacing w:line="360" w:lineRule="auto"/>
              <w:jc w:val="both"/>
              <w:rPr>
                <w:rFonts w:ascii="Arial" w:hAnsi="Arial" w:cs="Arial"/>
                <w:sz w:val="24"/>
                <w:szCs w:val="24"/>
              </w:rPr>
            </w:pPr>
            <w:r>
              <w:rPr>
                <w:rFonts w:ascii="Arial" w:hAnsi="Arial" w:cs="Arial"/>
                <w:sz w:val="24"/>
                <w:szCs w:val="24"/>
              </w:rPr>
              <w:t>Impresión del periódico llamado PROGRESO Local.</w:t>
            </w:r>
          </w:p>
        </w:tc>
      </w:tr>
      <w:tr w:rsidR="00AB7B75" w:rsidTr="00513FD0">
        <w:tc>
          <w:tcPr>
            <w:tcW w:w="1809" w:type="dxa"/>
            <w:shd w:val="clear" w:color="auto" w:fill="00B050"/>
          </w:tcPr>
          <w:p w:rsidR="00AB7B75" w:rsidRDefault="00AB7B75" w:rsidP="00174751">
            <w:pPr>
              <w:spacing w:line="360" w:lineRule="auto"/>
              <w:jc w:val="both"/>
              <w:rPr>
                <w:rFonts w:ascii="Arial" w:hAnsi="Arial" w:cs="Arial"/>
                <w:sz w:val="24"/>
                <w:szCs w:val="24"/>
              </w:rPr>
            </w:pPr>
            <w:r>
              <w:rPr>
                <w:rFonts w:ascii="Arial" w:hAnsi="Arial" w:cs="Arial"/>
                <w:sz w:val="24"/>
                <w:szCs w:val="24"/>
              </w:rPr>
              <w:t>1.914</w:t>
            </w:r>
          </w:p>
        </w:tc>
        <w:tc>
          <w:tcPr>
            <w:tcW w:w="7169" w:type="dxa"/>
            <w:shd w:val="clear" w:color="auto" w:fill="00B050"/>
          </w:tcPr>
          <w:p w:rsidR="00AB7B75" w:rsidRDefault="00AB7B75" w:rsidP="00174751">
            <w:pPr>
              <w:spacing w:line="360" w:lineRule="auto"/>
              <w:jc w:val="both"/>
              <w:rPr>
                <w:rFonts w:ascii="Arial" w:hAnsi="Arial" w:cs="Arial"/>
                <w:sz w:val="24"/>
                <w:szCs w:val="24"/>
              </w:rPr>
            </w:pPr>
            <w:r>
              <w:rPr>
                <w:rFonts w:ascii="Arial" w:hAnsi="Arial" w:cs="Arial"/>
                <w:sz w:val="24"/>
                <w:szCs w:val="24"/>
              </w:rPr>
              <w:t>Fundación de la Sociedad de Mejoras Públicas.</w:t>
            </w:r>
          </w:p>
        </w:tc>
      </w:tr>
      <w:tr w:rsidR="00AB7B75" w:rsidTr="00513FD0">
        <w:tc>
          <w:tcPr>
            <w:tcW w:w="1809" w:type="dxa"/>
            <w:shd w:val="clear" w:color="auto" w:fill="00B050"/>
          </w:tcPr>
          <w:p w:rsidR="00AB7B75" w:rsidRDefault="00AB7B75" w:rsidP="00174751">
            <w:pPr>
              <w:spacing w:line="360" w:lineRule="auto"/>
              <w:jc w:val="both"/>
              <w:rPr>
                <w:rFonts w:ascii="Arial" w:hAnsi="Arial" w:cs="Arial"/>
                <w:sz w:val="24"/>
                <w:szCs w:val="24"/>
              </w:rPr>
            </w:pPr>
            <w:r>
              <w:rPr>
                <w:rFonts w:ascii="Arial" w:hAnsi="Arial" w:cs="Arial"/>
                <w:sz w:val="24"/>
                <w:szCs w:val="24"/>
              </w:rPr>
              <w:t>1.918</w:t>
            </w:r>
          </w:p>
        </w:tc>
        <w:tc>
          <w:tcPr>
            <w:tcW w:w="7169" w:type="dxa"/>
            <w:shd w:val="clear" w:color="auto" w:fill="00B050"/>
          </w:tcPr>
          <w:p w:rsidR="00AB7B75" w:rsidRDefault="00AB7B75" w:rsidP="00174751">
            <w:pPr>
              <w:spacing w:line="360" w:lineRule="auto"/>
              <w:jc w:val="both"/>
              <w:rPr>
                <w:rFonts w:ascii="Arial" w:hAnsi="Arial" w:cs="Arial"/>
                <w:sz w:val="24"/>
                <w:szCs w:val="24"/>
              </w:rPr>
            </w:pPr>
            <w:r>
              <w:rPr>
                <w:rFonts w:ascii="Arial" w:hAnsi="Arial" w:cs="Arial"/>
                <w:sz w:val="24"/>
                <w:szCs w:val="24"/>
              </w:rPr>
              <w:t>Fundación de la Sociedad San Vicente de Paul, en Andes.</w:t>
            </w:r>
          </w:p>
        </w:tc>
      </w:tr>
      <w:tr w:rsidR="00AB7B75" w:rsidTr="00513FD0">
        <w:tc>
          <w:tcPr>
            <w:tcW w:w="1809" w:type="dxa"/>
            <w:shd w:val="clear" w:color="auto" w:fill="00B050"/>
          </w:tcPr>
          <w:p w:rsidR="00AB7B75" w:rsidRDefault="00AB7B75" w:rsidP="00EA7A20">
            <w:pPr>
              <w:spacing w:line="360" w:lineRule="auto"/>
              <w:jc w:val="both"/>
              <w:rPr>
                <w:rFonts w:ascii="Arial" w:hAnsi="Arial" w:cs="Arial"/>
                <w:sz w:val="24"/>
                <w:szCs w:val="24"/>
              </w:rPr>
            </w:pPr>
            <w:r>
              <w:rPr>
                <w:rFonts w:ascii="Arial" w:hAnsi="Arial" w:cs="Arial"/>
                <w:sz w:val="24"/>
                <w:szCs w:val="24"/>
              </w:rPr>
              <w:t>1.910</w:t>
            </w:r>
          </w:p>
        </w:tc>
        <w:tc>
          <w:tcPr>
            <w:tcW w:w="7169" w:type="dxa"/>
            <w:shd w:val="clear" w:color="auto" w:fill="00B050"/>
          </w:tcPr>
          <w:p w:rsidR="00AB7B75" w:rsidRDefault="00AB7B75" w:rsidP="00EA7A20">
            <w:pPr>
              <w:spacing w:line="360" w:lineRule="auto"/>
              <w:jc w:val="both"/>
              <w:rPr>
                <w:rFonts w:ascii="Arial" w:hAnsi="Arial" w:cs="Arial"/>
                <w:sz w:val="24"/>
                <w:szCs w:val="24"/>
              </w:rPr>
            </w:pPr>
            <w:r>
              <w:rPr>
                <w:rFonts w:ascii="Arial" w:hAnsi="Arial" w:cs="Arial"/>
                <w:sz w:val="24"/>
                <w:szCs w:val="24"/>
              </w:rPr>
              <w:t>Legalización del Liceo San Luis, hoy Juan de Dios Uribe.</w:t>
            </w:r>
          </w:p>
          <w:p w:rsidR="00AB7B75" w:rsidRDefault="00AB7B75" w:rsidP="00EA7A20">
            <w:pPr>
              <w:spacing w:line="360" w:lineRule="auto"/>
              <w:jc w:val="both"/>
              <w:rPr>
                <w:rFonts w:ascii="Arial" w:hAnsi="Arial" w:cs="Arial"/>
                <w:sz w:val="24"/>
                <w:szCs w:val="24"/>
              </w:rPr>
            </w:pPr>
            <w:r>
              <w:rPr>
                <w:rFonts w:ascii="Arial" w:hAnsi="Arial" w:cs="Arial"/>
                <w:sz w:val="24"/>
                <w:szCs w:val="24"/>
              </w:rPr>
              <w:t>Conformación de un pequeño núcleo urbano que se consolida y se oficializa su fundación en 1.921 San José.</w:t>
            </w:r>
          </w:p>
          <w:p w:rsidR="00AB7B75" w:rsidRDefault="00AB7B75" w:rsidP="00EA7A20">
            <w:pPr>
              <w:spacing w:line="360" w:lineRule="auto"/>
              <w:jc w:val="both"/>
              <w:rPr>
                <w:rFonts w:ascii="Arial" w:hAnsi="Arial" w:cs="Arial"/>
                <w:sz w:val="24"/>
                <w:szCs w:val="24"/>
              </w:rPr>
            </w:pPr>
            <w:r>
              <w:rPr>
                <w:rFonts w:ascii="Arial" w:hAnsi="Arial" w:cs="Arial"/>
                <w:sz w:val="24"/>
                <w:szCs w:val="24"/>
              </w:rPr>
              <w:t>Fundación del colegio de María inmaculada.</w:t>
            </w:r>
          </w:p>
        </w:tc>
      </w:tr>
      <w:tr w:rsidR="00AB7B75" w:rsidTr="00513FD0">
        <w:tc>
          <w:tcPr>
            <w:tcW w:w="1809" w:type="dxa"/>
            <w:shd w:val="clear" w:color="auto" w:fill="00B050"/>
          </w:tcPr>
          <w:p w:rsidR="00AB7B75" w:rsidRDefault="00AB7B75" w:rsidP="00EA7A20">
            <w:pPr>
              <w:spacing w:line="360" w:lineRule="auto"/>
              <w:jc w:val="both"/>
              <w:rPr>
                <w:rFonts w:ascii="Arial" w:hAnsi="Arial" w:cs="Arial"/>
                <w:sz w:val="24"/>
                <w:szCs w:val="24"/>
              </w:rPr>
            </w:pPr>
            <w:r>
              <w:rPr>
                <w:rFonts w:ascii="Arial" w:hAnsi="Arial" w:cs="Arial"/>
                <w:sz w:val="24"/>
                <w:szCs w:val="24"/>
              </w:rPr>
              <w:t>1.914</w:t>
            </w:r>
          </w:p>
        </w:tc>
        <w:tc>
          <w:tcPr>
            <w:tcW w:w="7169" w:type="dxa"/>
            <w:shd w:val="clear" w:color="auto" w:fill="00B050"/>
          </w:tcPr>
          <w:p w:rsidR="00AB7B75" w:rsidRDefault="00AB7B75" w:rsidP="00EA7A20">
            <w:pPr>
              <w:spacing w:line="360" w:lineRule="auto"/>
              <w:jc w:val="both"/>
              <w:rPr>
                <w:rFonts w:ascii="Arial" w:hAnsi="Arial" w:cs="Arial"/>
                <w:sz w:val="24"/>
                <w:szCs w:val="24"/>
              </w:rPr>
            </w:pPr>
            <w:r>
              <w:rPr>
                <w:rFonts w:ascii="Arial" w:hAnsi="Arial" w:cs="Arial"/>
                <w:sz w:val="24"/>
                <w:szCs w:val="24"/>
              </w:rPr>
              <w:t>El Hospital la Caridad pasa a denominarse Hospital la Merced y asumen su dirección las Hermanas de la Caridad.</w:t>
            </w:r>
          </w:p>
        </w:tc>
      </w:tr>
      <w:tr w:rsidR="00AB7B75" w:rsidTr="00513FD0">
        <w:tc>
          <w:tcPr>
            <w:tcW w:w="1809" w:type="dxa"/>
            <w:shd w:val="clear" w:color="auto" w:fill="00B050"/>
          </w:tcPr>
          <w:p w:rsidR="00AB7B75" w:rsidRDefault="00AB7B75" w:rsidP="00EA7A20">
            <w:pPr>
              <w:spacing w:line="360" w:lineRule="auto"/>
              <w:jc w:val="both"/>
              <w:rPr>
                <w:rFonts w:ascii="Arial" w:hAnsi="Arial" w:cs="Arial"/>
                <w:sz w:val="24"/>
                <w:szCs w:val="24"/>
              </w:rPr>
            </w:pPr>
            <w:r>
              <w:rPr>
                <w:rFonts w:ascii="Arial" w:hAnsi="Arial" w:cs="Arial"/>
                <w:sz w:val="24"/>
                <w:szCs w:val="24"/>
              </w:rPr>
              <w:t>1.918</w:t>
            </w:r>
          </w:p>
        </w:tc>
        <w:tc>
          <w:tcPr>
            <w:tcW w:w="7169" w:type="dxa"/>
            <w:shd w:val="clear" w:color="auto" w:fill="00B050"/>
          </w:tcPr>
          <w:p w:rsidR="00AB7B75" w:rsidRDefault="00AB7B75" w:rsidP="00EA7A20">
            <w:pPr>
              <w:spacing w:line="360" w:lineRule="auto"/>
              <w:jc w:val="both"/>
              <w:rPr>
                <w:rFonts w:ascii="Arial" w:hAnsi="Arial" w:cs="Arial"/>
                <w:sz w:val="24"/>
                <w:szCs w:val="24"/>
              </w:rPr>
            </w:pPr>
            <w:r>
              <w:rPr>
                <w:rFonts w:ascii="Arial" w:hAnsi="Arial" w:cs="Arial"/>
                <w:sz w:val="24"/>
                <w:szCs w:val="24"/>
              </w:rPr>
              <w:t xml:space="preserve">Se hacen cargo de la educación femenina las hermanas Vicentinas que dirigían los llamados Colegios de Señoritas de </w:t>
            </w:r>
            <w:proofErr w:type="gramStart"/>
            <w:r>
              <w:rPr>
                <w:rFonts w:ascii="Arial" w:hAnsi="Arial" w:cs="Arial"/>
                <w:sz w:val="24"/>
                <w:szCs w:val="24"/>
              </w:rPr>
              <w:t>la</w:t>
            </w:r>
            <w:proofErr w:type="gramEnd"/>
            <w:r>
              <w:rPr>
                <w:rFonts w:ascii="Arial" w:hAnsi="Arial" w:cs="Arial"/>
                <w:sz w:val="24"/>
                <w:szCs w:val="24"/>
              </w:rPr>
              <w:t xml:space="preserve"> Inmaculadas.</w:t>
            </w:r>
          </w:p>
        </w:tc>
      </w:tr>
      <w:tr w:rsidR="00AB7B75" w:rsidTr="00513FD0">
        <w:tc>
          <w:tcPr>
            <w:tcW w:w="1809" w:type="dxa"/>
            <w:shd w:val="clear" w:color="auto" w:fill="FFFF00"/>
          </w:tcPr>
          <w:p w:rsidR="00AB7B75" w:rsidRDefault="00AB7B75" w:rsidP="00EA7A20">
            <w:pPr>
              <w:spacing w:line="360" w:lineRule="auto"/>
              <w:rPr>
                <w:rFonts w:ascii="Arial" w:hAnsi="Arial" w:cs="Arial"/>
                <w:sz w:val="24"/>
                <w:szCs w:val="24"/>
              </w:rPr>
            </w:pPr>
            <w:r>
              <w:rPr>
                <w:rFonts w:ascii="Arial" w:hAnsi="Arial" w:cs="Arial"/>
                <w:sz w:val="24"/>
                <w:szCs w:val="24"/>
              </w:rPr>
              <w:t>1.920</w:t>
            </w:r>
          </w:p>
        </w:tc>
        <w:tc>
          <w:tcPr>
            <w:tcW w:w="7169" w:type="dxa"/>
            <w:shd w:val="clear" w:color="auto" w:fill="FFFF00"/>
          </w:tcPr>
          <w:p w:rsidR="00AB7B75" w:rsidRDefault="00AB7B75" w:rsidP="00EA7A20">
            <w:pPr>
              <w:spacing w:line="360" w:lineRule="auto"/>
              <w:jc w:val="both"/>
              <w:rPr>
                <w:rFonts w:ascii="Arial" w:hAnsi="Arial" w:cs="Arial"/>
                <w:sz w:val="24"/>
                <w:szCs w:val="24"/>
              </w:rPr>
            </w:pPr>
            <w:r>
              <w:rPr>
                <w:rFonts w:ascii="Arial" w:hAnsi="Arial" w:cs="Arial"/>
                <w:sz w:val="24"/>
                <w:szCs w:val="24"/>
              </w:rPr>
              <w:t>Edificación de la primera habitación e inicio de la construcción de la capilla de bareque en el Corregimiento Santa Inés.</w:t>
            </w:r>
          </w:p>
          <w:p w:rsidR="00AB7B75" w:rsidRDefault="00AB7B75" w:rsidP="00EA7A20">
            <w:pPr>
              <w:spacing w:line="360" w:lineRule="auto"/>
              <w:jc w:val="both"/>
              <w:rPr>
                <w:rFonts w:ascii="Arial" w:hAnsi="Arial" w:cs="Arial"/>
                <w:sz w:val="24"/>
                <w:szCs w:val="24"/>
              </w:rPr>
            </w:pPr>
            <w:r>
              <w:rPr>
                <w:rFonts w:ascii="Arial" w:hAnsi="Arial" w:cs="Arial"/>
                <w:sz w:val="24"/>
                <w:szCs w:val="24"/>
              </w:rPr>
              <w:t>Construcción de las primeras casas.</w:t>
            </w:r>
          </w:p>
        </w:tc>
      </w:tr>
      <w:tr w:rsidR="00AB7B75" w:rsidTr="00513FD0">
        <w:tc>
          <w:tcPr>
            <w:tcW w:w="1809" w:type="dxa"/>
            <w:shd w:val="clear" w:color="auto" w:fill="FFFF00"/>
          </w:tcPr>
          <w:p w:rsidR="00AB7B75" w:rsidRDefault="00AB7B75" w:rsidP="00EA7A20">
            <w:pPr>
              <w:spacing w:line="360" w:lineRule="auto"/>
              <w:rPr>
                <w:rFonts w:ascii="Arial" w:hAnsi="Arial" w:cs="Arial"/>
                <w:sz w:val="24"/>
                <w:szCs w:val="24"/>
              </w:rPr>
            </w:pPr>
            <w:r>
              <w:rPr>
                <w:rFonts w:ascii="Arial" w:hAnsi="Arial" w:cs="Arial"/>
                <w:sz w:val="24"/>
                <w:szCs w:val="24"/>
              </w:rPr>
              <w:t>1.922</w:t>
            </w:r>
          </w:p>
        </w:tc>
        <w:tc>
          <w:tcPr>
            <w:tcW w:w="7169" w:type="dxa"/>
            <w:shd w:val="clear" w:color="auto" w:fill="FFFF00"/>
          </w:tcPr>
          <w:p w:rsidR="00AB7B75" w:rsidRDefault="00AB7B75" w:rsidP="00EA7A20">
            <w:pPr>
              <w:spacing w:line="360" w:lineRule="auto"/>
              <w:jc w:val="both"/>
              <w:rPr>
                <w:rFonts w:ascii="Arial" w:hAnsi="Arial" w:cs="Arial"/>
                <w:sz w:val="24"/>
                <w:szCs w:val="24"/>
              </w:rPr>
            </w:pPr>
            <w:r>
              <w:rPr>
                <w:rFonts w:ascii="Arial" w:hAnsi="Arial" w:cs="Arial"/>
                <w:sz w:val="24"/>
                <w:szCs w:val="24"/>
              </w:rPr>
              <w:t>Se crea el corregimiento de Buenos Aires.</w:t>
            </w:r>
          </w:p>
          <w:p w:rsidR="00AB7B75" w:rsidRDefault="00AB7B75" w:rsidP="00EA7A20">
            <w:pPr>
              <w:spacing w:line="360" w:lineRule="auto"/>
              <w:jc w:val="both"/>
              <w:rPr>
                <w:rFonts w:ascii="Arial" w:hAnsi="Arial" w:cs="Arial"/>
                <w:sz w:val="24"/>
                <w:szCs w:val="24"/>
              </w:rPr>
            </w:pPr>
            <w:r>
              <w:rPr>
                <w:rFonts w:ascii="Arial" w:hAnsi="Arial" w:cs="Arial"/>
                <w:sz w:val="24"/>
                <w:szCs w:val="24"/>
              </w:rPr>
              <w:t>Denominación de la Escuela Modelo como Escuela Juan De Dios Uribe</w:t>
            </w:r>
          </w:p>
        </w:tc>
      </w:tr>
      <w:tr w:rsidR="00AB7B75" w:rsidTr="00513FD0">
        <w:tc>
          <w:tcPr>
            <w:tcW w:w="1809" w:type="dxa"/>
            <w:shd w:val="clear" w:color="auto" w:fill="FFFF00"/>
          </w:tcPr>
          <w:p w:rsidR="00AB7B75" w:rsidRDefault="00AB7B75" w:rsidP="00EA7A20">
            <w:pPr>
              <w:spacing w:line="360" w:lineRule="auto"/>
              <w:rPr>
                <w:rFonts w:ascii="Arial" w:hAnsi="Arial" w:cs="Arial"/>
                <w:sz w:val="24"/>
                <w:szCs w:val="24"/>
              </w:rPr>
            </w:pPr>
            <w:r>
              <w:rPr>
                <w:rFonts w:ascii="Arial" w:hAnsi="Arial" w:cs="Arial"/>
                <w:sz w:val="24"/>
                <w:szCs w:val="24"/>
              </w:rPr>
              <w:t>1.923</w:t>
            </w:r>
          </w:p>
        </w:tc>
        <w:tc>
          <w:tcPr>
            <w:tcW w:w="7169" w:type="dxa"/>
            <w:shd w:val="clear" w:color="auto" w:fill="FFFF00"/>
          </w:tcPr>
          <w:p w:rsidR="00AB7B75" w:rsidRDefault="00AB7B75" w:rsidP="00EA7A20">
            <w:pPr>
              <w:spacing w:line="360" w:lineRule="auto"/>
              <w:rPr>
                <w:rFonts w:ascii="Arial" w:hAnsi="Arial" w:cs="Arial"/>
                <w:sz w:val="24"/>
                <w:szCs w:val="24"/>
              </w:rPr>
            </w:pPr>
            <w:r>
              <w:rPr>
                <w:rFonts w:ascii="Arial" w:hAnsi="Arial" w:cs="Arial"/>
                <w:sz w:val="24"/>
                <w:szCs w:val="24"/>
              </w:rPr>
              <w:t>Se inicia la construcción de un moderno templo en madera y tapias.</w:t>
            </w:r>
          </w:p>
          <w:p w:rsidR="00AB7B75" w:rsidRDefault="00AB7B75" w:rsidP="00EA7A20">
            <w:pPr>
              <w:spacing w:line="360" w:lineRule="auto"/>
              <w:rPr>
                <w:rFonts w:ascii="Arial" w:hAnsi="Arial" w:cs="Arial"/>
                <w:sz w:val="24"/>
                <w:szCs w:val="24"/>
              </w:rPr>
            </w:pPr>
            <w:r>
              <w:rPr>
                <w:rFonts w:ascii="Arial" w:hAnsi="Arial" w:cs="Arial"/>
                <w:sz w:val="24"/>
                <w:szCs w:val="24"/>
              </w:rPr>
              <w:t>Fiesta popular por el recibimiento al Gobernador de Antioquia.</w:t>
            </w:r>
          </w:p>
          <w:p w:rsidR="00513FD0" w:rsidRDefault="00513FD0" w:rsidP="00EA7A20">
            <w:pPr>
              <w:spacing w:line="360" w:lineRule="auto"/>
              <w:rPr>
                <w:rFonts w:ascii="Arial" w:hAnsi="Arial" w:cs="Arial"/>
                <w:sz w:val="24"/>
                <w:szCs w:val="24"/>
              </w:rPr>
            </w:pPr>
            <w:r>
              <w:rPr>
                <w:rFonts w:ascii="Arial" w:hAnsi="Arial" w:cs="Arial"/>
                <w:sz w:val="24"/>
                <w:szCs w:val="24"/>
              </w:rPr>
              <w:t>Erigido el monumento El salvador en la Manga El Paraíso.</w:t>
            </w:r>
          </w:p>
        </w:tc>
      </w:tr>
      <w:tr w:rsidR="00AB7B75" w:rsidTr="00513FD0">
        <w:tc>
          <w:tcPr>
            <w:tcW w:w="1809" w:type="dxa"/>
            <w:shd w:val="clear" w:color="auto" w:fill="FFFF00"/>
          </w:tcPr>
          <w:p w:rsidR="00AB7B75" w:rsidRDefault="00AB7B75" w:rsidP="00EA7A20">
            <w:pPr>
              <w:spacing w:line="360" w:lineRule="auto"/>
              <w:jc w:val="both"/>
              <w:rPr>
                <w:rFonts w:ascii="Arial" w:hAnsi="Arial" w:cs="Arial"/>
                <w:sz w:val="24"/>
                <w:szCs w:val="24"/>
              </w:rPr>
            </w:pPr>
            <w:r>
              <w:rPr>
                <w:rFonts w:ascii="Arial" w:hAnsi="Arial" w:cs="Arial"/>
                <w:sz w:val="24"/>
                <w:szCs w:val="24"/>
              </w:rPr>
              <w:t>1.927</w:t>
            </w:r>
          </w:p>
        </w:tc>
        <w:tc>
          <w:tcPr>
            <w:tcW w:w="7169" w:type="dxa"/>
            <w:shd w:val="clear" w:color="auto" w:fill="FFFF00"/>
          </w:tcPr>
          <w:p w:rsidR="00AB7B75" w:rsidRDefault="00AB7B75" w:rsidP="00EA7A20">
            <w:pPr>
              <w:spacing w:line="360" w:lineRule="auto"/>
              <w:jc w:val="both"/>
              <w:rPr>
                <w:rFonts w:ascii="Arial" w:hAnsi="Arial" w:cs="Arial"/>
                <w:sz w:val="24"/>
                <w:szCs w:val="24"/>
              </w:rPr>
            </w:pPr>
            <w:r>
              <w:rPr>
                <w:rFonts w:ascii="Arial" w:hAnsi="Arial" w:cs="Arial"/>
                <w:sz w:val="24"/>
                <w:szCs w:val="24"/>
              </w:rPr>
              <w:t>Inauguración de la Escuela Modelo.</w:t>
            </w:r>
          </w:p>
        </w:tc>
      </w:tr>
      <w:tr w:rsidR="00AB7B75" w:rsidTr="00513FD0">
        <w:tc>
          <w:tcPr>
            <w:tcW w:w="1809" w:type="dxa"/>
            <w:shd w:val="clear" w:color="auto" w:fill="FFFF00"/>
          </w:tcPr>
          <w:p w:rsidR="00AB7B75" w:rsidRDefault="00AB7B75" w:rsidP="00EA7A20">
            <w:pPr>
              <w:spacing w:line="360" w:lineRule="auto"/>
              <w:jc w:val="both"/>
              <w:rPr>
                <w:rFonts w:ascii="Arial" w:hAnsi="Arial" w:cs="Arial"/>
                <w:sz w:val="24"/>
                <w:szCs w:val="24"/>
              </w:rPr>
            </w:pPr>
            <w:r>
              <w:rPr>
                <w:rFonts w:ascii="Arial" w:hAnsi="Arial" w:cs="Arial"/>
                <w:sz w:val="24"/>
                <w:szCs w:val="24"/>
              </w:rPr>
              <w:lastRenderedPageBreak/>
              <w:t>1.928</w:t>
            </w:r>
          </w:p>
        </w:tc>
        <w:tc>
          <w:tcPr>
            <w:tcW w:w="7169" w:type="dxa"/>
            <w:shd w:val="clear" w:color="auto" w:fill="FFFF00"/>
          </w:tcPr>
          <w:p w:rsidR="00AB7B75" w:rsidRDefault="00AB7B75" w:rsidP="00EA7A20">
            <w:pPr>
              <w:spacing w:line="360" w:lineRule="auto"/>
              <w:jc w:val="both"/>
              <w:rPr>
                <w:rFonts w:ascii="Arial" w:hAnsi="Arial" w:cs="Arial"/>
                <w:sz w:val="24"/>
                <w:szCs w:val="24"/>
              </w:rPr>
            </w:pPr>
            <w:r>
              <w:rPr>
                <w:rFonts w:ascii="Arial" w:hAnsi="Arial" w:cs="Arial"/>
                <w:sz w:val="24"/>
                <w:szCs w:val="24"/>
              </w:rPr>
              <w:t>Creación de la parroquia de Santa Rita.</w:t>
            </w:r>
          </w:p>
        </w:tc>
      </w:tr>
      <w:tr w:rsidR="00AB7B75" w:rsidTr="00513FD0">
        <w:tc>
          <w:tcPr>
            <w:tcW w:w="1809" w:type="dxa"/>
            <w:shd w:val="clear" w:color="auto" w:fill="FFFF00"/>
          </w:tcPr>
          <w:p w:rsidR="00AB7B75" w:rsidRDefault="00AB7B75" w:rsidP="005F49E5">
            <w:pPr>
              <w:spacing w:line="360" w:lineRule="auto"/>
              <w:jc w:val="both"/>
              <w:rPr>
                <w:rFonts w:ascii="Arial" w:hAnsi="Arial" w:cs="Arial"/>
                <w:sz w:val="24"/>
                <w:szCs w:val="24"/>
              </w:rPr>
            </w:pPr>
            <w:r>
              <w:rPr>
                <w:rFonts w:ascii="Arial" w:hAnsi="Arial" w:cs="Arial"/>
                <w:sz w:val="24"/>
                <w:szCs w:val="24"/>
              </w:rPr>
              <w:t>1.929 - 1931</w:t>
            </w:r>
          </w:p>
        </w:tc>
        <w:tc>
          <w:tcPr>
            <w:tcW w:w="7169" w:type="dxa"/>
            <w:shd w:val="clear" w:color="auto" w:fill="FFFF00"/>
          </w:tcPr>
          <w:p w:rsidR="00AB7B75" w:rsidRDefault="00AB7B75" w:rsidP="005F49E5">
            <w:pPr>
              <w:spacing w:line="360" w:lineRule="auto"/>
              <w:jc w:val="both"/>
              <w:rPr>
                <w:rFonts w:ascii="Arial" w:hAnsi="Arial" w:cs="Arial"/>
                <w:sz w:val="24"/>
                <w:szCs w:val="24"/>
              </w:rPr>
            </w:pPr>
            <w:r>
              <w:rPr>
                <w:rFonts w:ascii="Arial" w:hAnsi="Arial" w:cs="Arial"/>
                <w:sz w:val="24"/>
                <w:szCs w:val="24"/>
              </w:rPr>
              <w:t>Circulación del periódico Sin…Eco</w:t>
            </w:r>
          </w:p>
        </w:tc>
      </w:tr>
      <w:tr w:rsidR="00AB7B75" w:rsidTr="00513FD0">
        <w:tc>
          <w:tcPr>
            <w:tcW w:w="1809" w:type="dxa"/>
            <w:shd w:val="clear" w:color="auto" w:fill="FFFF00"/>
          </w:tcPr>
          <w:p w:rsidR="00AB7B75" w:rsidRDefault="00AB7B75" w:rsidP="005F49E5">
            <w:pPr>
              <w:spacing w:line="360" w:lineRule="auto"/>
              <w:jc w:val="both"/>
              <w:rPr>
                <w:rFonts w:ascii="Arial" w:hAnsi="Arial" w:cs="Arial"/>
                <w:sz w:val="24"/>
                <w:szCs w:val="24"/>
              </w:rPr>
            </w:pPr>
            <w:r>
              <w:rPr>
                <w:rFonts w:ascii="Arial" w:hAnsi="Arial" w:cs="Arial"/>
                <w:sz w:val="24"/>
                <w:szCs w:val="24"/>
              </w:rPr>
              <w:t>1.929</w:t>
            </w:r>
          </w:p>
        </w:tc>
        <w:tc>
          <w:tcPr>
            <w:tcW w:w="7169" w:type="dxa"/>
            <w:shd w:val="clear" w:color="auto" w:fill="FFFF00"/>
          </w:tcPr>
          <w:p w:rsidR="00AB7B75" w:rsidRDefault="00AB7B75" w:rsidP="005F49E5">
            <w:pPr>
              <w:spacing w:line="360" w:lineRule="auto"/>
              <w:jc w:val="both"/>
              <w:rPr>
                <w:rFonts w:ascii="Arial" w:hAnsi="Arial" w:cs="Arial"/>
                <w:sz w:val="24"/>
                <w:szCs w:val="24"/>
              </w:rPr>
            </w:pPr>
            <w:r>
              <w:rPr>
                <w:rFonts w:ascii="Arial" w:hAnsi="Arial" w:cs="Arial"/>
                <w:sz w:val="24"/>
                <w:szCs w:val="24"/>
              </w:rPr>
              <w:t>La Asamblea Departamental concedió al municipio de Andes unos auxilios para iniciar del Colegio de San Luis.</w:t>
            </w:r>
          </w:p>
        </w:tc>
      </w:tr>
      <w:tr w:rsidR="00AB7B75" w:rsidTr="005A7DD6">
        <w:tc>
          <w:tcPr>
            <w:tcW w:w="1809" w:type="dxa"/>
          </w:tcPr>
          <w:p w:rsidR="00AB7B75" w:rsidRDefault="00AB7B75" w:rsidP="00EA7A20">
            <w:pPr>
              <w:spacing w:line="360" w:lineRule="auto"/>
              <w:rPr>
                <w:rFonts w:ascii="Arial" w:hAnsi="Arial" w:cs="Arial"/>
                <w:sz w:val="24"/>
                <w:szCs w:val="24"/>
              </w:rPr>
            </w:pPr>
            <w:r>
              <w:rPr>
                <w:rFonts w:ascii="Arial" w:hAnsi="Arial" w:cs="Arial"/>
                <w:sz w:val="24"/>
                <w:szCs w:val="24"/>
              </w:rPr>
              <w:t>1.930</w:t>
            </w:r>
          </w:p>
        </w:tc>
        <w:tc>
          <w:tcPr>
            <w:tcW w:w="7169" w:type="dxa"/>
          </w:tcPr>
          <w:p w:rsidR="00AB7B75" w:rsidRDefault="00AB7B75" w:rsidP="00EA7A20">
            <w:pPr>
              <w:spacing w:line="360" w:lineRule="auto"/>
              <w:rPr>
                <w:rFonts w:ascii="Arial" w:hAnsi="Arial" w:cs="Arial"/>
                <w:sz w:val="24"/>
                <w:szCs w:val="24"/>
              </w:rPr>
            </w:pPr>
            <w:r>
              <w:rPr>
                <w:rFonts w:ascii="Arial" w:hAnsi="Arial" w:cs="Arial"/>
                <w:sz w:val="24"/>
                <w:szCs w:val="24"/>
              </w:rPr>
              <w:t>23 teléfonos particulares que comunicaban a la cabecera con algunas fincas.</w:t>
            </w:r>
          </w:p>
          <w:p w:rsidR="00AB7B75" w:rsidRDefault="00AB7B75" w:rsidP="00EA7A20">
            <w:pPr>
              <w:spacing w:line="360" w:lineRule="auto"/>
              <w:rPr>
                <w:rFonts w:ascii="Arial" w:hAnsi="Arial" w:cs="Arial"/>
                <w:sz w:val="24"/>
                <w:szCs w:val="24"/>
              </w:rPr>
            </w:pPr>
            <w:r>
              <w:rPr>
                <w:rFonts w:ascii="Arial" w:hAnsi="Arial" w:cs="Arial"/>
                <w:sz w:val="24"/>
                <w:szCs w:val="24"/>
              </w:rPr>
              <w:t>Circulación de los periódicos Renacimiento y El Jockey.</w:t>
            </w:r>
          </w:p>
        </w:tc>
      </w:tr>
      <w:tr w:rsidR="00AB7B75" w:rsidTr="005A7DD6">
        <w:tc>
          <w:tcPr>
            <w:tcW w:w="1809" w:type="dxa"/>
          </w:tcPr>
          <w:p w:rsidR="00AB7B75" w:rsidRDefault="00AB7B75" w:rsidP="00EA7A20">
            <w:pPr>
              <w:spacing w:line="360" w:lineRule="auto"/>
              <w:rPr>
                <w:rFonts w:ascii="Arial" w:hAnsi="Arial" w:cs="Arial"/>
                <w:sz w:val="24"/>
                <w:szCs w:val="24"/>
              </w:rPr>
            </w:pPr>
            <w:r>
              <w:rPr>
                <w:rFonts w:ascii="Arial" w:hAnsi="Arial" w:cs="Arial"/>
                <w:sz w:val="24"/>
                <w:szCs w:val="24"/>
              </w:rPr>
              <w:t>1.931</w:t>
            </w:r>
          </w:p>
        </w:tc>
        <w:tc>
          <w:tcPr>
            <w:tcW w:w="7169" w:type="dxa"/>
          </w:tcPr>
          <w:p w:rsidR="00AB7B75" w:rsidRDefault="00AB7B75" w:rsidP="00EA7A20">
            <w:pPr>
              <w:spacing w:line="360" w:lineRule="auto"/>
              <w:rPr>
                <w:rFonts w:ascii="Arial" w:hAnsi="Arial" w:cs="Arial"/>
                <w:sz w:val="24"/>
                <w:szCs w:val="24"/>
              </w:rPr>
            </w:pPr>
            <w:r>
              <w:rPr>
                <w:rFonts w:ascii="Arial" w:hAnsi="Arial" w:cs="Arial"/>
                <w:sz w:val="24"/>
                <w:szCs w:val="24"/>
              </w:rPr>
              <w:t xml:space="preserve">Había registrados 20 carros entre camiones de pasajeros, de carga y automóviles y la creación de la Sociedad Transportadora del suroeste Pérez, </w:t>
            </w:r>
            <w:proofErr w:type="spellStart"/>
            <w:r>
              <w:rPr>
                <w:rFonts w:ascii="Arial" w:hAnsi="Arial" w:cs="Arial"/>
                <w:sz w:val="24"/>
                <w:szCs w:val="24"/>
              </w:rPr>
              <w:t>Cock</w:t>
            </w:r>
            <w:proofErr w:type="spellEnd"/>
            <w:r>
              <w:rPr>
                <w:rFonts w:ascii="Arial" w:hAnsi="Arial" w:cs="Arial"/>
                <w:sz w:val="24"/>
                <w:szCs w:val="24"/>
              </w:rPr>
              <w:t>, merino y Cía.</w:t>
            </w:r>
          </w:p>
          <w:p w:rsidR="00AB7B75" w:rsidRDefault="00AB7B75" w:rsidP="007548AF">
            <w:pPr>
              <w:spacing w:line="360" w:lineRule="auto"/>
              <w:jc w:val="both"/>
              <w:rPr>
                <w:rFonts w:ascii="Arial" w:hAnsi="Arial" w:cs="Arial"/>
                <w:sz w:val="24"/>
                <w:szCs w:val="24"/>
              </w:rPr>
            </w:pPr>
            <w:r>
              <w:rPr>
                <w:rFonts w:ascii="Arial" w:hAnsi="Arial" w:cs="Arial"/>
                <w:sz w:val="24"/>
                <w:szCs w:val="24"/>
              </w:rPr>
              <w:t>Entrega del acueducto metálico por parte de la Compañía Tulio Ospina de Medellín, con una planta de clorinación ubicada en el sector de la Cuchilla. Construcción de alcantarillados de las carreras Bárbula y Bolívar (calle del medio).</w:t>
            </w:r>
          </w:p>
          <w:p w:rsidR="00AB7B75" w:rsidRDefault="00AB7B75" w:rsidP="00EA7A20">
            <w:pPr>
              <w:spacing w:line="360" w:lineRule="auto"/>
              <w:rPr>
                <w:rFonts w:ascii="Arial" w:hAnsi="Arial" w:cs="Arial"/>
                <w:sz w:val="24"/>
                <w:szCs w:val="24"/>
              </w:rPr>
            </w:pPr>
            <w:r>
              <w:rPr>
                <w:rFonts w:ascii="Arial" w:hAnsi="Arial" w:cs="Arial"/>
                <w:sz w:val="24"/>
                <w:szCs w:val="24"/>
              </w:rPr>
              <w:t>Se crea las Empresas públicas Municipales para administrar hasta los años 50 los servicios de energía, acueducto, alcantarillado, trilladora de café, matadero y teléfonos.</w:t>
            </w:r>
          </w:p>
          <w:p w:rsidR="00AB7B75" w:rsidRDefault="00AB7B75" w:rsidP="00EA7A20">
            <w:pPr>
              <w:spacing w:line="360" w:lineRule="auto"/>
              <w:rPr>
                <w:rFonts w:ascii="Arial" w:hAnsi="Arial" w:cs="Arial"/>
                <w:sz w:val="24"/>
                <w:szCs w:val="24"/>
              </w:rPr>
            </w:pPr>
            <w:r>
              <w:rPr>
                <w:rFonts w:ascii="Arial" w:hAnsi="Arial" w:cs="Arial"/>
                <w:sz w:val="24"/>
                <w:szCs w:val="24"/>
              </w:rPr>
              <w:t>Se ubica el Liceo Juan de DIOS Uribe en el sector actual.</w:t>
            </w:r>
          </w:p>
        </w:tc>
      </w:tr>
      <w:tr w:rsidR="00AB7B75" w:rsidTr="005A7DD6">
        <w:tc>
          <w:tcPr>
            <w:tcW w:w="1809" w:type="dxa"/>
          </w:tcPr>
          <w:p w:rsidR="00AB7B75" w:rsidRDefault="00AB7B75" w:rsidP="00EA7A20">
            <w:pPr>
              <w:spacing w:line="360" w:lineRule="auto"/>
              <w:rPr>
                <w:rFonts w:ascii="Arial" w:hAnsi="Arial" w:cs="Arial"/>
                <w:sz w:val="24"/>
                <w:szCs w:val="24"/>
              </w:rPr>
            </w:pPr>
            <w:r>
              <w:rPr>
                <w:rFonts w:ascii="Arial" w:hAnsi="Arial" w:cs="Arial"/>
                <w:sz w:val="24"/>
                <w:szCs w:val="24"/>
              </w:rPr>
              <w:t>1.932</w:t>
            </w:r>
          </w:p>
        </w:tc>
        <w:tc>
          <w:tcPr>
            <w:tcW w:w="7169" w:type="dxa"/>
          </w:tcPr>
          <w:p w:rsidR="00AB7B75" w:rsidRDefault="00AB7B75" w:rsidP="00EA7A20">
            <w:pPr>
              <w:spacing w:line="360" w:lineRule="auto"/>
              <w:jc w:val="both"/>
              <w:rPr>
                <w:rFonts w:ascii="Arial" w:hAnsi="Arial" w:cs="Arial"/>
                <w:sz w:val="24"/>
                <w:szCs w:val="24"/>
              </w:rPr>
            </w:pPr>
            <w:r>
              <w:rPr>
                <w:rFonts w:ascii="Arial" w:hAnsi="Arial" w:cs="Arial"/>
                <w:sz w:val="24"/>
                <w:szCs w:val="24"/>
              </w:rPr>
              <w:t>Creación del Corregimiento Santa Inés y erigido en parroquia con el nombre de Padua.</w:t>
            </w:r>
          </w:p>
          <w:p w:rsidR="00AB7B75" w:rsidRDefault="00AB7B75" w:rsidP="00EA7A20">
            <w:pPr>
              <w:spacing w:line="360" w:lineRule="auto"/>
              <w:jc w:val="both"/>
              <w:rPr>
                <w:rFonts w:ascii="Arial" w:hAnsi="Arial" w:cs="Arial"/>
                <w:sz w:val="24"/>
                <w:szCs w:val="24"/>
              </w:rPr>
            </w:pPr>
            <w:r>
              <w:rPr>
                <w:rFonts w:ascii="Arial" w:hAnsi="Arial" w:cs="Arial"/>
                <w:sz w:val="24"/>
                <w:szCs w:val="24"/>
              </w:rPr>
              <w:t>Llegada de las Hermanas Salesianas a dirigir el instituto Restrepo Escobar.</w:t>
            </w:r>
          </w:p>
        </w:tc>
      </w:tr>
      <w:tr w:rsidR="00AB7B75" w:rsidTr="005A7DD6">
        <w:tc>
          <w:tcPr>
            <w:tcW w:w="1809" w:type="dxa"/>
          </w:tcPr>
          <w:p w:rsidR="00AB7B75" w:rsidRDefault="00AB7B75" w:rsidP="005F49E5">
            <w:pPr>
              <w:spacing w:line="360" w:lineRule="auto"/>
              <w:jc w:val="both"/>
              <w:rPr>
                <w:rFonts w:ascii="Arial" w:hAnsi="Arial" w:cs="Arial"/>
                <w:sz w:val="24"/>
                <w:szCs w:val="24"/>
              </w:rPr>
            </w:pPr>
            <w:r>
              <w:rPr>
                <w:rFonts w:ascii="Arial" w:hAnsi="Arial" w:cs="Arial"/>
                <w:sz w:val="24"/>
                <w:szCs w:val="24"/>
              </w:rPr>
              <w:t>1.933</w:t>
            </w:r>
          </w:p>
        </w:tc>
        <w:tc>
          <w:tcPr>
            <w:tcW w:w="7169" w:type="dxa"/>
          </w:tcPr>
          <w:p w:rsidR="00AB7B75" w:rsidRDefault="00AB7B75" w:rsidP="005F49E5">
            <w:pPr>
              <w:spacing w:line="360" w:lineRule="auto"/>
              <w:jc w:val="both"/>
              <w:rPr>
                <w:rFonts w:ascii="Arial" w:hAnsi="Arial" w:cs="Arial"/>
                <w:sz w:val="24"/>
                <w:szCs w:val="24"/>
              </w:rPr>
            </w:pPr>
            <w:r>
              <w:rPr>
                <w:rFonts w:ascii="Arial" w:hAnsi="Arial" w:cs="Arial"/>
                <w:sz w:val="24"/>
                <w:szCs w:val="24"/>
              </w:rPr>
              <w:t>Fundación de Luna Park con convenio con Cine Colombia.</w:t>
            </w:r>
          </w:p>
        </w:tc>
      </w:tr>
      <w:tr w:rsidR="00AB7B75" w:rsidTr="005A7DD6">
        <w:tc>
          <w:tcPr>
            <w:tcW w:w="1809" w:type="dxa"/>
          </w:tcPr>
          <w:p w:rsidR="00AB7B75" w:rsidRDefault="00AB7B75" w:rsidP="00EA7A20">
            <w:pPr>
              <w:spacing w:line="360" w:lineRule="auto"/>
              <w:jc w:val="both"/>
              <w:rPr>
                <w:rFonts w:ascii="Arial" w:hAnsi="Arial" w:cs="Arial"/>
                <w:sz w:val="24"/>
                <w:szCs w:val="24"/>
              </w:rPr>
            </w:pPr>
            <w:r>
              <w:rPr>
                <w:rFonts w:ascii="Arial" w:hAnsi="Arial" w:cs="Arial"/>
                <w:sz w:val="24"/>
                <w:szCs w:val="24"/>
              </w:rPr>
              <w:t>1.935</w:t>
            </w:r>
          </w:p>
        </w:tc>
        <w:tc>
          <w:tcPr>
            <w:tcW w:w="7169" w:type="dxa"/>
          </w:tcPr>
          <w:p w:rsidR="00AB7B75" w:rsidRDefault="00AB7B75" w:rsidP="00EA7A20">
            <w:pPr>
              <w:spacing w:line="360" w:lineRule="auto"/>
              <w:jc w:val="both"/>
              <w:rPr>
                <w:rFonts w:ascii="Arial" w:hAnsi="Arial" w:cs="Arial"/>
                <w:sz w:val="24"/>
                <w:szCs w:val="24"/>
              </w:rPr>
            </w:pPr>
            <w:r>
              <w:rPr>
                <w:rFonts w:ascii="Arial" w:hAnsi="Arial" w:cs="Arial"/>
                <w:sz w:val="24"/>
                <w:szCs w:val="24"/>
              </w:rPr>
              <w:t>Aumento de afectado por sífilis.</w:t>
            </w:r>
          </w:p>
          <w:p w:rsidR="00AB7B75" w:rsidRDefault="00AB7B75" w:rsidP="00EA7A20">
            <w:pPr>
              <w:spacing w:line="360" w:lineRule="auto"/>
              <w:jc w:val="both"/>
              <w:rPr>
                <w:rFonts w:ascii="Arial" w:hAnsi="Arial" w:cs="Arial"/>
                <w:sz w:val="24"/>
                <w:szCs w:val="24"/>
              </w:rPr>
            </w:pPr>
            <w:r>
              <w:rPr>
                <w:rFonts w:ascii="Arial" w:hAnsi="Arial" w:cs="Arial"/>
                <w:sz w:val="24"/>
                <w:szCs w:val="24"/>
              </w:rPr>
              <w:t>Creación del profiláctico.</w:t>
            </w:r>
          </w:p>
          <w:p w:rsidR="00AB7B75" w:rsidRDefault="00AB7B75" w:rsidP="00EA7A20">
            <w:pPr>
              <w:spacing w:line="360" w:lineRule="auto"/>
              <w:jc w:val="both"/>
              <w:rPr>
                <w:rFonts w:ascii="Arial" w:hAnsi="Arial" w:cs="Arial"/>
                <w:sz w:val="24"/>
                <w:szCs w:val="24"/>
              </w:rPr>
            </w:pPr>
            <w:r>
              <w:rPr>
                <w:rFonts w:ascii="Arial" w:hAnsi="Arial" w:cs="Arial"/>
                <w:sz w:val="24"/>
                <w:szCs w:val="24"/>
              </w:rPr>
              <w:t>Circulación de Andes Cívico.</w:t>
            </w:r>
          </w:p>
        </w:tc>
      </w:tr>
      <w:tr w:rsidR="00AB7B75" w:rsidTr="005A7DD6">
        <w:tc>
          <w:tcPr>
            <w:tcW w:w="1809" w:type="dxa"/>
          </w:tcPr>
          <w:p w:rsidR="00AB7B75" w:rsidRDefault="00AB7B75" w:rsidP="00EA7A20">
            <w:pPr>
              <w:spacing w:line="360" w:lineRule="auto"/>
              <w:jc w:val="both"/>
              <w:rPr>
                <w:rFonts w:ascii="Arial" w:hAnsi="Arial" w:cs="Arial"/>
                <w:sz w:val="24"/>
                <w:szCs w:val="24"/>
              </w:rPr>
            </w:pPr>
            <w:r>
              <w:rPr>
                <w:rFonts w:ascii="Arial" w:hAnsi="Arial" w:cs="Arial"/>
                <w:sz w:val="24"/>
                <w:szCs w:val="24"/>
              </w:rPr>
              <w:t>1.937</w:t>
            </w:r>
          </w:p>
        </w:tc>
        <w:tc>
          <w:tcPr>
            <w:tcW w:w="7169" w:type="dxa"/>
          </w:tcPr>
          <w:p w:rsidR="00AB7B75" w:rsidRDefault="00AB7B75" w:rsidP="00EA7A20">
            <w:pPr>
              <w:spacing w:line="360" w:lineRule="auto"/>
              <w:jc w:val="both"/>
              <w:rPr>
                <w:rFonts w:ascii="Arial" w:hAnsi="Arial" w:cs="Arial"/>
                <w:sz w:val="24"/>
                <w:szCs w:val="24"/>
              </w:rPr>
            </w:pPr>
            <w:r>
              <w:rPr>
                <w:rFonts w:ascii="Arial" w:hAnsi="Arial" w:cs="Arial"/>
                <w:sz w:val="24"/>
                <w:szCs w:val="24"/>
              </w:rPr>
              <w:t>El liceo San Luis pasa a denominarse Juan de Dios Uribe.</w:t>
            </w:r>
          </w:p>
          <w:p w:rsidR="00AB7B75" w:rsidRDefault="00AB7B75" w:rsidP="00EA7A20">
            <w:pPr>
              <w:spacing w:line="360" w:lineRule="auto"/>
              <w:jc w:val="both"/>
              <w:rPr>
                <w:rFonts w:ascii="Arial" w:hAnsi="Arial" w:cs="Arial"/>
                <w:sz w:val="24"/>
                <w:szCs w:val="24"/>
              </w:rPr>
            </w:pPr>
            <w:r>
              <w:rPr>
                <w:rFonts w:ascii="Arial" w:hAnsi="Arial" w:cs="Arial"/>
                <w:sz w:val="24"/>
                <w:szCs w:val="24"/>
              </w:rPr>
              <w:t>Fundación de dos periódicos El yunque y El Fuego.</w:t>
            </w:r>
          </w:p>
        </w:tc>
      </w:tr>
      <w:tr w:rsidR="00AB7B75" w:rsidTr="005F49E5">
        <w:tc>
          <w:tcPr>
            <w:tcW w:w="1809" w:type="dxa"/>
          </w:tcPr>
          <w:p w:rsidR="00AB7B75" w:rsidRDefault="00AB7B75" w:rsidP="005F49E5">
            <w:pPr>
              <w:spacing w:line="360" w:lineRule="auto"/>
              <w:jc w:val="both"/>
              <w:rPr>
                <w:rFonts w:ascii="Arial" w:hAnsi="Arial" w:cs="Arial"/>
                <w:sz w:val="24"/>
                <w:szCs w:val="24"/>
              </w:rPr>
            </w:pPr>
            <w:r>
              <w:rPr>
                <w:rFonts w:ascii="Arial" w:hAnsi="Arial" w:cs="Arial"/>
                <w:sz w:val="24"/>
                <w:szCs w:val="24"/>
              </w:rPr>
              <w:t>1.938 - 1940</w:t>
            </w:r>
          </w:p>
        </w:tc>
        <w:tc>
          <w:tcPr>
            <w:tcW w:w="7169" w:type="dxa"/>
          </w:tcPr>
          <w:p w:rsidR="00AB7B75" w:rsidRDefault="00AB7B75" w:rsidP="005F49E5">
            <w:pPr>
              <w:spacing w:line="360" w:lineRule="auto"/>
              <w:jc w:val="both"/>
              <w:rPr>
                <w:rFonts w:ascii="Arial" w:hAnsi="Arial" w:cs="Arial"/>
                <w:sz w:val="24"/>
                <w:szCs w:val="24"/>
              </w:rPr>
            </w:pPr>
            <w:r>
              <w:rPr>
                <w:rFonts w:ascii="Arial" w:hAnsi="Arial" w:cs="Arial"/>
                <w:sz w:val="24"/>
                <w:szCs w:val="24"/>
              </w:rPr>
              <w:t>Circulación del periódico Trincheras</w:t>
            </w:r>
          </w:p>
        </w:tc>
      </w:tr>
      <w:tr w:rsidR="00AB7B75" w:rsidTr="005A7DD6">
        <w:tc>
          <w:tcPr>
            <w:tcW w:w="1809" w:type="dxa"/>
          </w:tcPr>
          <w:p w:rsidR="00AB7B75" w:rsidRDefault="00AB7B75" w:rsidP="00D70A43">
            <w:pPr>
              <w:spacing w:line="360" w:lineRule="auto"/>
              <w:jc w:val="both"/>
              <w:rPr>
                <w:rFonts w:ascii="Arial" w:hAnsi="Arial" w:cs="Arial"/>
                <w:sz w:val="24"/>
                <w:szCs w:val="24"/>
              </w:rPr>
            </w:pPr>
            <w:r>
              <w:rPr>
                <w:rFonts w:ascii="Arial" w:hAnsi="Arial" w:cs="Arial"/>
                <w:sz w:val="24"/>
                <w:szCs w:val="24"/>
              </w:rPr>
              <w:t>1.938</w:t>
            </w:r>
          </w:p>
        </w:tc>
        <w:tc>
          <w:tcPr>
            <w:tcW w:w="7169" w:type="dxa"/>
          </w:tcPr>
          <w:p w:rsidR="00AB7B75" w:rsidRDefault="00AB7B75" w:rsidP="00D70A43">
            <w:pPr>
              <w:spacing w:line="360" w:lineRule="auto"/>
              <w:jc w:val="both"/>
              <w:rPr>
                <w:rFonts w:ascii="Arial" w:hAnsi="Arial" w:cs="Arial"/>
                <w:sz w:val="24"/>
                <w:szCs w:val="24"/>
              </w:rPr>
            </w:pPr>
            <w:r>
              <w:rPr>
                <w:rFonts w:ascii="Arial" w:hAnsi="Arial" w:cs="Arial"/>
                <w:sz w:val="24"/>
                <w:szCs w:val="24"/>
              </w:rPr>
              <w:t>Creación de la primera emisora, Radio Andes, con corta duración debido al difícil ambiente político de la época.</w:t>
            </w:r>
          </w:p>
        </w:tc>
      </w:tr>
      <w:tr w:rsidR="00AB7B75" w:rsidTr="005A7DD6">
        <w:tc>
          <w:tcPr>
            <w:tcW w:w="1809" w:type="dxa"/>
          </w:tcPr>
          <w:p w:rsidR="00AB7B75" w:rsidRDefault="00AB7B75" w:rsidP="005F49E5">
            <w:pPr>
              <w:spacing w:line="360" w:lineRule="auto"/>
              <w:jc w:val="both"/>
              <w:rPr>
                <w:rFonts w:ascii="Arial" w:hAnsi="Arial" w:cs="Arial"/>
                <w:sz w:val="24"/>
                <w:szCs w:val="24"/>
              </w:rPr>
            </w:pPr>
            <w:r>
              <w:rPr>
                <w:rFonts w:ascii="Arial" w:hAnsi="Arial" w:cs="Arial"/>
                <w:sz w:val="24"/>
                <w:szCs w:val="24"/>
              </w:rPr>
              <w:lastRenderedPageBreak/>
              <w:t>1.939</w:t>
            </w:r>
          </w:p>
        </w:tc>
        <w:tc>
          <w:tcPr>
            <w:tcW w:w="7169" w:type="dxa"/>
          </w:tcPr>
          <w:p w:rsidR="00AB7B75" w:rsidRDefault="00AB7B75" w:rsidP="005F49E5">
            <w:pPr>
              <w:spacing w:line="360" w:lineRule="auto"/>
              <w:jc w:val="both"/>
              <w:rPr>
                <w:rFonts w:ascii="Arial" w:hAnsi="Arial" w:cs="Arial"/>
                <w:sz w:val="24"/>
                <w:szCs w:val="24"/>
              </w:rPr>
            </w:pPr>
            <w:r>
              <w:rPr>
                <w:rFonts w:ascii="Arial" w:hAnsi="Arial" w:cs="Arial"/>
                <w:sz w:val="24"/>
                <w:szCs w:val="24"/>
              </w:rPr>
              <w:t xml:space="preserve">Primer número de Suroeste, órgano de propaganda y </w:t>
            </w:r>
            <w:proofErr w:type="gramStart"/>
            <w:r>
              <w:rPr>
                <w:rFonts w:ascii="Arial" w:hAnsi="Arial" w:cs="Arial"/>
                <w:sz w:val="24"/>
                <w:szCs w:val="24"/>
              </w:rPr>
              <w:t>critica</w:t>
            </w:r>
            <w:proofErr w:type="gramEnd"/>
            <w:r>
              <w:rPr>
                <w:rFonts w:ascii="Arial" w:hAnsi="Arial" w:cs="Arial"/>
                <w:sz w:val="24"/>
                <w:szCs w:val="24"/>
              </w:rPr>
              <w:t xml:space="preserve"> social.</w:t>
            </w:r>
          </w:p>
        </w:tc>
      </w:tr>
      <w:tr w:rsidR="00AB7B75" w:rsidTr="008A6B81">
        <w:tc>
          <w:tcPr>
            <w:tcW w:w="1809" w:type="dxa"/>
            <w:shd w:val="clear" w:color="auto" w:fill="00B050"/>
          </w:tcPr>
          <w:p w:rsidR="00AB7B75" w:rsidRDefault="00AB7B75" w:rsidP="00D70A43">
            <w:pPr>
              <w:spacing w:line="360" w:lineRule="auto"/>
              <w:jc w:val="both"/>
              <w:rPr>
                <w:rFonts w:ascii="Arial" w:hAnsi="Arial" w:cs="Arial"/>
                <w:sz w:val="24"/>
                <w:szCs w:val="24"/>
              </w:rPr>
            </w:pPr>
            <w:r>
              <w:rPr>
                <w:rFonts w:ascii="Arial" w:hAnsi="Arial" w:cs="Arial"/>
                <w:sz w:val="24"/>
                <w:szCs w:val="24"/>
              </w:rPr>
              <w:t>1.940</w:t>
            </w:r>
          </w:p>
        </w:tc>
        <w:tc>
          <w:tcPr>
            <w:tcW w:w="7169" w:type="dxa"/>
            <w:shd w:val="clear" w:color="auto" w:fill="00B050"/>
          </w:tcPr>
          <w:p w:rsidR="00AB7B75" w:rsidRDefault="00AB7B75" w:rsidP="00D70A43">
            <w:pPr>
              <w:spacing w:line="360" w:lineRule="auto"/>
              <w:jc w:val="both"/>
              <w:rPr>
                <w:rFonts w:ascii="Arial" w:hAnsi="Arial" w:cs="Arial"/>
                <w:sz w:val="24"/>
                <w:szCs w:val="24"/>
              </w:rPr>
            </w:pPr>
            <w:r>
              <w:rPr>
                <w:rFonts w:ascii="Arial" w:hAnsi="Arial" w:cs="Arial"/>
                <w:sz w:val="24"/>
                <w:szCs w:val="24"/>
              </w:rPr>
              <w:t>Creación del Sindicato Gremial de Trabajadores de Andes.</w:t>
            </w:r>
          </w:p>
          <w:p w:rsidR="00AB7B75" w:rsidRDefault="00AB7B75" w:rsidP="00D70A43">
            <w:pPr>
              <w:spacing w:line="360" w:lineRule="auto"/>
              <w:jc w:val="both"/>
              <w:rPr>
                <w:rFonts w:ascii="Arial" w:hAnsi="Arial" w:cs="Arial"/>
                <w:sz w:val="24"/>
                <w:szCs w:val="24"/>
              </w:rPr>
            </w:pPr>
            <w:r>
              <w:rPr>
                <w:rFonts w:ascii="Arial" w:hAnsi="Arial" w:cs="Arial"/>
                <w:sz w:val="24"/>
                <w:szCs w:val="24"/>
              </w:rPr>
              <w:t>Circulación de la hoja humorística Zoilo.</w:t>
            </w:r>
          </w:p>
          <w:p w:rsidR="00AB7B75" w:rsidRDefault="00AB7B75" w:rsidP="00D70A43">
            <w:pPr>
              <w:spacing w:line="360" w:lineRule="auto"/>
              <w:jc w:val="both"/>
              <w:rPr>
                <w:rFonts w:ascii="Arial" w:hAnsi="Arial" w:cs="Arial"/>
                <w:sz w:val="24"/>
                <w:szCs w:val="24"/>
              </w:rPr>
            </w:pPr>
            <w:r>
              <w:rPr>
                <w:rFonts w:ascii="Arial" w:hAnsi="Arial" w:cs="Arial"/>
                <w:sz w:val="24"/>
                <w:szCs w:val="24"/>
              </w:rPr>
              <w:t xml:space="preserve">Celebración de un carnaval para darle bienvenida al Presidente de Colombia Eduardo Santos </w:t>
            </w:r>
            <w:proofErr w:type="spellStart"/>
            <w:r>
              <w:rPr>
                <w:rFonts w:ascii="Arial" w:hAnsi="Arial" w:cs="Arial"/>
                <w:sz w:val="24"/>
                <w:szCs w:val="24"/>
              </w:rPr>
              <w:t>Montejo</w:t>
            </w:r>
            <w:proofErr w:type="spellEnd"/>
            <w:r>
              <w:rPr>
                <w:rFonts w:ascii="Arial" w:hAnsi="Arial" w:cs="Arial"/>
                <w:sz w:val="24"/>
                <w:szCs w:val="24"/>
              </w:rPr>
              <w:t>.</w:t>
            </w:r>
          </w:p>
        </w:tc>
      </w:tr>
      <w:tr w:rsidR="00AB7B75" w:rsidTr="008A6B81">
        <w:tc>
          <w:tcPr>
            <w:tcW w:w="1809" w:type="dxa"/>
            <w:shd w:val="clear" w:color="auto" w:fill="00B050"/>
          </w:tcPr>
          <w:p w:rsidR="00AB7B75" w:rsidRDefault="00AB7B75" w:rsidP="00174751">
            <w:pPr>
              <w:spacing w:line="360" w:lineRule="auto"/>
              <w:jc w:val="both"/>
              <w:rPr>
                <w:rFonts w:ascii="Arial" w:hAnsi="Arial" w:cs="Arial"/>
                <w:sz w:val="24"/>
                <w:szCs w:val="24"/>
              </w:rPr>
            </w:pPr>
            <w:r>
              <w:rPr>
                <w:rFonts w:ascii="Arial" w:hAnsi="Arial" w:cs="Arial"/>
                <w:sz w:val="24"/>
                <w:szCs w:val="24"/>
              </w:rPr>
              <w:t>1.942</w:t>
            </w:r>
          </w:p>
        </w:tc>
        <w:tc>
          <w:tcPr>
            <w:tcW w:w="7169" w:type="dxa"/>
            <w:shd w:val="clear" w:color="auto" w:fill="00B050"/>
          </w:tcPr>
          <w:p w:rsidR="00AB7B75" w:rsidRDefault="00AB7B75" w:rsidP="00174751">
            <w:pPr>
              <w:spacing w:line="360" w:lineRule="auto"/>
              <w:jc w:val="both"/>
              <w:rPr>
                <w:rFonts w:ascii="Arial" w:hAnsi="Arial" w:cs="Arial"/>
                <w:sz w:val="24"/>
                <w:szCs w:val="24"/>
              </w:rPr>
            </w:pPr>
            <w:r>
              <w:rPr>
                <w:rFonts w:ascii="Arial" w:hAnsi="Arial" w:cs="Arial"/>
                <w:sz w:val="24"/>
                <w:szCs w:val="24"/>
              </w:rPr>
              <w:t xml:space="preserve">Creación de los </w:t>
            </w:r>
            <w:proofErr w:type="spellStart"/>
            <w:r>
              <w:rPr>
                <w:rFonts w:ascii="Arial" w:hAnsi="Arial" w:cs="Arial"/>
                <w:sz w:val="24"/>
                <w:szCs w:val="24"/>
              </w:rPr>
              <w:t>Boys</w:t>
            </w:r>
            <w:proofErr w:type="spellEnd"/>
            <w:r>
              <w:rPr>
                <w:rFonts w:ascii="Arial" w:hAnsi="Arial" w:cs="Arial"/>
                <w:sz w:val="24"/>
                <w:szCs w:val="24"/>
              </w:rPr>
              <w:t xml:space="preserve"> </w:t>
            </w:r>
            <w:proofErr w:type="spellStart"/>
            <w:r>
              <w:rPr>
                <w:rFonts w:ascii="Arial" w:hAnsi="Arial" w:cs="Arial"/>
                <w:sz w:val="24"/>
                <w:szCs w:val="24"/>
              </w:rPr>
              <w:t>Scouts</w:t>
            </w:r>
            <w:proofErr w:type="spellEnd"/>
            <w:r>
              <w:rPr>
                <w:rFonts w:ascii="Arial" w:hAnsi="Arial" w:cs="Arial"/>
                <w:sz w:val="24"/>
                <w:szCs w:val="24"/>
              </w:rPr>
              <w:t>. Se disolvió algunos años más tarde.</w:t>
            </w:r>
          </w:p>
          <w:p w:rsidR="00513FD0" w:rsidRDefault="00513FD0" w:rsidP="00174751">
            <w:pPr>
              <w:spacing w:line="360" w:lineRule="auto"/>
              <w:jc w:val="both"/>
              <w:rPr>
                <w:rFonts w:ascii="Arial" w:hAnsi="Arial" w:cs="Arial"/>
                <w:sz w:val="24"/>
                <w:szCs w:val="24"/>
              </w:rPr>
            </w:pPr>
            <w:r>
              <w:rPr>
                <w:rFonts w:ascii="Arial" w:hAnsi="Arial" w:cs="Arial"/>
                <w:sz w:val="24"/>
                <w:szCs w:val="24"/>
              </w:rPr>
              <w:t>Construcción del monumento La Virgen del Carmen en la plazuela de Carros.</w:t>
            </w:r>
          </w:p>
        </w:tc>
      </w:tr>
      <w:tr w:rsidR="00AB7B75" w:rsidTr="008A6B81">
        <w:tc>
          <w:tcPr>
            <w:tcW w:w="1809" w:type="dxa"/>
            <w:shd w:val="clear" w:color="auto" w:fill="00B050"/>
          </w:tcPr>
          <w:p w:rsidR="00AB7B75" w:rsidRDefault="00AB7B75" w:rsidP="00EA7A20">
            <w:pPr>
              <w:spacing w:line="360" w:lineRule="auto"/>
              <w:jc w:val="both"/>
              <w:rPr>
                <w:rFonts w:ascii="Arial" w:hAnsi="Arial" w:cs="Arial"/>
                <w:sz w:val="24"/>
                <w:szCs w:val="24"/>
              </w:rPr>
            </w:pPr>
            <w:r>
              <w:rPr>
                <w:rFonts w:ascii="Arial" w:hAnsi="Arial" w:cs="Arial"/>
                <w:sz w:val="24"/>
                <w:szCs w:val="24"/>
              </w:rPr>
              <w:t>1.944</w:t>
            </w:r>
          </w:p>
        </w:tc>
        <w:tc>
          <w:tcPr>
            <w:tcW w:w="7169" w:type="dxa"/>
            <w:shd w:val="clear" w:color="auto" w:fill="00B050"/>
          </w:tcPr>
          <w:p w:rsidR="00AB7B75" w:rsidRDefault="00AB7B75" w:rsidP="00EA7A20">
            <w:pPr>
              <w:spacing w:line="360" w:lineRule="auto"/>
              <w:jc w:val="both"/>
              <w:rPr>
                <w:rFonts w:ascii="Arial" w:hAnsi="Arial" w:cs="Arial"/>
                <w:sz w:val="24"/>
                <w:szCs w:val="24"/>
              </w:rPr>
            </w:pPr>
            <w:r>
              <w:rPr>
                <w:rFonts w:ascii="Arial" w:hAnsi="Arial" w:cs="Arial"/>
                <w:sz w:val="24"/>
                <w:szCs w:val="24"/>
              </w:rPr>
              <w:t xml:space="preserve">Ceración de la Escuela Urbana de Varones del Barrio San Pedro y la Escuela Urbana de Niñas </w:t>
            </w:r>
          </w:p>
        </w:tc>
      </w:tr>
      <w:tr w:rsidR="00AB7B75" w:rsidTr="008A6B81">
        <w:tc>
          <w:tcPr>
            <w:tcW w:w="1809" w:type="dxa"/>
            <w:shd w:val="clear" w:color="auto" w:fill="00B050"/>
          </w:tcPr>
          <w:p w:rsidR="00AB7B75" w:rsidRDefault="00AB7B75" w:rsidP="005F49E5">
            <w:pPr>
              <w:spacing w:line="360" w:lineRule="auto"/>
              <w:jc w:val="both"/>
              <w:rPr>
                <w:rFonts w:ascii="Arial" w:hAnsi="Arial" w:cs="Arial"/>
                <w:sz w:val="24"/>
                <w:szCs w:val="24"/>
              </w:rPr>
            </w:pPr>
            <w:r>
              <w:rPr>
                <w:rFonts w:ascii="Arial" w:hAnsi="Arial" w:cs="Arial"/>
                <w:sz w:val="24"/>
                <w:szCs w:val="24"/>
              </w:rPr>
              <w:t>1.945</w:t>
            </w:r>
          </w:p>
        </w:tc>
        <w:tc>
          <w:tcPr>
            <w:tcW w:w="7169" w:type="dxa"/>
            <w:shd w:val="clear" w:color="auto" w:fill="00B050"/>
          </w:tcPr>
          <w:p w:rsidR="00AB7B75" w:rsidRDefault="00AB7B75" w:rsidP="005F49E5">
            <w:pPr>
              <w:spacing w:line="360" w:lineRule="auto"/>
              <w:jc w:val="both"/>
              <w:rPr>
                <w:rFonts w:ascii="Arial" w:hAnsi="Arial" w:cs="Arial"/>
                <w:sz w:val="24"/>
                <w:szCs w:val="24"/>
              </w:rPr>
            </w:pPr>
            <w:r>
              <w:rPr>
                <w:rFonts w:ascii="Arial" w:hAnsi="Arial" w:cs="Arial"/>
                <w:sz w:val="24"/>
                <w:szCs w:val="24"/>
              </w:rPr>
              <w:t>Se retiró la pila luminosa</w:t>
            </w:r>
          </w:p>
        </w:tc>
      </w:tr>
      <w:tr w:rsidR="00AB7B75" w:rsidTr="008A6B81">
        <w:tc>
          <w:tcPr>
            <w:tcW w:w="1809" w:type="dxa"/>
            <w:shd w:val="clear" w:color="auto" w:fill="00B050"/>
          </w:tcPr>
          <w:p w:rsidR="00AB7B75" w:rsidRDefault="00AB7B75" w:rsidP="00174751">
            <w:pPr>
              <w:spacing w:line="360" w:lineRule="auto"/>
              <w:jc w:val="both"/>
              <w:rPr>
                <w:rFonts w:ascii="Arial" w:hAnsi="Arial" w:cs="Arial"/>
                <w:sz w:val="24"/>
                <w:szCs w:val="24"/>
              </w:rPr>
            </w:pPr>
            <w:r>
              <w:rPr>
                <w:rFonts w:ascii="Arial" w:hAnsi="Arial" w:cs="Arial"/>
                <w:sz w:val="24"/>
                <w:szCs w:val="24"/>
              </w:rPr>
              <w:t>1.946</w:t>
            </w:r>
          </w:p>
        </w:tc>
        <w:tc>
          <w:tcPr>
            <w:tcW w:w="7169" w:type="dxa"/>
            <w:shd w:val="clear" w:color="auto" w:fill="00B050"/>
          </w:tcPr>
          <w:p w:rsidR="00AB7B75" w:rsidRDefault="00AB7B75" w:rsidP="00174751">
            <w:pPr>
              <w:spacing w:line="360" w:lineRule="auto"/>
              <w:jc w:val="both"/>
              <w:rPr>
                <w:rFonts w:ascii="Arial" w:hAnsi="Arial" w:cs="Arial"/>
                <w:sz w:val="24"/>
                <w:szCs w:val="24"/>
              </w:rPr>
            </w:pPr>
            <w:r>
              <w:rPr>
                <w:rFonts w:ascii="Arial" w:hAnsi="Arial" w:cs="Arial"/>
                <w:sz w:val="24"/>
                <w:szCs w:val="24"/>
              </w:rPr>
              <w:t xml:space="preserve">Se conformó una junta </w:t>
            </w:r>
            <w:proofErr w:type="spellStart"/>
            <w:r>
              <w:rPr>
                <w:rFonts w:ascii="Arial" w:hAnsi="Arial" w:cs="Arial"/>
                <w:sz w:val="24"/>
                <w:szCs w:val="24"/>
              </w:rPr>
              <w:t>proancianato</w:t>
            </w:r>
            <w:proofErr w:type="spellEnd"/>
            <w:r>
              <w:rPr>
                <w:rFonts w:ascii="Arial" w:hAnsi="Arial" w:cs="Arial"/>
                <w:sz w:val="24"/>
                <w:szCs w:val="24"/>
              </w:rPr>
              <w:t>-</w:t>
            </w:r>
          </w:p>
          <w:p w:rsidR="00AB7B75" w:rsidRDefault="00AB7B75" w:rsidP="00174751">
            <w:pPr>
              <w:spacing w:line="360" w:lineRule="auto"/>
              <w:jc w:val="both"/>
              <w:rPr>
                <w:rFonts w:ascii="Arial" w:hAnsi="Arial" w:cs="Arial"/>
                <w:sz w:val="24"/>
                <w:szCs w:val="24"/>
              </w:rPr>
            </w:pPr>
            <w:r>
              <w:rPr>
                <w:rFonts w:ascii="Arial" w:hAnsi="Arial" w:cs="Arial"/>
                <w:sz w:val="24"/>
                <w:szCs w:val="24"/>
              </w:rPr>
              <w:t>Fundación del periódico Voces Andinas.</w:t>
            </w:r>
          </w:p>
        </w:tc>
      </w:tr>
      <w:tr w:rsidR="00AB7B75" w:rsidTr="008A6B81">
        <w:tc>
          <w:tcPr>
            <w:tcW w:w="1809" w:type="dxa"/>
            <w:shd w:val="clear" w:color="auto" w:fill="FFFF00"/>
          </w:tcPr>
          <w:p w:rsidR="00AB7B75" w:rsidRDefault="00AB7B75" w:rsidP="00EA7A20">
            <w:pPr>
              <w:spacing w:line="360" w:lineRule="auto"/>
              <w:jc w:val="both"/>
              <w:rPr>
                <w:rFonts w:ascii="Arial" w:hAnsi="Arial" w:cs="Arial"/>
                <w:sz w:val="24"/>
                <w:szCs w:val="24"/>
              </w:rPr>
            </w:pPr>
            <w:r>
              <w:rPr>
                <w:rFonts w:ascii="Arial" w:hAnsi="Arial" w:cs="Arial"/>
                <w:sz w:val="24"/>
                <w:szCs w:val="24"/>
              </w:rPr>
              <w:t>1.950</w:t>
            </w:r>
          </w:p>
        </w:tc>
        <w:tc>
          <w:tcPr>
            <w:tcW w:w="7169" w:type="dxa"/>
            <w:shd w:val="clear" w:color="auto" w:fill="FFFF00"/>
          </w:tcPr>
          <w:p w:rsidR="00AB7B75" w:rsidRDefault="00AB7B75" w:rsidP="00EA7A20">
            <w:pPr>
              <w:spacing w:line="360" w:lineRule="auto"/>
              <w:jc w:val="both"/>
              <w:rPr>
                <w:rFonts w:ascii="Arial" w:hAnsi="Arial" w:cs="Arial"/>
                <w:sz w:val="24"/>
                <w:szCs w:val="24"/>
              </w:rPr>
            </w:pPr>
            <w:r>
              <w:rPr>
                <w:rFonts w:ascii="Arial" w:hAnsi="Arial" w:cs="Arial"/>
                <w:sz w:val="24"/>
                <w:szCs w:val="24"/>
              </w:rPr>
              <w:t>El Hospital pasa a ser Hospital San Rafael.</w:t>
            </w:r>
          </w:p>
        </w:tc>
      </w:tr>
      <w:tr w:rsidR="00AB7B75" w:rsidTr="008A6B81">
        <w:tc>
          <w:tcPr>
            <w:tcW w:w="1809" w:type="dxa"/>
            <w:shd w:val="clear" w:color="auto" w:fill="FFFF00"/>
          </w:tcPr>
          <w:p w:rsidR="00AB7B75" w:rsidRDefault="00AB7B75" w:rsidP="00EA7A20">
            <w:pPr>
              <w:spacing w:line="360" w:lineRule="auto"/>
              <w:rPr>
                <w:rFonts w:ascii="Arial" w:hAnsi="Arial" w:cs="Arial"/>
                <w:sz w:val="24"/>
                <w:szCs w:val="24"/>
              </w:rPr>
            </w:pPr>
            <w:r>
              <w:rPr>
                <w:rFonts w:ascii="Arial" w:hAnsi="Arial" w:cs="Arial"/>
                <w:sz w:val="24"/>
                <w:szCs w:val="24"/>
              </w:rPr>
              <w:t>1.951</w:t>
            </w:r>
          </w:p>
        </w:tc>
        <w:tc>
          <w:tcPr>
            <w:tcW w:w="7169" w:type="dxa"/>
            <w:shd w:val="clear" w:color="auto" w:fill="FFFF00"/>
          </w:tcPr>
          <w:p w:rsidR="00AB7B75" w:rsidRDefault="00AB7B75" w:rsidP="00EA7A20">
            <w:pPr>
              <w:spacing w:line="360" w:lineRule="auto"/>
              <w:rPr>
                <w:rFonts w:ascii="Arial" w:hAnsi="Arial" w:cs="Arial"/>
                <w:sz w:val="24"/>
                <w:szCs w:val="24"/>
              </w:rPr>
            </w:pPr>
            <w:r>
              <w:rPr>
                <w:rFonts w:ascii="Arial" w:hAnsi="Arial" w:cs="Arial"/>
                <w:sz w:val="24"/>
                <w:szCs w:val="24"/>
              </w:rPr>
              <w:t>Se conecta por carretera con  Medellín.</w:t>
            </w:r>
          </w:p>
          <w:p w:rsidR="00AB7B75" w:rsidRDefault="00AB7B75" w:rsidP="00EA7A20">
            <w:pPr>
              <w:spacing w:line="360" w:lineRule="auto"/>
              <w:rPr>
                <w:rFonts w:ascii="Arial" w:hAnsi="Arial" w:cs="Arial"/>
                <w:sz w:val="24"/>
                <w:szCs w:val="24"/>
              </w:rPr>
            </w:pPr>
            <w:r>
              <w:rPr>
                <w:rFonts w:ascii="Arial" w:hAnsi="Arial" w:cs="Arial"/>
                <w:sz w:val="24"/>
                <w:szCs w:val="24"/>
              </w:rPr>
              <w:t>Se conecta por carretera Santa Rita con la Cabecera Municipal.</w:t>
            </w:r>
          </w:p>
          <w:p w:rsidR="00AB7B75" w:rsidRDefault="00AB7B75" w:rsidP="00EA7A20">
            <w:pPr>
              <w:spacing w:line="360" w:lineRule="auto"/>
              <w:rPr>
                <w:rFonts w:ascii="Arial" w:hAnsi="Arial" w:cs="Arial"/>
                <w:sz w:val="24"/>
                <w:szCs w:val="24"/>
              </w:rPr>
            </w:pPr>
            <w:r>
              <w:rPr>
                <w:rFonts w:ascii="Arial" w:hAnsi="Arial" w:cs="Arial"/>
                <w:sz w:val="24"/>
                <w:szCs w:val="24"/>
              </w:rPr>
              <w:t>Se destinó el edificio donde funcionaba la Colonia de Vacaciones, en barrio de San Pedro como sede del Ancianato.</w:t>
            </w:r>
          </w:p>
        </w:tc>
      </w:tr>
      <w:tr w:rsidR="00AB7B75" w:rsidTr="008A6B81">
        <w:tc>
          <w:tcPr>
            <w:tcW w:w="1809" w:type="dxa"/>
            <w:shd w:val="clear" w:color="auto" w:fill="FFFF00"/>
          </w:tcPr>
          <w:p w:rsidR="00AB7B75" w:rsidRDefault="00AB7B75" w:rsidP="00174751">
            <w:pPr>
              <w:spacing w:line="360" w:lineRule="auto"/>
              <w:jc w:val="both"/>
              <w:rPr>
                <w:rFonts w:ascii="Arial" w:hAnsi="Arial" w:cs="Arial"/>
                <w:sz w:val="24"/>
                <w:szCs w:val="24"/>
              </w:rPr>
            </w:pPr>
            <w:r>
              <w:rPr>
                <w:rFonts w:ascii="Arial" w:hAnsi="Arial" w:cs="Arial"/>
                <w:sz w:val="24"/>
                <w:szCs w:val="24"/>
              </w:rPr>
              <w:t>1.952</w:t>
            </w:r>
          </w:p>
        </w:tc>
        <w:tc>
          <w:tcPr>
            <w:tcW w:w="7169" w:type="dxa"/>
            <w:shd w:val="clear" w:color="auto" w:fill="FFFF00"/>
          </w:tcPr>
          <w:p w:rsidR="00AB7B75" w:rsidRDefault="00AB7B75" w:rsidP="00174751">
            <w:pPr>
              <w:spacing w:line="360" w:lineRule="auto"/>
              <w:jc w:val="both"/>
              <w:rPr>
                <w:rFonts w:ascii="Arial" w:hAnsi="Arial" w:cs="Arial"/>
                <w:sz w:val="24"/>
                <w:szCs w:val="24"/>
              </w:rPr>
            </w:pPr>
            <w:r>
              <w:rPr>
                <w:rFonts w:ascii="Arial" w:hAnsi="Arial" w:cs="Arial"/>
                <w:sz w:val="24"/>
                <w:szCs w:val="24"/>
              </w:rPr>
              <w:t>Fundación de la Biblioteca del Liceo Departamental Juan De Dios Uribe.</w:t>
            </w:r>
          </w:p>
          <w:p w:rsidR="00AB7B75" w:rsidRDefault="00AB7B75" w:rsidP="00174751">
            <w:pPr>
              <w:spacing w:line="360" w:lineRule="auto"/>
              <w:jc w:val="both"/>
              <w:rPr>
                <w:rFonts w:ascii="Arial" w:hAnsi="Arial" w:cs="Arial"/>
                <w:sz w:val="24"/>
                <w:szCs w:val="24"/>
              </w:rPr>
            </w:pPr>
            <w:r>
              <w:rPr>
                <w:rFonts w:ascii="Arial" w:hAnsi="Arial" w:cs="Arial"/>
                <w:sz w:val="24"/>
                <w:szCs w:val="24"/>
              </w:rPr>
              <w:t>Fundación del Guión.</w:t>
            </w:r>
          </w:p>
        </w:tc>
      </w:tr>
      <w:tr w:rsidR="00AB7B75" w:rsidTr="008A6B81">
        <w:tc>
          <w:tcPr>
            <w:tcW w:w="1809" w:type="dxa"/>
            <w:shd w:val="clear" w:color="auto" w:fill="FFFF00"/>
          </w:tcPr>
          <w:p w:rsidR="00AB7B75" w:rsidRDefault="00AB7B75" w:rsidP="00EA7A20">
            <w:pPr>
              <w:spacing w:line="360" w:lineRule="auto"/>
              <w:rPr>
                <w:rFonts w:ascii="Arial" w:hAnsi="Arial" w:cs="Arial"/>
                <w:sz w:val="24"/>
                <w:szCs w:val="24"/>
              </w:rPr>
            </w:pPr>
            <w:r>
              <w:rPr>
                <w:rFonts w:ascii="Arial" w:hAnsi="Arial" w:cs="Arial"/>
                <w:sz w:val="24"/>
                <w:szCs w:val="24"/>
              </w:rPr>
              <w:t>1.955</w:t>
            </w:r>
          </w:p>
        </w:tc>
        <w:tc>
          <w:tcPr>
            <w:tcW w:w="7169" w:type="dxa"/>
            <w:shd w:val="clear" w:color="auto" w:fill="FFFF00"/>
          </w:tcPr>
          <w:p w:rsidR="00AB7B75" w:rsidRDefault="00AB7B75" w:rsidP="00EA7A20">
            <w:pPr>
              <w:spacing w:line="360" w:lineRule="auto"/>
              <w:jc w:val="both"/>
              <w:rPr>
                <w:rFonts w:ascii="Arial" w:hAnsi="Arial" w:cs="Arial"/>
                <w:sz w:val="24"/>
                <w:szCs w:val="24"/>
              </w:rPr>
            </w:pPr>
            <w:r>
              <w:rPr>
                <w:rFonts w:ascii="Arial" w:hAnsi="Arial" w:cs="Arial"/>
                <w:sz w:val="24"/>
                <w:szCs w:val="24"/>
              </w:rPr>
              <w:t xml:space="preserve">Se inaugura la carretera cabecera municipal  - </w:t>
            </w:r>
            <w:proofErr w:type="spellStart"/>
            <w:r>
              <w:rPr>
                <w:rFonts w:ascii="Arial" w:hAnsi="Arial" w:cs="Arial"/>
                <w:sz w:val="24"/>
                <w:szCs w:val="24"/>
              </w:rPr>
              <w:t>Tapartó</w:t>
            </w:r>
            <w:proofErr w:type="spellEnd"/>
            <w:r>
              <w:rPr>
                <w:rFonts w:ascii="Arial" w:hAnsi="Arial" w:cs="Arial"/>
                <w:sz w:val="24"/>
                <w:szCs w:val="24"/>
              </w:rPr>
              <w:t>. Fecha en la que se encuentra documentos de notarias.</w:t>
            </w:r>
          </w:p>
          <w:p w:rsidR="00AB7B75" w:rsidRDefault="00AB7B75" w:rsidP="00EA7A20">
            <w:pPr>
              <w:spacing w:line="360" w:lineRule="auto"/>
              <w:jc w:val="both"/>
              <w:rPr>
                <w:rFonts w:ascii="Arial" w:hAnsi="Arial" w:cs="Arial"/>
                <w:sz w:val="24"/>
                <w:szCs w:val="24"/>
              </w:rPr>
            </w:pPr>
            <w:r>
              <w:rPr>
                <w:rFonts w:ascii="Arial" w:hAnsi="Arial" w:cs="Arial"/>
                <w:sz w:val="24"/>
                <w:szCs w:val="24"/>
              </w:rPr>
              <w:t>Creación del Club de Leones. Dejó de funcionar algunos años después.</w:t>
            </w:r>
          </w:p>
        </w:tc>
      </w:tr>
      <w:tr w:rsidR="00AB7B75" w:rsidTr="008A6B81">
        <w:tc>
          <w:tcPr>
            <w:tcW w:w="1809" w:type="dxa"/>
            <w:shd w:val="clear" w:color="auto" w:fill="FFFF00"/>
          </w:tcPr>
          <w:p w:rsidR="00AB7B75" w:rsidRDefault="00AB7B75" w:rsidP="00EA7A20">
            <w:pPr>
              <w:spacing w:line="360" w:lineRule="auto"/>
              <w:rPr>
                <w:rFonts w:ascii="Arial" w:hAnsi="Arial" w:cs="Arial"/>
                <w:sz w:val="24"/>
                <w:szCs w:val="24"/>
              </w:rPr>
            </w:pPr>
            <w:r>
              <w:rPr>
                <w:rFonts w:ascii="Arial" w:hAnsi="Arial" w:cs="Arial"/>
                <w:sz w:val="24"/>
                <w:szCs w:val="24"/>
              </w:rPr>
              <w:t>1.957</w:t>
            </w:r>
          </w:p>
        </w:tc>
        <w:tc>
          <w:tcPr>
            <w:tcW w:w="7169" w:type="dxa"/>
            <w:shd w:val="clear" w:color="auto" w:fill="FFFF00"/>
          </w:tcPr>
          <w:p w:rsidR="00AB7B75" w:rsidRDefault="00AB7B75" w:rsidP="00EA7A20">
            <w:pPr>
              <w:spacing w:line="360" w:lineRule="auto"/>
              <w:rPr>
                <w:rFonts w:ascii="Arial" w:hAnsi="Arial" w:cs="Arial"/>
                <w:sz w:val="24"/>
                <w:szCs w:val="24"/>
              </w:rPr>
            </w:pPr>
            <w:r>
              <w:rPr>
                <w:rFonts w:ascii="Arial" w:hAnsi="Arial" w:cs="Arial"/>
                <w:sz w:val="24"/>
                <w:szCs w:val="24"/>
              </w:rPr>
              <w:t>Entra en funcionamiento la Central Hidroeléctrica de Santa Rita.</w:t>
            </w:r>
          </w:p>
          <w:p w:rsidR="00AB7B75" w:rsidRDefault="00AB7B75" w:rsidP="00EA7A20">
            <w:pPr>
              <w:spacing w:line="360" w:lineRule="auto"/>
              <w:rPr>
                <w:rFonts w:ascii="Arial" w:hAnsi="Arial" w:cs="Arial"/>
                <w:sz w:val="24"/>
                <w:szCs w:val="24"/>
              </w:rPr>
            </w:pPr>
            <w:r>
              <w:rPr>
                <w:rFonts w:ascii="Arial" w:hAnsi="Arial" w:cs="Arial"/>
                <w:sz w:val="24"/>
                <w:szCs w:val="24"/>
              </w:rPr>
              <w:t>Se construye la Central Hidroeléctrica de Santa Rita que abasteció de energía a Andes y a algunas veredas durante más de 15 años.</w:t>
            </w:r>
          </w:p>
        </w:tc>
      </w:tr>
      <w:tr w:rsidR="00AB7B75" w:rsidTr="008A6B81">
        <w:tc>
          <w:tcPr>
            <w:tcW w:w="1809" w:type="dxa"/>
            <w:shd w:val="clear" w:color="auto" w:fill="FFFF00"/>
          </w:tcPr>
          <w:p w:rsidR="00AB7B75" w:rsidRDefault="00AB7B75" w:rsidP="00D70A43">
            <w:pPr>
              <w:spacing w:line="360" w:lineRule="auto"/>
              <w:jc w:val="both"/>
              <w:rPr>
                <w:rFonts w:ascii="Arial" w:hAnsi="Arial" w:cs="Arial"/>
                <w:sz w:val="24"/>
                <w:szCs w:val="24"/>
              </w:rPr>
            </w:pPr>
            <w:r>
              <w:rPr>
                <w:rFonts w:ascii="Arial" w:hAnsi="Arial" w:cs="Arial"/>
                <w:sz w:val="24"/>
                <w:szCs w:val="24"/>
              </w:rPr>
              <w:lastRenderedPageBreak/>
              <w:t>1.958 – 1971</w:t>
            </w:r>
          </w:p>
        </w:tc>
        <w:tc>
          <w:tcPr>
            <w:tcW w:w="7169" w:type="dxa"/>
            <w:shd w:val="clear" w:color="auto" w:fill="FFFF00"/>
          </w:tcPr>
          <w:p w:rsidR="00AB7B75" w:rsidRDefault="00AB7B75" w:rsidP="00D70A43">
            <w:pPr>
              <w:spacing w:line="360" w:lineRule="auto"/>
              <w:jc w:val="both"/>
              <w:rPr>
                <w:rFonts w:ascii="Arial" w:hAnsi="Arial" w:cs="Arial"/>
                <w:sz w:val="24"/>
                <w:szCs w:val="24"/>
              </w:rPr>
            </w:pPr>
            <w:r>
              <w:rPr>
                <w:rFonts w:ascii="Arial" w:hAnsi="Arial" w:cs="Arial"/>
                <w:sz w:val="24"/>
                <w:szCs w:val="24"/>
              </w:rPr>
              <w:t>Funcionamiento una emisora parroquial de muy corto alcance, Ecos del San Juan.</w:t>
            </w:r>
          </w:p>
        </w:tc>
      </w:tr>
      <w:tr w:rsidR="00AB7B75" w:rsidTr="005A7DD6">
        <w:tc>
          <w:tcPr>
            <w:tcW w:w="1809" w:type="dxa"/>
          </w:tcPr>
          <w:p w:rsidR="00AB7B75" w:rsidRDefault="00AB7B75" w:rsidP="00EA7A20">
            <w:pPr>
              <w:spacing w:line="360" w:lineRule="auto"/>
              <w:rPr>
                <w:rFonts w:ascii="Arial" w:hAnsi="Arial" w:cs="Arial"/>
                <w:sz w:val="24"/>
                <w:szCs w:val="24"/>
              </w:rPr>
            </w:pPr>
            <w:r>
              <w:rPr>
                <w:rFonts w:ascii="Arial" w:hAnsi="Arial" w:cs="Arial"/>
                <w:sz w:val="24"/>
                <w:szCs w:val="24"/>
              </w:rPr>
              <w:t>1.960</w:t>
            </w:r>
          </w:p>
        </w:tc>
        <w:tc>
          <w:tcPr>
            <w:tcW w:w="7169" w:type="dxa"/>
          </w:tcPr>
          <w:p w:rsidR="00AB7B75" w:rsidRDefault="00AB7B75" w:rsidP="00EA7A20">
            <w:pPr>
              <w:spacing w:line="360" w:lineRule="auto"/>
              <w:rPr>
                <w:rFonts w:ascii="Arial" w:hAnsi="Arial" w:cs="Arial"/>
                <w:sz w:val="24"/>
                <w:szCs w:val="24"/>
              </w:rPr>
            </w:pPr>
            <w:r>
              <w:rPr>
                <w:rFonts w:ascii="Arial" w:hAnsi="Arial" w:cs="Arial"/>
                <w:sz w:val="24"/>
                <w:szCs w:val="24"/>
              </w:rPr>
              <w:t>Construcción de nuevas redes de alcantarillado.</w:t>
            </w:r>
          </w:p>
          <w:p w:rsidR="00AB7B75" w:rsidRDefault="00AB7B75" w:rsidP="00EA7A20">
            <w:pPr>
              <w:spacing w:line="360" w:lineRule="auto"/>
              <w:rPr>
                <w:rFonts w:ascii="Arial" w:hAnsi="Arial" w:cs="Arial"/>
                <w:sz w:val="24"/>
                <w:szCs w:val="24"/>
              </w:rPr>
            </w:pPr>
            <w:r>
              <w:rPr>
                <w:rFonts w:ascii="Arial" w:hAnsi="Arial" w:cs="Arial"/>
                <w:sz w:val="24"/>
                <w:szCs w:val="24"/>
              </w:rPr>
              <w:t>Primera concejal mujer en el Municipio de Andes</w:t>
            </w:r>
          </w:p>
        </w:tc>
      </w:tr>
      <w:tr w:rsidR="00AB7B75" w:rsidTr="005A7DD6">
        <w:tc>
          <w:tcPr>
            <w:tcW w:w="1809" w:type="dxa"/>
          </w:tcPr>
          <w:p w:rsidR="00AB7B75" w:rsidRDefault="00AB7B75" w:rsidP="005F49E5">
            <w:pPr>
              <w:spacing w:line="360" w:lineRule="auto"/>
              <w:jc w:val="both"/>
              <w:rPr>
                <w:rFonts w:ascii="Arial" w:hAnsi="Arial" w:cs="Arial"/>
                <w:sz w:val="24"/>
                <w:szCs w:val="24"/>
              </w:rPr>
            </w:pPr>
            <w:r>
              <w:rPr>
                <w:rFonts w:ascii="Arial" w:hAnsi="Arial" w:cs="Arial"/>
                <w:sz w:val="24"/>
                <w:szCs w:val="24"/>
              </w:rPr>
              <w:t>1.961 – 1.977</w:t>
            </w:r>
          </w:p>
        </w:tc>
        <w:tc>
          <w:tcPr>
            <w:tcW w:w="7169" w:type="dxa"/>
          </w:tcPr>
          <w:p w:rsidR="00AB7B75" w:rsidRDefault="00AB7B75" w:rsidP="005F49E5">
            <w:pPr>
              <w:spacing w:line="360" w:lineRule="auto"/>
              <w:jc w:val="both"/>
              <w:rPr>
                <w:rFonts w:ascii="Arial" w:hAnsi="Arial" w:cs="Arial"/>
                <w:sz w:val="24"/>
                <w:szCs w:val="24"/>
              </w:rPr>
            </w:pPr>
            <w:r>
              <w:rPr>
                <w:rFonts w:ascii="Arial" w:hAnsi="Arial" w:cs="Arial"/>
                <w:sz w:val="24"/>
                <w:szCs w:val="24"/>
              </w:rPr>
              <w:t xml:space="preserve">Celebración de las primeras fiestas </w:t>
            </w:r>
            <w:proofErr w:type="spellStart"/>
            <w:r>
              <w:rPr>
                <w:rFonts w:ascii="Arial" w:hAnsi="Arial" w:cs="Arial"/>
                <w:sz w:val="24"/>
                <w:szCs w:val="24"/>
              </w:rPr>
              <w:t>Katias</w:t>
            </w:r>
            <w:proofErr w:type="spellEnd"/>
            <w:r>
              <w:rPr>
                <w:rFonts w:ascii="Arial" w:hAnsi="Arial" w:cs="Arial"/>
                <w:sz w:val="24"/>
                <w:szCs w:val="24"/>
              </w:rPr>
              <w:t>.</w:t>
            </w:r>
          </w:p>
        </w:tc>
      </w:tr>
      <w:tr w:rsidR="00AB7B75" w:rsidTr="005A7DD6">
        <w:tc>
          <w:tcPr>
            <w:tcW w:w="1809" w:type="dxa"/>
          </w:tcPr>
          <w:p w:rsidR="00AB7B75" w:rsidRDefault="00AB7B75" w:rsidP="00EA7A20">
            <w:pPr>
              <w:spacing w:line="360" w:lineRule="auto"/>
              <w:rPr>
                <w:rFonts w:ascii="Arial" w:hAnsi="Arial" w:cs="Arial"/>
                <w:sz w:val="24"/>
                <w:szCs w:val="24"/>
              </w:rPr>
            </w:pPr>
            <w:r>
              <w:rPr>
                <w:rFonts w:ascii="Arial" w:hAnsi="Arial" w:cs="Arial"/>
                <w:sz w:val="24"/>
                <w:szCs w:val="24"/>
              </w:rPr>
              <w:t>1.961</w:t>
            </w:r>
          </w:p>
        </w:tc>
        <w:tc>
          <w:tcPr>
            <w:tcW w:w="7169" w:type="dxa"/>
          </w:tcPr>
          <w:p w:rsidR="00AB7B75" w:rsidRDefault="00AB7B75" w:rsidP="00EA7A20">
            <w:pPr>
              <w:spacing w:line="360" w:lineRule="auto"/>
              <w:jc w:val="both"/>
              <w:rPr>
                <w:rFonts w:ascii="Arial" w:hAnsi="Arial" w:cs="Arial"/>
                <w:sz w:val="24"/>
                <w:szCs w:val="24"/>
              </w:rPr>
            </w:pPr>
            <w:r>
              <w:rPr>
                <w:rFonts w:ascii="Arial" w:hAnsi="Arial" w:cs="Arial"/>
                <w:sz w:val="24"/>
                <w:szCs w:val="24"/>
              </w:rPr>
              <w:t>Se inaugura oficialmente la parroquia con le nombre de Sagrado Corazón de Jesús.</w:t>
            </w:r>
          </w:p>
        </w:tc>
      </w:tr>
      <w:tr w:rsidR="00AB7B75" w:rsidTr="005A7DD6">
        <w:tc>
          <w:tcPr>
            <w:tcW w:w="1809" w:type="dxa"/>
          </w:tcPr>
          <w:p w:rsidR="00AB7B75" w:rsidRDefault="00AB7B75" w:rsidP="00EA7A20">
            <w:pPr>
              <w:spacing w:line="360" w:lineRule="auto"/>
              <w:rPr>
                <w:rFonts w:ascii="Arial" w:hAnsi="Arial" w:cs="Arial"/>
                <w:sz w:val="24"/>
                <w:szCs w:val="24"/>
              </w:rPr>
            </w:pPr>
            <w:r>
              <w:rPr>
                <w:rFonts w:ascii="Arial" w:hAnsi="Arial" w:cs="Arial"/>
                <w:sz w:val="24"/>
                <w:szCs w:val="24"/>
              </w:rPr>
              <w:t>1.963</w:t>
            </w:r>
          </w:p>
        </w:tc>
        <w:tc>
          <w:tcPr>
            <w:tcW w:w="7169" w:type="dxa"/>
          </w:tcPr>
          <w:p w:rsidR="00AB7B75" w:rsidRDefault="00AB7B75" w:rsidP="00EA7A20">
            <w:pPr>
              <w:spacing w:line="360" w:lineRule="auto"/>
              <w:jc w:val="both"/>
              <w:rPr>
                <w:rFonts w:ascii="Arial" w:hAnsi="Arial" w:cs="Arial"/>
                <w:sz w:val="24"/>
                <w:szCs w:val="24"/>
              </w:rPr>
            </w:pPr>
            <w:r>
              <w:rPr>
                <w:rFonts w:ascii="Arial" w:hAnsi="Arial" w:cs="Arial"/>
                <w:sz w:val="24"/>
                <w:szCs w:val="24"/>
              </w:rPr>
              <w:t>Fundación de Pregones del Sana Juan, emisora que se mantuvo hasta 1974.</w:t>
            </w:r>
          </w:p>
          <w:p w:rsidR="00AB7B75" w:rsidRDefault="00AB7B75" w:rsidP="00EA7A20">
            <w:pPr>
              <w:spacing w:line="360" w:lineRule="auto"/>
              <w:jc w:val="both"/>
              <w:rPr>
                <w:rFonts w:ascii="Arial" w:hAnsi="Arial" w:cs="Arial"/>
                <w:sz w:val="24"/>
                <w:szCs w:val="24"/>
              </w:rPr>
            </w:pPr>
            <w:r>
              <w:rPr>
                <w:rFonts w:ascii="Arial" w:hAnsi="Arial" w:cs="Arial"/>
                <w:sz w:val="24"/>
                <w:szCs w:val="24"/>
              </w:rPr>
              <w:t>Fundación de la asociación “Hermanas de la Caridad”, después llamada “Asociación del Sagrado Corazón” con el fin de recoger fondos para el socorro al desvalido y hacer de ellos una distribución bien arreglada y equitativa.</w:t>
            </w:r>
          </w:p>
        </w:tc>
      </w:tr>
      <w:tr w:rsidR="00AB7B75" w:rsidTr="005A7DD6">
        <w:tc>
          <w:tcPr>
            <w:tcW w:w="1809" w:type="dxa"/>
          </w:tcPr>
          <w:p w:rsidR="00AB7B75" w:rsidRDefault="00AB7B75" w:rsidP="00EA7A20">
            <w:pPr>
              <w:spacing w:line="360" w:lineRule="auto"/>
              <w:rPr>
                <w:rFonts w:ascii="Arial" w:hAnsi="Arial" w:cs="Arial"/>
                <w:sz w:val="24"/>
                <w:szCs w:val="24"/>
              </w:rPr>
            </w:pPr>
            <w:r>
              <w:rPr>
                <w:rFonts w:ascii="Arial" w:hAnsi="Arial" w:cs="Arial"/>
                <w:sz w:val="24"/>
                <w:szCs w:val="24"/>
              </w:rPr>
              <w:t>1.965</w:t>
            </w:r>
          </w:p>
        </w:tc>
        <w:tc>
          <w:tcPr>
            <w:tcW w:w="7169" w:type="dxa"/>
          </w:tcPr>
          <w:p w:rsidR="00AB7B75" w:rsidRDefault="00AB7B75" w:rsidP="00EA7A20">
            <w:pPr>
              <w:spacing w:line="360" w:lineRule="auto"/>
              <w:rPr>
                <w:rFonts w:ascii="Arial" w:hAnsi="Arial" w:cs="Arial"/>
                <w:sz w:val="24"/>
                <w:szCs w:val="24"/>
              </w:rPr>
            </w:pPr>
            <w:r>
              <w:rPr>
                <w:rFonts w:ascii="Arial" w:hAnsi="Arial" w:cs="Arial"/>
                <w:sz w:val="24"/>
                <w:szCs w:val="24"/>
              </w:rPr>
              <w:t xml:space="preserve">Se abre los vuelos comerciales del Aeropuerto Mario </w:t>
            </w:r>
            <w:proofErr w:type="spellStart"/>
            <w:r>
              <w:rPr>
                <w:rFonts w:ascii="Arial" w:hAnsi="Arial" w:cs="Arial"/>
                <w:sz w:val="24"/>
                <w:szCs w:val="24"/>
              </w:rPr>
              <w:t>Aramburo</w:t>
            </w:r>
            <w:proofErr w:type="spellEnd"/>
            <w:r>
              <w:rPr>
                <w:rFonts w:ascii="Arial" w:hAnsi="Arial" w:cs="Arial"/>
                <w:sz w:val="24"/>
                <w:szCs w:val="24"/>
              </w:rPr>
              <w:t xml:space="preserve"> Restrepo.</w:t>
            </w:r>
          </w:p>
        </w:tc>
      </w:tr>
      <w:tr w:rsidR="00AB7B75" w:rsidTr="005A7DD6">
        <w:tc>
          <w:tcPr>
            <w:tcW w:w="1809" w:type="dxa"/>
          </w:tcPr>
          <w:p w:rsidR="00AB7B75" w:rsidRDefault="00AB7B75" w:rsidP="00EA7A20">
            <w:pPr>
              <w:spacing w:line="360" w:lineRule="auto"/>
              <w:jc w:val="both"/>
              <w:rPr>
                <w:rFonts w:ascii="Arial" w:hAnsi="Arial" w:cs="Arial"/>
                <w:sz w:val="24"/>
                <w:szCs w:val="24"/>
              </w:rPr>
            </w:pPr>
            <w:r>
              <w:rPr>
                <w:rFonts w:ascii="Arial" w:hAnsi="Arial" w:cs="Arial"/>
                <w:sz w:val="24"/>
                <w:szCs w:val="24"/>
              </w:rPr>
              <w:t>1.966</w:t>
            </w:r>
          </w:p>
        </w:tc>
        <w:tc>
          <w:tcPr>
            <w:tcW w:w="7169" w:type="dxa"/>
          </w:tcPr>
          <w:p w:rsidR="00AB7B75" w:rsidRDefault="00AB7B75" w:rsidP="00EA7A20">
            <w:pPr>
              <w:spacing w:line="360" w:lineRule="auto"/>
              <w:jc w:val="both"/>
              <w:rPr>
                <w:rFonts w:ascii="Arial" w:hAnsi="Arial" w:cs="Arial"/>
                <w:sz w:val="24"/>
                <w:szCs w:val="24"/>
              </w:rPr>
            </w:pPr>
            <w:r>
              <w:rPr>
                <w:rFonts w:ascii="Arial" w:hAnsi="Arial" w:cs="Arial"/>
                <w:sz w:val="24"/>
                <w:szCs w:val="24"/>
              </w:rPr>
              <w:t>Se inicia sus procesos de diversificación del bachillerato (agropecuario, industrial, comercial y académico).</w:t>
            </w:r>
          </w:p>
          <w:p w:rsidR="00AB7B75" w:rsidRDefault="00AB7B75" w:rsidP="00EA7A20">
            <w:pPr>
              <w:spacing w:line="360" w:lineRule="auto"/>
              <w:jc w:val="both"/>
              <w:rPr>
                <w:rFonts w:ascii="Arial" w:hAnsi="Arial" w:cs="Arial"/>
                <w:sz w:val="24"/>
                <w:szCs w:val="24"/>
              </w:rPr>
            </w:pPr>
            <w:r>
              <w:rPr>
                <w:rFonts w:ascii="Arial" w:hAnsi="Arial" w:cs="Arial"/>
                <w:sz w:val="24"/>
                <w:szCs w:val="24"/>
              </w:rPr>
              <w:t xml:space="preserve">Reaparición de los </w:t>
            </w:r>
            <w:proofErr w:type="spellStart"/>
            <w:r>
              <w:rPr>
                <w:rFonts w:ascii="Arial" w:hAnsi="Arial" w:cs="Arial"/>
                <w:sz w:val="24"/>
                <w:szCs w:val="24"/>
              </w:rPr>
              <w:t>Boys</w:t>
            </w:r>
            <w:proofErr w:type="spellEnd"/>
            <w:r>
              <w:rPr>
                <w:rFonts w:ascii="Arial" w:hAnsi="Arial" w:cs="Arial"/>
                <w:sz w:val="24"/>
                <w:szCs w:val="24"/>
              </w:rPr>
              <w:t xml:space="preserve"> </w:t>
            </w:r>
            <w:proofErr w:type="spellStart"/>
            <w:r>
              <w:rPr>
                <w:rFonts w:ascii="Arial" w:hAnsi="Arial" w:cs="Arial"/>
                <w:sz w:val="24"/>
                <w:szCs w:val="24"/>
              </w:rPr>
              <w:t>Couts</w:t>
            </w:r>
            <w:proofErr w:type="spellEnd"/>
            <w:r>
              <w:rPr>
                <w:rFonts w:ascii="Arial" w:hAnsi="Arial" w:cs="Arial"/>
                <w:sz w:val="24"/>
                <w:szCs w:val="24"/>
              </w:rPr>
              <w:t>.</w:t>
            </w:r>
          </w:p>
        </w:tc>
      </w:tr>
      <w:tr w:rsidR="00AB7B75" w:rsidTr="005A7DD6">
        <w:tc>
          <w:tcPr>
            <w:tcW w:w="1809" w:type="dxa"/>
          </w:tcPr>
          <w:p w:rsidR="00AB7B75" w:rsidRDefault="00AB7B75" w:rsidP="00EA7A20">
            <w:pPr>
              <w:spacing w:line="360" w:lineRule="auto"/>
              <w:jc w:val="both"/>
              <w:rPr>
                <w:rFonts w:ascii="Arial" w:hAnsi="Arial" w:cs="Arial"/>
                <w:sz w:val="24"/>
                <w:szCs w:val="24"/>
              </w:rPr>
            </w:pPr>
            <w:r>
              <w:rPr>
                <w:rFonts w:ascii="Arial" w:hAnsi="Arial" w:cs="Arial"/>
                <w:sz w:val="24"/>
                <w:szCs w:val="24"/>
              </w:rPr>
              <w:t>1.967</w:t>
            </w:r>
          </w:p>
        </w:tc>
        <w:tc>
          <w:tcPr>
            <w:tcW w:w="7169" w:type="dxa"/>
          </w:tcPr>
          <w:p w:rsidR="00AB7B75" w:rsidRDefault="00AB7B75" w:rsidP="00EA7A20">
            <w:pPr>
              <w:spacing w:line="360" w:lineRule="auto"/>
              <w:jc w:val="both"/>
              <w:rPr>
                <w:rFonts w:ascii="Arial" w:hAnsi="Arial" w:cs="Arial"/>
                <w:sz w:val="24"/>
                <w:szCs w:val="24"/>
              </w:rPr>
            </w:pPr>
            <w:r>
              <w:rPr>
                <w:rFonts w:ascii="Arial" w:hAnsi="Arial" w:cs="Arial"/>
                <w:sz w:val="24"/>
                <w:szCs w:val="24"/>
              </w:rPr>
              <w:t>Fundado el CENTRO DE Rehabilitación Las mercedes, Institución carcelaria del orden Nacional.</w:t>
            </w:r>
          </w:p>
          <w:p w:rsidR="00AB7B75" w:rsidRDefault="00AB7B75" w:rsidP="00EA7A20">
            <w:pPr>
              <w:spacing w:line="360" w:lineRule="auto"/>
              <w:jc w:val="both"/>
              <w:rPr>
                <w:rFonts w:ascii="Arial" w:hAnsi="Arial" w:cs="Arial"/>
                <w:sz w:val="24"/>
                <w:szCs w:val="24"/>
              </w:rPr>
            </w:pPr>
            <w:r>
              <w:rPr>
                <w:rFonts w:ascii="Arial" w:hAnsi="Arial" w:cs="Arial"/>
                <w:sz w:val="24"/>
                <w:szCs w:val="24"/>
              </w:rPr>
              <w:t>Creación de la Escuela Luis Gutiérrez.</w:t>
            </w:r>
          </w:p>
          <w:p w:rsidR="00AB7B75" w:rsidRDefault="00AB7B75" w:rsidP="00EA7A20">
            <w:pPr>
              <w:spacing w:line="360" w:lineRule="auto"/>
              <w:jc w:val="both"/>
              <w:rPr>
                <w:rFonts w:ascii="Arial" w:hAnsi="Arial" w:cs="Arial"/>
                <w:sz w:val="24"/>
                <w:szCs w:val="24"/>
              </w:rPr>
            </w:pPr>
            <w:r>
              <w:rPr>
                <w:rFonts w:ascii="Arial" w:hAnsi="Arial" w:cs="Arial"/>
                <w:sz w:val="24"/>
                <w:szCs w:val="24"/>
              </w:rPr>
              <w:t>Fundado el Hogar Juvenil Campesino.</w:t>
            </w:r>
          </w:p>
        </w:tc>
      </w:tr>
      <w:tr w:rsidR="00AB7B75" w:rsidTr="005A7DD6">
        <w:tc>
          <w:tcPr>
            <w:tcW w:w="1809" w:type="dxa"/>
          </w:tcPr>
          <w:p w:rsidR="00AB7B75" w:rsidRDefault="00AB7B75" w:rsidP="00EA7A20">
            <w:pPr>
              <w:spacing w:line="360" w:lineRule="auto"/>
              <w:rPr>
                <w:rFonts w:ascii="Arial" w:hAnsi="Arial" w:cs="Arial"/>
                <w:sz w:val="24"/>
                <w:szCs w:val="24"/>
              </w:rPr>
            </w:pPr>
            <w:r>
              <w:rPr>
                <w:rFonts w:ascii="Arial" w:hAnsi="Arial" w:cs="Arial"/>
                <w:sz w:val="24"/>
                <w:szCs w:val="24"/>
              </w:rPr>
              <w:t>1.968</w:t>
            </w:r>
          </w:p>
        </w:tc>
        <w:tc>
          <w:tcPr>
            <w:tcW w:w="7169" w:type="dxa"/>
          </w:tcPr>
          <w:p w:rsidR="00AB7B75" w:rsidRDefault="00AB7B75" w:rsidP="00EA7A20">
            <w:pPr>
              <w:spacing w:line="360" w:lineRule="auto"/>
              <w:rPr>
                <w:rFonts w:ascii="Arial" w:hAnsi="Arial" w:cs="Arial"/>
                <w:sz w:val="24"/>
                <w:szCs w:val="24"/>
              </w:rPr>
            </w:pPr>
            <w:r>
              <w:rPr>
                <w:rFonts w:ascii="Arial" w:hAnsi="Arial" w:cs="Arial"/>
                <w:sz w:val="24"/>
                <w:szCs w:val="24"/>
              </w:rPr>
              <w:t>Inauguración de la actual plaza cubierta de mercado e inicio de la recuperación del espacio público.</w:t>
            </w:r>
          </w:p>
          <w:p w:rsidR="00AB7B75" w:rsidRDefault="00AB7B75" w:rsidP="00EA7A20">
            <w:pPr>
              <w:spacing w:line="360" w:lineRule="auto"/>
              <w:rPr>
                <w:rFonts w:ascii="Arial" w:hAnsi="Arial" w:cs="Arial"/>
                <w:sz w:val="24"/>
                <w:szCs w:val="24"/>
              </w:rPr>
            </w:pPr>
            <w:r>
              <w:rPr>
                <w:rFonts w:ascii="Arial" w:hAnsi="Arial" w:cs="Arial"/>
                <w:sz w:val="24"/>
                <w:szCs w:val="24"/>
              </w:rPr>
              <w:t>Comienza Empresas Departamentales de Antioquia comienza a prestar sus servicios de telefonía para Andes.</w:t>
            </w:r>
          </w:p>
          <w:p w:rsidR="00AB7B75" w:rsidRDefault="00AB7B75" w:rsidP="00EA7A20">
            <w:pPr>
              <w:spacing w:line="360" w:lineRule="auto"/>
              <w:rPr>
                <w:rFonts w:ascii="Arial" w:hAnsi="Arial" w:cs="Arial"/>
                <w:sz w:val="24"/>
                <w:szCs w:val="24"/>
              </w:rPr>
            </w:pPr>
            <w:r>
              <w:rPr>
                <w:rFonts w:ascii="Arial" w:hAnsi="Arial" w:cs="Arial"/>
                <w:sz w:val="24"/>
                <w:szCs w:val="24"/>
              </w:rPr>
              <w:t xml:space="preserve">Inauguración de la planta de tratamiento de aguas, construida por el Instituto de Fomento Municipal y Administrada por </w:t>
            </w:r>
            <w:proofErr w:type="spellStart"/>
            <w:r>
              <w:rPr>
                <w:rFonts w:ascii="Arial" w:hAnsi="Arial" w:cs="Arial"/>
                <w:sz w:val="24"/>
                <w:szCs w:val="24"/>
              </w:rPr>
              <w:t>Acuatioquia</w:t>
            </w:r>
            <w:proofErr w:type="spellEnd"/>
            <w:r>
              <w:rPr>
                <w:rFonts w:ascii="Arial" w:hAnsi="Arial" w:cs="Arial"/>
                <w:sz w:val="24"/>
                <w:szCs w:val="24"/>
              </w:rPr>
              <w:t>.</w:t>
            </w:r>
          </w:p>
          <w:p w:rsidR="00AB7B75" w:rsidRDefault="00AB7B75" w:rsidP="00EA7A20">
            <w:pPr>
              <w:spacing w:line="360" w:lineRule="auto"/>
              <w:rPr>
                <w:rFonts w:ascii="Arial" w:hAnsi="Arial" w:cs="Arial"/>
                <w:sz w:val="24"/>
                <w:szCs w:val="24"/>
              </w:rPr>
            </w:pPr>
            <w:r>
              <w:rPr>
                <w:rFonts w:ascii="Arial" w:hAnsi="Arial" w:cs="Arial"/>
                <w:sz w:val="24"/>
                <w:szCs w:val="24"/>
              </w:rPr>
              <w:t>Se abre la biblioteca Juan Puerta.</w:t>
            </w:r>
          </w:p>
          <w:p w:rsidR="00AB7B75" w:rsidRDefault="00AB7B75" w:rsidP="00EA7A20">
            <w:pPr>
              <w:spacing w:line="360" w:lineRule="auto"/>
              <w:rPr>
                <w:rFonts w:ascii="Arial" w:hAnsi="Arial" w:cs="Arial"/>
                <w:sz w:val="24"/>
                <w:szCs w:val="24"/>
              </w:rPr>
            </w:pPr>
            <w:r>
              <w:rPr>
                <w:rFonts w:ascii="Arial" w:hAnsi="Arial" w:cs="Arial"/>
                <w:sz w:val="24"/>
                <w:szCs w:val="24"/>
              </w:rPr>
              <w:t xml:space="preserve">Conformación del Sindicato de Trabajadores Oficiales de </w:t>
            </w:r>
            <w:r>
              <w:rPr>
                <w:rFonts w:ascii="Arial" w:hAnsi="Arial" w:cs="Arial"/>
                <w:sz w:val="24"/>
                <w:szCs w:val="24"/>
              </w:rPr>
              <w:lastRenderedPageBreak/>
              <w:t>Antioquia.</w:t>
            </w:r>
          </w:p>
        </w:tc>
      </w:tr>
      <w:tr w:rsidR="00AB7B75" w:rsidTr="005A7DD6">
        <w:tc>
          <w:tcPr>
            <w:tcW w:w="1809" w:type="dxa"/>
          </w:tcPr>
          <w:p w:rsidR="00AB7B75" w:rsidRDefault="00AB7B75" w:rsidP="00EA7A20">
            <w:pPr>
              <w:spacing w:line="360" w:lineRule="auto"/>
              <w:jc w:val="both"/>
              <w:rPr>
                <w:rFonts w:ascii="Arial" w:hAnsi="Arial" w:cs="Arial"/>
                <w:sz w:val="24"/>
                <w:szCs w:val="24"/>
              </w:rPr>
            </w:pPr>
            <w:r>
              <w:rPr>
                <w:rFonts w:ascii="Arial" w:hAnsi="Arial" w:cs="Arial"/>
                <w:sz w:val="24"/>
                <w:szCs w:val="24"/>
              </w:rPr>
              <w:lastRenderedPageBreak/>
              <w:t>1.969</w:t>
            </w:r>
          </w:p>
        </w:tc>
        <w:tc>
          <w:tcPr>
            <w:tcW w:w="7169" w:type="dxa"/>
          </w:tcPr>
          <w:p w:rsidR="00AB7B75" w:rsidRDefault="00AB7B75" w:rsidP="00EA7A20">
            <w:pPr>
              <w:spacing w:line="360" w:lineRule="auto"/>
              <w:jc w:val="both"/>
              <w:rPr>
                <w:rFonts w:ascii="Arial" w:hAnsi="Arial" w:cs="Arial"/>
                <w:sz w:val="24"/>
                <w:szCs w:val="24"/>
              </w:rPr>
            </w:pPr>
            <w:r>
              <w:rPr>
                <w:rFonts w:ascii="Arial" w:hAnsi="Arial" w:cs="Arial"/>
                <w:sz w:val="24"/>
                <w:szCs w:val="24"/>
              </w:rPr>
              <w:t>Se inició el bachillerato mixto.</w:t>
            </w:r>
          </w:p>
        </w:tc>
      </w:tr>
      <w:tr w:rsidR="00AB7B75" w:rsidTr="005A7DD6">
        <w:tc>
          <w:tcPr>
            <w:tcW w:w="1809" w:type="dxa"/>
          </w:tcPr>
          <w:p w:rsidR="00AB7B75" w:rsidRDefault="00AB7B75" w:rsidP="00EA7A20">
            <w:pPr>
              <w:spacing w:line="360" w:lineRule="auto"/>
              <w:jc w:val="both"/>
              <w:rPr>
                <w:rFonts w:ascii="Arial" w:hAnsi="Arial" w:cs="Arial"/>
                <w:sz w:val="24"/>
                <w:szCs w:val="24"/>
              </w:rPr>
            </w:pPr>
            <w:r>
              <w:rPr>
                <w:rFonts w:ascii="Arial" w:hAnsi="Arial" w:cs="Arial"/>
                <w:sz w:val="24"/>
                <w:szCs w:val="24"/>
              </w:rPr>
              <w:t>1.970</w:t>
            </w:r>
          </w:p>
        </w:tc>
        <w:tc>
          <w:tcPr>
            <w:tcW w:w="7169" w:type="dxa"/>
          </w:tcPr>
          <w:p w:rsidR="00AB7B75" w:rsidRDefault="00AB7B75" w:rsidP="00EA7A20">
            <w:pPr>
              <w:spacing w:line="360" w:lineRule="auto"/>
              <w:jc w:val="both"/>
              <w:rPr>
                <w:rFonts w:ascii="Arial" w:hAnsi="Arial" w:cs="Arial"/>
                <w:sz w:val="24"/>
                <w:szCs w:val="24"/>
              </w:rPr>
            </w:pPr>
            <w:r>
              <w:rPr>
                <w:rFonts w:ascii="Arial" w:hAnsi="Arial" w:cs="Arial"/>
                <w:sz w:val="24"/>
                <w:szCs w:val="24"/>
              </w:rPr>
              <w:t>Fusión del Liceo Femenino Restrepo Escobar con el Liceo Departamental. Y creación del Instituto Departamental de Enseñanza Media Juan De Dios Uribe.</w:t>
            </w:r>
          </w:p>
          <w:p w:rsidR="00AB7B75" w:rsidRDefault="00AB7B75" w:rsidP="00EA7A20">
            <w:pPr>
              <w:spacing w:line="360" w:lineRule="auto"/>
              <w:jc w:val="both"/>
              <w:rPr>
                <w:rFonts w:ascii="Arial" w:hAnsi="Arial" w:cs="Arial"/>
                <w:sz w:val="24"/>
                <w:szCs w:val="24"/>
              </w:rPr>
            </w:pPr>
            <w:r>
              <w:rPr>
                <w:rFonts w:ascii="Arial" w:hAnsi="Arial" w:cs="Arial"/>
                <w:sz w:val="24"/>
                <w:szCs w:val="24"/>
              </w:rPr>
              <w:t>Se abre CONCASA y CONAVI.</w:t>
            </w:r>
          </w:p>
        </w:tc>
      </w:tr>
      <w:tr w:rsidR="00AB7B75" w:rsidTr="005A7DD6">
        <w:tc>
          <w:tcPr>
            <w:tcW w:w="1809" w:type="dxa"/>
          </w:tcPr>
          <w:p w:rsidR="00AB7B75" w:rsidRDefault="00AB7B75" w:rsidP="00EA7A20">
            <w:pPr>
              <w:spacing w:line="360" w:lineRule="auto"/>
              <w:rPr>
                <w:rFonts w:ascii="Arial" w:hAnsi="Arial" w:cs="Arial"/>
                <w:sz w:val="24"/>
                <w:szCs w:val="24"/>
              </w:rPr>
            </w:pPr>
            <w:r>
              <w:rPr>
                <w:rFonts w:ascii="Arial" w:hAnsi="Arial" w:cs="Arial"/>
                <w:sz w:val="24"/>
                <w:szCs w:val="24"/>
              </w:rPr>
              <w:t>1.971</w:t>
            </w:r>
          </w:p>
        </w:tc>
        <w:tc>
          <w:tcPr>
            <w:tcW w:w="7169" w:type="dxa"/>
          </w:tcPr>
          <w:p w:rsidR="00AB7B75" w:rsidRDefault="00AB7B75" w:rsidP="00EA7A20">
            <w:pPr>
              <w:spacing w:line="360" w:lineRule="auto"/>
              <w:rPr>
                <w:rFonts w:ascii="Arial" w:hAnsi="Arial" w:cs="Arial"/>
                <w:sz w:val="24"/>
                <w:szCs w:val="24"/>
              </w:rPr>
            </w:pPr>
            <w:r>
              <w:rPr>
                <w:rFonts w:ascii="Arial" w:hAnsi="Arial" w:cs="Arial"/>
                <w:sz w:val="24"/>
                <w:szCs w:val="24"/>
              </w:rPr>
              <w:t>Apertura del primer supermercado: el de la Cooperativa Cafetera Central (hoy Supermercado El Tesoro).</w:t>
            </w:r>
          </w:p>
          <w:p w:rsidR="00AB7B75" w:rsidRDefault="00AB7B75" w:rsidP="00EA7A20">
            <w:pPr>
              <w:spacing w:line="360" w:lineRule="auto"/>
              <w:rPr>
                <w:rFonts w:ascii="Arial" w:hAnsi="Arial" w:cs="Arial"/>
                <w:sz w:val="24"/>
                <w:szCs w:val="24"/>
              </w:rPr>
            </w:pPr>
            <w:r>
              <w:rPr>
                <w:rFonts w:ascii="Arial" w:hAnsi="Arial" w:cs="Arial"/>
                <w:sz w:val="24"/>
                <w:szCs w:val="24"/>
              </w:rPr>
              <w:t>Funcionamiento de dos Instituciones separadas administrativas: Juan de Dios Uribe y Francisco de Paula Santander.</w:t>
            </w:r>
          </w:p>
        </w:tc>
      </w:tr>
      <w:tr w:rsidR="00AB7B75" w:rsidTr="005A7DD6">
        <w:tc>
          <w:tcPr>
            <w:tcW w:w="1809" w:type="dxa"/>
          </w:tcPr>
          <w:p w:rsidR="00AB7B75" w:rsidRDefault="00AB7B75" w:rsidP="00EA7A20">
            <w:pPr>
              <w:spacing w:line="360" w:lineRule="auto"/>
              <w:jc w:val="both"/>
              <w:rPr>
                <w:rFonts w:ascii="Arial" w:hAnsi="Arial" w:cs="Arial"/>
                <w:sz w:val="24"/>
                <w:szCs w:val="24"/>
              </w:rPr>
            </w:pPr>
            <w:r>
              <w:rPr>
                <w:rFonts w:ascii="Arial" w:hAnsi="Arial" w:cs="Arial"/>
                <w:sz w:val="24"/>
                <w:szCs w:val="24"/>
              </w:rPr>
              <w:t>1.972</w:t>
            </w:r>
          </w:p>
        </w:tc>
        <w:tc>
          <w:tcPr>
            <w:tcW w:w="7169" w:type="dxa"/>
          </w:tcPr>
          <w:p w:rsidR="00AB7B75" w:rsidRDefault="00AB7B75" w:rsidP="00EA7A20">
            <w:pPr>
              <w:spacing w:line="360" w:lineRule="auto"/>
              <w:jc w:val="both"/>
              <w:rPr>
                <w:rFonts w:ascii="Arial" w:hAnsi="Arial" w:cs="Arial"/>
                <w:sz w:val="24"/>
                <w:szCs w:val="24"/>
              </w:rPr>
            </w:pPr>
            <w:r>
              <w:rPr>
                <w:rFonts w:ascii="Arial" w:hAnsi="Arial" w:cs="Arial"/>
                <w:sz w:val="24"/>
                <w:szCs w:val="24"/>
              </w:rPr>
              <w:t>Establecimiento en Andes de las sedes de las Fiscalías Seccional y Local, de una Oficina de Trabajo y del Cuerpo técnico de Investigación de Policía Judicial (C.T.I).</w:t>
            </w:r>
          </w:p>
          <w:p w:rsidR="00AB7B75" w:rsidRDefault="00AB7B75" w:rsidP="00EA7A20">
            <w:pPr>
              <w:spacing w:line="360" w:lineRule="auto"/>
              <w:jc w:val="both"/>
              <w:rPr>
                <w:rFonts w:ascii="Arial" w:hAnsi="Arial" w:cs="Arial"/>
                <w:sz w:val="24"/>
                <w:szCs w:val="24"/>
              </w:rPr>
            </w:pPr>
            <w:r>
              <w:rPr>
                <w:rFonts w:ascii="Arial" w:hAnsi="Arial" w:cs="Arial"/>
                <w:sz w:val="24"/>
                <w:szCs w:val="24"/>
              </w:rPr>
              <w:t>Inauguración de Transmisora Suroeste.</w:t>
            </w:r>
          </w:p>
        </w:tc>
      </w:tr>
      <w:tr w:rsidR="00AB7B75" w:rsidTr="005A7DD6">
        <w:tc>
          <w:tcPr>
            <w:tcW w:w="1809" w:type="dxa"/>
          </w:tcPr>
          <w:p w:rsidR="00AB7B75" w:rsidRDefault="00AB7B75" w:rsidP="00EA7A20">
            <w:pPr>
              <w:spacing w:line="360" w:lineRule="auto"/>
              <w:rPr>
                <w:rFonts w:ascii="Arial" w:hAnsi="Arial" w:cs="Arial"/>
                <w:sz w:val="24"/>
                <w:szCs w:val="24"/>
              </w:rPr>
            </w:pPr>
            <w:r>
              <w:rPr>
                <w:rFonts w:ascii="Arial" w:hAnsi="Arial" w:cs="Arial"/>
                <w:sz w:val="24"/>
                <w:szCs w:val="24"/>
              </w:rPr>
              <w:t>1.973</w:t>
            </w:r>
          </w:p>
        </w:tc>
        <w:tc>
          <w:tcPr>
            <w:tcW w:w="7169" w:type="dxa"/>
          </w:tcPr>
          <w:p w:rsidR="00AB7B75" w:rsidRDefault="00AB7B75" w:rsidP="00EA7A20">
            <w:pPr>
              <w:spacing w:line="360" w:lineRule="auto"/>
              <w:rPr>
                <w:rFonts w:ascii="Arial" w:hAnsi="Arial" w:cs="Arial"/>
                <w:sz w:val="24"/>
                <w:szCs w:val="24"/>
              </w:rPr>
            </w:pPr>
            <w:r>
              <w:rPr>
                <w:rFonts w:ascii="Arial" w:hAnsi="Arial" w:cs="Arial"/>
                <w:sz w:val="24"/>
                <w:szCs w:val="24"/>
              </w:rPr>
              <w:t>Andes que interconectado eléctricamente al departamento y se afilia a la Empresa Electrificadora de Antioquia.</w:t>
            </w:r>
          </w:p>
          <w:p w:rsidR="00AB7B75" w:rsidRDefault="00AB7B75" w:rsidP="00EA7A20">
            <w:pPr>
              <w:spacing w:line="360" w:lineRule="auto"/>
              <w:rPr>
                <w:rFonts w:ascii="Arial" w:hAnsi="Arial" w:cs="Arial"/>
                <w:sz w:val="24"/>
                <w:szCs w:val="24"/>
              </w:rPr>
            </w:pPr>
            <w:r>
              <w:rPr>
                <w:rFonts w:ascii="Arial" w:hAnsi="Arial" w:cs="Arial"/>
                <w:sz w:val="24"/>
                <w:szCs w:val="24"/>
              </w:rPr>
              <w:t>Construcción en las instalaciones del liceo Juan de Dios Uribe el llamado Rincón Scout, sede de operaciones de los grupos.</w:t>
            </w:r>
          </w:p>
        </w:tc>
      </w:tr>
      <w:tr w:rsidR="00AB7B75" w:rsidTr="005A7DD6">
        <w:tc>
          <w:tcPr>
            <w:tcW w:w="1809" w:type="dxa"/>
          </w:tcPr>
          <w:p w:rsidR="00AB7B75" w:rsidRDefault="00AB7B75" w:rsidP="005F49E5">
            <w:pPr>
              <w:spacing w:line="360" w:lineRule="auto"/>
              <w:jc w:val="both"/>
              <w:rPr>
                <w:rFonts w:ascii="Arial" w:hAnsi="Arial" w:cs="Arial"/>
                <w:sz w:val="24"/>
                <w:szCs w:val="24"/>
              </w:rPr>
            </w:pPr>
            <w:r>
              <w:rPr>
                <w:rFonts w:ascii="Arial" w:hAnsi="Arial" w:cs="Arial"/>
                <w:sz w:val="24"/>
                <w:szCs w:val="24"/>
              </w:rPr>
              <w:t>1.974</w:t>
            </w:r>
          </w:p>
        </w:tc>
        <w:tc>
          <w:tcPr>
            <w:tcW w:w="7169" w:type="dxa"/>
          </w:tcPr>
          <w:p w:rsidR="00AB7B75" w:rsidRDefault="00AB7B75" w:rsidP="005F49E5">
            <w:pPr>
              <w:spacing w:line="360" w:lineRule="auto"/>
              <w:jc w:val="both"/>
              <w:rPr>
                <w:rFonts w:ascii="Arial" w:hAnsi="Arial" w:cs="Arial"/>
                <w:sz w:val="24"/>
                <w:szCs w:val="24"/>
              </w:rPr>
            </w:pPr>
            <w:r>
              <w:rPr>
                <w:rFonts w:ascii="Arial" w:hAnsi="Arial" w:cs="Arial"/>
                <w:sz w:val="24"/>
                <w:szCs w:val="24"/>
              </w:rPr>
              <w:t>Demolición del Teatro Minerva.</w:t>
            </w:r>
          </w:p>
        </w:tc>
      </w:tr>
      <w:tr w:rsidR="00AB7B75" w:rsidTr="005A7DD6">
        <w:tc>
          <w:tcPr>
            <w:tcW w:w="1809" w:type="dxa"/>
          </w:tcPr>
          <w:p w:rsidR="00AB7B75" w:rsidRDefault="00AB7B75" w:rsidP="00EA7A20">
            <w:pPr>
              <w:spacing w:line="360" w:lineRule="auto"/>
              <w:rPr>
                <w:rFonts w:ascii="Arial" w:hAnsi="Arial" w:cs="Arial"/>
                <w:sz w:val="24"/>
                <w:szCs w:val="24"/>
              </w:rPr>
            </w:pPr>
            <w:r>
              <w:rPr>
                <w:rFonts w:ascii="Arial" w:hAnsi="Arial" w:cs="Arial"/>
                <w:sz w:val="24"/>
                <w:szCs w:val="24"/>
              </w:rPr>
              <w:t>1.975</w:t>
            </w:r>
          </w:p>
        </w:tc>
        <w:tc>
          <w:tcPr>
            <w:tcW w:w="7169" w:type="dxa"/>
          </w:tcPr>
          <w:p w:rsidR="00AB7B75" w:rsidRDefault="00AB7B75" w:rsidP="00EA7A20">
            <w:pPr>
              <w:spacing w:line="360" w:lineRule="auto"/>
              <w:jc w:val="both"/>
              <w:rPr>
                <w:rFonts w:ascii="Arial" w:hAnsi="Arial" w:cs="Arial"/>
                <w:sz w:val="24"/>
                <w:szCs w:val="24"/>
              </w:rPr>
            </w:pPr>
            <w:r>
              <w:rPr>
                <w:rFonts w:ascii="Arial" w:hAnsi="Arial" w:cs="Arial"/>
                <w:sz w:val="24"/>
                <w:szCs w:val="24"/>
              </w:rPr>
              <w:t>Se inicia la bonanza cafetera, construcción de carreteras y escuelas, se electrificaron casi todas las veredas y se fortalecieron económicamente los medianos y los grandes productores de café.</w:t>
            </w:r>
          </w:p>
          <w:p w:rsidR="00AB7B75" w:rsidRDefault="00AB7B75" w:rsidP="00EA7A20">
            <w:pPr>
              <w:spacing w:line="360" w:lineRule="auto"/>
              <w:jc w:val="both"/>
              <w:rPr>
                <w:rFonts w:ascii="Arial" w:hAnsi="Arial" w:cs="Arial"/>
                <w:sz w:val="24"/>
                <w:szCs w:val="24"/>
              </w:rPr>
            </w:pPr>
            <w:r>
              <w:rPr>
                <w:rFonts w:ascii="Arial" w:hAnsi="Arial" w:cs="Arial"/>
                <w:sz w:val="24"/>
                <w:szCs w:val="24"/>
              </w:rPr>
              <w:t>El ancianato pasa a la vereda Campamento a tres kilómetros de la cabecera municipal.</w:t>
            </w:r>
          </w:p>
        </w:tc>
      </w:tr>
      <w:tr w:rsidR="00AB7B75" w:rsidTr="005A7DD6">
        <w:tc>
          <w:tcPr>
            <w:tcW w:w="1809" w:type="dxa"/>
          </w:tcPr>
          <w:p w:rsidR="00AB7B75" w:rsidRDefault="00AB7B75" w:rsidP="005F49E5">
            <w:pPr>
              <w:spacing w:line="360" w:lineRule="auto"/>
              <w:jc w:val="both"/>
              <w:rPr>
                <w:rFonts w:ascii="Arial" w:hAnsi="Arial" w:cs="Arial"/>
                <w:sz w:val="24"/>
                <w:szCs w:val="24"/>
              </w:rPr>
            </w:pPr>
            <w:r>
              <w:rPr>
                <w:rFonts w:ascii="Arial" w:hAnsi="Arial" w:cs="Arial"/>
                <w:sz w:val="24"/>
                <w:szCs w:val="24"/>
              </w:rPr>
              <w:t>1.977 – 1979</w:t>
            </w:r>
          </w:p>
        </w:tc>
        <w:tc>
          <w:tcPr>
            <w:tcW w:w="7169" w:type="dxa"/>
          </w:tcPr>
          <w:p w:rsidR="00AB7B75" w:rsidRDefault="00AB7B75" w:rsidP="005F49E5">
            <w:pPr>
              <w:spacing w:line="360" w:lineRule="auto"/>
              <w:jc w:val="both"/>
              <w:rPr>
                <w:rFonts w:ascii="Arial" w:hAnsi="Arial" w:cs="Arial"/>
                <w:sz w:val="24"/>
                <w:szCs w:val="24"/>
              </w:rPr>
            </w:pPr>
            <w:r>
              <w:rPr>
                <w:rFonts w:ascii="Arial" w:hAnsi="Arial" w:cs="Arial"/>
                <w:sz w:val="24"/>
                <w:szCs w:val="24"/>
              </w:rPr>
              <w:t xml:space="preserve">Circulación del periódico El </w:t>
            </w:r>
            <w:proofErr w:type="spellStart"/>
            <w:r>
              <w:rPr>
                <w:rFonts w:ascii="Arial" w:hAnsi="Arial" w:cs="Arial"/>
                <w:sz w:val="24"/>
                <w:szCs w:val="24"/>
              </w:rPr>
              <w:t>Katío</w:t>
            </w:r>
            <w:proofErr w:type="spellEnd"/>
            <w:r>
              <w:rPr>
                <w:rFonts w:ascii="Arial" w:hAnsi="Arial" w:cs="Arial"/>
                <w:sz w:val="24"/>
                <w:szCs w:val="24"/>
              </w:rPr>
              <w:t>.</w:t>
            </w:r>
          </w:p>
        </w:tc>
      </w:tr>
      <w:tr w:rsidR="00AB7B75" w:rsidTr="005A7DD6">
        <w:tc>
          <w:tcPr>
            <w:tcW w:w="1809" w:type="dxa"/>
          </w:tcPr>
          <w:p w:rsidR="00AB7B75" w:rsidRDefault="00AB7B75" w:rsidP="00EA7A20">
            <w:pPr>
              <w:spacing w:line="360" w:lineRule="auto"/>
              <w:jc w:val="both"/>
              <w:rPr>
                <w:rFonts w:ascii="Arial" w:hAnsi="Arial" w:cs="Arial"/>
                <w:sz w:val="24"/>
                <w:szCs w:val="24"/>
              </w:rPr>
            </w:pPr>
            <w:r>
              <w:rPr>
                <w:rFonts w:ascii="Arial" w:hAnsi="Arial" w:cs="Arial"/>
                <w:sz w:val="24"/>
                <w:szCs w:val="24"/>
              </w:rPr>
              <w:t>1.977</w:t>
            </w:r>
          </w:p>
        </w:tc>
        <w:tc>
          <w:tcPr>
            <w:tcW w:w="7169" w:type="dxa"/>
          </w:tcPr>
          <w:p w:rsidR="00AB7B75" w:rsidRDefault="00AB7B75" w:rsidP="00EA7A20">
            <w:pPr>
              <w:spacing w:line="360" w:lineRule="auto"/>
              <w:jc w:val="both"/>
              <w:rPr>
                <w:rFonts w:ascii="Arial" w:hAnsi="Arial" w:cs="Arial"/>
                <w:sz w:val="24"/>
                <w:szCs w:val="24"/>
              </w:rPr>
            </w:pPr>
            <w:r>
              <w:rPr>
                <w:rFonts w:ascii="Arial" w:hAnsi="Arial" w:cs="Arial"/>
                <w:sz w:val="24"/>
                <w:szCs w:val="24"/>
              </w:rPr>
              <w:t>Creación de la Escuela Marco Fidel Suárez</w:t>
            </w:r>
          </w:p>
        </w:tc>
      </w:tr>
      <w:tr w:rsidR="00AB7B75" w:rsidTr="005A7DD6">
        <w:tc>
          <w:tcPr>
            <w:tcW w:w="1809" w:type="dxa"/>
          </w:tcPr>
          <w:p w:rsidR="00AB7B75" w:rsidRDefault="00AB7B75" w:rsidP="00EA7A20">
            <w:pPr>
              <w:spacing w:line="360" w:lineRule="auto"/>
              <w:jc w:val="both"/>
              <w:rPr>
                <w:rFonts w:ascii="Arial" w:hAnsi="Arial" w:cs="Arial"/>
                <w:sz w:val="24"/>
                <w:szCs w:val="24"/>
              </w:rPr>
            </w:pPr>
            <w:r>
              <w:rPr>
                <w:rFonts w:ascii="Arial" w:hAnsi="Arial" w:cs="Arial"/>
                <w:sz w:val="24"/>
                <w:szCs w:val="24"/>
              </w:rPr>
              <w:t>1.978</w:t>
            </w:r>
          </w:p>
        </w:tc>
        <w:tc>
          <w:tcPr>
            <w:tcW w:w="7169" w:type="dxa"/>
          </w:tcPr>
          <w:p w:rsidR="00AB7B75" w:rsidRDefault="00AB7B75" w:rsidP="00EA7A20">
            <w:pPr>
              <w:spacing w:line="360" w:lineRule="auto"/>
              <w:jc w:val="both"/>
              <w:rPr>
                <w:rFonts w:ascii="Arial" w:hAnsi="Arial" w:cs="Arial"/>
                <w:sz w:val="24"/>
                <w:szCs w:val="24"/>
              </w:rPr>
            </w:pPr>
            <w:r>
              <w:rPr>
                <w:rFonts w:ascii="Arial" w:hAnsi="Arial" w:cs="Arial"/>
                <w:sz w:val="24"/>
                <w:szCs w:val="24"/>
              </w:rPr>
              <w:t xml:space="preserve">Traslado al actual edificio, hasta el momento en lo que hoy es La Ciudadela Educativa y Cultura Mario </w:t>
            </w:r>
            <w:proofErr w:type="spellStart"/>
            <w:r>
              <w:rPr>
                <w:rFonts w:ascii="Arial" w:hAnsi="Arial" w:cs="Arial"/>
                <w:sz w:val="24"/>
                <w:szCs w:val="24"/>
              </w:rPr>
              <w:t>Aramburo</w:t>
            </w:r>
            <w:proofErr w:type="spellEnd"/>
            <w:r>
              <w:rPr>
                <w:rFonts w:ascii="Arial" w:hAnsi="Arial" w:cs="Arial"/>
                <w:sz w:val="24"/>
                <w:szCs w:val="24"/>
              </w:rPr>
              <w:t xml:space="preserve"> Restrepo.</w:t>
            </w:r>
          </w:p>
        </w:tc>
      </w:tr>
      <w:tr w:rsidR="00AB7B75" w:rsidTr="005A7DD6">
        <w:tc>
          <w:tcPr>
            <w:tcW w:w="1809" w:type="dxa"/>
          </w:tcPr>
          <w:p w:rsidR="00AB7B75" w:rsidRDefault="00AB7B75" w:rsidP="00174751">
            <w:pPr>
              <w:spacing w:line="360" w:lineRule="auto"/>
              <w:jc w:val="both"/>
              <w:rPr>
                <w:rFonts w:ascii="Arial" w:hAnsi="Arial" w:cs="Arial"/>
                <w:sz w:val="24"/>
                <w:szCs w:val="24"/>
              </w:rPr>
            </w:pPr>
            <w:r>
              <w:rPr>
                <w:rFonts w:ascii="Arial" w:hAnsi="Arial" w:cs="Arial"/>
                <w:sz w:val="24"/>
                <w:szCs w:val="24"/>
              </w:rPr>
              <w:t>1.979</w:t>
            </w:r>
          </w:p>
        </w:tc>
        <w:tc>
          <w:tcPr>
            <w:tcW w:w="7169" w:type="dxa"/>
          </w:tcPr>
          <w:p w:rsidR="00AB7B75" w:rsidRDefault="00AB7B75" w:rsidP="00174751">
            <w:pPr>
              <w:spacing w:line="360" w:lineRule="auto"/>
              <w:jc w:val="both"/>
              <w:rPr>
                <w:rFonts w:ascii="Arial" w:hAnsi="Arial" w:cs="Arial"/>
                <w:sz w:val="24"/>
                <w:szCs w:val="24"/>
              </w:rPr>
            </w:pPr>
            <w:r>
              <w:rPr>
                <w:rFonts w:ascii="Arial" w:hAnsi="Arial" w:cs="Arial"/>
                <w:sz w:val="24"/>
                <w:szCs w:val="24"/>
              </w:rPr>
              <w:t xml:space="preserve">Fundación el Club </w:t>
            </w:r>
            <w:proofErr w:type="spellStart"/>
            <w:r>
              <w:rPr>
                <w:rFonts w:ascii="Arial" w:hAnsi="Arial" w:cs="Arial"/>
                <w:sz w:val="24"/>
                <w:szCs w:val="24"/>
              </w:rPr>
              <w:t>Kiwani</w:t>
            </w:r>
            <w:proofErr w:type="spellEnd"/>
            <w:r>
              <w:rPr>
                <w:rFonts w:ascii="Arial" w:hAnsi="Arial" w:cs="Arial"/>
                <w:sz w:val="24"/>
                <w:szCs w:val="24"/>
              </w:rPr>
              <w:t xml:space="preserve">, </w:t>
            </w:r>
            <w:proofErr w:type="spellStart"/>
            <w:r>
              <w:rPr>
                <w:rFonts w:ascii="Arial" w:hAnsi="Arial" w:cs="Arial"/>
                <w:sz w:val="24"/>
                <w:szCs w:val="24"/>
              </w:rPr>
              <w:t>propiestario</w:t>
            </w:r>
            <w:proofErr w:type="spellEnd"/>
            <w:r>
              <w:rPr>
                <w:rFonts w:ascii="Arial" w:hAnsi="Arial" w:cs="Arial"/>
                <w:sz w:val="24"/>
                <w:szCs w:val="24"/>
              </w:rPr>
              <w:t xml:space="preserve"> de la Escuela de Sordos y la UAI (Unidad de Atención Integral a Niños Discapacitados.</w:t>
            </w:r>
          </w:p>
        </w:tc>
      </w:tr>
      <w:tr w:rsidR="00AB7B75" w:rsidTr="008A6B81">
        <w:tc>
          <w:tcPr>
            <w:tcW w:w="1809" w:type="dxa"/>
            <w:shd w:val="clear" w:color="auto" w:fill="00B050"/>
          </w:tcPr>
          <w:p w:rsidR="00AB7B75" w:rsidRDefault="00AB7B75" w:rsidP="005236ED">
            <w:pPr>
              <w:spacing w:line="360" w:lineRule="auto"/>
              <w:jc w:val="both"/>
              <w:rPr>
                <w:rFonts w:ascii="Arial" w:hAnsi="Arial" w:cs="Arial"/>
                <w:sz w:val="24"/>
                <w:szCs w:val="24"/>
              </w:rPr>
            </w:pPr>
            <w:r>
              <w:rPr>
                <w:rFonts w:ascii="Arial" w:hAnsi="Arial" w:cs="Arial"/>
                <w:sz w:val="24"/>
                <w:szCs w:val="24"/>
              </w:rPr>
              <w:lastRenderedPageBreak/>
              <w:t>1.982</w:t>
            </w:r>
          </w:p>
        </w:tc>
        <w:tc>
          <w:tcPr>
            <w:tcW w:w="7169" w:type="dxa"/>
            <w:shd w:val="clear" w:color="auto" w:fill="00B050"/>
          </w:tcPr>
          <w:p w:rsidR="00AB7B75" w:rsidRDefault="00AB7B75" w:rsidP="005236ED">
            <w:pPr>
              <w:spacing w:line="360" w:lineRule="auto"/>
              <w:jc w:val="both"/>
              <w:rPr>
                <w:rFonts w:ascii="Arial" w:hAnsi="Arial" w:cs="Arial"/>
                <w:sz w:val="24"/>
                <w:szCs w:val="24"/>
              </w:rPr>
            </w:pPr>
            <w:r>
              <w:rPr>
                <w:rFonts w:ascii="Arial" w:hAnsi="Arial" w:cs="Arial"/>
                <w:sz w:val="24"/>
                <w:szCs w:val="24"/>
              </w:rPr>
              <w:t>Fundación de la Cruz Roja Andes</w:t>
            </w:r>
          </w:p>
        </w:tc>
      </w:tr>
      <w:tr w:rsidR="00AB7B75" w:rsidTr="008A6B81">
        <w:tc>
          <w:tcPr>
            <w:tcW w:w="1809" w:type="dxa"/>
            <w:shd w:val="clear" w:color="auto" w:fill="00B050"/>
          </w:tcPr>
          <w:p w:rsidR="00AB7B75" w:rsidRDefault="00AB7B75" w:rsidP="005F49E5">
            <w:pPr>
              <w:spacing w:line="360" w:lineRule="auto"/>
              <w:jc w:val="both"/>
              <w:rPr>
                <w:rFonts w:ascii="Arial" w:hAnsi="Arial" w:cs="Arial"/>
                <w:sz w:val="24"/>
                <w:szCs w:val="24"/>
              </w:rPr>
            </w:pPr>
            <w:r>
              <w:rPr>
                <w:rFonts w:ascii="Arial" w:hAnsi="Arial" w:cs="Arial"/>
                <w:sz w:val="24"/>
                <w:szCs w:val="24"/>
              </w:rPr>
              <w:t>1.983 – 1987</w:t>
            </w:r>
          </w:p>
        </w:tc>
        <w:tc>
          <w:tcPr>
            <w:tcW w:w="7169" w:type="dxa"/>
            <w:shd w:val="clear" w:color="auto" w:fill="00B050"/>
          </w:tcPr>
          <w:p w:rsidR="00AB7B75" w:rsidRDefault="00AB7B75" w:rsidP="005F49E5">
            <w:pPr>
              <w:spacing w:line="360" w:lineRule="auto"/>
              <w:jc w:val="both"/>
              <w:rPr>
                <w:rFonts w:ascii="Arial" w:hAnsi="Arial" w:cs="Arial"/>
                <w:sz w:val="24"/>
                <w:szCs w:val="24"/>
              </w:rPr>
            </w:pPr>
            <w:r>
              <w:rPr>
                <w:rFonts w:ascii="Arial" w:hAnsi="Arial" w:cs="Arial"/>
                <w:sz w:val="24"/>
                <w:szCs w:val="24"/>
              </w:rPr>
              <w:t>Circulación del periódico La Ceiba.</w:t>
            </w:r>
          </w:p>
        </w:tc>
      </w:tr>
      <w:tr w:rsidR="00AB7B75" w:rsidTr="008A6B81">
        <w:tc>
          <w:tcPr>
            <w:tcW w:w="1809" w:type="dxa"/>
            <w:shd w:val="clear" w:color="auto" w:fill="00B050"/>
          </w:tcPr>
          <w:p w:rsidR="00AB7B75" w:rsidRDefault="00AB7B75" w:rsidP="00174751">
            <w:pPr>
              <w:spacing w:line="360" w:lineRule="auto"/>
              <w:jc w:val="both"/>
              <w:rPr>
                <w:rFonts w:ascii="Arial" w:hAnsi="Arial" w:cs="Arial"/>
                <w:sz w:val="24"/>
                <w:szCs w:val="24"/>
              </w:rPr>
            </w:pPr>
            <w:r>
              <w:rPr>
                <w:rFonts w:ascii="Arial" w:hAnsi="Arial" w:cs="Arial"/>
                <w:sz w:val="24"/>
                <w:szCs w:val="24"/>
              </w:rPr>
              <w:t>1.983</w:t>
            </w:r>
          </w:p>
        </w:tc>
        <w:tc>
          <w:tcPr>
            <w:tcW w:w="7169" w:type="dxa"/>
            <w:shd w:val="clear" w:color="auto" w:fill="00B050"/>
          </w:tcPr>
          <w:p w:rsidR="00AB7B75" w:rsidRDefault="00AB7B75" w:rsidP="00174751">
            <w:pPr>
              <w:spacing w:line="360" w:lineRule="auto"/>
              <w:jc w:val="both"/>
              <w:rPr>
                <w:rFonts w:ascii="Arial" w:hAnsi="Arial" w:cs="Arial"/>
                <w:sz w:val="24"/>
                <w:szCs w:val="24"/>
              </w:rPr>
            </w:pPr>
            <w:r>
              <w:rPr>
                <w:rFonts w:ascii="Arial" w:hAnsi="Arial" w:cs="Arial"/>
                <w:sz w:val="24"/>
                <w:szCs w:val="24"/>
              </w:rPr>
              <w:t>Inauguración la biblioteca Municipal Gonzalo Arango Arias.</w:t>
            </w:r>
          </w:p>
        </w:tc>
      </w:tr>
      <w:tr w:rsidR="00AB7B75" w:rsidTr="008A6B81">
        <w:tc>
          <w:tcPr>
            <w:tcW w:w="1809" w:type="dxa"/>
            <w:shd w:val="clear" w:color="auto" w:fill="00B050"/>
          </w:tcPr>
          <w:p w:rsidR="00AB7B75" w:rsidRDefault="00AB7B75" w:rsidP="00174751">
            <w:pPr>
              <w:spacing w:line="360" w:lineRule="auto"/>
              <w:jc w:val="both"/>
              <w:rPr>
                <w:rFonts w:ascii="Arial" w:hAnsi="Arial" w:cs="Arial"/>
                <w:sz w:val="24"/>
                <w:szCs w:val="24"/>
              </w:rPr>
            </w:pPr>
            <w:r>
              <w:rPr>
                <w:rFonts w:ascii="Arial" w:hAnsi="Arial" w:cs="Arial"/>
                <w:sz w:val="24"/>
                <w:szCs w:val="24"/>
              </w:rPr>
              <w:t>1.984</w:t>
            </w:r>
          </w:p>
        </w:tc>
        <w:tc>
          <w:tcPr>
            <w:tcW w:w="7169" w:type="dxa"/>
            <w:shd w:val="clear" w:color="auto" w:fill="00B050"/>
          </w:tcPr>
          <w:p w:rsidR="00AB7B75" w:rsidRDefault="00AB7B75" w:rsidP="00174751">
            <w:pPr>
              <w:spacing w:line="360" w:lineRule="auto"/>
              <w:jc w:val="both"/>
              <w:rPr>
                <w:rFonts w:ascii="Arial" w:hAnsi="Arial" w:cs="Arial"/>
                <w:sz w:val="24"/>
                <w:szCs w:val="24"/>
              </w:rPr>
            </w:pPr>
            <w:r>
              <w:rPr>
                <w:rFonts w:ascii="Arial" w:hAnsi="Arial" w:cs="Arial"/>
                <w:sz w:val="24"/>
                <w:szCs w:val="24"/>
              </w:rPr>
              <w:t>Fundación de la Casa de la esperanza. Ubicada en la Calle de las Flores.</w:t>
            </w:r>
          </w:p>
        </w:tc>
      </w:tr>
      <w:tr w:rsidR="00AB7B75" w:rsidTr="008A6B81">
        <w:tc>
          <w:tcPr>
            <w:tcW w:w="1809" w:type="dxa"/>
            <w:shd w:val="clear" w:color="auto" w:fill="00B050"/>
          </w:tcPr>
          <w:p w:rsidR="00AB7B75" w:rsidRDefault="00AB7B75" w:rsidP="00EA7A20">
            <w:pPr>
              <w:spacing w:line="360" w:lineRule="auto"/>
              <w:rPr>
                <w:rFonts w:ascii="Arial" w:hAnsi="Arial" w:cs="Arial"/>
                <w:sz w:val="24"/>
                <w:szCs w:val="24"/>
              </w:rPr>
            </w:pPr>
            <w:r>
              <w:rPr>
                <w:rFonts w:ascii="Arial" w:hAnsi="Arial" w:cs="Arial"/>
                <w:sz w:val="24"/>
                <w:szCs w:val="24"/>
              </w:rPr>
              <w:t>1.985</w:t>
            </w:r>
          </w:p>
        </w:tc>
        <w:tc>
          <w:tcPr>
            <w:tcW w:w="7169" w:type="dxa"/>
            <w:shd w:val="clear" w:color="auto" w:fill="00B050"/>
          </w:tcPr>
          <w:p w:rsidR="00AB7B75" w:rsidRDefault="00AB7B75" w:rsidP="00EA7A20">
            <w:pPr>
              <w:spacing w:line="360" w:lineRule="auto"/>
              <w:rPr>
                <w:rFonts w:ascii="Arial" w:hAnsi="Arial" w:cs="Arial"/>
                <w:sz w:val="24"/>
                <w:szCs w:val="24"/>
              </w:rPr>
            </w:pPr>
            <w:r>
              <w:rPr>
                <w:rFonts w:ascii="Arial" w:hAnsi="Arial" w:cs="Arial"/>
                <w:sz w:val="24"/>
                <w:szCs w:val="24"/>
              </w:rPr>
              <w:t>Se inicia el transporte urbano.</w:t>
            </w:r>
          </w:p>
          <w:p w:rsidR="00AB7B75" w:rsidRDefault="00AB7B75" w:rsidP="00EA7A20">
            <w:pPr>
              <w:spacing w:line="360" w:lineRule="auto"/>
              <w:rPr>
                <w:rFonts w:ascii="Arial" w:hAnsi="Arial" w:cs="Arial"/>
                <w:sz w:val="24"/>
                <w:szCs w:val="24"/>
              </w:rPr>
            </w:pPr>
            <w:r>
              <w:rPr>
                <w:rFonts w:ascii="Arial" w:hAnsi="Arial" w:cs="Arial"/>
                <w:sz w:val="24"/>
                <w:szCs w:val="24"/>
              </w:rPr>
              <w:t>Fundación de Bomberos Voluntarios.</w:t>
            </w:r>
          </w:p>
        </w:tc>
      </w:tr>
      <w:tr w:rsidR="00AB7B75" w:rsidTr="008A6B81">
        <w:tc>
          <w:tcPr>
            <w:tcW w:w="1809" w:type="dxa"/>
            <w:shd w:val="clear" w:color="auto" w:fill="00B050"/>
          </w:tcPr>
          <w:p w:rsidR="00AB7B75" w:rsidRDefault="00AB7B75" w:rsidP="00174751">
            <w:pPr>
              <w:spacing w:line="360" w:lineRule="auto"/>
              <w:jc w:val="both"/>
              <w:rPr>
                <w:rFonts w:ascii="Arial" w:hAnsi="Arial" w:cs="Arial"/>
                <w:sz w:val="24"/>
                <w:szCs w:val="24"/>
              </w:rPr>
            </w:pPr>
            <w:r>
              <w:rPr>
                <w:rFonts w:ascii="Arial" w:hAnsi="Arial" w:cs="Arial"/>
                <w:sz w:val="24"/>
                <w:szCs w:val="24"/>
              </w:rPr>
              <w:t>1.986</w:t>
            </w:r>
          </w:p>
        </w:tc>
        <w:tc>
          <w:tcPr>
            <w:tcW w:w="7169" w:type="dxa"/>
            <w:shd w:val="clear" w:color="auto" w:fill="00B050"/>
          </w:tcPr>
          <w:p w:rsidR="00AB7B75" w:rsidRDefault="00AB7B75" w:rsidP="00174751">
            <w:pPr>
              <w:spacing w:line="360" w:lineRule="auto"/>
              <w:jc w:val="both"/>
              <w:rPr>
                <w:rFonts w:ascii="Arial" w:hAnsi="Arial" w:cs="Arial"/>
                <w:sz w:val="24"/>
                <w:szCs w:val="24"/>
              </w:rPr>
            </w:pPr>
            <w:r>
              <w:rPr>
                <w:rFonts w:ascii="Arial" w:hAnsi="Arial" w:cs="Arial"/>
                <w:sz w:val="24"/>
                <w:szCs w:val="24"/>
              </w:rPr>
              <w:t>Reactivación del Club de Leones.</w:t>
            </w:r>
          </w:p>
          <w:p w:rsidR="00AB7B75" w:rsidRDefault="00AB7B75" w:rsidP="00174751">
            <w:pPr>
              <w:spacing w:line="360" w:lineRule="auto"/>
              <w:jc w:val="both"/>
              <w:rPr>
                <w:rFonts w:ascii="Arial" w:hAnsi="Arial" w:cs="Arial"/>
                <w:sz w:val="24"/>
                <w:szCs w:val="24"/>
              </w:rPr>
            </w:pPr>
            <w:r>
              <w:rPr>
                <w:rFonts w:ascii="Arial" w:hAnsi="Arial" w:cs="Arial"/>
                <w:sz w:val="24"/>
                <w:szCs w:val="24"/>
              </w:rPr>
              <w:t>Fundación de la Defensa Civil.</w:t>
            </w:r>
          </w:p>
        </w:tc>
      </w:tr>
      <w:tr w:rsidR="00AB7B75" w:rsidTr="008A6B81">
        <w:tc>
          <w:tcPr>
            <w:tcW w:w="1809" w:type="dxa"/>
            <w:shd w:val="clear" w:color="auto" w:fill="00B050"/>
          </w:tcPr>
          <w:p w:rsidR="00AB7B75" w:rsidRDefault="00AB7B75" w:rsidP="00174751">
            <w:pPr>
              <w:spacing w:line="360" w:lineRule="auto"/>
              <w:jc w:val="both"/>
              <w:rPr>
                <w:rFonts w:ascii="Arial" w:hAnsi="Arial" w:cs="Arial"/>
                <w:sz w:val="24"/>
                <w:szCs w:val="24"/>
              </w:rPr>
            </w:pPr>
            <w:r>
              <w:rPr>
                <w:rFonts w:ascii="Arial" w:hAnsi="Arial" w:cs="Arial"/>
                <w:sz w:val="24"/>
                <w:szCs w:val="24"/>
              </w:rPr>
              <w:t>1.987</w:t>
            </w:r>
          </w:p>
        </w:tc>
        <w:tc>
          <w:tcPr>
            <w:tcW w:w="7169" w:type="dxa"/>
            <w:shd w:val="clear" w:color="auto" w:fill="00B050"/>
          </w:tcPr>
          <w:p w:rsidR="00AB7B75" w:rsidRDefault="00AB7B75" w:rsidP="00174751">
            <w:pPr>
              <w:spacing w:line="360" w:lineRule="auto"/>
              <w:jc w:val="both"/>
              <w:rPr>
                <w:rFonts w:ascii="Arial" w:hAnsi="Arial" w:cs="Arial"/>
                <w:sz w:val="24"/>
                <w:szCs w:val="24"/>
              </w:rPr>
            </w:pPr>
            <w:r>
              <w:rPr>
                <w:rFonts w:ascii="Arial" w:hAnsi="Arial" w:cs="Arial"/>
                <w:sz w:val="24"/>
                <w:szCs w:val="24"/>
              </w:rPr>
              <w:t>Fundación de la Asociación de Profesionales de Andes.</w:t>
            </w:r>
          </w:p>
          <w:p w:rsidR="00AB7B75" w:rsidRDefault="00AB7B75" w:rsidP="00174751">
            <w:pPr>
              <w:spacing w:line="360" w:lineRule="auto"/>
              <w:jc w:val="both"/>
              <w:rPr>
                <w:rFonts w:ascii="Arial" w:hAnsi="Arial" w:cs="Arial"/>
                <w:sz w:val="24"/>
                <w:szCs w:val="24"/>
              </w:rPr>
            </w:pPr>
            <w:r>
              <w:rPr>
                <w:rFonts w:ascii="Arial" w:hAnsi="Arial" w:cs="Arial"/>
                <w:sz w:val="24"/>
                <w:szCs w:val="24"/>
              </w:rPr>
              <w:t>Iniciación de labores de la Escuela de Música.</w:t>
            </w:r>
          </w:p>
        </w:tc>
      </w:tr>
      <w:tr w:rsidR="00AB7B75" w:rsidTr="008A6B81">
        <w:tc>
          <w:tcPr>
            <w:tcW w:w="1809" w:type="dxa"/>
            <w:shd w:val="clear" w:color="auto" w:fill="00B050"/>
          </w:tcPr>
          <w:p w:rsidR="00AB7B75" w:rsidRDefault="00AB7B75" w:rsidP="00EA7A20">
            <w:pPr>
              <w:spacing w:line="360" w:lineRule="auto"/>
              <w:jc w:val="both"/>
              <w:rPr>
                <w:rFonts w:ascii="Arial" w:hAnsi="Arial" w:cs="Arial"/>
                <w:sz w:val="24"/>
                <w:szCs w:val="24"/>
              </w:rPr>
            </w:pPr>
            <w:r>
              <w:rPr>
                <w:rFonts w:ascii="Arial" w:hAnsi="Arial" w:cs="Arial"/>
                <w:sz w:val="24"/>
                <w:szCs w:val="24"/>
              </w:rPr>
              <w:t>1.989</w:t>
            </w:r>
          </w:p>
        </w:tc>
        <w:tc>
          <w:tcPr>
            <w:tcW w:w="7169" w:type="dxa"/>
            <w:shd w:val="clear" w:color="auto" w:fill="00B050"/>
          </w:tcPr>
          <w:p w:rsidR="00AB7B75" w:rsidRDefault="00AB7B75" w:rsidP="00EA7A20">
            <w:pPr>
              <w:spacing w:line="360" w:lineRule="auto"/>
              <w:jc w:val="both"/>
              <w:rPr>
                <w:rFonts w:ascii="Arial" w:hAnsi="Arial" w:cs="Arial"/>
                <w:sz w:val="24"/>
                <w:szCs w:val="24"/>
              </w:rPr>
            </w:pPr>
            <w:r>
              <w:rPr>
                <w:rFonts w:ascii="Arial" w:hAnsi="Arial" w:cs="Arial"/>
                <w:sz w:val="24"/>
                <w:szCs w:val="24"/>
              </w:rPr>
              <w:t xml:space="preserve">Creación de la actual Institución Educativa María Auxiliadora. </w:t>
            </w:r>
          </w:p>
        </w:tc>
      </w:tr>
      <w:tr w:rsidR="00AB7B75" w:rsidTr="008A6B81">
        <w:tc>
          <w:tcPr>
            <w:tcW w:w="1809" w:type="dxa"/>
            <w:shd w:val="clear" w:color="auto" w:fill="FFFF00"/>
          </w:tcPr>
          <w:p w:rsidR="00AB7B75" w:rsidRDefault="00AB7B75" w:rsidP="005F49E5">
            <w:pPr>
              <w:spacing w:line="360" w:lineRule="auto"/>
              <w:jc w:val="both"/>
              <w:rPr>
                <w:rFonts w:ascii="Arial" w:hAnsi="Arial" w:cs="Arial"/>
                <w:sz w:val="24"/>
                <w:szCs w:val="24"/>
              </w:rPr>
            </w:pPr>
            <w:r>
              <w:rPr>
                <w:rFonts w:ascii="Arial" w:hAnsi="Arial" w:cs="Arial"/>
                <w:sz w:val="24"/>
                <w:szCs w:val="24"/>
              </w:rPr>
              <w:t>1.991</w:t>
            </w:r>
          </w:p>
        </w:tc>
        <w:tc>
          <w:tcPr>
            <w:tcW w:w="7169" w:type="dxa"/>
            <w:shd w:val="clear" w:color="auto" w:fill="FFFF00"/>
          </w:tcPr>
          <w:p w:rsidR="00AB7B75" w:rsidRDefault="00AB7B75" w:rsidP="005F49E5">
            <w:pPr>
              <w:spacing w:line="360" w:lineRule="auto"/>
              <w:jc w:val="both"/>
              <w:rPr>
                <w:rFonts w:ascii="Arial" w:hAnsi="Arial" w:cs="Arial"/>
                <w:sz w:val="24"/>
                <w:szCs w:val="24"/>
              </w:rPr>
            </w:pPr>
            <w:r>
              <w:rPr>
                <w:rFonts w:ascii="Arial" w:hAnsi="Arial" w:cs="Arial"/>
                <w:sz w:val="24"/>
                <w:szCs w:val="24"/>
              </w:rPr>
              <w:t>Remodelación de l parque municipal.</w:t>
            </w:r>
          </w:p>
        </w:tc>
      </w:tr>
      <w:tr w:rsidR="00AB7B75" w:rsidTr="008A6B81">
        <w:tc>
          <w:tcPr>
            <w:tcW w:w="1809" w:type="dxa"/>
            <w:shd w:val="clear" w:color="auto" w:fill="FFFF00"/>
          </w:tcPr>
          <w:p w:rsidR="00AB7B75" w:rsidRDefault="00AB7B75" w:rsidP="005F49E5">
            <w:pPr>
              <w:spacing w:line="360" w:lineRule="auto"/>
              <w:jc w:val="both"/>
              <w:rPr>
                <w:rFonts w:ascii="Arial" w:hAnsi="Arial" w:cs="Arial"/>
                <w:sz w:val="24"/>
                <w:szCs w:val="24"/>
              </w:rPr>
            </w:pPr>
            <w:r>
              <w:rPr>
                <w:rFonts w:ascii="Arial" w:hAnsi="Arial" w:cs="Arial"/>
                <w:sz w:val="24"/>
                <w:szCs w:val="24"/>
              </w:rPr>
              <w:t>1.992 – 2.000</w:t>
            </w:r>
          </w:p>
        </w:tc>
        <w:tc>
          <w:tcPr>
            <w:tcW w:w="7169" w:type="dxa"/>
            <w:shd w:val="clear" w:color="auto" w:fill="FFFF00"/>
          </w:tcPr>
          <w:p w:rsidR="00AB7B75" w:rsidRDefault="00AB7B75" w:rsidP="005F49E5">
            <w:pPr>
              <w:spacing w:line="360" w:lineRule="auto"/>
              <w:jc w:val="both"/>
              <w:rPr>
                <w:rFonts w:ascii="Arial" w:hAnsi="Arial" w:cs="Arial"/>
                <w:sz w:val="24"/>
                <w:szCs w:val="24"/>
              </w:rPr>
            </w:pPr>
            <w:r>
              <w:rPr>
                <w:rFonts w:ascii="Arial" w:hAnsi="Arial" w:cs="Arial"/>
                <w:sz w:val="24"/>
                <w:szCs w:val="24"/>
              </w:rPr>
              <w:t>Circulación de la  Revista De Interés.</w:t>
            </w:r>
          </w:p>
        </w:tc>
      </w:tr>
      <w:tr w:rsidR="00AB7B75" w:rsidTr="008A6B81">
        <w:tc>
          <w:tcPr>
            <w:tcW w:w="1809" w:type="dxa"/>
            <w:shd w:val="clear" w:color="auto" w:fill="FFFF00"/>
          </w:tcPr>
          <w:p w:rsidR="00AB7B75" w:rsidRDefault="00AB7B75" w:rsidP="00EA7A20">
            <w:pPr>
              <w:spacing w:line="360" w:lineRule="auto"/>
              <w:rPr>
                <w:rFonts w:ascii="Arial" w:hAnsi="Arial" w:cs="Arial"/>
                <w:sz w:val="24"/>
                <w:szCs w:val="24"/>
              </w:rPr>
            </w:pPr>
            <w:r>
              <w:rPr>
                <w:rFonts w:ascii="Arial" w:hAnsi="Arial" w:cs="Arial"/>
                <w:sz w:val="24"/>
                <w:szCs w:val="24"/>
              </w:rPr>
              <w:t>1.992 – 1.999</w:t>
            </w:r>
          </w:p>
        </w:tc>
        <w:tc>
          <w:tcPr>
            <w:tcW w:w="7169" w:type="dxa"/>
            <w:shd w:val="clear" w:color="auto" w:fill="FFFF00"/>
          </w:tcPr>
          <w:p w:rsidR="00AB7B75" w:rsidRDefault="00AB7B75" w:rsidP="00EA7A20">
            <w:pPr>
              <w:spacing w:line="360" w:lineRule="auto"/>
              <w:jc w:val="both"/>
              <w:rPr>
                <w:rFonts w:ascii="Arial" w:hAnsi="Arial" w:cs="Arial"/>
                <w:sz w:val="24"/>
                <w:szCs w:val="24"/>
              </w:rPr>
            </w:pPr>
            <w:r>
              <w:rPr>
                <w:rFonts w:ascii="Arial" w:hAnsi="Arial" w:cs="Arial"/>
                <w:sz w:val="24"/>
                <w:szCs w:val="24"/>
              </w:rPr>
              <w:t>Las compras en la Cooperativa de caficultores de Andes, la segunda del País, bajaron de 4.039.000 kilos a 923.000</w:t>
            </w:r>
          </w:p>
        </w:tc>
      </w:tr>
      <w:tr w:rsidR="00AB7B75" w:rsidTr="008A6B81">
        <w:tc>
          <w:tcPr>
            <w:tcW w:w="1809" w:type="dxa"/>
            <w:shd w:val="clear" w:color="auto" w:fill="FFFF00"/>
          </w:tcPr>
          <w:p w:rsidR="00AB7B75" w:rsidRDefault="00AB7B75" w:rsidP="00174751">
            <w:pPr>
              <w:spacing w:line="360" w:lineRule="auto"/>
              <w:jc w:val="both"/>
              <w:rPr>
                <w:rFonts w:ascii="Arial" w:hAnsi="Arial" w:cs="Arial"/>
                <w:sz w:val="24"/>
                <w:szCs w:val="24"/>
              </w:rPr>
            </w:pPr>
            <w:r>
              <w:rPr>
                <w:rFonts w:ascii="Arial" w:hAnsi="Arial" w:cs="Arial"/>
                <w:sz w:val="24"/>
                <w:szCs w:val="24"/>
              </w:rPr>
              <w:t>1.992</w:t>
            </w:r>
          </w:p>
        </w:tc>
        <w:tc>
          <w:tcPr>
            <w:tcW w:w="7169" w:type="dxa"/>
            <w:shd w:val="clear" w:color="auto" w:fill="FFFF00"/>
          </w:tcPr>
          <w:p w:rsidR="00AB7B75" w:rsidRDefault="00AB7B75" w:rsidP="00174751">
            <w:pPr>
              <w:spacing w:line="360" w:lineRule="auto"/>
              <w:jc w:val="both"/>
              <w:rPr>
                <w:rFonts w:ascii="Arial" w:hAnsi="Arial" w:cs="Arial"/>
                <w:sz w:val="24"/>
                <w:szCs w:val="24"/>
              </w:rPr>
            </w:pPr>
            <w:r>
              <w:rPr>
                <w:rFonts w:ascii="Arial" w:hAnsi="Arial" w:cs="Arial"/>
                <w:sz w:val="24"/>
                <w:szCs w:val="24"/>
              </w:rPr>
              <w:t>Creación de la banda de música.</w:t>
            </w:r>
          </w:p>
        </w:tc>
      </w:tr>
      <w:tr w:rsidR="00AB7B75" w:rsidTr="008A6B81">
        <w:tc>
          <w:tcPr>
            <w:tcW w:w="1809" w:type="dxa"/>
            <w:shd w:val="clear" w:color="auto" w:fill="FFFF00"/>
          </w:tcPr>
          <w:p w:rsidR="00AB7B75" w:rsidRDefault="00AB7B75" w:rsidP="00EA7A20">
            <w:pPr>
              <w:spacing w:line="360" w:lineRule="auto"/>
              <w:rPr>
                <w:rFonts w:ascii="Arial" w:hAnsi="Arial" w:cs="Arial"/>
                <w:sz w:val="24"/>
                <w:szCs w:val="24"/>
              </w:rPr>
            </w:pPr>
            <w:r>
              <w:rPr>
                <w:rFonts w:ascii="Arial" w:hAnsi="Arial" w:cs="Arial"/>
                <w:sz w:val="24"/>
                <w:szCs w:val="24"/>
              </w:rPr>
              <w:t>1.993</w:t>
            </w:r>
          </w:p>
        </w:tc>
        <w:tc>
          <w:tcPr>
            <w:tcW w:w="7169" w:type="dxa"/>
            <w:shd w:val="clear" w:color="auto" w:fill="FFFF00"/>
          </w:tcPr>
          <w:p w:rsidR="00AB7B75" w:rsidRDefault="00AB7B75" w:rsidP="00EA7A20">
            <w:pPr>
              <w:spacing w:line="360" w:lineRule="auto"/>
              <w:jc w:val="both"/>
              <w:rPr>
                <w:rFonts w:ascii="Arial" w:hAnsi="Arial" w:cs="Arial"/>
                <w:sz w:val="24"/>
                <w:szCs w:val="24"/>
              </w:rPr>
            </w:pPr>
            <w:r>
              <w:rPr>
                <w:rFonts w:ascii="Arial" w:hAnsi="Arial" w:cs="Arial"/>
                <w:sz w:val="24"/>
                <w:szCs w:val="24"/>
              </w:rPr>
              <w:t>Avalancha del Río Tapartó, deja grandes pérdidas humanas y económicas.</w:t>
            </w:r>
          </w:p>
          <w:p w:rsidR="00AB7B75" w:rsidRDefault="00AB7B75" w:rsidP="00EA7A20">
            <w:pPr>
              <w:spacing w:line="360" w:lineRule="auto"/>
              <w:jc w:val="both"/>
              <w:rPr>
                <w:rFonts w:ascii="Arial" w:hAnsi="Arial" w:cs="Arial"/>
                <w:sz w:val="24"/>
                <w:szCs w:val="24"/>
              </w:rPr>
            </w:pPr>
            <w:r>
              <w:rPr>
                <w:rFonts w:ascii="Arial" w:hAnsi="Arial" w:cs="Arial"/>
                <w:sz w:val="24"/>
                <w:szCs w:val="24"/>
              </w:rPr>
              <w:t>Se abre la primera entidad de ahorro y crédito: la Caja Agraria.</w:t>
            </w:r>
          </w:p>
        </w:tc>
      </w:tr>
      <w:tr w:rsidR="00AB7B75" w:rsidTr="008A6B81">
        <w:tc>
          <w:tcPr>
            <w:tcW w:w="1809" w:type="dxa"/>
            <w:shd w:val="clear" w:color="auto" w:fill="FFFF00"/>
          </w:tcPr>
          <w:p w:rsidR="00AB7B75" w:rsidRDefault="00AB7B75" w:rsidP="00174751">
            <w:pPr>
              <w:spacing w:line="360" w:lineRule="auto"/>
              <w:jc w:val="both"/>
              <w:rPr>
                <w:rFonts w:ascii="Arial" w:hAnsi="Arial" w:cs="Arial"/>
                <w:sz w:val="24"/>
                <w:szCs w:val="24"/>
              </w:rPr>
            </w:pPr>
            <w:r>
              <w:rPr>
                <w:rFonts w:ascii="Arial" w:hAnsi="Arial" w:cs="Arial"/>
                <w:sz w:val="24"/>
                <w:szCs w:val="24"/>
              </w:rPr>
              <w:t>1.994</w:t>
            </w:r>
          </w:p>
        </w:tc>
        <w:tc>
          <w:tcPr>
            <w:tcW w:w="7169" w:type="dxa"/>
            <w:shd w:val="clear" w:color="auto" w:fill="FFFF00"/>
          </w:tcPr>
          <w:p w:rsidR="00AB7B75" w:rsidRDefault="00AB7B75" w:rsidP="00174751">
            <w:pPr>
              <w:spacing w:line="360" w:lineRule="auto"/>
              <w:jc w:val="both"/>
              <w:rPr>
                <w:rFonts w:ascii="Arial" w:hAnsi="Arial" w:cs="Arial"/>
                <w:sz w:val="24"/>
                <w:szCs w:val="24"/>
              </w:rPr>
            </w:pPr>
            <w:r>
              <w:rPr>
                <w:rFonts w:ascii="Arial" w:hAnsi="Arial" w:cs="Arial"/>
                <w:sz w:val="24"/>
                <w:szCs w:val="24"/>
              </w:rPr>
              <w:t>Inicio de labores de la Universidad Cooperativa de Colombia.</w:t>
            </w:r>
          </w:p>
          <w:p w:rsidR="00AB7B75" w:rsidRDefault="00AB7B75" w:rsidP="00174751">
            <w:pPr>
              <w:spacing w:line="360" w:lineRule="auto"/>
              <w:jc w:val="both"/>
              <w:rPr>
                <w:rFonts w:ascii="Arial" w:hAnsi="Arial" w:cs="Arial"/>
                <w:sz w:val="24"/>
                <w:szCs w:val="24"/>
              </w:rPr>
            </w:pPr>
            <w:r>
              <w:rPr>
                <w:rFonts w:ascii="Arial" w:hAnsi="Arial" w:cs="Arial"/>
                <w:sz w:val="24"/>
                <w:szCs w:val="24"/>
              </w:rPr>
              <w:t xml:space="preserve">Inauguración de Omega </w:t>
            </w:r>
            <w:proofErr w:type="spellStart"/>
            <w:r>
              <w:rPr>
                <w:rFonts w:ascii="Arial" w:hAnsi="Arial" w:cs="Arial"/>
                <w:sz w:val="24"/>
                <w:szCs w:val="24"/>
              </w:rPr>
              <w:t>Stereo</w:t>
            </w:r>
            <w:proofErr w:type="spellEnd"/>
            <w:r>
              <w:rPr>
                <w:rFonts w:ascii="Arial" w:hAnsi="Arial" w:cs="Arial"/>
                <w:sz w:val="24"/>
                <w:szCs w:val="24"/>
              </w:rPr>
              <w:t>.</w:t>
            </w:r>
          </w:p>
        </w:tc>
      </w:tr>
      <w:tr w:rsidR="00AB7B75" w:rsidTr="008A6B81">
        <w:tc>
          <w:tcPr>
            <w:tcW w:w="1809" w:type="dxa"/>
            <w:shd w:val="clear" w:color="auto" w:fill="FFFF00"/>
          </w:tcPr>
          <w:p w:rsidR="00AB7B75" w:rsidRDefault="00AB7B75" w:rsidP="00EA7A20">
            <w:pPr>
              <w:spacing w:line="360" w:lineRule="auto"/>
              <w:rPr>
                <w:rFonts w:ascii="Arial" w:hAnsi="Arial" w:cs="Arial"/>
                <w:sz w:val="24"/>
                <w:szCs w:val="24"/>
              </w:rPr>
            </w:pPr>
            <w:r>
              <w:rPr>
                <w:rFonts w:ascii="Arial" w:hAnsi="Arial" w:cs="Arial"/>
                <w:sz w:val="24"/>
                <w:szCs w:val="24"/>
              </w:rPr>
              <w:t>1.995</w:t>
            </w:r>
          </w:p>
        </w:tc>
        <w:tc>
          <w:tcPr>
            <w:tcW w:w="7169" w:type="dxa"/>
            <w:shd w:val="clear" w:color="auto" w:fill="FFFF00"/>
          </w:tcPr>
          <w:p w:rsidR="00AB7B75" w:rsidRDefault="00AB7B75" w:rsidP="00EA7A20">
            <w:pPr>
              <w:spacing w:line="360" w:lineRule="auto"/>
              <w:jc w:val="both"/>
              <w:rPr>
                <w:rFonts w:ascii="Arial" w:hAnsi="Arial" w:cs="Arial"/>
                <w:sz w:val="24"/>
                <w:szCs w:val="24"/>
              </w:rPr>
            </w:pPr>
            <w:r>
              <w:rPr>
                <w:rFonts w:ascii="Arial" w:hAnsi="Arial" w:cs="Arial"/>
                <w:sz w:val="24"/>
                <w:szCs w:val="24"/>
              </w:rPr>
              <w:t>Inicio de proceso de modernización en los sistemas de comunicación e informática.</w:t>
            </w:r>
          </w:p>
          <w:p w:rsidR="00AB7B75" w:rsidRDefault="00AB7B75" w:rsidP="00EA7A20">
            <w:pPr>
              <w:spacing w:line="360" w:lineRule="auto"/>
              <w:jc w:val="both"/>
              <w:rPr>
                <w:rFonts w:ascii="Arial" w:hAnsi="Arial" w:cs="Arial"/>
                <w:sz w:val="24"/>
                <w:szCs w:val="24"/>
              </w:rPr>
            </w:pPr>
            <w:r>
              <w:rPr>
                <w:rFonts w:ascii="Arial" w:hAnsi="Arial" w:cs="Arial"/>
                <w:sz w:val="24"/>
                <w:szCs w:val="24"/>
              </w:rPr>
              <w:t>Inicio de las fiestas de la juventud.</w:t>
            </w:r>
          </w:p>
        </w:tc>
      </w:tr>
      <w:tr w:rsidR="00AB7B75" w:rsidTr="008A6B81">
        <w:tc>
          <w:tcPr>
            <w:tcW w:w="1809" w:type="dxa"/>
            <w:shd w:val="clear" w:color="auto" w:fill="FFFF00"/>
          </w:tcPr>
          <w:p w:rsidR="00AB7B75" w:rsidRDefault="00AB7B75" w:rsidP="00EA7A20">
            <w:pPr>
              <w:spacing w:line="360" w:lineRule="auto"/>
              <w:jc w:val="both"/>
              <w:rPr>
                <w:rFonts w:ascii="Arial" w:hAnsi="Arial" w:cs="Arial"/>
                <w:sz w:val="24"/>
                <w:szCs w:val="24"/>
              </w:rPr>
            </w:pPr>
            <w:r>
              <w:rPr>
                <w:rFonts w:ascii="Arial" w:hAnsi="Arial" w:cs="Arial"/>
                <w:sz w:val="24"/>
                <w:szCs w:val="24"/>
              </w:rPr>
              <w:t>1.996</w:t>
            </w:r>
          </w:p>
        </w:tc>
        <w:tc>
          <w:tcPr>
            <w:tcW w:w="7169" w:type="dxa"/>
            <w:shd w:val="clear" w:color="auto" w:fill="FFFF00"/>
          </w:tcPr>
          <w:p w:rsidR="00AB7B75" w:rsidRDefault="00AB7B75" w:rsidP="00EA7A20">
            <w:pPr>
              <w:spacing w:line="360" w:lineRule="auto"/>
              <w:jc w:val="both"/>
              <w:rPr>
                <w:rFonts w:ascii="Arial" w:hAnsi="Arial" w:cs="Arial"/>
                <w:sz w:val="24"/>
                <w:szCs w:val="24"/>
              </w:rPr>
            </w:pPr>
            <w:r>
              <w:rPr>
                <w:rFonts w:ascii="Arial" w:hAnsi="Arial" w:cs="Arial"/>
                <w:sz w:val="24"/>
                <w:szCs w:val="24"/>
              </w:rPr>
              <w:t>Circulación del periódico El Parque.</w:t>
            </w:r>
          </w:p>
        </w:tc>
      </w:tr>
      <w:tr w:rsidR="00AB7B75" w:rsidTr="008A6B81">
        <w:tc>
          <w:tcPr>
            <w:tcW w:w="1809" w:type="dxa"/>
            <w:shd w:val="clear" w:color="auto" w:fill="FFFF00"/>
          </w:tcPr>
          <w:p w:rsidR="00AB7B75" w:rsidRDefault="00AB7B75" w:rsidP="00EA7A20">
            <w:pPr>
              <w:spacing w:line="360" w:lineRule="auto"/>
              <w:jc w:val="both"/>
              <w:rPr>
                <w:rFonts w:ascii="Arial" w:hAnsi="Arial" w:cs="Arial"/>
                <w:sz w:val="24"/>
                <w:szCs w:val="24"/>
              </w:rPr>
            </w:pPr>
            <w:r>
              <w:rPr>
                <w:rFonts w:ascii="Arial" w:hAnsi="Arial" w:cs="Arial"/>
                <w:sz w:val="24"/>
                <w:szCs w:val="24"/>
              </w:rPr>
              <w:t>1.997</w:t>
            </w:r>
          </w:p>
        </w:tc>
        <w:tc>
          <w:tcPr>
            <w:tcW w:w="7169" w:type="dxa"/>
            <w:shd w:val="clear" w:color="auto" w:fill="FFFF00"/>
          </w:tcPr>
          <w:p w:rsidR="00AB7B75" w:rsidRDefault="00AB7B75" w:rsidP="00EA7A20">
            <w:pPr>
              <w:spacing w:line="360" w:lineRule="auto"/>
              <w:jc w:val="both"/>
              <w:rPr>
                <w:rFonts w:ascii="Arial" w:hAnsi="Arial" w:cs="Arial"/>
                <w:sz w:val="24"/>
                <w:szCs w:val="24"/>
              </w:rPr>
            </w:pPr>
            <w:r>
              <w:rPr>
                <w:rFonts w:ascii="Arial" w:hAnsi="Arial" w:cs="Arial"/>
                <w:sz w:val="24"/>
                <w:szCs w:val="24"/>
              </w:rPr>
              <w:t>Fusión de las escuelas Juan De Dios Uribe y Francisco de Paula Santander y creación de la Institución San Juan de los Andes.</w:t>
            </w:r>
          </w:p>
          <w:p w:rsidR="00AB7B75" w:rsidRDefault="00AB7B75" w:rsidP="00EA7A20">
            <w:pPr>
              <w:spacing w:line="360" w:lineRule="auto"/>
              <w:jc w:val="both"/>
              <w:rPr>
                <w:rFonts w:ascii="Arial" w:hAnsi="Arial" w:cs="Arial"/>
                <w:sz w:val="24"/>
                <w:szCs w:val="24"/>
              </w:rPr>
            </w:pPr>
            <w:r>
              <w:rPr>
                <w:rFonts w:ascii="Arial" w:hAnsi="Arial" w:cs="Arial"/>
                <w:sz w:val="24"/>
                <w:szCs w:val="24"/>
              </w:rPr>
              <w:t>Se creó la sección de bachillerato Marco Fidel Suarez.</w:t>
            </w:r>
          </w:p>
          <w:p w:rsidR="00AB7B75" w:rsidRDefault="00AB7B75" w:rsidP="00EA7A20">
            <w:pPr>
              <w:spacing w:line="360" w:lineRule="auto"/>
              <w:jc w:val="both"/>
              <w:rPr>
                <w:rFonts w:ascii="Arial" w:hAnsi="Arial" w:cs="Arial"/>
                <w:sz w:val="24"/>
                <w:szCs w:val="24"/>
              </w:rPr>
            </w:pPr>
            <w:r>
              <w:rPr>
                <w:rFonts w:ascii="Arial" w:hAnsi="Arial" w:cs="Arial"/>
                <w:sz w:val="24"/>
                <w:szCs w:val="24"/>
              </w:rPr>
              <w:t xml:space="preserve">Inicio del servicio educativo del Instituto </w:t>
            </w:r>
            <w:proofErr w:type="spellStart"/>
            <w:r>
              <w:rPr>
                <w:rFonts w:ascii="Arial" w:hAnsi="Arial" w:cs="Arial"/>
                <w:sz w:val="24"/>
                <w:szCs w:val="24"/>
              </w:rPr>
              <w:t>Ferrini</w:t>
            </w:r>
            <w:proofErr w:type="spellEnd"/>
            <w:r>
              <w:rPr>
                <w:rFonts w:ascii="Arial" w:hAnsi="Arial" w:cs="Arial"/>
                <w:sz w:val="24"/>
                <w:szCs w:val="24"/>
              </w:rPr>
              <w:t>.</w:t>
            </w:r>
          </w:p>
        </w:tc>
      </w:tr>
      <w:tr w:rsidR="00AB7B75" w:rsidTr="008A6B81">
        <w:tc>
          <w:tcPr>
            <w:tcW w:w="1809" w:type="dxa"/>
            <w:shd w:val="clear" w:color="auto" w:fill="FFFF00"/>
          </w:tcPr>
          <w:p w:rsidR="00AB7B75" w:rsidRDefault="00AB7B75" w:rsidP="00EA7A20">
            <w:pPr>
              <w:spacing w:line="360" w:lineRule="auto"/>
              <w:rPr>
                <w:rFonts w:ascii="Arial" w:hAnsi="Arial" w:cs="Arial"/>
                <w:sz w:val="24"/>
                <w:szCs w:val="24"/>
              </w:rPr>
            </w:pPr>
            <w:r>
              <w:rPr>
                <w:rFonts w:ascii="Arial" w:hAnsi="Arial" w:cs="Arial"/>
                <w:sz w:val="24"/>
                <w:szCs w:val="24"/>
              </w:rPr>
              <w:lastRenderedPageBreak/>
              <w:t>1.998</w:t>
            </w:r>
          </w:p>
        </w:tc>
        <w:tc>
          <w:tcPr>
            <w:tcW w:w="7169" w:type="dxa"/>
            <w:shd w:val="clear" w:color="auto" w:fill="FFFF00"/>
          </w:tcPr>
          <w:p w:rsidR="00AB7B75" w:rsidRDefault="00AB7B75" w:rsidP="00EA7A20">
            <w:pPr>
              <w:spacing w:line="360" w:lineRule="auto"/>
              <w:jc w:val="both"/>
              <w:rPr>
                <w:rFonts w:ascii="Arial" w:hAnsi="Arial" w:cs="Arial"/>
                <w:sz w:val="24"/>
                <w:szCs w:val="24"/>
              </w:rPr>
            </w:pPr>
            <w:r>
              <w:rPr>
                <w:rFonts w:ascii="Arial" w:hAnsi="Arial" w:cs="Arial"/>
                <w:sz w:val="24"/>
                <w:szCs w:val="24"/>
              </w:rPr>
              <w:t>Salieron de la feria de Medellín hacia Andes un total de 3.951 novillos y de Andes hacia la feria ingresaron sólo 98 reses.</w:t>
            </w:r>
          </w:p>
          <w:p w:rsidR="00AB7B75" w:rsidRDefault="00AB7B75" w:rsidP="00EA7A20">
            <w:pPr>
              <w:spacing w:line="360" w:lineRule="auto"/>
              <w:jc w:val="both"/>
              <w:rPr>
                <w:rFonts w:ascii="Arial" w:hAnsi="Arial" w:cs="Arial"/>
                <w:sz w:val="24"/>
                <w:szCs w:val="24"/>
              </w:rPr>
            </w:pPr>
            <w:r>
              <w:rPr>
                <w:rFonts w:ascii="Arial" w:hAnsi="Arial" w:cs="Arial"/>
                <w:sz w:val="24"/>
                <w:szCs w:val="24"/>
              </w:rPr>
              <w:t>Fundación del Grupo de Teatro TEAM.</w:t>
            </w:r>
          </w:p>
        </w:tc>
      </w:tr>
      <w:tr w:rsidR="00AB7B75" w:rsidTr="008A6B81">
        <w:tc>
          <w:tcPr>
            <w:tcW w:w="1809" w:type="dxa"/>
            <w:shd w:val="clear" w:color="auto" w:fill="FFFF00"/>
          </w:tcPr>
          <w:p w:rsidR="00AB7B75" w:rsidRDefault="00AB7B75" w:rsidP="00174751">
            <w:pPr>
              <w:spacing w:line="360" w:lineRule="auto"/>
              <w:jc w:val="both"/>
              <w:rPr>
                <w:rFonts w:ascii="Arial" w:hAnsi="Arial" w:cs="Arial"/>
                <w:sz w:val="24"/>
                <w:szCs w:val="24"/>
              </w:rPr>
            </w:pPr>
            <w:r>
              <w:rPr>
                <w:rFonts w:ascii="Arial" w:hAnsi="Arial" w:cs="Arial"/>
                <w:sz w:val="24"/>
                <w:szCs w:val="24"/>
              </w:rPr>
              <w:t>1.999</w:t>
            </w:r>
          </w:p>
        </w:tc>
        <w:tc>
          <w:tcPr>
            <w:tcW w:w="7169" w:type="dxa"/>
            <w:shd w:val="clear" w:color="auto" w:fill="FFFF00"/>
          </w:tcPr>
          <w:p w:rsidR="00AB7B75" w:rsidRDefault="00AB7B75" w:rsidP="00174751">
            <w:pPr>
              <w:spacing w:line="360" w:lineRule="auto"/>
              <w:jc w:val="both"/>
              <w:rPr>
                <w:rFonts w:ascii="Arial" w:hAnsi="Arial" w:cs="Arial"/>
                <w:sz w:val="24"/>
                <w:szCs w:val="24"/>
              </w:rPr>
            </w:pPr>
            <w:r>
              <w:rPr>
                <w:rFonts w:ascii="Arial" w:hAnsi="Arial" w:cs="Arial"/>
                <w:sz w:val="24"/>
                <w:szCs w:val="24"/>
              </w:rPr>
              <w:t>Inauguración de la Seccional Suroeste de la Universidad de Antioquia.</w:t>
            </w:r>
          </w:p>
          <w:p w:rsidR="00AB7B75" w:rsidRDefault="00AB7B75" w:rsidP="00174751">
            <w:pPr>
              <w:spacing w:line="360" w:lineRule="auto"/>
              <w:jc w:val="both"/>
              <w:rPr>
                <w:rFonts w:ascii="Arial" w:hAnsi="Arial" w:cs="Arial"/>
                <w:sz w:val="24"/>
                <w:szCs w:val="24"/>
              </w:rPr>
            </w:pPr>
            <w:r>
              <w:rPr>
                <w:rFonts w:ascii="Arial" w:hAnsi="Arial" w:cs="Arial"/>
                <w:sz w:val="24"/>
                <w:szCs w:val="24"/>
              </w:rPr>
              <w:t>Fundación de la Corporación Andes Pinta.</w:t>
            </w:r>
          </w:p>
          <w:p w:rsidR="00AB7B75" w:rsidRDefault="00AB7B75" w:rsidP="00174751">
            <w:pPr>
              <w:spacing w:line="360" w:lineRule="auto"/>
              <w:jc w:val="both"/>
              <w:rPr>
                <w:rFonts w:ascii="Arial" w:hAnsi="Arial" w:cs="Arial"/>
                <w:sz w:val="24"/>
                <w:szCs w:val="24"/>
              </w:rPr>
            </w:pPr>
            <w:r>
              <w:rPr>
                <w:rFonts w:ascii="Arial" w:hAnsi="Arial" w:cs="Arial"/>
                <w:sz w:val="24"/>
                <w:szCs w:val="24"/>
              </w:rPr>
              <w:t>Remodelación del parque municipal.</w:t>
            </w:r>
          </w:p>
        </w:tc>
      </w:tr>
      <w:tr w:rsidR="00AB7B75" w:rsidTr="005A7DD6">
        <w:tc>
          <w:tcPr>
            <w:tcW w:w="1809" w:type="dxa"/>
          </w:tcPr>
          <w:p w:rsidR="00AB7B75" w:rsidRDefault="00AB7B75" w:rsidP="00EA7A20">
            <w:pPr>
              <w:spacing w:line="360" w:lineRule="auto"/>
              <w:jc w:val="both"/>
              <w:rPr>
                <w:rFonts w:ascii="Arial" w:hAnsi="Arial" w:cs="Arial"/>
                <w:sz w:val="24"/>
                <w:szCs w:val="24"/>
              </w:rPr>
            </w:pPr>
            <w:r>
              <w:rPr>
                <w:rFonts w:ascii="Arial" w:hAnsi="Arial" w:cs="Arial"/>
                <w:sz w:val="24"/>
                <w:szCs w:val="24"/>
              </w:rPr>
              <w:t>2.001</w:t>
            </w:r>
          </w:p>
        </w:tc>
        <w:tc>
          <w:tcPr>
            <w:tcW w:w="7169" w:type="dxa"/>
          </w:tcPr>
          <w:p w:rsidR="00AB7B75" w:rsidRDefault="00AB7B75" w:rsidP="00EA7A20">
            <w:pPr>
              <w:spacing w:line="360" w:lineRule="auto"/>
              <w:jc w:val="both"/>
              <w:rPr>
                <w:rFonts w:ascii="Arial" w:hAnsi="Arial" w:cs="Arial"/>
                <w:sz w:val="24"/>
                <w:szCs w:val="24"/>
              </w:rPr>
            </w:pPr>
            <w:r>
              <w:rPr>
                <w:rFonts w:ascii="Arial" w:hAnsi="Arial" w:cs="Arial"/>
                <w:sz w:val="24"/>
                <w:szCs w:val="24"/>
              </w:rPr>
              <w:t>Se abrió preescolar y básica primaria y se inició una Tecnología Agropecuaria en convenio con el SENA.</w:t>
            </w:r>
          </w:p>
        </w:tc>
      </w:tr>
      <w:tr w:rsidR="00AB7B75" w:rsidTr="005A7DD6">
        <w:tc>
          <w:tcPr>
            <w:tcW w:w="1809" w:type="dxa"/>
          </w:tcPr>
          <w:p w:rsidR="00AB7B75" w:rsidRDefault="00AB7B75" w:rsidP="005A7DD6">
            <w:pPr>
              <w:spacing w:line="360" w:lineRule="auto"/>
              <w:rPr>
                <w:rFonts w:ascii="Arial" w:hAnsi="Arial" w:cs="Arial"/>
                <w:sz w:val="24"/>
                <w:szCs w:val="24"/>
              </w:rPr>
            </w:pPr>
            <w:r>
              <w:rPr>
                <w:rFonts w:ascii="Arial" w:hAnsi="Arial" w:cs="Arial"/>
                <w:sz w:val="24"/>
                <w:szCs w:val="24"/>
              </w:rPr>
              <w:t>2.002</w:t>
            </w:r>
          </w:p>
        </w:tc>
        <w:tc>
          <w:tcPr>
            <w:tcW w:w="7169" w:type="dxa"/>
          </w:tcPr>
          <w:p w:rsidR="00AB7B75" w:rsidRDefault="00AB7B75" w:rsidP="005A7DD6">
            <w:pPr>
              <w:spacing w:line="360" w:lineRule="auto"/>
              <w:rPr>
                <w:rFonts w:ascii="Arial" w:hAnsi="Arial" w:cs="Arial"/>
                <w:sz w:val="24"/>
                <w:szCs w:val="24"/>
              </w:rPr>
            </w:pPr>
            <w:r>
              <w:rPr>
                <w:rFonts w:ascii="Arial" w:hAnsi="Arial" w:cs="Arial"/>
                <w:sz w:val="24"/>
                <w:szCs w:val="24"/>
              </w:rPr>
              <w:t>1.310 negocios registrados.</w:t>
            </w:r>
          </w:p>
        </w:tc>
      </w:tr>
      <w:tr w:rsidR="00AB7B75" w:rsidTr="005A7DD6">
        <w:tc>
          <w:tcPr>
            <w:tcW w:w="1809" w:type="dxa"/>
          </w:tcPr>
          <w:p w:rsidR="00AB7B75" w:rsidRDefault="00AB7B75" w:rsidP="00174751">
            <w:pPr>
              <w:spacing w:line="360" w:lineRule="auto"/>
              <w:jc w:val="both"/>
              <w:rPr>
                <w:rFonts w:ascii="Arial" w:hAnsi="Arial" w:cs="Arial"/>
                <w:sz w:val="24"/>
                <w:szCs w:val="24"/>
              </w:rPr>
            </w:pPr>
            <w:r>
              <w:rPr>
                <w:rFonts w:ascii="Arial" w:hAnsi="Arial" w:cs="Arial"/>
                <w:sz w:val="24"/>
                <w:szCs w:val="24"/>
              </w:rPr>
              <w:t>2.009</w:t>
            </w:r>
          </w:p>
        </w:tc>
        <w:tc>
          <w:tcPr>
            <w:tcW w:w="7169" w:type="dxa"/>
          </w:tcPr>
          <w:p w:rsidR="00AB7B75" w:rsidRDefault="00AB7B75" w:rsidP="00174751">
            <w:pPr>
              <w:spacing w:line="360" w:lineRule="auto"/>
              <w:jc w:val="both"/>
              <w:rPr>
                <w:rFonts w:ascii="Arial" w:hAnsi="Arial" w:cs="Arial"/>
                <w:sz w:val="24"/>
                <w:szCs w:val="24"/>
              </w:rPr>
            </w:pPr>
            <w:r>
              <w:rPr>
                <w:rFonts w:ascii="Arial" w:hAnsi="Arial" w:cs="Arial"/>
                <w:sz w:val="24"/>
                <w:szCs w:val="24"/>
              </w:rPr>
              <w:t>Traslado de la biblioteca municipal a la Ciudadela Educativa y Cultural Mario Aramburu Restrepo.</w:t>
            </w:r>
          </w:p>
        </w:tc>
      </w:tr>
      <w:tr w:rsidR="00AB7B75" w:rsidTr="008A6B81">
        <w:tc>
          <w:tcPr>
            <w:tcW w:w="1809" w:type="dxa"/>
            <w:shd w:val="clear" w:color="auto" w:fill="00B050"/>
          </w:tcPr>
          <w:p w:rsidR="00AB7B75" w:rsidRDefault="00AB7B75" w:rsidP="00EA7A20">
            <w:pPr>
              <w:spacing w:line="360" w:lineRule="auto"/>
              <w:rPr>
                <w:rFonts w:ascii="Arial" w:hAnsi="Arial" w:cs="Arial"/>
                <w:sz w:val="24"/>
                <w:szCs w:val="24"/>
              </w:rPr>
            </w:pPr>
            <w:r>
              <w:rPr>
                <w:rFonts w:ascii="Arial" w:hAnsi="Arial" w:cs="Arial"/>
                <w:sz w:val="24"/>
                <w:szCs w:val="24"/>
              </w:rPr>
              <w:t>2.011</w:t>
            </w:r>
          </w:p>
        </w:tc>
        <w:tc>
          <w:tcPr>
            <w:tcW w:w="7169" w:type="dxa"/>
            <w:shd w:val="clear" w:color="auto" w:fill="00B050"/>
          </w:tcPr>
          <w:p w:rsidR="00AB7B75" w:rsidRDefault="00AB7B75" w:rsidP="00EA7A20">
            <w:pPr>
              <w:spacing w:line="360" w:lineRule="auto"/>
              <w:jc w:val="both"/>
              <w:rPr>
                <w:rFonts w:ascii="Arial" w:hAnsi="Arial" w:cs="Arial"/>
                <w:sz w:val="24"/>
                <w:szCs w:val="24"/>
              </w:rPr>
            </w:pPr>
            <w:r>
              <w:rPr>
                <w:rFonts w:ascii="Arial" w:hAnsi="Arial" w:cs="Arial"/>
                <w:sz w:val="24"/>
                <w:szCs w:val="24"/>
              </w:rPr>
              <w:t>Comunicación por carretera con todos los corregimientos, algunas veredas, pueblos vecinos, tres empresas transportadoras.</w:t>
            </w:r>
          </w:p>
        </w:tc>
      </w:tr>
    </w:tbl>
    <w:p w:rsidR="00EF7BEB" w:rsidRDefault="00EF7BEB" w:rsidP="00DD31BC">
      <w:pPr>
        <w:spacing w:line="360" w:lineRule="auto"/>
        <w:jc w:val="both"/>
        <w:rPr>
          <w:rFonts w:ascii="Arial" w:hAnsi="Arial" w:cs="Arial"/>
          <w:sz w:val="24"/>
          <w:szCs w:val="24"/>
        </w:rPr>
      </w:pPr>
    </w:p>
    <w:p w:rsidR="00820154" w:rsidRDefault="00820154" w:rsidP="00820154">
      <w:pPr>
        <w:pStyle w:val="Prrafodelista"/>
        <w:spacing w:line="360" w:lineRule="auto"/>
        <w:jc w:val="both"/>
        <w:rPr>
          <w:rFonts w:ascii="Arial" w:hAnsi="Arial" w:cs="Arial"/>
          <w:sz w:val="24"/>
          <w:szCs w:val="24"/>
        </w:rPr>
      </w:pPr>
    </w:p>
    <w:p w:rsidR="005F49E5" w:rsidRDefault="005F49E5" w:rsidP="005F49E5">
      <w:pPr>
        <w:pStyle w:val="Prrafodelista"/>
        <w:numPr>
          <w:ilvl w:val="0"/>
          <w:numId w:val="2"/>
        </w:numPr>
        <w:spacing w:line="360" w:lineRule="auto"/>
        <w:jc w:val="both"/>
        <w:rPr>
          <w:rFonts w:ascii="Arial" w:hAnsi="Arial" w:cs="Arial"/>
          <w:sz w:val="24"/>
          <w:szCs w:val="24"/>
        </w:rPr>
      </w:pPr>
      <w:r>
        <w:rPr>
          <w:rFonts w:ascii="Arial" w:hAnsi="Arial" w:cs="Arial"/>
          <w:sz w:val="24"/>
          <w:szCs w:val="24"/>
        </w:rPr>
        <w:t>PROGRAMA TU RUTA</w:t>
      </w:r>
    </w:p>
    <w:p w:rsidR="00417EDB" w:rsidRDefault="002B4788" w:rsidP="002B4788">
      <w:pPr>
        <w:pStyle w:val="Prrafodelista"/>
        <w:numPr>
          <w:ilvl w:val="0"/>
          <w:numId w:val="23"/>
        </w:numPr>
        <w:spacing w:after="168" w:line="360" w:lineRule="auto"/>
        <w:ind w:left="360" w:right="240"/>
        <w:jc w:val="both"/>
        <w:textAlignment w:val="baseline"/>
        <w:rPr>
          <w:rFonts w:ascii="Arial" w:eastAsia="Times New Roman" w:hAnsi="Arial" w:cs="Arial"/>
          <w:color w:val="222222"/>
          <w:sz w:val="24"/>
          <w:szCs w:val="24"/>
          <w:lang w:eastAsia="es-CO"/>
        </w:rPr>
      </w:pPr>
      <w:r w:rsidRPr="00417EDB">
        <w:rPr>
          <w:rFonts w:ascii="Arial" w:eastAsia="Times New Roman" w:hAnsi="Arial" w:cs="Arial"/>
          <w:color w:val="222222"/>
          <w:sz w:val="24"/>
          <w:szCs w:val="24"/>
          <w:lang w:eastAsia="es-CO"/>
        </w:rPr>
        <w:t>Estudio de análisis de Fortalezas, Debilidades y Oportunidades, del conjunto de oficios</w:t>
      </w:r>
      <w:r w:rsidR="00417EDB" w:rsidRPr="00417EDB">
        <w:rPr>
          <w:rFonts w:ascii="Arial" w:eastAsia="Times New Roman" w:hAnsi="Arial" w:cs="Arial"/>
          <w:color w:val="222222"/>
          <w:sz w:val="24"/>
          <w:szCs w:val="24"/>
          <w:lang w:eastAsia="es-CO"/>
        </w:rPr>
        <w:t xml:space="preserve"> de Andes </w:t>
      </w:r>
      <w:r w:rsidRPr="00417EDB">
        <w:rPr>
          <w:rFonts w:ascii="Arial" w:eastAsia="Times New Roman" w:hAnsi="Arial" w:cs="Arial"/>
          <w:color w:val="222222"/>
          <w:sz w:val="24"/>
          <w:szCs w:val="24"/>
          <w:lang w:eastAsia="es-CO"/>
        </w:rPr>
        <w:t xml:space="preserve">y </w:t>
      </w:r>
      <w:r w:rsidR="00417EDB" w:rsidRPr="00417EDB">
        <w:rPr>
          <w:rFonts w:ascii="Arial" w:eastAsia="Times New Roman" w:hAnsi="Arial" w:cs="Arial"/>
          <w:color w:val="222222"/>
          <w:sz w:val="24"/>
          <w:szCs w:val="24"/>
          <w:lang w:eastAsia="es-CO"/>
        </w:rPr>
        <w:t xml:space="preserve">sus respectivas </w:t>
      </w:r>
      <w:r w:rsidRPr="00417EDB">
        <w:rPr>
          <w:rFonts w:ascii="Arial" w:eastAsia="Times New Roman" w:hAnsi="Arial" w:cs="Arial"/>
          <w:color w:val="222222"/>
          <w:sz w:val="24"/>
          <w:szCs w:val="24"/>
          <w:lang w:eastAsia="es-CO"/>
        </w:rPr>
        <w:t xml:space="preserve">comunidades asociadas que </w:t>
      </w:r>
      <w:r w:rsidR="00417EDB" w:rsidRPr="00417EDB">
        <w:rPr>
          <w:rFonts w:ascii="Arial" w:eastAsia="Times New Roman" w:hAnsi="Arial" w:cs="Arial"/>
          <w:color w:val="222222"/>
          <w:sz w:val="24"/>
          <w:szCs w:val="24"/>
          <w:lang w:eastAsia="es-CO"/>
        </w:rPr>
        <w:t xml:space="preserve">se considera a </w:t>
      </w:r>
      <w:r w:rsidRPr="00417EDB">
        <w:rPr>
          <w:rFonts w:ascii="Arial" w:eastAsia="Times New Roman" w:hAnsi="Arial" w:cs="Arial"/>
          <w:color w:val="222222"/>
          <w:sz w:val="24"/>
          <w:szCs w:val="24"/>
          <w:lang w:eastAsia="es-CO"/>
        </w:rPr>
        <w:t>desarrollar rutas de Turismo</w:t>
      </w:r>
      <w:r w:rsidR="00417EDB" w:rsidRPr="00417EDB">
        <w:rPr>
          <w:rFonts w:ascii="Arial" w:eastAsia="Times New Roman" w:hAnsi="Arial" w:cs="Arial"/>
          <w:color w:val="222222"/>
          <w:sz w:val="24"/>
          <w:szCs w:val="24"/>
          <w:lang w:eastAsia="es-CO"/>
        </w:rPr>
        <w:t>.</w:t>
      </w:r>
    </w:p>
    <w:p w:rsidR="00417EDB" w:rsidRDefault="002B4788" w:rsidP="002B4788">
      <w:pPr>
        <w:pStyle w:val="Prrafodelista"/>
        <w:numPr>
          <w:ilvl w:val="0"/>
          <w:numId w:val="23"/>
        </w:numPr>
        <w:spacing w:after="168" w:line="360" w:lineRule="auto"/>
        <w:ind w:left="360" w:right="240"/>
        <w:jc w:val="both"/>
        <w:textAlignment w:val="baseline"/>
        <w:rPr>
          <w:rFonts w:ascii="Arial" w:eastAsia="Times New Roman" w:hAnsi="Arial" w:cs="Arial"/>
          <w:color w:val="222222"/>
          <w:sz w:val="24"/>
          <w:szCs w:val="24"/>
          <w:lang w:eastAsia="es-CO"/>
        </w:rPr>
      </w:pPr>
      <w:r w:rsidRPr="002B4788">
        <w:rPr>
          <w:rFonts w:ascii="Arial" w:eastAsia="Times New Roman" w:hAnsi="Arial" w:cs="Arial"/>
          <w:color w:val="222222"/>
          <w:sz w:val="24"/>
          <w:szCs w:val="24"/>
          <w:lang w:eastAsia="es-CO"/>
        </w:rPr>
        <w:t xml:space="preserve">Análisis </w:t>
      </w:r>
      <w:r w:rsidR="00417EDB" w:rsidRPr="00417EDB">
        <w:rPr>
          <w:rFonts w:ascii="Arial" w:eastAsia="Times New Roman" w:hAnsi="Arial" w:cs="Arial"/>
          <w:color w:val="222222"/>
          <w:sz w:val="24"/>
          <w:szCs w:val="24"/>
          <w:lang w:eastAsia="es-CO"/>
        </w:rPr>
        <w:t>DOFA</w:t>
      </w:r>
      <w:r w:rsidRPr="002B4788">
        <w:rPr>
          <w:rFonts w:ascii="Arial" w:eastAsia="Times New Roman" w:hAnsi="Arial" w:cs="Arial"/>
          <w:color w:val="222222"/>
          <w:sz w:val="24"/>
          <w:szCs w:val="24"/>
          <w:lang w:eastAsia="es-CO"/>
        </w:rPr>
        <w:t xml:space="preserve"> de los diferentes sitios </w:t>
      </w:r>
      <w:r w:rsidR="00417EDB" w:rsidRPr="00417EDB">
        <w:rPr>
          <w:rFonts w:ascii="Arial" w:eastAsia="Times New Roman" w:hAnsi="Arial" w:cs="Arial"/>
          <w:color w:val="222222"/>
          <w:sz w:val="24"/>
          <w:szCs w:val="24"/>
          <w:lang w:eastAsia="es-CO"/>
        </w:rPr>
        <w:t>de interés colectivo</w:t>
      </w:r>
      <w:r w:rsidRPr="002B4788">
        <w:rPr>
          <w:rFonts w:ascii="Arial" w:eastAsia="Times New Roman" w:hAnsi="Arial" w:cs="Arial"/>
          <w:color w:val="222222"/>
          <w:sz w:val="24"/>
          <w:szCs w:val="24"/>
          <w:lang w:eastAsia="es-CO"/>
        </w:rPr>
        <w:t xml:space="preserve">, con interés </w:t>
      </w:r>
      <w:proofErr w:type="spellStart"/>
      <w:r w:rsidRPr="002B4788">
        <w:rPr>
          <w:rFonts w:ascii="Arial" w:eastAsia="Times New Roman" w:hAnsi="Arial" w:cs="Arial"/>
          <w:color w:val="222222"/>
          <w:sz w:val="24"/>
          <w:szCs w:val="24"/>
          <w:lang w:eastAsia="es-CO"/>
        </w:rPr>
        <w:t>agroturístico</w:t>
      </w:r>
      <w:proofErr w:type="spellEnd"/>
      <w:r w:rsidRPr="002B4788">
        <w:rPr>
          <w:rFonts w:ascii="Arial" w:eastAsia="Times New Roman" w:hAnsi="Arial" w:cs="Arial"/>
          <w:color w:val="222222"/>
          <w:sz w:val="24"/>
          <w:szCs w:val="24"/>
          <w:lang w:eastAsia="es-CO"/>
        </w:rPr>
        <w:t xml:space="preserve"> (</w:t>
      </w:r>
      <w:r w:rsidR="00417EDB" w:rsidRPr="00417EDB">
        <w:rPr>
          <w:rFonts w:ascii="Arial" w:eastAsia="Times New Roman" w:hAnsi="Arial" w:cs="Arial"/>
          <w:color w:val="222222"/>
          <w:sz w:val="24"/>
          <w:szCs w:val="24"/>
          <w:lang w:eastAsia="es-CO"/>
        </w:rPr>
        <w:t>Cultivos a gran escala</w:t>
      </w:r>
      <w:r w:rsidRPr="002B4788">
        <w:rPr>
          <w:rFonts w:ascii="Arial" w:eastAsia="Times New Roman" w:hAnsi="Arial" w:cs="Arial"/>
          <w:color w:val="222222"/>
          <w:sz w:val="24"/>
          <w:szCs w:val="24"/>
          <w:lang w:eastAsia="es-CO"/>
        </w:rPr>
        <w:t xml:space="preserve">, Bodegas, </w:t>
      </w:r>
      <w:r w:rsidR="00417EDB" w:rsidRPr="00417EDB">
        <w:rPr>
          <w:rFonts w:ascii="Arial" w:eastAsia="Times New Roman" w:hAnsi="Arial" w:cs="Arial"/>
          <w:color w:val="222222"/>
          <w:sz w:val="24"/>
          <w:szCs w:val="24"/>
          <w:lang w:eastAsia="es-CO"/>
        </w:rPr>
        <w:t>Sectores industriales, Fincas Hoteles</w:t>
      </w:r>
      <w:r w:rsidRPr="002B4788">
        <w:rPr>
          <w:rFonts w:ascii="Arial" w:eastAsia="Times New Roman" w:hAnsi="Arial" w:cs="Arial"/>
          <w:color w:val="222222"/>
          <w:sz w:val="24"/>
          <w:szCs w:val="24"/>
          <w:lang w:eastAsia="es-CO"/>
        </w:rPr>
        <w:t xml:space="preserve">, </w:t>
      </w:r>
      <w:r w:rsidR="00417EDB" w:rsidRPr="00417EDB">
        <w:rPr>
          <w:rFonts w:ascii="Arial" w:eastAsia="Times New Roman" w:hAnsi="Arial" w:cs="Arial"/>
          <w:color w:val="222222"/>
          <w:sz w:val="24"/>
          <w:szCs w:val="24"/>
          <w:lang w:eastAsia="es-CO"/>
        </w:rPr>
        <w:t>A</w:t>
      </w:r>
      <w:r w:rsidRPr="002B4788">
        <w:rPr>
          <w:rFonts w:ascii="Arial" w:eastAsia="Times New Roman" w:hAnsi="Arial" w:cs="Arial"/>
          <w:color w:val="222222"/>
          <w:sz w:val="24"/>
          <w:szCs w:val="24"/>
          <w:lang w:eastAsia="es-CO"/>
        </w:rPr>
        <w:t xml:space="preserve">tractivos </w:t>
      </w:r>
      <w:r w:rsidR="00417EDB" w:rsidRPr="00417EDB">
        <w:rPr>
          <w:rFonts w:ascii="Arial" w:eastAsia="Times New Roman" w:hAnsi="Arial" w:cs="Arial"/>
          <w:color w:val="222222"/>
          <w:sz w:val="24"/>
          <w:szCs w:val="24"/>
          <w:lang w:eastAsia="es-CO"/>
        </w:rPr>
        <w:t>L</w:t>
      </w:r>
      <w:r w:rsidRPr="002B4788">
        <w:rPr>
          <w:rFonts w:ascii="Arial" w:eastAsia="Times New Roman" w:hAnsi="Arial" w:cs="Arial"/>
          <w:color w:val="222222"/>
          <w:sz w:val="24"/>
          <w:szCs w:val="24"/>
          <w:lang w:eastAsia="es-CO"/>
        </w:rPr>
        <w:t>ocales</w:t>
      </w:r>
      <w:r w:rsidR="00417EDB" w:rsidRPr="00417EDB">
        <w:rPr>
          <w:rFonts w:ascii="Arial" w:eastAsia="Times New Roman" w:hAnsi="Arial" w:cs="Arial"/>
          <w:color w:val="222222"/>
          <w:sz w:val="24"/>
          <w:szCs w:val="24"/>
          <w:lang w:eastAsia="es-CO"/>
        </w:rPr>
        <w:t>…</w:t>
      </w:r>
      <w:r w:rsidRPr="002B4788">
        <w:rPr>
          <w:rFonts w:ascii="Arial" w:eastAsia="Times New Roman" w:hAnsi="Arial" w:cs="Arial"/>
          <w:color w:val="222222"/>
          <w:sz w:val="24"/>
          <w:szCs w:val="24"/>
          <w:lang w:eastAsia="es-CO"/>
        </w:rPr>
        <w:t>).</w:t>
      </w:r>
    </w:p>
    <w:p w:rsidR="00417EDB" w:rsidRDefault="002B4788" w:rsidP="002B4788">
      <w:pPr>
        <w:pStyle w:val="Prrafodelista"/>
        <w:numPr>
          <w:ilvl w:val="0"/>
          <w:numId w:val="23"/>
        </w:numPr>
        <w:spacing w:after="168" w:line="360" w:lineRule="auto"/>
        <w:ind w:left="360" w:right="240"/>
        <w:jc w:val="both"/>
        <w:textAlignment w:val="baseline"/>
        <w:rPr>
          <w:rFonts w:ascii="Arial" w:eastAsia="Times New Roman" w:hAnsi="Arial" w:cs="Arial"/>
          <w:color w:val="222222"/>
          <w:sz w:val="24"/>
          <w:szCs w:val="24"/>
          <w:lang w:eastAsia="es-CO"/>
        </w:rPr>
      </w:pPr>
      <w:r w:rsidRPr="007E2F20">
        <w:rPr>
          <w:rFonts w:ascii="Arial" w:eastAsia="Times New Roman" w:hAnsi="Arial" w:cs="Arial"/>
          <w:color w:val="222222"/>
          <w:sz w:val="24"/>
          <w:szCs w:val="24"/>
          <w:lang w:eastAsia="es-CO"/>
        </w:rPr>
        <w:t xml:space="preserve">Comparación de índices de calidad </w:t>
      </w:r>
      <w:r w:rsidR="00417EDB" w:rsidRPr="007E2F20">
        <w:rPr>
          <w:rFonts w:ascii="Arial" w:eastAsia="Times New Roman" w:hAnsi="Arial" w:cs="Arial"/>
          <w:color w:val="222222"/>
          <w:sz w:val="24"/>
          <w:szCs w:val="24"/>
          <w:lang w:eastAsia="es-CO"/>
        </w:rPr>
        <w:t>de los Sitios de Interés Turísticos (</w:t>
      </w:r>
      <w:r w:rsidRPr="007E2F20">
        <w:rPr>
          <w:rFonts w:ascii="Arial" w:eastAsia="Times New Roman" w:hAnsi="Arial" w:cs="Arial"/>
          <w:color w:val="222222"/>
          <w:sz w:val="24"/>
          <w:szCs w:val="24"/>
          <w:lang w:eastAsia="es-CO"/>
        </w:rPr>
        <w:t>SIT</w:t>
      </w:r>
      <w:r w:rsidR="00417EDB" w:rsidRPr="007E2F20">
        <w:rPr>
          <w:rFonts w:ascii="Arial" w:eastAsia="Times New Roman" w:hAnsi="Arial" w:cs="Arial"/>
          <w:color w:val="222222"/>
          <w:sz w:val="24"/>
          <w:szCs w:val="24"/>
          <w:lang w:eastAsia="es-CO"/>
        </w:rPr>
        <w:t>)</w:t>
      </w:r>
      <w:r w:rsidRPr="007E2F20">
        <w:rPr>
          <w:rFonts w:ascii="Arial" w:eastAsia="Times New Roman" w:hAnsi="Arial" w:cs="Arial"/>
          <w:color w:val="222222"/>
          <w:sz w:val="24"/>
          <w:szCs w:val="24"/>
          <w:lang w:eastAsia="es-CO"/>
        </w:rPr>
        <w:t xml:space="preserve">, con los requerimientos necesarios </w:t>
      </w:r>
      <w:r w:rsidR="00417EDB" w:rsidRPr="007E2F20">
        <w:rPr>
          <w:rFonts w:ascii="Arial" w:eastAsia="Times New Roman" w:hAnsi="Arial" w:cs="Arial"/>
          <w:color w:val="222222"/>
          <w:sz w:val="24"/>
          <w:szCs w:val="24"/>
          <w:lang w:eastAsia="es-CO"/>
        </w:rPr>
        <w:t xml:space="preserve">en cuanto a </w:t>
      </w:r>
      <w:r w:rsidRPr="007E2F20">
        <w:rPr>
          <w:rFonts w:ascii="Arial" w:eastAsia="Times New Roman" w:hAnsi="Arial" w:cs="Arial"/>
          <w:color w:val="222222"/>
          <w:sz w:val="24"/>
          <w:szCs w:val="24"/>
          <w:lang w:eastAsia="es-CO"/>
        </w:rPr>
        <w:t>la atención de Turistas</w:t>
      </w:r>
      <w:r w:rsidR="00417EDB" w:rsidRPr="007E2F20">
        <w:rPr>
          <w:rFonts w:ascii="Arial" w:eastAsia="Times New Roman" w:hAnsi="Arial" w:cs="Arial"/>
          <w:color w:val="222222"/>
          <w:sz w:val="24"/>
          <w:szCs w:val="24"/>
          <w:lang w:eastAsia="es-CO"/>
        </w:rPr>
        <w:t xml:space="preserve"> requeridas.</w:t>
      </w:r>
    </w:p>
    <w:p w:rsidR="007E2F20" w:rsidRDefault="007E2F20" w:rsidP="002B4788">
      <w:pPr>
        <w:pStyle w:val="Prrafodelista"/>
        <w:numPr>
          <w:ilvl w:val="0"/>
          <w:numId w:val="23"/>
        </w:numPr>
        <w:spacing w:after="168" w:line="360" w:lineRule="auto"/>
        <w:ind w:left="360" w:right="240"/>
        <w:jc w:val="both"/>
        <w:textAlignment w:val="baseline"/>
        <w:rPr>
          <w:rFonts w:ascii="Arial" w:eastAsia="Times New Roman" w:hAnsi="Arial" w:cs="Arial"/>
          <w:color w:val="222222"/>
          <w:sz w:val="24"/>
          <w:szCs w:val="24"/>
          <w:lang w:eastAsia="es-CO"/>
        </w:rPr>
      </w:pPr>
      <w:r>
        <w:rPr>
          <w:rFonts w:ascii="Arial" w:eastAsia="Times New Roman" w:hAnsi="Arial" w:cs="Arial"/>
          <w:color w:val="222222"/>
          <w:sz w:val="24"/>
          <w:szCs w:val="24"/>
          <w:lang w:eastAsia="es-CO"/>
        </w:rPr>
        <w:t>Descripción de los diferentes sitios turísticos de Andes.</w:t>
      </w:r>
    </w:p>
    <w:p w:rsidR="007E2F20" w:rsidRDefault="007E2F20" w:rsidP="002B4788">
      <w:pPr>
        <w:pStyle w:val="Prrafodelista"/>
        <w:numPr>
          <w:ilvl w:val="0"/>
          <w:numId w:val="23"/>
        </w:numPr>
        <w:spacing w:after="168" w:line="360" w:lineRule="auto"/>
        <w:ind w:left="360" w:right="240"/>
        <w:jc w:val="both"/>
        <w:textAlignment w:val="baseline"/>
        <w:rPr>
          <w:rFonts w:ascii="Arial" w:eastAsia="Times New Roman" w:hAnsi="Arial" w:cs="Arial"/>
          <w:color w:val="222222"/>
          <w:sz w:val="24"/>
          <w:szCs w:val="24"/>
          <w:lang w:eastAsia="es-CO"/>
        </w:rPr>
      </w:pPr>
      <w:r>
        <w:rPr>
          <w:rFonts w:ascii="Arial" w:eastAsia="Times New Roman" w:hAnsi="Arial" w:cs="Arial"/>
          <w:color w:val="222222"/>
          <w:sz w:val="24"/>
          <w:szCs w:val="24"/>
          <w:lang w:eastAsia="es-CO"/>
        </w:rPr>
        <w:t>Definición y detalle de sitios turísticos potenciales a corto y mediano plazo.</w:t>
      </w:r>
    </w:p>
    <w:p w:rsidR="007E2F20" w:rsidRDefault="007E2F20" w:rsidP="002B4788">
      <w:pPr>
        <w:pStyle w:val="Prrafodelista"/>
        <w:numPr>
          <w:ilvl w:val="0"/>
          <w:numId w:val="23"/>
        </w:numPr>
        <w:spacing w:after="168" w:line="360" w:lineRule="auto"/>
        <w:ind w:left="360" w:right="240"/>
        <w:jc w:val="both"/>
        <w:textAlignment w:val="baseline"/>
        <w:rPr>
          <w:rFonts w:ascii="Arial" w:eastAsia="Times New Roman" w:hAnsi="Arial" w:cs="Arial"/>
          <w:color w:val="222222"/>
          <w:sz w:val="24"/>
          <w:szCs w:val="24"/>
          <w:lang w:eastAsia="es-CO"/>
        </w:rPr>
      </w:pPr>
      <w:r>
        <w:rPr>
          <w:rFonts w:ascii="Arial" w:eastAsia="Times New Roman" w:hAnsi="Arial" w:cs="Arial"/>
          <w:color w:val="222222"/>
          <w:sz w:val="24"/>
          <w:szCs w:val="24"/>
          <w:lang w:eastAsia="es-CO"/>
        </w:rPr>
        <w:t>Diagnóstico analítico del territorio andino desde la expectativa de desarrollo económico sostenible.</w:t>
      </w:r>
    </w:p>
    <w:p w:rsidR="007E2F20" w:rsidRDefault="007E2F20" w:rsidP="002B4788">
      <w:pPr>
        <w:pStyle w:val="Prrafodelista"/>
        <w:numPr>
          <w:ilvl w:val="0"/>
          <w:numId w:val="23"/>
        </w:numPr>
        <w:spacing w:after="168" w:line="360" w:lineRule="auto"/>
        <w:ind w:left="360" w:right="240"/>
        <w:jc w:val="both"/>
        <w:textAlignment w:val="baseline"/>
        <w:rPr>
          <w:rFonts w:ascii="Arial" w:eastAsia="Times New Roman" w:hAnsi="Arial" w:cs="Arial"/>
          <w:color w:val="222222"/>
          <w:sz w:val="24"/>
          <w:szCs w:val="24"/>
          <w:lang w:eastAsia="es-CO"/>
        </w:rPr>
      </w:pPr>
      <w:r>
        <w:rPr>
          <w:rFonts w:ascii="Arial" w:eastAsia="Times New Roman" w:hAnsi="Arial" w:cs="Arial"/>
          <w:color w:val="222222"/>
          <w:sz w:val="24"/>
          <w:szCs w:val="24"/>
          <w:lang w:eastAsia="es-CO"/>
        </w:rPr>
        <w:lastRenderedPageBreak/>
        <w:t>Mapas y rutas de cada sitio turístico.</w:t>
      </w:r>
    </w:p>
    <w:p w:rsidR="007E2F20" w:rsidRDefault="007E2F20" w:rsidP="002B4788">
      <w:pPr>
        <w:pStyle w:val="Prrafodelista"/>
        <w:numPr>
          <w:ilvl w:val="0"/>
          <w:numId w:val="23"/>
        </w:numPr>
        <w:spacing w:after="168" w:line="360" w:lineRule="auto"/>
        <w:ind w:left="360" w:right="240"/>
        <w:jc w:val="both"/>
        <w:textAlignment w:val="baseline"/>
        <w:rPr>
          <w:rFonts w:ascii="Arial" w:eastAsia="Times New Roman" w:hAnsi="Arial" w:cs="Arial"/>
          <w:color w:val="222222"/>
          <w:sz w:val="24"/>
          <w:szCs w:val="24"/>
          <w:lang w:eastAsia="es-CO"/>
        </w:rPr>
      </w:pPr>
      <w:r>
        <w:rPr>
          <w:rFonts w:ascii="Arial" w:eastAsia="Times New Roman" w:hAnsi="Arial" w:cs="Arial"/>
          <w:color w:val="222222"/>
          <w:sz w:val="24"/>
          <w:szCs w:val="24"/>
          <w:lang w:eastAsia="es-CO"/>
        </w:rPr>
        <w:t>Proyecto de Sistema Integral Municipal de Turismo de Andes.</w:t>
      </w:r>
    </w:p>
    <w:p w:rsidR="007E2F20" w:rsidRDefault="00395634" w:rsidP="002B4788">
      <w:pPr>
        <w:pStyle w:val="Prrafodelista"/>
        <w:numPr>
          <w:ilvl w:val="0"/>
          <w:numId w:val="23"/>
        </w:numPr>
        <w:spacing w:after="168" w:line="360" w:lineRule="auto"/>
        <w:ind w:left="360" w:right="240"/>
        <w:jc w:val="both"/>
        <w:textAlignment w:val="baseline"/>
        <w:rPr>
          <w:rFonts w:ascii="Arial" w:eastAsia="Times New Roman" w:hAnsi="Arial" w:cs="Arial"/>
          <w:color w:val="222222"/>
          <w:sz w:val="24"/>
          <w:szCs w:val="24"/>
          <w:lang w:eastAsia="es-CO"/>
        </w:rPr>
      </w:pPr>
      <w:proofErr w:type="spellStart"/>
      <w:r>
        <w:rPr>
          <w:rFonts w:ascii="Arial" w:eastAsia="Times New Roman" w:hAnsi="Arial" w:cs="Arial"/>
          <w:color w:val="222222"/>
          <w:sz w:val="24"/>
          <w:szCs w:val="24"/>
          <w:lang w:eastAsia="es-CO"/>
        </w:rPr>
        <w:t>Cartografia</w:t>
      </w:r>
      <w:proofErr w:type="spellEnd"/>
      <w:r>
        <w:rPr>
          <w:rFonts w:ascii="Arial" w:eastAsia="Times New Roman" w:hAnsi="Arial" w:cs="Arial"/>
          <w:color w:val="222222"/>
          <w:sz w:val="24"/>
          <w:szCs w:val="24"/>
          <w:lang w:eastAsia="es-CO"/>
        </w:rPr>
        <w:t xml:space="preserve"> virtual.</w:t>
      </w:r>
    </w:p>
    <w:p w:rsidR="00395634" w:rsidRDefault="00395634" w:rsidP="002B4788">
      <w:pPr>
        <w:pStyle w:val="Prrafodelista"/>
        <w:numPr>
          <w:ilvl w:val="0"/>
          <w:numId w:val="23"/>
        </w:numPr>
        <w:spacing w:after="168" w:line="360" w:lineRule="auto"/>
        <w:ind w:left="360" w:right="240"/>
        <w:jc w:val="both"/>
        <w:textAlignment w:val="baseline"/>
        <w:rPr>
          <w:rFonts w:ascii="Arial" w:eastAsia="Times New Roman" w:hAnsi="Arial" w:cs="Arial"/>
          <w:color w:val="222222"/>
          <w:sz w:val="24"/>
          <w:szCs w:val="24"/>
          <w:lang w:eastAsia="es-CO"/>
        </w:rPr>
      </w:pPr>
      <w:r>
        <w:rPr>
          <w:rFonts w:ascii="Arial" w:eastAsia="Times New Roman" w:hAnsi="Arial" w:cs="Arial"/>
          <w:color w:val="222222"/>
          <w:sz w:val="24"/>
          <w:szCs w:val="24"/>
          <w:lang w:eastAsia="es-CO"/>
        </w:rPr>
        <w:t>Servicios</w:t>
      </w:r>
    </w:p>
    <w:p w:rsidR="00395634" w:rsidRDefault="00395634" w:rsidP="002B4788">
      <w:pPr>
        <w:pStyle w:val="Prrafodelista"/>
        <w:numPr>
          <w:ilvl w:val="0"/>
          <w:numId w:val="23"/>
        </w:numPr>
        <w:spacing w:after="168" w:line="360" w:lineRule="auto"/>
        <w:ind w:left="360" w:right="240"/>
        <w:jc w:val="both"/>
        <w:textAlignment w:val="baseline"/>
        <w:rPr>
          <w:rFonts w:ascii="Arial" w:eastAsia="Times New Roman" w:hAnsi="Arial" w:cs="Arial"/>
          <w:color w:val="222222"/>
          <w:sz w:val="24"/>
          <w:szCs w:val="24"/>
          <w:lang w:eastAsia="es-CO"/>
        </w:rPr>
      </w:pPr>
      <w:r>
        <w:rPr>
          <w:rFonts w:ascii="Arial" w:eastAsia="Times New Roman" w:hAnsi="Arial" w:cs="Arial"/>
          <w:color w:val="222222"/>
          <w:sz w:val="24"/>
          <w:szCs w:val="24"/>
          <w:lang w:eastAsia="es-CO"/>
        </w:rPr>
        <w:t>Instituciones.</w:t>
      </w:r>
    </w:p>
    <w:p w:rsidR="00820154" w:rsidRDefault="00820154" w:rsidP="005F49E5">
      <w:pPr>
        <w:spacing w:line="360" w:lineRule="auto"/>
        <w:jc w:val="both"/>
        <w:rPr>
          <w:rFonts w:ascii="Arial" w:hAnsi="Arial" w:cs="Arial"/>
          <w:sz w:val="24"/>
          <w:szCs w:val="24"/>
        </w:rPr>
      </w:pPr>
    </w:p>
    <w:p w:rsidR="005F49E5" w:rsidRDefault="005F49E5" w:rsidP="005F49E5">
      <w:pPr>
        <w:spacing w:line="360" w:lineRule="auto"/>
        <w:jc w:val="both"/>
        <w:rPr>
          <w:rFonts w:ascii="Arial" w:hAnsi="Arial" w:cs="Arial"/>
          <w:sz w:val="24"/>
          <w:szCs w:val="24"/>
        </w:rPr>
      </w:pPr>
      <w:r>
        <w:rPr>
          <w:rFonts w:ascii="Arial" w:hAnsi="Arial" w:cs="Arial"/>
          <w:sz w:val="24"/>
          <w:szCs w:val="24"/>
        </w:rPr>
        <w:t>GEODIVERSIDAD</w:t>
      </w:r>
    </w:p>
    <w:p w:rsidR="00395634" w:rsidRDefault="00395634" w:rsidP="00395634">
      <w:pPr>
        <w:pStyle w:val="Prrafodelista"/>
        <w:numPr>
          <w:ilvl w:val="0"/>
          <w:numId w:val="25"/>
        </w:numPr>
        <w:spacing w:line="360" w:lineRule="auto"/>
        <w:jc w:val="both"/>
        <w:rPr>
          <w:rFonts w:ascii="Arial" w:hAnsi="Arial" w:cs="Arial"/>
          <w:sz w:val="24"/>
          <w:szCs w:val="24"/>
        </w:rPr>
      </w:pPr>
      <w:r>
        <w:rPr>
          <w:rFonts w:ascii="Arial" w:hAnsi="Arial" w:cs="Arial"/>
          <w:sz w:val="24"/>
          <w:szCs w:val="24"/>
        </w:rPr>
        <w:t>CARTOGRAFIA</w:t>
      </w:r>
    </w:p>
    <w:p w:rsidR="00395634" w:rsidRDefault="00395634" w:rsidP="00395634">
      <w:pPr>
        <w:spacing w:line="360" w:lineRule="auto"/>
        <w:jc w:val="both"/>
        <w:rPr>
          <w:rFonts w:ascii="Arial" w:hAnsi="Arial" w:cs="Arial"/>
          <w:sz w:val="24"/>
          <w:szCs w:val="24"/>
        </w:rPr>
      </w:pPr>
      <w:r>
        <w:rPr>
          <w:noProof/>
          <w:lang w:eastAsia="es-CO"/>
        </w:rPr>
        <w:drawing>
          <wp:inline distT="0" distB="0" distL="0" distR="0">
            <wp:extent cx="1900555" cy="1955800"/>
            <wp:effectExtent l="0" t="0" r="0" b="0"/>
            <wp:docPr id="31" name="Imagen 31" descr="http://upload.wikimedia.org/wikipedia/commons/thumb/1/19/Regiones%2C_Antioquia%2C_Colombia_%28ubicaci%C3%B3n%29.PNG/200px-Regiones%2C_Antioquia%2C_Colombia_%28ubicaci%C3%B3n%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pload.wikimedia.org/wikipedia/commons/thumb/1/19/Regiones%2C_Antioquia%2C_Colombia_%28ubicaci%C3%B3n%29.PNG/200px-Regiones%2C_Antioquia%2C_Colombia_%28ubicaci%C3%B3n%29.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0555" cy="1955800"/>
                    </a:xfrm>
                    <a:prstGeom prst="rect">
                      <a:avLst/>
                    </a:prstGeom>
                    <a:noFill/>
                    <a:ln>
                      <a:noFill/>
                    </a:ln>
                  </pic:spPr>
                </pic:pic>
              </a:graphicData>
            </a:graphic>
          </wp:inline>
        </w:drawing>
      </w:r>
    </w:p>
    <w:p w:rsidR="00395634" w:rsidRDefault="00395634" w:rsidP="00395634">
      <w:pPr>
        <w:spacing w:line="360" w:lineRule="auto"/>
        <w:jc w:val="both"/>
        <w:rPr>
          <w:rStyle w:val="apple-style-span"/>
          <w:rFonts w:ascii="Arial" w:hAnsi="Arial" w:cs="Arial"/>
          <w:color w:val="000000"/>
          <w:sz w:val="15"/>
          <w:szCs w:val="15"/>
        </w:rPr>
      </w:pPr>
      <w:r>
        <w:rPr>
          <w:rStyle w:val="apple-style-span"/>
          <w:rFonts w:ascii="Arial" w:hAnsi="Arial" w:cs="Arial"/>
          <w:color w:val="FFFFFF"/>
          <w:sz w:val="15"/>
          <w:szCs w:val="15"/>
          <w:bdr w:val="single" w:sz="6" w:space="0" w:color="879BDB" w:frame="1"/>
          <w:shd w:val="clear" w:color="auto" w:fill="879BDB"/>
        </w:rPr>
        <w:t>   </w:t>
      </w:r>
      <w:r>
        <w:rPr>
          <w:rStyle w:val="apple-style-span"/>
          <w:rFonts w:ascii="Arial" w:hAnsi="Arial" w:cs="Arial"/>
          <w:color w:val="000000"/>
          <w:sz w:val="15"/>
          <w:szCs w:val="15"/>
        </w:rPr>
        <w:t> </w:t>
      </w:r>
      <w:hyperlink r:id="rId22" w:history="1">
        <w:r>
          <w:rPr>
            <w:rStyle w:val="Hipervnculo"/>
            <w:rFonts w:ascii="Arial" w:hAnsi="Arial" w:cs="Arial"/>
            <w:color w:val="0645AD"/>
            <w:sz w:val="15"/>
            <w:szCs w:val="15"/>
          </w:rPr>
          <w:t>Bajo Cauca</w:t>
        </w:r>
      </w:hyperlink>
      <w:r>
        <w:rPr>
          <w:rStyle w:val="apple-style-span"/>
          <w:rFonts w:ascii="Arial" w:hAnsi="Arial" w:cs="Arial"/>
          <w:color w:val="FFFFFF"/>
          <w:sz w:val="15"/>
          <w:szCs w:val="15"/>
          <w:bdr w:val="single" w:sz="6" w:space="0" w:color="FDB8B8" w:frame="1"/>
          <w:shd w:val="clear" w:color="auto" w:fill="FDB8B8"/>
        </w:rPr>
        <w:t>    </w:t>
      </w:r>
      <w:r>
        <w:rPr>
          <w:rStyle w:val="apple-style-span"/>
          <w:rFonts w:ascii="Arial" w:hAnsi="Arial" w:cs="Arial"/>
          <w:color w:val="000000"/>
          <w:sz w:val="15"/>
          <w:szCs w:val="15"/>
        </w:rPr>
        <w:t> </w:t>
      </w:r>
      <w:hyperlink r:id="rId23" w:history="1">
        <w:r>
          <w:rPr>
            <w:rStyle w:val="Hipervnculo"/>
            <w:rFonts w:ascii="Arial" w:hAnsi="Arial" w:cs="Arial"/>
            <w:color w:val="0645AD"/>
            <w:sz w:val="15"/>
            <w:szCs w:val="15"/>
          </w:rPr>
          <w:t>Magdalena Medio</w:t>
        </w:r>
      </w:hyperlink>
      <w:r>
        <w:rPr>
          <w:rStyle w:val="apple-style-span"/>
          <w:rFonts w:ascii="Arial" w:hAnsi="Arial" w:cs="Arial"/>
          <w:color w:val="FFFFFF"/>
          <w:sz w:val="15"/>
          <w:szCs w:val="15"/>
          <w:bdr w:val="single" w:sz="6" w:space="0" w:color="FFEA00" w:frame="1"/>
          <w:shd w:val="clear" w:color="auto" w:fill="FFEA00"/>
        </w:rPr>
        <w:t>    </w:t>
      </w:r>
      <w:r>
        <w:rPr>
          <w:rStyle w:val="apple-style-span"/>
          <w:rFonts w:ascii="Arial" w:hAnsi="Arial" w:cs="Arial"/>
          <w:color w:val="000000"/>
          <w:sz w:val="15"/>
          <w:szCs w:val="15"/>
        </w:rPr>
        <w:t> </w:t>
      </w:r>
      <w:hyperlink r:id="rId24" w:tooltip="Nordeste Antioqueño" w:history="1">
        <w:r>
          <w:rPr>
            <w:rStyle w:val="Hipervnculo"/>
            <w:rFonts w:ascii="Arial" w:hAnsi="Arial" w:cs="Arial"/>
            <w:color w:val="0645AD"/>
            <w:sz w:val="15"/>
            <w:szCs w:val="15"/>
          </w:rPr>
          <w:t>Nordeste</w:t>
        </w:r>
      </w:hyperlink>
      <w:r>
        <w:rPr>
          <w:rStyle w:val="apple-style-span"/>
          <w:rFonts w:ascii="Arial" w:hAnsi="Arial" w:cs="Arial"/>
          <w:color w:val="FFFFFF"/>
          <w:sz w:val="15"/>
          <w:szCs w:val="15"/>
          <w:bdr w:val="single" w:sz="6" w:space="0" w:color="CED5DB" w:frame="1"/>
          <w:shd w:val="clear" w:color="auto" w:fill="CED5DB"/>
        </w:rPr>
        <w:t>    </w:t>
      </w:r>
      <w:r>
        <w:rPr>
          <w:rStyle w:val="apple-style-span"/>
          <w:rFonts w:ascii="Arial" w:hAnsi="Arial" w:cs="Arial"/>
          <w:color w:val="000000"/>
          <w:sz w:val="15"/>
          <w:szCs w:val="15"/>
        </w:rPr>
        <w:t> </w:t>
      </w:r>
      <w:hyperlink r:id="rId25" w:tooltip="Norte Antioqueño" w:history="1">
        <w:r>
          <w:rPr>
            <w:rStyle w:val="Hipervnculo"/>
            <w:rFonts w:ascii="Arial" w:hAnsi="Arial" w:cs="Arial"/>
            <w:color w:val="0645AD"/>
            <w:sz w:val="15"/>
            <w:szCs w:val="15"/>
          </w:rPr>
          <w:t>Norte</w:t>
        </w:r>
      </w:hyperlink>
      <w:r>
        <w:rPr>
          <w:rStyle w:val="apple-style-span"/>
          <w:rFonts w:ascii="Arial" w:hAnsi="Arial" w:cs="Arial"/>
          <w:color w:val="FFFFFF"/>
          <w:sz w:val="15"/>
          <w:szCs w:val="15"/>
          <w:bdr w:val="single" w:sz="6" w:space="0" w:color="D292EF" w:frame="1"/>
          <w:shd w:val="clear" w:color="auto" w:fill="D292EF"/>
        </w:rPr>
        <w:t>    </w:t>
      </w:r>
      <w:r>
        <w:rPr>
          <w:rStyle w:val="apple-style-span"/>
          <w:rFonts w:ascii="Arial" w:hAnsi="Arial" w:cs="Arial"/>
          <w:color w:val="000000"/>
          <w:sz w:val="15"/>
          <w:szCs w:val="15"/>
        </w:rPr>
        <w:t> </w:t>
      </w:r>
      <w:hyperlink r:id="rId26" w:tooltip="Occidente Antioqueño" w:history="1">
        <w:r>
          <w:rPr>
            <w:rStyle w:val="Hipervnculo"/>
            <w:rFonts w:ascii="Arial" w:hAnsi="Arial" w:cs="Arial"/>
            <w:color w:val="0645AD"/>
            <w:sz w:val="15"/>
            <w:szCs w:val="15"/>
          </w:rPr>
          <w:t>Occidente</w:t>
        </w:r>
      </w:hyperlink>
      <w:r>
        <w:rPr>
          <w:rStyle w:val="apple-style-span"/>
          <w:rFonts w:ascii="Arial" w:hAnsi="Arial" w:cs="Arial"/>
          <w:color w:val="FFFFFF"/>
          <w:sz w:val="15"/>
          <w:szCs w:val="15"/>
          <w:bdr w:val="single" w:sz="6" w:space="0" w:color="16CDFB" w:frame="1"/>
          <w:shd w:val="clear" w:color="auto" w:fill="16CDFB"/>
        </w:rPr>
        <w:t>    </w:t>
      </w:r>
      <w:r>
        <w:rPr>
          <w:rStyle w:val="apple-style-span"/>
          <w:rFonts w:ascii="Arial" w:hAnsi="Arial" w:cs="Arial"/>
          <w:color w:val="000000"/>
          <w:sz w:val="15"/>
          <w:szCs w:val="15"/>
        </w:rPr>
        <w:t> </w:t>
      </w:r>
      <w:hyperlink r:id="rId27" w:tooltip="Oriente Antioqueño" w:history="1">
        <w:r>
          <w:rPr>
            <w:rStyle w:val="Hipervnculo"/>
            <w:rFonts w:ascii="Arial" w:hAnsi="Arial" w:cs="Arial"/>
            <w:color w:val="0645AD"/>
            <w:sz w:val="15"/>
            <w:szCs w:val="15"/>
          </w:rPr>
          <w:t>Oriente</w:t>
        </w:r>
      </w:hyperlink>
      <w:r>
        <w:rPr>
          <w:rStyle w:val="apple-style-span"/>
          <w:rFonts w:ascii="Arial" w:hAnsi="Arial" w:cs="Arial"/>
          <w:color w:val="FFFFFF"/>
          <w:sz w:val="15"/>
          <w:szCs w:val="15"/>
          <w:bdr w:val="single" w:sz="6" w:space="0" w:color="95FF83" w:frame="1"/>
          <w:shd w:val="clear" w:color="auto" w:fill="95FF83"/>
        </w:rPr>
        <w:t>    </w:t>
      </w:r>
      <w:r>
        <w:rPr>
          <w:rStyle w:val="apple-style-span"/>
          <w:rFonts w:ascii="Arial" w:hAnsi="Arial" w:cs="Arial"/>
          <w:color w:val="000000"/>
          <w:sz w:val="15"/>
          <w:szCs w:val="15"/>
        </w:rPr>
        <w:t> </w:t>
      </w:r>
      <w:hyperlink r:id="rId28" w:tooltip="Suroeste Antioqueño" w:history="1">
        <w:r>
          <w:rPr>
            <w:rStyle w:val="Hipervnculo"/>
            <w:rFonts w:ascii="Arial" w:hAnsi="Arial" w:cs="Arial"/>
            <w:color w:val="0645AD"/>
            <w:sz w:val="15"/>
            <w:szCs w:val="15"/>
          </w:rPr>
          <w:t>Suroeste</w:t>
        </w:r>
      </w:hyperlink>
      <w:r>
        <w:rPr>
          <w:rStyle w:val="apple-style-span"/>
          <w:rFonts w:ascii="Arial" w:hAnsi="Arial" w:cs="Arial"/>
          <w:color w:val="FFFFFF"/>
          <w:sz w:val="15"/>
          <w:szCs w:val="15"/>
          <w:bdr w:val="single" w:sz="6" w:space="0" w:color="FBDC0F" w:frame="1"/>
          <w:shd w:val="clear" w:color="auto" w:fill="FBDC0F"/>
        </w:rPr>
        <w:t>    </w:t>
      </w:r>
      <w:r>
        <w:rPr>
          <w:rStyle w:val="apple-style-span"/>
          <w:rFonts w:ascii="Arial" w:hAnsi="Arial" w:cs="Arial"/>
          <w:color w:val="000000"/>
          <w:sz w:val="15"/>
          <w:szCs w:val="15"/>
        </w:rPr>
        <w:t> </w:t>
      </w:r>
      <w:hyperlink r:id="rId29" w:history="1">
        <w:r>
          <w:rPr>
            <w:rStyle w:val="Hipervnculo"/>
            <w:rFonts w:ascii="Arial" w:hAnsi="Arial" w:cs="Arial"/>
            <w:color w:val="0645AD"/>
            <w:sz w:val="15"/>
            <w:szCs w:val="15"/>
          </w:rPr>
          <w:t>Urabá</w:t>
        </w:r>
      </w:hyperlink>
      <w:r>
        <w:rPr>
          <w:rStyle w:val="apple-style-span"/>
          <w:rFonts w:ascii="Arial" w:hAnsi="Arial" w:cs="Arial"/>
          <w:color w:val="FFFFFF"/>
          <w:sz w:val="15"/>
          <w:szCs w:val="15"/>
          <w:bdr w:val="single" w:sz="6" w:space="0" w:color="D48E13" w:frame="1"/>
          <w:shd w:val="clear" w:color="auto" w:fill="D48E13"/>
        </w:rPr>
        <w:t>    </w:t>
      </w:r>
      <w:r>
        <w:rPr>
          <w:rStyle w:val="apple-style-span"/>
          <w:rFonts w:ascii="Arial" w:hAnsi="Arial" w:cs="Arial"/>
          <w:color w:val="000000"/>
          <w:sz w:val="15"/>
          <w:szCs w:val="15"/>
        </w:rPr>
        <w:t> </w:t>
      </w:r>
      <w:hyperlink r:id="rId30" w:history="1">
        <w:r>
          <w:rPr>
            <w:rStyle w:val="Hipervnculo"/>
            <w:rFonts w:ascii="Arial" w:hAnsi="Arial" w:cs="Arial"/>
            <w:color w:val="0645AD"/>
            <w:sz w:val="15"/>
            <w:szCs w:val="15"/>
          </w:rPr>
          <w:t xml:space="preserve">Valle de </w:t>
        </w:r>
        <w:proofErr w:type="spellStart"/>
        <w:r>
          <w:rPr>
            <w:rStyle w:val="Hipervnculo"/>
            <w:rFonts w:ascii="Arial" w:hAnsi="Arial" w:cs="Arial"/>
            <w:color w:val="0645AD"/>
            <w:sz w:val="15"/>
            <w:szCs w:val="15"/>
          </w:rPr>
          <w:t>Aburrá</w:t>
        </w:r>
        <w:proofErr w:type="spellEnd"/>
      </w:hyperlink>
    </w:p>
    <w:p w:rsidR="00395634" w:rsidRPr="00395634" w:rsidRDefault="00395634" w:rsidP="00395634">
      <w:pPr>
        <w:spacing w:line="360" w:lineRule="auto"/>
        <w:jc w:val="both"/>
        <w:rPr>
          <w:rFonts w:ascii="Arial" w:hAnsi="Arial" w:cs="Arial"/>
          <w:sz w:val="24"/>
          <w:szCs w:val="24"/>
        </w:rPr>
      </w:pPr>
    </w:p>
    <w:p w:rsidR="005F49E5" w:rsidRDefault="00395634" w:rsidP="005F49E5">
      <w:pPr>
        <w:pStyle w:val="Prrafodelista"/>
        <w:numPr>
          <w:ilvl w:val="0"/>
          <w:numId w:val="4"/>
        </w:numPr>
        <w:spacing w:line="360" w:lineRule="auto"/>
        <w:jc w:val="both"/>
        <w:rPr>
          <w:rFonts w:ascii="Arial" w:hAnsi="Arial" w:cs="Arial"/>
          <w:sz w:val="24"/>
          <w:szCs w:val="24"/>
        </w:rPr>
      </w:pPr>
      <w:r>
        <w:rPr>
          <w:rFonts w:ascii="Arial" w:hAnsi="Arial" w:cs="Arial"/>
          <w:sz w:val="24"/>
          <w:szCs w:val="24"/>
        </w:rPr>
        <w:t>GEOLOLOGÍA</w:t>
      </w:r>
    </w:p>
    <w:p w:rsidR="00395634" w:rsidRPr="00395634" w:rsidRDefault="00395634" w:rsidP="00395634">
      <w:pPr>
        <w:spacing w:line="360" w:lineRule="auto"/>
        <w:jc w:val="both"/>
        <w:rPr>
          <w:rFonts w:ascii="Arial" w:hAnsi="Arial" w:cs="Arial"/>
          <w:sz w:val="24"/>
          <w:szCs w:val="24"/>
        </w:rPr>
      </w:pPr>
    </w:p>
    <w:p w:rsidR="00395634" w:rsidRPr="00395634" w:rsidRDefault="00395634" w:rsidP="00395634">
      <w:pPr>
        <w:spacing w:line="360" w:lineRule="auto"/>
        <w:jc w:val="both"/>
        <w:rPr>
          <w:rFonts w:ascii="Arial" w:hAnsi="Arial" w:cs="Arial"/>
          <w:sz w:val="24"/>
          <w:szCs w:val="24"/>
        </w:rPr>
      </w:pPr>
    </w:p>
    <w:p w:rsidR="005F49E5" w:rsidRDefault="005F49E5" w:rsidP="005F49E5">
      <w:pPr>
        <w:pStyle w:val="Prrafodelista"/>
        <w:numPr>
          <w:ilvl w:val="0"/>
          <w:numId w:val="4"/>
        </w:numPr>
        <w:spacing w:line="360" w:lineRule="auto"/>
        <w:jc w:val="both"/>
        <w:rPr>
          <w:rFonts w:ascii="Arial" w:hAnsi="Arial" w:cs="Arial"/>
          <w:sz w:val="24"/>
          <w:szCs w:val="24"/>
        </w:rPr>
      </w:pPr>
      <w:r>
        <w:rPr>
          <w:rFonts w:ascii="Arial" w:hAnsi="Arial" w:cs="Arial"/>
          <w:sz w:val="24"/>
          <w:szCs w:val="24"/>
        </w:rPr>
        <w:t xml:space="preserve">RIOS </w:t>
      </w:r>
    </w:p>
    <w:p w:rsidR="005F49E5" w:rsidRDefault="005F49E5" w:rsidP="005F49E5">
      <w:pPr>
        <w:pStyle w:val="Prrafodelista"/>
        <w:numPr>
          <w:ilvl w:val="0"/>
          <w:numId w:val="4"/>
        </w:numPr>
        <w:spacing w:line="360" w:lineRule="auto"/>
        <w:jc w:val="both"/>
        <w:rPr>
          <w:rFonts w:ascii="Arial" w:hAnsi="Arial" w:cs="Arial"/>
          <w:sz w:val="24"/>
          <w:szCs w:val="24"/>
        </w:rPr>
      </w:pPr>
      <w:r>
        <w:rPr>
          <w:rFonts w:ascii="Arial" w:hAnsi="Arial" w:cs="Arial"/>
          <w:sz w:val="24"/>
          <w:szCs w:val="24"/>
        </w:rPr>
        <w:t>ANDES: DESDE EL ESPACIO, CÓMO ERA, PRESENTE.</w:t>
      </w:r>
    </w:p>
    <w:p w:rsidR="005F49E5" w:rsidRDefault="005F49E5" w:rsidP="005F49E5">
      <w:pPr>
        <w:pStyle w:val="Prrafodelista"/>
        <w:numPr>
          <w:ilvl w:val="0"/>
          <w:numId w:val="4"/>
        </w:numPr>
        <w:spacing w:line="360" w:lineRule="auto"/>
        <w:jc w:val="both"/>
        <w:rPr>
          <w:rFonts w:ascii="Arial" w:hAnsi="Arial" w:cs="Arial"/>
          <w:sz w:val="24"/>
          <w:szCs w:val="24"/>
        </w:rPr>
      </w:pPr>
      <w:r>
        <w:rPr>
          <w:rFonts w:ascii="Arial" w:hAnsi="Arial" w:cs="Arial"/>
          <w:sz w:val="24"/>
          <w:szCs w:val="24"/>
        </w:rPr>
        <w:t>ARENAS Y SUELOS</w:t>
      </w:r>
    </w:p>
    <w:p w:rsidR="005F49E5" w:rsidRDefault="005F49E5" w:rsidP="005F49E5">
      <w:pPr>
        <w:pStyle w:val="Prrafodelista"/>
        <w:numPr>
          <w:ilvl w:val="0"/>
          <w:numId w:val="4"/>
        </w:numPr>
        <w:spacing w:line="360" w:lineRule="auto"/>
        <w:jc w:val="both"/>
        <w:rPr>
          <w:rFonts w:ascii="Arial" w:hAnsi="Arial" w:cs="Arial"/>
          <w:sz w:val="24"/>
          <w:szCs w:val="24"/>
        </w:rPr>
      </w:pPr>
      <w:r>
        <w:rPr>
          <w:rFonts w:ascii="Arial" w:hAnsi="Arial" w:cs="Arial"/>
          <w:sz w:val="24"/>
          <w:szCs w:val="24"/>
        </w:rPr>
        <w:t>RELIEVE</w:t>
      </w:r>
    </w:p>
    <w:p w:rsidR="00820154" w:rsidRDefault="00820154" w:rsidP="00A715BD">
      <w:pPr>
        <w:spacing w:line="360" w:lineRule="auto"/>
        <w:ind w:left="360"/>
        <w:jc w:val="both"/>
        <w:rPr>
          <w:rFonts w:ascii="Arial" w:hAnsi="Arial" w:cs="Arial"/>
          <w:sz w:val="24"/>
          <w:szCs w:val="24"/>
        </w:rPr>
      </w:pPr>
    </w:p>
    <w:p w:rsidR="002427DE" w:rsidRDefault="00A715BD" w:rsidP="00A715BD">
      <w:pPr>
        <w:spacing w:line="360" w:lineRule="auto"/>
        <w:ind w:left="360"/>
        <w:jc w:val="both"/>
        <w:rPr>
          <w:rFonts w:ascii="Arial" w:hAnsi="Arial" w:cs="Arial"/>
          <w:sz w:val="24"/>
          <w:szCs w:val="24"/>
        </w:rPr>
      </w:pPr>
      <w:r>
        <w:rPr>
          <w:rFonts w:ascii="Arial" w:hAnsi="Arial" w:cs="Arial"/>
          <w:sz w:val="24"/>
          <w:szCs w:val="24"/>
        </w:rPr>
        <w:lastRenderedPageBreak/>
        <w:t>CULTURA:</w:t>
      </w:r>
    </w:p>
    <w:p w:rsidR="00A715BD" w:rsidRDefault="00A715BD" w:rsidP="00A715BD">
      <w:pPr>
        <w:pStyle w:val="Prrafodelista"/>
        <w:numPr>
          <w:ilvl w:val="0"/>
          <w:numId w:val="5"/>
        </w:numPr>
        <w:spacing w:line="360" w:lineRule="auto"/>
        <w:jc w:val="both"/>
        <w:rPr>
          <w:rFonts w:ascii="Arial" w:hAnsi="Arial" w:cs="Arial"/>
          <w:sz w:val="24"/>
          <w:szCs w:val="24"/>
        </w:rPr>
      </w:pPr>
      <w:r>
        <w:rPr>
          <w:rFonts w:ascii="Arial" w:hAnsi="Arial" w:cs="Arial"/>
          <w:sz w:val="24"/>
          <w:szCs w:val="24"/>
        </w:rPr>
        <w:t>LA NO VIOLENCIA Y LA PAZ</w:t>
      </w:r>
    </w:p>
    <w:p w:rsidR="00A715BD" w:rsidRDefault="00A715BD" w:rsidP="00A715BD">
      <w:pPr>
        <w:pStyle w:val="Prrafodelista"/>
        <w:numPr>
          <w:ilvl w:val="0"/>
          <w:numId w:val="5"/>
        </w:numPr>
        <w:spacing w:line="360" w:lineRule="auto"/>
        <w:jc w:val="both"/>
        <w:rPr>
          <w:rFonts w:ascii="Arial" w:hAnsi="Arial" w:cs="Arial"/>
          <w:sz w:val="24"/>
          <w:szCs w:val="24"/>
        </w:rPr>
      </w:pPr>
      <w:r>
        <w:rPr>
          <w:rFonts w:ascii="Arial" w:hAnsi="Arial" w:cs="Arial"/>
          <w:sz w:val="24"/>
          <w:szCs w:val="24"/>
        </w:rPr>
        <w:t>ANDALUNA Y SAMIR: WEB EN VALORES Y DIVERSIDAD.</w:t>
      </w:r>
    </w:p>
    <w:p w:rsidR="00A715BD" w:rsidRDefault="00A715BD" w:rsidP="00A715BD">
      <w:pPr>
        <w:pStyle w:val="Prrafodelista"/>
        <w:numPr>
          <w:ilvl w:val="0"/>
          <w:numId w:val="5"/>
        </w:numPr>
        <w:spacing w:line="360" w:lineRule="auto"/>
        <w:jc w:val="both"/>
        <w:rPr>
          <w:rFonts w:ascii="Arial" w:hAnsi="Arial" w:cs="Arial"/>
          <w:sz w:val="24"/>
          <w:szCs w:val="24"/>
        </w:rPr>
      </w:pPr>
      <w:r>
        <w:rPr>
          <w:rFonts w:ascii="Arial" w:hAnsi="Arial" w:cs="Arial"/>
          <w:sz w:val="24"/>
          <w:szCs w:val="24"/>
        </w:rPr>
        <w:t>CONVIVR, INTER – TOLERANCIA.</w:t>
      </w:r>
    </w:p>
    <w:p w:rsidR="00A715BD" w:rsidRDefault="00A715BD" w:rsidP="00A715BD">
      <w:pPr>
        <w:pStyle w:val="Prrafodelista"/>
        <w:numPr>
          <w:ilvl w:val="0"/>
          <w:numId w:val="5"/>
        </w:numPr>
        <w:spacing w:line="360" w:lineRule="auto"/>
        <w:jc w:val="both"/>
        <w:rPr>
          <w:rFonts w:ascii="Arial" w:hAnsi="Arial" w:cs="Arial"/>
          <w:sz w:val="24"/>
          <w:szCs w:val="24"/>
        </w:rPr>
      </w:pPr>
      <w:r>
        <w:rPr>
          <w:rFonts w:ascii="Arial" w:hAnsi="Arial" w:cs="Arial"/>
          <w:sz w:val="24"/>
          <w:szCs w:val="24"/>
        </w:rPr>
        <w:t>SENSIBILIZACION INTERCULTURAL</w:t>
      </w:r>
    </w:p>
    <w:p w:rsidR="00A715BD" w:rsidRDefault="00A715BD" w:rsidP="00A715BD">
      <w:pPr>
        <w:pStyle w:val="Prrafodelista"/>
        <w:numPr>
          <w:ilvl w:val="0"/>
          <w:numId w:val="5"/>
        </w:numPr>
        <w:spacing w:line="360" w:lineRule="auto"/>
        <w:jc w:val="both"/>
        <w:rPr>
          <w:rFonts w:ascii="Arial" w:hAnsi="Arial" w:cs="Arial"/>
          <w:sz w:val="24"/>
          <w:szCs w:val="24"/>
        </w:rPr>
      </w:pPr>
      <w:r>
        <w:rPr>
          <w:rFonts w:ascii="Arial" w:hAnsi="Arial" w:cs="Arial"/>
          <w:sz w:val="24"/>
          <w:szCs w:val="24"/>
        </w:rPr>
        <w:t>EXPOSICIÓN VIRTUAL</w:t>
      </w:r>
    </w:p>
    <w:p w:rsidR="00A715BD" w:rsidRDefault="00A715BD" w:rsidP="00A715BD">
      <w:pPr>
        <w:pStyle w:val="Prrafodelista"/>
        <w:numPr>
          <w:ilvl w:val="0"/>
          <w:numId w:val="5"/>
        </w:numPr>
        <w:spacing w:line="360" w:lineRule="auto"/>
        <w:jc w:val="both"/>
        <w:rPr>
          <w:rFonts w:ascii="Arial" w:hAnsi="Arial" w:cs="Arial"/>
          <w:sz w:val="24"/>
          <w:szCs w:val="24"/>
        </w:rPr>
      </w:pPr>
      <w:r>
        <w:rPr>
          <w:rFonts w:ascii="Arial" w:hAnsi="Arial" w:cs="Arial"/>
          <w:sz w:val="24"/>
          <w:szCs w:val="24"/>
        </w:rPr>
        <w:t>CUENTOS</w:t>
      </w:r>
    </w:p>
    <w:p w:rsidR="00A715BD" w:rsidRDefault="00A715BD" w:rsidP="00A715BD">
      <w:pPr>
        <w:pStyle w:val="Prrafodelista"/>
        <w:numPr>
          <w:ilvl w:val="0"/>
          <w:numId w:val="5"/>
        </w:numPr>
        <w:spacing w:line="360" w:lineRule="auto"/>
        <w:jc w:val="both"/>
        <w:rPr>
          <w:rFonts w:ascii="Arial" w:hAnsi="Arial" w:cs="Arial"/>
          <w:sz w:val="24"/>
          <w:szCs w:val="24"/>
        </w:rPr>
      </w:pPr>
      <w:r>
        <w:rPr>
          <w:rFonts w:ascii="Arial" w:hAnsi="Arial" w:cs="Arial"/>
          <w:sz w:val="24"/>
          <w:szCs w:val="24"/>
        </w:rPr>
        <w:t>CALENDARIO DIDÁCTICO</w:t>
      </w:r>
    </w:p>
    <w:p w:rsidR="00A715BD" w:rsidRDefault="00A715BD" w:rsidP="00A715BD">
      <w:pPr>
        <w:pStyle w:val="Prrafodelista"/>
        <w:numPr>
          <w:ilvl w:val="0"/>
          <w:numId w:val="5"/>
        </w:numPr>
        <w:spacing w:line="360" w:lineRule="auto"/>
        <w:jc w:val="both"/>
        <w:rPr>
          <w:rFonts w:ascii="Arial" w:hAnsi="Arial" w:cs="Arial"/>
          <w:sz w:val="24"/>
          <w:szCs w:val="24"/>
        </w:rPr>
      </w:pPr>
      <w:r>
        <w:rPr>
          <w:rFonts w:ascii="Arial" w:hAnsi="Arial" w:cs="Arial"/>
          <w:sz w:val="24"/>
          <w:szCs w:val="24"/>
        </w:rPr>
        <w:t>POBLACIÓN</w:t>
      </w:r>
    </w:p>
    <w:p w:rsidR="00A715BD" w:rsidRDefault="00A715BD" w:rsidP="00A715BD">
      <w:pPr>
        <w:pStyle w:val="Prrafodelista"/>
        <w:numPr>
          <w:ilvl w:val="0"/>
          <w:numId w:val="5"/>
        </w:numPr>
        <w:spacing w:line="360" w:lineRule="auto"/>
        <w:jc w:val="both"/>
        <w:rPr>
          <w:rFonts w:ascii="Arial" w:hAnsi="Arial" w:cs="Arial"/>
          <w:sz w:val="24"/>
          <w:szCs w:val="24"/>
        </w:rPr>
      </w:pPr>
      <w:r>
        <w:rPr>
          <w:rFonts w:ascii="Arial" w:hAnsi="Arial" w:cs="Arial"/>
          <w:sz w:val="24"/>
          <w:szCs w:val="24"/>
        </w:rPr>
        <w:t>COMUNICACIÓN – TOLERANCIA</w:t>
      </w:r>
    </w:p>
    <w:p w:rsidR="00A715BD" w:rsidRDefault="00A715BD" w:rsidP="00A715BD">
      <w:pPr>
        <w:pStyle w:val="Prrafodelista"/>
        <w:numPr>
          <w:ilvl w:val="0"/>
          <w:numId w:val="5"/>
        </w:numPr>
        <w:spacing w:line="360" w:lineRule="auto"/>
        <w:jc w:val="both"/>
        <w:rPr>
          <w:rFonts w:ascii="Arial" w:hAnsi="Arial" w:cs="Arial"/>
          <w:sz w:val="24"/>
          <w:szCs w:val="24"/>
        </w:rPr>
      </w:pPr>
      <w:r>
        <w:rPr>
          <w:rFonts w:ascii="Arial" w:hAnsi="Arial" w:cs="Arial"/>
          <w:sz w:val="24"/>
          <w:szCs w:val="24"/>
        </w:rPr>
        <w:t>DERECHOS – DEBERES DE CADA CULTURA.</w:t>
      </w:r>
    </w:p>
    <w:p w:rsidR="00820154" w:rsidRDefault="00820154" w:rsidP="00A715BD">
      <w:pPr>
        <w:spacing w:line="360" w:lineRule="auto"/>
        <w:jc w:val="both"/>
        <w:rPr>
          <w:rFonts w:ascii="Arial" w:hAnsi="Arial" w:cs="Arial"/>
          <w:sz w:val="24"/>
          <w:szCs w:val="24"/>
        </w:rPr>
      </w:pPr>
    </w:p>
    <w:p w:rsidR="00A715BD" w:rsidRDefault="00A715BD" w:rsidP="00A715BD">
      <w:pPr>
        <w:spacing w:line="360" w:lineRule="auto"/>
        <w:jc w:val="both"/>
        <w:rPr>
          <w:rFonts w:ascii="Arial" w:hAnsi="Arial" w:cs="Arial"/>
          <w:sz w:val="24"/>
          <w:szCs w:val="24"/>
        </w:rPr>
      </w:pPr>
      <w:r>
        <w:rPr>
          <w:rFonts w:ascii="Arial" w:hAnsi="Arial" w:cs="Arial"/>
          <w:sz w:val="24"/>
          <w:szCs w:val="24"/>
        </w:rPr>
        <w:t>JUEGOS:</w:t>
      </w:r>
    </w:p>
    <w:p w:rsidR="00A715BD" w:rsidRDefault="00A715BD" w:rsidP="00A715BD">
      <w:pPr>
        <w:pStyle w:val="Prrafodelista"/>
        <w:numPr>
          <w:ilvl w:val="0"/>
          <w:numId w:val="6"/>
        </w:numPr>
        <w:spacing w:line="360" w:lineRule="auto"/>
        <w:jc w:val="both"/>
        <w:rPr>
          <w:rFonts w:ascii="Arial" w:hAnsi="Arial" w:cs="Arial"/>
          <w:sz w:val="24"/>
          <w:szCs w:val="24"/>
        </w:rPr>
      </w:pPr>
      <w:r>
        <w:rPr>
          <w:rFonts w:ascii="Arial" w:hAnsi="Arial" w:cs="Arial"/>
          <w:sz w:val="24"/>
          <w:szCs w:val="24"/>
        </w:rPr>
        <w:t>JUEGOS ACERCA DEL 12 DE OCTUBRE</w:t>
      </w:r>
    </w:p>
    <w:p w:rsidR="00A715BD" w:rsidRDefault="00A715BD" w:rsidP="00A715BD">
      <w:pPr>
        <w:pStyle w:val="Prrafodelista"/>
        <w:numPr>
          <w:ilvl w:val="0"/>
          <w:numId w:val="6"/>
        </w:numPr>
        <w:spacing w:line="360" w:lineRule="auto"/>
        <w:jc w:val="both"/>
        <w:rPr>
          <w:rFonts w:ascii="Arial" w:hAnsi="Arial" w:cs="Arial"/>
          <w:sz w:val="24"/>
          <w:szCs w:val="24"/>
        </w:rPr>
      </w:pPr>
      <w:r>
        <w:rPr>
          <w:rFonts w:ascii="Arial" w:hAnsi="Arial" w:cs="Arial"/>
          <w:sz w:val="24"/>
          <w:szCs w:val="24"/>
        </w:rPr>
        <w:t>JUEGOS DE ESPACIO – TIEMPO.</w:t>
      </w:r>
    </w:p>
    <w:p w:rsidR="00A715BD" w:rsidRDefault="00A715BD" w:rsidP="00A715BD">
      <w:pPr>
        <w:pStyle w:val="Prrafodelista"/>
        <w:numPr>
          <w:ilvl w:val="0"/>
          <w:numId w:val="6"/>
        </w:numPr>
        <w:spacing w:line="360" w:lineRule="auto"/>
        <w:jc w:val="both"/>
        <w:rPr>
          <w:rFonts w:ascii="Arial" w:hAnsi="Arial" w:cs="Arial"/>
          <w:sz w:val="24"/>
          <w:szCs w:val="24"/>
        </w:rPr>
      </w:pPr>
      <w:r>
        <w:rPr>
          <w:rFonts w:ascii="Arial" w:hAnsi="Arial" w:cs="Arial"/>
          <w:sz w:val="24"/>
          <w:szCs w:val="24"/>
        </w:rPr>
        <w:t>CUENTOS</w:t>
      </w:r>
    </w:p>
    <w:p w:rsidR="00A715BD" w:rsidRDefault="00A715BD" w:rsidP="00A715BD">
      <w:pPr>
        <w:pStyle w:val="Prrafodelista"/>
        <w:numPr>
          <w:ilvl w:val="0"/>
          <w:numId w:val="6"/>
        </w:numPr>
        <w:spacing w:line="360" w:lineRule="auto"/>
        <w:jc w:val="both"/>
        <w:rPr>
          <w:rFonts w:ascii="Arial" w:hAnsi="Arial" w:cs="Arial"/>
          <w:sz w:val="24"/>
          <w:szCs w:val="24"/>
        </w:rPr>
      </w:pPr>
      <w:r>
        <w:rPr>
          <w:rFonts w:ascii="Arial" w:hAnsi="Arial" w:cs="Arial"/>
          <w:sz w:val="24"/>
          <w:szCs w:val="24"/>
        </w:rPr>
        <w:t>TEATRO</w:t>
      </w:r>
    </w:p>
    <w:p w:rsidR="00A715BD" w:rsidRDefault="00A715BD" w:rsidP="00A715BD">
      <w:pPr>
        <w:pStyle w:val="Prrafodelista"/>
        <w:numPr>
          <w:ilvl w:val="0"/>
          <w:numId w:val="6"/>
        </w:numPr>
        <w:spacing w:line="360" w:lineRule="auto"/>
        <w:jc w:val="both"/>
        <w:rPr>
          <w:rFonts w:ascii="Arial" w:hAnsi="Arial" w:cs="Arial"/>
          <w:sz w:val="24"/>
          <w:szCs w:val="24"/>
        </w:rPr>
      </w:pPr>
      <w:r>
        <w:rPr>
          <w:rFonts w:ascii="Arial" w:hAnsi="Arial" w:cs="Arial"/>
          <w:sz w:val="24"/>
          <w:szCs w:val="24"/>
        </w:rPr>
        <w:t>CANCIONES</w:t>
      </w:r>
    </w:p>
    <w:p w:rsidR="00A715BD" w:rsidRDefault="00A715BD" w:rsidP="00A715BD">
      <w:pPr>
        <w:pStyle w:val="Prrafodelista"/>
        <w:numPr>
          <w:ilvl w:val="0"/>
          <w:numId w:val="6"/>
        </w:numPr>
        <w:spacing w:line="360" w:lineRule="auto"/>
        <w:jc w:val="both"/>
        <w:rPr>
          <w:rFonts w:ascii="Arial" w:hAnsi="Arial" w:cs="Arial"/>
          <w:sz w:val="24"/>
          <w:szCs w:val="24"/>
        </w:rPr>
      </w:pPr>
      <w:r>
        <w:rPr>
          <w:rFonts w:ascii="Arial" w:hAnsi="Arial" w:cs="Arial"/>
          <w:sz w:val="24"/>
          <w:szCs w:val="24"/>
        </w:rPr>
        <w:t>ARTE CALLEJERO</w:t>
      </w:r>
    </w:p>
    <w:p w:rsidR="00A715BD" w:rsidRPr="00A715BD" w:rsidRDefault="00A715BD" w:rsidP="00A715BD">
      <w:pPr>
        <w:pStyle w:val="Prrafodelista"/>
        <w:numPr>
          <w:ilvl w:val="0"/>
          <w:numId w:val="6"/>
        </w:numPr>
        <w:spacing w:line="360" w:lineRule="auto"/>
        <w:jc w:val="both"/>
        <w:rPr>
          <w:rFonts w:ascii="Arial" w:hAnsi="Arial" w:cs="Arial"/>
          <w:sz w:val="24"/>
          <w:szCs w:val="24"/>
        </w:rPr>
      </w:pPr>
      <w:r>
        <w:rPr>
          <w:rFonts w:ascii="Arial" w:hAnsi="Arial" w:cs="Arial"/>
          <w:sz w:val="24"/>
          <w:szCs w:val="24"/>
        </w:rPr>
        <w:t>DICCIONARIO CON IMÁGENES.</w:t>
      </w:r>
    </w:p>
    <w:p w:rsidR="00A715BD" w:rsidRDefault="00A715BD" w:rsidP="00A715BD">
      <w:pPr>
        <w:spacing w:line="360" w:lineRule="auto"/>
        <w:ind w:left="360"/>
        <w:jc w:val="both"/>
        <w:rPr>
          <w:rFonts w:ascii="Arial" w:hAnsi="Arial" w:cs="Arial"/>
          <w:sz w:val="24"/>
          <w:szCs w:val="24"/>
        </w:rPr>
      </w:pPr>
    </w:p>
    <w:p w:rsidR="009D167F" w:rsidRDefault="009D167F" w:rsidP="00A715BD">
      <w:pPr>
        <w:spacing w:line="360" w:lineRule="auto"/>
        <w:ind w:left="360"/>
        <w:jc w:val="both"/>
        <w:rPr>
          <w:rFonts w:ascii="Arial" w:hAnsi="Arial" w:cs="Arial"/>
          <w:sz w:val="24"/>
          <w:szCs w:val="24"/>
        </w:rPr>
      </w:pPr>
      <w:r>
        <w:rPr>
          <w:rFonts w:ascii="Arial" w:hAnsi="Arial" w:cs="Arial"/>
          <w:sz w:val="24"/>
          <w:szCs w:val="24"/>
        </w:rPr>
        <w:t>DIRECCIONES WEB</w:t>
      </w:r>
    </w:p>
    <w:p w:rsidR="009D167F" w:rsidRPr="009D167F" w:rsidRDefault="0001773C" w:rsidP="009D167F">
      <w:pPr>
        <w:pStyle w:val="Prrafodelista"/>
        <w:numPr>
          <w:ilvl w:val="0"/>
          <w:numId w:val="7"/>
        </w:numPr>
        <w:spacing w:line="360" w:lineRule="auto"/>
        <w:jc w:val="both"/>
        <w:rPr>
          <w:rFonts w:ascii="Arial" w:hAnsi="Arial" w:cs="Arial"/>
          <w:sz w:val="24"/>
          <w:szCs w:val="24"/>
        </w:rPr>
      </w:pPr>
      <w:hyperlink r:id="rId31" w:history="1">
        <w:r w:rsidR="009D167F">
          <w:rPr>
            <w:rStyle w:val="Hipervnculo"/>
          </w:rPr>
          <w:t>http://www.leoloqueveo.org/pueblo.htm</w:t>
        </w:r>
      </w:hyperlink>
      <w:r w:rsidR="009D167F">
        <w:t xml:space="preserve">: DICCIONARIO VISUAL PARA NIÑOS. </w:t>
      </w:r>
      <w:r w:rsidR="009D167F">
        <w:rPr>
          <w:noProof/>
          <w:lang w:eastAsia="es-CO"/>
        </w:rPr>
        <w:drawing>
          <wp:inline distT="0" distB="0" distL="0" distR="0">
            <wp:extent cx="1426845" cy="1198245"/>
            <wp:effectExtent l="0" t="0" r="0" b="0"/>
            <wp:docPr id="1" name="Imagen 1" descr="http://www.leoloqueveo.org/ciudad/ac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eoloqueveo.org/ciudad/acera.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26845" cy="1198245"/>
                    </a:xfrm>
                    <a:prstGeom prst="rect">
                      <a:avLst/>
                    </a:prstGeom>
                    <a:noFill/>
                    <a:ln>
                      <a:noFill/>
                    </a:ln>
                  </pic:spPr>
                </pic:pic>
              </a:graphicData>
            </a:graphic>
          </wp:inline>
        </w:drawing>
      </w:r>
    </w:p>
    <w:p w:rsidR="009D167F" w:rsidRPr="009D167F" w:rsidRDefault="009D167F" w:rsidP="009D167F">
      <w:pPr>
        <w:pStyle w:val="Prrafodelista"/>
        <w:spacing w:line="360" w:lineRule="auto"/>
        <w:ind w:left="1080"/>
        <w:rPr>
          <w:rFonts w:ascii="Arial" w:hAnsi="Arial" w:cs="Arial"/>
          <w:sz w:val="24"/>
          <w:szCs w:val="24"/>
        </w:rPr>
      </w:pPr>
      <w:r>
        <w:t>ACERA</w:t>
      </w:r>
    </w:p>
    <w:p w:rsidR="009D167F" w:rsidRDefault="009D167F" w:rsidP="00863D6D">
      <w:pPr>
        <w:spacing w:line="360" w:lineRule="auto"/>
        <w:jc w:val="both"/>
        <w:rPr>
          <w:rFonts w:ascii="Arial" w:hAnsi="Arial" w:cs="Arial"/>
          <w:sz w:val="24"/>
          <w:szCs w:val="24"/>
        </w:rPr>
      </w:pPr>
    </w:p>
    <w:p w:rsidR="00863D6D" w:rsidRDefault="00863D6D" w:rsidP="00863D6D">
      <w:pPr>
        <w:spacing w:line="360" w:lineRule="auto"/>
        <w:jc w:val="both"/>
        <w:rPr>
          <w:rFonts w:ascii="Arial" w:hAnsi="Arial" w:cs="Arial"/>
          <w:sz w:val="24"/>
          <w:szCs w:val="24"/>
        </w:rPr>
      </w:pPr>
    </w:p>
    <w:p w:rsidR="00863D6D" w:rsidRDefault="00863D6D" w:rsidP="00863D6D">
      <w:pPr>
        <w:spacing w:line="360" w:lineRule="auto"/>
        <w:jc w:val="both"/>
        <w:rPr>
          <w:rFonts w:ascii="Arial" w:hAnsi="Arial" w:cs="Arial"/>
          <w:sz w:val="24"/>
          <w:szCs w:val="24"/>
        </w:rPr>
      </w:pPr>
    </w:p>
    <w:p w:rsidR="00863D6D" w:rsidRDefault="00863D6D" w:rsidP="00863D6D">
      <w:pPr>
        <w:spacing w:line="360" w:lineRule="auto"/>
        <w:jc w:val="both"/>
        <w:rPr>
          <w:rFonts w:ascii="Arial" w:hAnsi="Arial" w:cs="Arial"/>
          <w:sz w:val="24"/>
          <w:szCs w:val="24"/>
        </w:rPr>
      </w:pPr>
    </w:p>
    <w:p w:rsidR="00863D6D" w:rsidRDefault="00863D6D" w:rsidP="00863D6D">
      <w:pPr>
        <w:spacing w:line="360" w:lineRule="auto"/>
        <w:jc w:val="both"/>
        <w:rPr>
          <w:rFonts w:ascii="Arial" w:hAnsi="Arial" w:cs="Arial"/>
          <w:sz w:val="24"/>
          <w:szCs w:val="24"/>
        </w:rPr>
      </w:pPr>
    </w:p>
    <w:p w:rsidR="00863D6D" w:rsidRDefault="00863D6D" w:rsidP="00863D6D">
      <w:pPr>
        <w:spacing w:line="360" w:lineRule="auto"/>
        <w:jc w:val="both"/>
        <w:rPr>
          <w:rFonts w:ascii="Arial" w:hAnsi="Arial" w:cs="Arial"/>
          <w:sz w:val="24"/>
          <w:szCs w:val="24"/>
        </w:rPr>
      </w:pPr>
      <w:r>
        <w:rPr>
          <w:rFonts w:ascii="Arial" w:hAnsi="Arial" w:cs="Arial"/>
          <w:sz w:val="24"/>
          <w:szCs w:val="24"/>
          <w:highlight w:val="yellow"/>
        </w:rPr>
        <w:pict>
          <v:shape id="_x0000_i1029" type="#_x0000_t136" style="width:425.1pt;height:77pt">
            <v:fill r:id="rId33" o:title=""/>
            <v:stroke r:id="rId33" o:title=""/>
            <v:shadow color="#868686"/>
            <v:textpath style="font-family:&quot;Arial Black&quot;;v-text-kern:t" trim="t" fitpath="t" string=" III. GEOGRAFÍA HUMANA DE ANDES"/>
          </v:shape>
        </w:pict>
      </w:r>
    </w:p>
    <w:p w:rsidR="00863D6D" w:rsidRDefault="00863D6D" w:rsidP="00863D6D">
      <w:pPr>
        <w:pBdr>
          <w:bottom w:val="single" w:sz="4" w:space="3" w:color="CCCCCC"/>
        </w:pBdr>
        <w:spacing w:before="107" w:after="107" w:line="360" w:lineRule="auto"/>
        <w:jc w:val="both"/>
        <w:outlineLvl w:val="2"/>
        <w:rPr>
          <w:rFonts w:ascii="Arial" w:eastAsia="Times New Roman" w:hAnsi="Arial" w:cs="Arial"/>
          <w:bCs/>
          <w:color w:val="000000" w:themeColor="text1"/>
          <w:sz w:val="24"/>
          <w:szCs w:val="24"/>
          <w:lang w:eastAsia="es-ES"/>
        </w:rPr>
      </w:pPr>
    </w:p>
    <w:p w:rsidR="00863D6D" w:rsidRPr="00373122" w:rsidRDefault="00863D6D" w:rsidP="00863D6D">
      <w:pPr>
        <w:pBdr>
          <w:bottom w:val="single" w:sz="4" w:space="3" w:color="CCCCCC"/>
        </w:pBdr>
        <w:spacing w:before="107" w:after="107" w:line="360" w:lineRule="auto"/>
        <w:jc w:val="both"/>
        <w:outlineLvl w:val="2"/>
        <w:rPr>
          <w:rFonts w:ascii="Arial" w:eastAsia="Times New Roman" w:hAnsi="Arial" w:cs="Arial"/>
          <w:bCs/>
          <w:color w:val="000000" w:themeColor="text1"/>
          <w:sz w:val="24"/>
          <w:szCs w:val="24"/>
          <w:lang w:eastAsia="es-ES"/>
        </w:rPr>
      </w:pPr>
      <w:r w:rsidRPr="00373122">
        <w:rPr>
          <w:rFonts w:ascii="Arial" w:eastAsia="Times New Roman" w:hAnsi="Arial" w:cs="Arial"/>
          <w:bCs/>
          <w:color w:val="000000" w:themeColor="text1"/>
          <w:sz w:val="24"/>
          <w:szCs w:val="24"/>
          <w:lang w:eastAsia="es-ES"/>
        </w:rPr>
        <w:t>MUNICIPIO DE ANDES</w:t>
      </w:r>
    </w:p>
    <w:p w:rsidR="00863D6D" w:rsidRPr="00373122" w:rsidRDefault="00863D6D" w:rsidP="00863D6D">
      <w:pPr>
        <w:pBdr>
          <w:bottom w:val="single" w:sz="4" w:space="3" w:color="CCCCCC"/>
        </w:pBdr>
        <w:spacing w:before="107" w:after="107" w:line="360" w:lineRule="auto"/>
        <w:jc w:val="both"/>
        <w:outlineLvl w:val="2"/>
        <w:rPr>
          <w:rFonts w:ascii="Arial" w:eastAsia="Times New Roman" w:hAnsi="Arial" w:cs="Arial"/>
          <w:bCs/>
          <w:color w:val="000000" w:themeColor="text1"/>
          <w:sz w:val="24"/>
          <w:szCs w:val="24"/>
          <w:lang w:eastAsia="es-ES"/>
        </w:rPr>
      </w:pPr>
      <w:r w:rsidRPr="00373122">
        <w:rPr>
          <w:rFonts w:ascii="Arial" w:eastAsia="Times New Roman" w:hAnsi="Arial" w:cs="Arial"/>
          <w:bCs/>
          <w:color w:val="000000" w:themeColor="text1"/>
          <w:sz w:val="24"/>
          <w:szCs w:val="24"/>
          <w:lang w:eastAsia="es-ES"/>
        </w:rPr>
        <w:t>Población</w:t>
      </w:r>
      <w:bookmarkStart w:id="1" w:name="poblacion"/>
      <w:r w:rsidRPr="00373122">
        <w:rPr>
          <w:rFonts w:ascii="Arial" w:eastAsia="Times New Roman" w:hAnsi="Arial" w:cs="Arial"/>
          <w:bCs/>
          <w:color w:val="000000" w:themeColor="text1"/>
          <w:sz w:val="24"/>
          <w:szCs w:val="24"/>
          <w:lang w:eastAsia="es-ES"/>
        </w:rPr>
        <w:t> </w:t>
      </w:r>
      <w:bookmarkEnd w:id="1"/>
    </w:p>
    <w:p w:rsidR="00863D6D" w:rsidRPr="00373122" w:rsidRDefault="00863D6D" w:rsidP="00863D6D">
      <w:pPr>
        <w:spacing w:before="67" w:after="67" w:line="360" w:lineRule="auto"/>
        <w:ind w:right="133"/>
        <w:jc w:val="both"/>
        <w:outlineLvl w:val="3"/>
        <w:rPr>
          <w:rFonts w:ascii="Arial" w:eastAsia="Times New Roman" w:hAnsi="Arial" w:cs="Arial"/>
          <w:bCs/>
          <w:color w:val="000000" w:themeColor="text1"/>
          <w:sz w:val="24"/>
          <w:szCs w:val="24"/>
          <w:lang w:eastAsia="es-ES"/>
        </w:rPr>
      </w:pPr>
      <w:r w:rsidRPr="00373122">
        <w:rPr>
          <w:rFonts w:ascii="Arial" w:eastAsia="Times New Roman" w:hAnsi="Arial" w:cs="Arial"/>
          <w:bCs/>
          <w:color w:val="000000" w:themeColor="text1"/>
          <w:sz w:val="24"/>
          <w:szCs w:val="24"/>
          <w:lang w:eastAsia="es-ES"/>
        </w:rPr>
        <w:t>Generales</w:t>
      </w:r>
    </w:p>
    <w:p w:rsidR="00863D6D" w:rsidRPr="00373122" w:rsidRDefault="00863D6D" w:rsidP="00863D6D">
      <w:pPr>
        <w:spacing w:before="67" w:after="67" w:line="360" w:lineRule="auto"/>
        <w:ind w:left="133" w:right="133"/>
        <w:jc w:val="both"/>
        <w:rPr>
          <w:rFonts w:ascii="Arial" w:eastAsia="Times New Roman" w:hAnsi="Arial" w:cs="Arial"/>
          <w:color w:val="000000" w:themeColor="text1"/>
          <w:sz w:val="24"/>
          <w:szCs w:val="24"/>
          <w:lang w:eastAsia="es-ES"/>
        </w:rPr>
      </w:pPr>
      <w:r w:rsidRPr="00373122">
        <w:rPr>
          <w:rFonts w:ascii="Arial" w:eastAsia="Times New Roman" w:hAnsi="Arial" w:cs="Arial"/>
          <w:bCs/>
          <w:color w:val="000000" w:themeColor="text1"/>
          <w:sz w:val="24"/>
          <w:szCs w:val="24"/>
          <w:lang w:eastAsia="es-ES"/>
        </w:rPr>
        <w:t>Densidad de población:</w:t>
      </w:r>
      <w:r w:rsidRPr="00373122">
        <w:rPr>
          <w:rFonts w:ascii="Arial" w:eastAsia="Times New Roman" w:hAnsi="Arial" w:cs="Arial"/>
          <w:color w:val="000000" w:themeColor="text1"/>
          <w:sz w:val="24"/>
          <w:szCs w:val="24"/>
          <w:lang w:eastAsia="es-ES"/>
        </w:rPr>
        <w:t> 95 (</w:t>
      </w:r>
      <w:proofErr w:type="spellStart"/>
      <w:r w:rsidRPr="00373122">
        <w:rPr>
          <w:rFonts w:ascii="Arial" w:eastAsia="Times New Roman" w:hAnsi="Arial" w:cs="Arial"/>
          <w:color w:val="000000" w:themeColor="text1"/>
          <w:sz w:val="24"/>
          <w:szCs w:val="24"/>
          <w:lang w:eastAsia="es-ES"/>
        </w:rPr>
        <w:t>Hab</w:t>
      </w:r>
      <w:proofErr w:type="spellEnd"/>
      <w:r w:rsidRPr="00373122">
        <w:rPr>
          <w:rFonts w:ascii="Arial" w:eastAsia="Times New Roman" w:hAnsi="Arial" w:cs="Arial"/>
          <w:color w:val="000000" w:themeColor="text1"/>
          <w:sz w:val="24"/>
          <w:szCs w:val="24"/>
          <w:lang w:eastAsia="es-ES"/>
        </w:rPr>
        <w:t>/Km2)</w:t>
      </w:r>
    </w:p>
    <w:p w:rsidR="00863D6D" w:rsidRPr="00373122" w:rsidRDefault="00863D6D" w:rsidP="00863D6D">
      <w:pPr>
        <w:spacing w:before="67" w:after="67" w:line="360" w:lineRule="auto"/>
        <w:ind w:left="133" w:right="133"/>
        <w:jc w:val="both"/>
        <w:rPr>
          <w:rFonts w:ascii="Arial" w:eastAsia="Times New Roman" w:hAnsi="Arial" w:cs="Arial"/>
          <w:color w:val="000000" w:themeColor="text1"/>
          <w:sz w:val="24"/>
          <w:szCs w:val="24"/>
          <w:lang w:eastAsia="es-ES"/>
        </w:rPr>
      </w:pPr>
      <w:r w:rsidRPr="00373122">
        <w:rPr>
          <w:rFonts w:ascii="Arial" w:eastAsia="Times New Roman" w:hAnsi="Arial" w:cs="Arial"/>
          <w:bCs/>
          <w:color w:val="000000" w:themeColor="text1"/>
          <w:sz w:val="24"/>
          <w:szCs w:val="24"/>
          <w:lang w:eastAsia="es-ES"/>
        </w:rPr>
        <w:t xml:space="preserve">Tasa Bruta de </w:t>
      </w:r>
      <w:proofErr w:type="gramStart"/>
      <w:r w:rsidRPr="00373122">
        <w:rPr>
          <w:rFonts w:ascii="Arial" w:eastAsia="Times New Roman" w:hAnsi="Arial" w:cs="Arial"/>
          <w:bCs/>
          <w:color w:val="000000" w:themeColor="text1"/>
          <w:sz w:val="24"/>
          <w:szCs w:val="24"/>
          <w:lang w:eastAsia="es-ES"/>
        </w:rPr>
        <w:t>natalidad :</w:t>
      </w:r>
      <w:proofErr w:type="gramEnd"/>
      <w:r w:rsidRPr="00373122">
        <w:rPr>
          <w:rFonts w:ascii="Arial" w:eastAsia="Times New Roman" w:hAnsi="Arial" w:cs="Arial"/>
          <w:color w:val="000000" w:themeColor="text1"/>
          <w:sz w:val="24"/>
          <w:szCs w:val="24"/>
          <w:lang w:eastAsia="es-ES"/>
        </w:rPr>
        <w:t> 19 (%)</w:t>
      </w:r>
    </w:p>
    <w:p w:rsidR="00863D6D" w:rsidRPr="00373122" w:rsidRDefault="00863D6D" w:rsidP="00863D6D">
      <w:pPr>
        <w:spacing w:before="67" w:after="67" w:line="360" w:lineRule="auto"/>
        <w:ind w:left="133" w:right="133"/>
        <w:jc w:val="both"/>
        <w:rPr>
          <w:rFonts w:ascii="Arial" w:eastAsia="Times New Roman" w:hAnsi="Arial" w:cs="Arial"/>
          <w:color w:val="000000" w:themeColor="text1"/>
          <w:sz w:val="24"/>
          <w:szCs w:val="24"/>
          <w:lang w:eastAsia="es-ES"/>
        </w:rPr>
      </w:pPr>
      <w:r w:rsidRPr="00373122">
        <w:rPr>
          <w:rFonts w:ascii="Arial" w:eastAsia="Times New Roman" w:hAnsi="Arial" w:cs="Arial"/>
          <w:bCs/>
          <w:color w:val="000000" w:themeColor="text1"/>
          <w:sz w:val="24"/>
          <w:szCs w:val="24"/>
          <w:lang w:eastAsia="es-ES"/>
        </w:rPr>
        <w:t xml:space="preserve">Tasa Bruta de </w:t>
      </w:r>
      <w:proofErr w:type="gramStart"/>
      <w:r w:rsidRPr="00373122">
        <w:rPr>
          <w:rFonts w:ascii="Arial" w:eastAsia="Times New Roman" w:hAnsi="Arial" w:cs="Arial"/>
          <w:bCs/>
          <w:color w:val="000000" w:themeColor="text1"/>
          <w:sz w:val="24"/>
          <w:szCs w:val="24"/>
          <w:lang w:eastAsia="es-ES"/>
        </w:rPr>
        <w:t>mortalidad :</w:t>
      </w:r>
      <w:proofErr w:type="gramEnd"/>
      <w:r w:rsidRPr="00373122">
        <w:rPr>
          <w:rFonts w:ascii="Arial" w:eastAsia="Times New Roman" w:hAnsi="Arial" w:cs="Arial"/>
          <w:color w:val="000000" w:themeColor="text1"/>
          <w:sz w:val="24"/>
          <w:szCs w:val="24"/>
          <w:lang w:eastAsia="es-ES"/>
        </w:rPr>
        <w:t> 5 (%)</w:t>
      </w:r>
    </w:p>
    <w:p w:rsidR="00863D6D" w:rsidRPr="00373122" w:rsidRDefault="00863D6D" w:rsidP="00863D6D">
      <w:pPr>
        <w:spacing w:before="67" w:after="67" w:line="360" w:lineRule="auto"/>
        <w:ind w:left="133" w:right="133"/>
        <w:jc w:val="both"/>
        <w:rPr>
          <w:rFonts w:ascii="Arial" w:eastAsia="Times New Roman" w:hAnsi="Arial" w:cs="Arial"/>
          <w:color w:val="000000" w:themeColor="text1"/>
          <w:sz w:val="24"/>
          <w:szCs w:val="24"/>
          <w:lang w:eastAsia="es-ES"/>
        </w:rPr>
      </w:pPr>
      <w:r w:rsidRPr="00373122">
        <w:rPr>
          <w:rFonts w:ascii="Arial" w:eastAsia="Times New Roman" w:hAnsi="Arial" w:cs="Arial"/>
          <w:bCs/>
          <w:color w:val="000000" w:themeColor="text1"/>
          <w:sz w:val="24"/>
          <w:szCs w:val="24"/>
          <w:lang w:eastAsia="es-ES"/>
        </w:rPr>
        <w:t xml:space="preserve">Tasa de </w:t>
      </w:r>
      <w:proofErr w:type="gramStart"/>
      <w:r w:rsidRPr="00373122">
        <w:rPr>
          <w:rFonts w:ascii="Arial" w:eastAsia="Times New Roman" w:hAnsi="Arial" w:cs="Arial"/>
          <w:bCs/>
          <w:color w:val="000000" w:themeColor="text1"/>
          <w:sz w:val="24"/>
          <w:szCs w:val="24"/>
          <w:lang w:eastAsia="es-ES"/>
        </w:rPr>
        <w:t>crecimiento :</w:t>
      </w:r>
      <w:proofErr w:type="gramEnd"/>
      <w:r w:rsidRPr="00373122">
        <w:rPr>
          <w:rFonts w:ascii="Arial" w:eastAsia="Times New Roman" w:hAnsi="Arial" w:cs="Arial"/>
          <w:color w:val="000000" w:themeColor="text1"/>
          <w:sz w:val="24"/>
          <w:szCs w:val="24"/>
          <w:lang w:eastAsia="es-ES"/>
        </w:rPr>
        <w:t> 13 (%)</w:t>
      </w:r>
    </w:p>
    <w:p w:rsidR="00863D6D" w:rsidRPr="00373122" w:rsidRDefault="00863D6D" w:rsidP="00863D6D">
      <w:pPr>
        <w:spacing w:before="67" w:after="67" w:line="360" w:lineRule="auto"/>
        <w:ind w:left="133" w:right="133"/>
        <w:jc w:val="both"/>
        <w:rPr>
          <w:rFonts w:ascii="Arial" w:eastAsia="Times New Roman" w:hAnsi="Arial" w:cs="Arial"/>
          <w:color w:val="000000" w:themeColor="text1"/>
          <w:sz w:val="24"/>
          <w:szCs w:val="24"/>
          <w:lang w:eastAsia="es-ES"/>
        </w:rPr>
      </w:pPr>
      <w:r w:rsidRPr="00373122">
        <w:rPr>
          <w:rFonts w:ascii="Arial" w:eastAsia="Times New Roman" w:hAnsi="Arial" w:cs="Arial"/>
          <w:bCs/>
          <w:color w:val="000000" w:themeColor="text1"/>
          <w:sz w:val="24"/>
          <w:szCs w:val="24"/>
          <w:lang w:eastAsia="es-ES"/>
        </w:rPr>
        <w:t>Esperanza de vida al nacer (años)</w:t>
      </w:r>
    </w:p>
    <w:p w:rsidR="00863D6D" w:rsidRPr="00373122" w:rsidRDefault="00863D6D" w:rsidP="00863D6D">
      <w:pPr>
        <w:spacing w:after="67" w:line="360" w:lineRule="auto"/>
        <w:ind w:left="853" w:right="853"/>
        <w:jc w:val="both"/>
        <w:rPr>
          <w:rFonts w:ascii="Arial" w:eastAsia="Times New Roman" w:hAnsi="Arial" w:cs="Arial"/>
          <w:color w:val="000000" w:themeColor="text1"/>
          <w:sz w:val="24"/>
          <w:szCs w:val="24"/>
          <w:lang w:eastAsia="es-ES"/>
        </w:rPr>
      </w:pPr>
      <w:r w:rsidRPr="00373122">
        <w:rPr>
          <w:rFonts w:ascii="Arial" w:eastAsia="Times New Roman" w:hAnsi="Arial" w:cs="Arial"/>
          <w:bCs/>
          <w:color w:val="000000" w:themeColor="text1"/>
          <w:sz w:val="24"/>
          <w:szCs w:val="24"/>
          <w:lang w:eastAsia="es-ES"/>
        </w:rPr>
        <w:t>Hombres:</w:t>
      </w:r>
      <w:r w:rsidRPr="00373122">
        <w:rPr>
          <w:rFonts w:ascii="Arial" w:eastAsia="Times New Roman" w:hAnsi="Arial" w:cs="Arial"/>
          <w:color w:val="000000" w:themeColor="text1"/>
          <w:sz w:val="24"/>
          <w:szCs w:val="24"/>
          <w:lang w:eastAsia="es-ES"/>
        </w:rPr>
        <w:t> 0</w:t>
      </w:r>
    </w:p>
    <w:p w:rsidR="00863D6D" w:rsidRPr="00373122" w:rsidRDefault="00863D6D" w:rsidP="00863D6D">
      <w:pPr>
        <w:spacing w:before="67" w:after="100" w:line="360" w:lineRule="auto"/>
        <w:ind w:left="853" w:right="853"/>
        <w:jc w:val="both"/>
        <w:rPr>
          <w:rFonts w:ascii="Arial" w:eastAsia="Times New Roman" w:hAnsi="Arial" w:cs="Arial"/>
          <w:color w:val="000000" w:themeColor="text1"/>
          <w:sz w:val="24"/>
          <w:szCs w:val="24"/>
          <w:lang w:eastAsia="es-ES"/>
        </w:rPr>
      </w:pPr>
      <w:r w:rsidRPr="00373122">
        <w:rPr>
          <w:rFonts w:ascii="Arial" w:eastAsia="Times New Roman" w:hAnsi="Arial" w:cs="Arial"/>
          <w:bCs/>
          <w:color w:val="000000" w:themeColor="text1"/>
          <w:sz w:val="24"/>
          <w:szCs w:val="24"/>
          <w:lang w:eastAsia="es-ES"/>
        </w:rPr>
        <w:lastRenderedPageBreak/>
        <w:t>Mujeres:</w:t>
      </w:r>
      <w:r w:rsidRPr="00373122">
        <w:rPr>
          <w:rFonts w:ascii="Arial" w:eastAsia="Times New Roman" w:hAnsi="Arial" w:cs="Arial"/>
          <w:color w:val="000000" w:themeColor="text1"/>
          <w:sz w:val="24"/>
          <w:szCs w:val="24"/>
          <w:lang w:eastAsia="es-ES"/>
        </w:rPr>
        <w:t> 0</w:t>
      </w:r>
    </w:p>
    <w:p w:rsidR="00863D6D" w:rsidRPr="00373122" w:rsidRDefault="00863D6D" w:rsidP="00863D6D">
      <w:pPr>
        <w:spacing w:before="67" w:after="67" w:line="360" w:lineRule="auto"/>
        <w:ind w:left="200" w:right="133"/>
        <w:jc w:val="both"/>
        <w:outlineLvl w:val="3"/>
        <w:rPr>
          <w:rFonts w:ascii="Arial" w:eastAsia="Times New Roman" w:hAnsi="Arial" w:cs="Arial"/>
          <w:bCs/>
          <w:color w:val="000000" w:themeColor="text1"/>
          <w:sz w:val="24"/>
          <w:szCs w:val="24"/>
          <w:lang w:eastAsia="es-ES"/>
        </w:rPr>
      </w:pPr>
      <w:r w:rsidRPr="00373122">
        <w:rPr>
          <w:rFonts w:ascii="Arial" w:eastAsia="Times New Roman" w:hAnsi="Arial" w:cs="Arial"/>
          <w:bCs/>
          <w:color w:val="000000" w:themeColor="text1"/>
          <w:sz w:val="24"/>
          <w:szCs w:val="24"/>
          <w:lang w:eastAsia="es-ES"/>
        </w:rPr>
        <w:t>Habitantes en el municipio</w:t>
      </w:r>
    </w:p>
    <w:p w:rsidR="00863D6D" w:rsidRPr="00373122" w:rsidRDefault="00863D6D" w:rsidP="00863D6D">
      <w:pPr>
        <w:spacing w:before="67" w:after="67" w:line="360" w:lineRule="auto"/>
        <w:ind w:left="133" w:right="133"/>
        <w:jc w:val="both"/>
        <w:rPr>
          <w:rFonts w:ascii="Arial" w:eastAsia="Times New Roman" w:hAnsi="Arial" w:cs="Arial"/>
          <w:color w:val="000000" w:themeColor="text1"/>
          <w:sz w:val="24"/>
          <w:szCs w:val="24"/>
          <w:lang w:eastAsia="es-ES"/>
        </w:rPr>
      </w:pPr>
      <w:r w:rsidRPr="00373122">
        <w:rPr>
          <w:rFonts w:ascii="Arial" w:eastAsia="Times New Roman" w:hAnsi="Arial" w:cs="Arial"/>
          <w:bCs/>
          <w:color w:val="000000" w:themeColor="text1"/>
          <w:sz w:val="24"/>
          <w:szCs w:val="24"/>
          <w:lang w:eastAsia="es-ES"/>
        </w:rPr>
        <w:t>No. Habitantes Cabecera:</w:t>
      </w:r>
      <w:r w:rsidRPr="00373122">
        <w:rPr>
          <w:rFonts w:ascii="Arial" w:eastAsia="Times New Roman" w:hAnsi="Arial" w:cs="Arial"/>
          <w:color w:val="000000" w:themeColor="text1"/>
          <w:sz w:val="24"/>
          <w:szCs w:val="24"/>
          <w:lang w:eastAsia="es-ES"/>
        </w:rPr>
        <w:t> 19530</w:t>
      </w:r>
    </w:p>
    <w:p w:rsidR="00863D6D" w:rsidRPr="00373122" w:rsidRDefault="00863D6D" w:rsidP="00863D6D">
      <w:pPr>
        <w:spacing w:before="67" w:after="67" w:line="360" w:lineRule="auto"/>
        <w:ind w:left="133" w:right="133"/>
        <w:jc w:val="both"/>
        <w:rPr>
          <w:rFonts w:ascii="Arial" w:eastAsia="Times New Roman" w:hAnsi="Arial" w:cs="Arial"/>
          <w:color w:val="000000" w:themeColor="text1"/>
          <w:sz w:val="24"/>
          <w:szCs w:val="24"/>
          <w:lang w:eastAsia="es-ES"/>
        </w:rPr>
      </w:pPr>
      <w:r w:rsidRPr="00373122">
        <w:rPr>
          <w:rFonts w:ascii="Arial" w:eastAsia="Times New Roman" w:hAnsi="Arial" w:cs="Arial"/>
          <w:bCs/>
          <w:color w:val="000000" w:themeColor="text1"/>
          <w:sz w:val="24"/>
          <w:szCs w:val="24"/>
          <w:lang w:eastAsia="es-ES"/>
        </w:rPr>
        <w:t>No. Habitantes Zona Rural:</w:t>
      </w:r>
      <w:r w:rsidRPr="00373122">
        <w:rPr>
          <w:rFonts w:ascii="Arial" w:eastAsia="Times New Roman" w:hAnsi="Arial" w:cs="Arial"/>
          <w:color w:val="000000" w:themeColor="text1"/>
          <w:sz w:val="24"/>
          <w:szCs w:val="24"/>
          <w:lang w:eastAsia="es-ES"/>
        </w:rPr>
        <w:t> 22458</w:t>
      </w:r>
    </w:p>
    <w:p w:rsidR="00863D6D" w:rsidRPr="00373122" w:rsidRDefault="00863D6D" w:rsidP="00863D6D">
      <w:pPr>
        <w:spacing w:before="67" w:after="67" w:line="360" w:lineRule="auto"/>
        <w:ind w:left="133" w:right="133"/>
        <w:jc w:val="both"/>
        <w:rPr>
          <w:rFonts w:ascii="Arial" w:eastAsia="Times New Roman" w:hAnsi="Arial" w:cs="Arial"/>
          <w:color w:val="000000" w:themeColor="text1"/>
          <w:sz w:val="24"/>
          <w:szCs w:val="24"/>
          <w:lang w:eastAsia="es-ES"/>
        </w:rPr>
      </w:pPr>
      <w:r w:rsidRPr="00373122">
        <w:rPr>
          <w:rFonts w:ascii="Arial" w:eastAsia="Times New Roman" w:hAnsi="Arial" w:cs="Arial"/>
          <w:bCs/>
          <w:color w:val="000000" w:themeColor="text1"/>
          <w:sz w:val="24"/>
          <w:szCs w:val="24"/>
          <w:lang w:eastAsia="es-ES"/>
        </w:rPr>
        <w:t>Total: </w:t>
      </w:r>
      <w:r w:rsidRPr="00373122">
        <w:rPr>
          <w:rFonts w:ascii="Arial" w:eastAsia="Times New Roman" w:hAnsi="Arial" w:cs="Arial"/>
          <w:color w:val="000000" w:themeColor="text1"/>
          <w:sz w:val="24"/>
          <w:szCs w:val="24"/>
          <w:lang w:eastAsia="es-ES"/>
        </w:rPr>
        <w:t>41988</w:t>
      </w:r>
    </w:p>
    <w:p w:rsidR="00863D6D" w:rsidRPr="00373122" w:rsidRDefault="00863D6D" w:rsidP="00863D6D">
      <w:pPr>
        <w:spacing w:before="67" w:after="67" w:line="360" w:lineRule="auto"/>
        <w:ind w:left="133" w:right="133"/>
        <w:jc w:val="both"/>
        <w:rPr>
          <w:rFonts w:ascii="Arial" w:eastAsia="Times New Roman" w:hAnsi="Arial" w:cs="Arial"/>
          <w:color w:val="000000" w:themeColor="text1"/>
          <w:sz w:val="24"/>
          <w:szCs w:val="24"/>
          <w:lang w:eastAsia="es-ES"/>
        </w:rPr>
      </w:pPr>
      <w:r w:rsidRPr="00373122">
        <w:rPr>
          <w:rFonts w:ascii="Arial" w:eastAsia="Times New Roman" w:hAnsi="Arial" w:cs="Arial"/>
          <w:bCs/>
          <w:color w:val="000000" w:themeColor="text1"/>
          <w:sz w:val="24"/>
          <w:szCs w:val="24"/>
          <w:lang w:eastAsia="es-ES"/>
        </w:rPr>
        <w:t>Distribución de la población por rangos de edad</w:t>
      </w:r>
    </w:p>
    <w:tbl>
      <w:tblPr>
        <w:tblW w:w="5000" w:type="pct"/>
        <w:tblCellSpacing w:w="1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47"/>
        <w:gridCol w:w="1253"/>
        <w:gridCol w:w="831"/>
        <w:gridCol w:w="851"/>
        <w:gridCol w:w="1057"/>
        <w:gridCol w:w="1057"/>
        <w:gridCol w:w="1052"/>
      </w:tblGrid>
      <w:tr w:rsidR="00863D6D" w:rsidRPr="00373122" w:rsidTr="00E44526">
        <w:trPr>
          <w:trHeight w:val="267"/>
          <w:tblCellSpacing w:w="15" w:type="dxa"/>
        </w:trPr>
        <w:tc>
          <w:tcPr>
            <w:tcW w:w="0" w:type="auto"/>
            <w:shd w:val="clear" w:color="auto" w:fill="C4ECFF"/>
            <w:vAlign w:val="center"/>
            <w:hideMark/>
          </w:tcPr>
          <w:p w:rsidR="00863D6D" w:rsidRPr="00373122" w:rsidRDefault="00863D6D" w:rsidP="00E44526">
            <w:pPr>
              <w:spacing w:before="133" w:after="40" w:line="360" w:lineRule="auto"/>
              <w:jc w:val="both"/>
              <w:rPr>
                <w:rFonts w:ascii="Arial" w:eastAsia="Times New Roman" w:hAnsi="Arial" w:cs="Arial"/>
                <w:bCs/>
                <w:color w:val="000000" w:themeColor="text1"/>
                <w:sz w:val="24"/>
                <w:szCs w:val="24"/>
                <w:lang w:eastAsia="es-ES"/>
              </w:rPr>
            </w:pPr>
            <w:r w:rsidRPr="00373122">
              <w:rPr>
                <w:rFonts w:ascii="Arial" w:eastAsia="Times New Roman" w:hAnsi="Arial" w:cs="Arial"/>
                <w:bCs/>
                <w:color w:val="000000" w:themeColor="text1"/>
                <w:sz w:val="24"/>
                <w:szCs w:val="24"/>
                <w:lang w:eastAsia="es-ES"/>
              </w:rPr>
              <w:t>Rangos de edad</w:t>
            </w:r>
          </w:p>
        </w:tc>
        <w:tc>
          <w:tcPr>
            <w:tcW w:w="0" w:type="auto"/>
            <w:shd w:val="clear" w:color="auto" w:fill="C4ECFF"/>
            <w:vAlign w:val="center"/>
            <w:hideMark/>
          </w:tcPr>
          <w:p w:rsidR="00863D6D" w:rsidRPr="00373122" w:rsidRDefault="00863D6D" w:rsidP="00E44526">
            <w:pPr>
              <w:spacing w:before="133" w:after="40" w:line="360" w:lineRule="auto"/>
              <w:jc w:val="both"/>
              <w:rPr>
                <w:rFonts w:ascii="Arial" w:eastAsia="Times New Roman" w:hAnsi="Arial" w:cs="Arial"/>
                <w:bCs/>
                <w:color w:val="000000" w:themeColor="text1"/>
                <w:sz w:val="24"/>
                <w:szCs w:val="24"/>
                <w:lang w:eastAsia="es-ES"/>
              </w:rPr>
            </w:pPr>
            <w:r w:rsidRPr="00373122">
              <w:rPr>
                <w:rFonts w:ascii="Arial" w:eastAsia="Times New Roman" w:hAnsi="Arial" w:cs="Arial"/>
                <w:bCs/>
                <w:color w:val="000000" w:themeColor="text1"/>
                <w:sz w:val="24"/>
                <w:szCs w:val="24"/>
                <w:lang w:eastAsia="es-ES"/>
              </w:rPr>
              <w:t>&lt;1 año</w:t>
            </w:r>
          </w:p>
        </w:tc>
        <w:tc>
          <w:tcPr>
            <w:tcW w:w="0" w:type="auto"/>
            <w:shd w:val="clear" w:color="auto" w:fill="C4ECFF"/>
            <w:vAlign w:val="center"/>
            <w:hideMark/>
          </w:tcPr>
          <w:p w:rsidR="00863D6D" w:rsidRPr="00373122" w:rsidRDefault="00863D6D" w:rsidP="00E44526">
            <w:pPr>
              <w:spacing w:before="133" w:after="40" w:line="360" w:lineRule="auto"/>
              <w:jc w:val="both"/>
              <w:rPr>
                <w:rFonts w:ascii="Arial" w:eastAsia="Times New Roman" w:hAnsi="Arial" w:cs="Arial"/>
                <w:bCs/>
                <w:color w:val="000000" w:themeColor="text1"/>
                <w:sz w:val="24"/>
                <w:szCs w:val="24"/>
                <w:lang w:eastAsia="es-ES"/>
              </w:rPr>
            </w:pPr>
            <w:r w:rsidRPr="00373122">
              <w:rPr>
                <w:rFonts w:ascii="Arial" w:eastAsia="Times New Roman" w:hAnsi="Arial" w:cs="Arial"/>
                <w:bCs/>
                <w:color w:val="000000" w:themeColor="text1"/>
                <w:sz w:val="24"/>
                <w:szCs w:val="24"/>
                <w:lang w:eastAsia="es-ES"/>
              </w:rPr>
              <w:t>1-4</w:t>
            </w:r>
          </w:p>
        </w:tc>
        <w:tc>
          <w:tcPr>
            <w:tcW w:w="0" w:type="auto"/>
            <w:shd w:val="clear" w:color="auto" w:fill="C4ECFF"/>
            <w:vAlign w:val="center"/>
            <w:hideMark/>
          </w:tcPr>
          <w:p w:rsidR="00863D6D" w:rsidRPr="00373122" w:rsidRDefault="00863D6D" w:rsidP="00E44526">
            <w:pPr>
              <w:spacing w:before="133" w:after="40" w:line="360" w:lineRule="auto"/>
              <w:jc w:val="both"/>
              <w:rPr>
                <w:rFonts w:ascii="Arial" w:eastAsia="Times New Roman" w:hAnsi="Arial" w:cs="Arial"/>
                <w:bCs/>
                <w:color w:val="000000" w:themeColor="text1"/>
                <w:sz w:val="24"/>
                <w:szCs w:val="24"/>
                <w:lang w:eastAsia="es-ES"/>
              </w:rPr>
            </w:pPr>
            <w:r w:rsidRPr="00373122">
              <w:rPr>
                <w:rFonts w:ascii="Arial" w:eastAsia="Times New Roman" w:hAnsi="Arial" w:cs="Arial"/>
                <w:bCs/>
                <w:color w:val="000000" w:themeColor="text1"/>
                <w:sz w:val="24"/>
                <w:szCs w:val="24"/>
                <w:lang w:eastAsia="es-ES"/>
              </w:rPr>
              <w:t>5-14</w:t>
            </w:r>
          </w:p>
        </w:tc>
        <w:tc>
          <w:tcPr>
            <w:tcW w:w="0" w:type="auto"/>
            <w:shd w:val="clear" w:color="auto" w:fill="C4ECFF"/>
            <w:vAlign w:val="center"/>
            <w:hideMark/>
          </w:tcPr>
          <w:p w:rsidR="00863D6D" w:rsidRPr="00373122" w:rsidRDefault="00863D6D" w:rsidP="00E44526">
            <w:pPr>
              <w:spacing w:before="133" w:after="40" w:line="360" w:lineRule="auto"/>
              <w:jc w:val="both"/>
              <w:rPr>
                <w:rFonts w:ascii="Arial" w:eastAsia="Times New Roman" w:hAnsi="Arial" w:cs="Arial"/>
                <w:bCs/>
                <w:color w:val="000000" w:themeColor="text1"/>
                <w:sz w:val="24"/>
                <w:szCs w:val="24"/>
                <w:lang w:eastAsia="es-ES"/>
              </w:rPr>
            </w:pPr>
            <w:r w:rsidRPr="00373122">
              <w:rPr>
                <w:rFonts w:ascii="Arial" w:eastAsia="Times New Roman" w:hAnsi="Arial" w:cs="Arial"/>
                <w:bCs/>
                <w:color w:val="000000" w:themeColor="text1"/>
                <w:sz w:val="24"/>
                <w:szCs w:val="24"/>
                <w:lang w:eastAsia="es-ES"/>
              </w:rPr>
              <w:t>15-44</w:t>
            </w:r>
          </w:p>
        </w:tc>
        <w:tc>
          <w:tcPr>
            <w:tcW w:w="0" w:type="auto"/>
            <w:shd w:val="clear" w:color="auto" w:fill="C4ECFF"/>
            <w:vAlign w:val="center"/>
            <w:hideMark/>
          </w:tcPr>
          <w:p w:rsidR="00863D6D" w:rsidRPr="00373122" w:rsidRDefault="00863D6D" w:rsidP="00E44526">
            <w:pPr>
              <w:spacing w:before="133" w:after="40" w:line="360" w:lineRule="auto"/>
              <w:jc w:val="both"/>
              <w:rPr>
                <w:rFonts w:ascii="Arial" w:eastAsia="Times New Roman" w:hAnsi="Arial" w:cs="Arial"/>
                <w:bCs/>
                <w:color w:val="000000" w:themeColor="text1"/>
                <w:sz w:val="24"/>
                <w:szCs w:val="24"/>
                <w:lang w:eastAsia="es-ES"/>
              </w:rPr>
            </w:pPr>
            <w:r w:rsidRPr="00373122">
              <w:rPr>
                <w:rFonts w:ascii="Arial" w:eastAsia="Times New Roman" w:hAnsi="Arial" w:cs="Arial"/>
                <w:bCs/>
                <w:color w:val="000000" w:themeColor="text1"/>
                <w:sz w:val="24"/>
                <w:szCs w:val="24"/>
                <w:lang w:eastAsia="es-ES"/>
              </w:rPr>
              <w:t>45-59</w:t>
            </w:r>
          </w:p>
        </w:tc>
        <w:tc>
          <w:tcPr>
            <w:tcW w:w="0" w:type="auto"/>
            <w:shd w:val="clear" w:color="auto" w:fill="C4ECFF"/>
            <w:vAlign w:val="center"/>
            <w:hideMark/>
          </w:tcPr>
          <w:p w:rsidR="00863D6D" w:rsidRPr="00373122" w:rsidRDefault="00863D6D" w:rsidP="00E44526">
            <w:pPr>
              <w:spacing w:before="133" w:after="40" w:line="360" w:lineRule="auto"/>
              <w:jc w:val="both"/>
              <w:rPr>
                <w:rFonts w:ascii="Arial" w:eastAsia="Times New Roman" w:hAnsi="Arial" w:cs="Arial"/>
                <w:bCs/>
                <w:color w:val="000000" w:themeColor="text1"/>
                <w:sz w:val="24"/>
                <w:szCs w:val="24"/>
                <w:lang w:eastAsia="es-ES"/>
              </w:rPr>
            </w:pPr>
            <w:r w:rsidRPr="00373122">
              <w:rPr>
                <w:rFonts w:ascii="Arial" w:eastAsia="Times New Roman" w:hAnsi="Arial" w:cs="Arial"/>
                <w:bCs/>
                <w:color w:val="000000" w:themeColor="text1"/>
                <w:sz w:val="24"/>
                <w:szCs w:val="24"/>
                <w:lang w:eastAsia="es-ES"/>
              </w:rPr>
              <w:t>&gt;60</w:t>
            </w:r>
          </w:p>
        </w:tc>
      </w:tr>
      <w:tr w:rsidR="00863D6D" w:rsidRPr="00373122" w:rsidTr="00E44526">
        <w:trPr>
          <w:tblCellSpacing w:w="15" w:type="dxa"/>
        </w:trPr>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bCs/>
                <w:color w:val="000000" w:themeColor="text1"/>
                <w:sz w:val="24"/>
                <w:szCs w:val="24"/>
                <w:lang w:eastAsia="es-ES"/>
              </w:rPr>
              <w:t>Total por edad</w:t>
            </w:r>
            <w:r w:rsidRPr="00373122">
              <w:rPr>
                <w:rFonts w:ascii="Arial" w:eastAsia="Times New Roman" w:hAnsi="Arial" w:cs="Arial"/>
                <w:color w:val="000000" w:themeColor="text1"/>
                <w:sz w:val="24"/>
                <w:szCs w:val="24"/>
                <w:lang w:eastAsia="es-ES"/>
              </w:rPr>
              <w:t> </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p>
        </w:tc>
      </w:tr>
      <w:tr w:rsidR="00863D6D" w:rsidRPr="00373122" w:rsidTr="00E44526">
        <w:trPr>
          <w:tblCellSpacing w:w="15" w:type="dxa"/>
        </w:trPr>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 </w:t>
            </w:r>
            <w:r w:rsidRPr="00373122">
              <w:rPr>
                <w:rFonts w:ascii="Arial" w:eastAsia="Times New Roman" w:hAnsi="Arial" w:cs="Arial"/>
                <w:bCs/>
                <w:color w:val="000000" w:themeColor="text1"/>
                <w:sz w:val="24"/>
                <w:szCs w:val="24"/>
                <w:lang w:eastAsia="es-ES"/>
              </w:rPr>
              <w:t>Porcentaje</w:t>
            </w:r>
            <w:r w:rsidRPr="00373122">
              <w:rPr>
                <w:rFonts w:ascii="Arial" w:eastAsia="Times New Roman" w:hAnsi="Arial" w:cs="Arial"/>
                <w:color w:val="000000" w:themeColor="text1"/>
                <w:sz w:val="24"/>
                <w:szCs w:val="24"/>
                <w:lang w:eastAsia="es-ES"/>
              </w:rPr>
              <w:t> </w:t>
            </w:r>
          </w:p>
        </w:tc>
        <w:tc>
          <w:tcPr>
            <w:tcW w:w="0" w:type="auto"/>
            <w:shd w:val="clear" w:color="auto" w:fill="FFFFFF"/>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FFFFF"/>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FFFFF"/>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FFFFF"/>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FFFFF"/>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FFFFF"/>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0,00  </w:t>
            </w:r>
          </w:p>
        </w:tc>
      </w:tr>
    </w:tbl>
    <w:p w:rsidR="00863D6D" w:rsidRPr="00373122" w:rsidRDefault="00863D6D" w:rsidP="00863D6D">
      <w:pPr>
        <w:spacing w:before="67" w:after="67" w:line="360" w:lineRule="auto"/>
        <w:ind w:left="133" w:right="133"/>
        <w:jc w:val="both"/>
        <w:rPr>
          <w:rFonts w:ascii="Arial" w:eastAsia="Times New Roman" w:hAnsi="Arial" w:cs="Arial"/>
          <w:color w:val="000000" w:themeColor="text1"/>
          <w:sz w:val="24"/>
          <w:szCs w:val="24"/>
          <w:lang w:eastAsia="es-ES"/>
        </w:rPr>
      </w:pPr>
      <w:r w:rsidRPr="00373122">
        <w:rPr>
          <w:rFonts w:ascii="Arial" w:eastAsia="Times New Roman" w:hAnsi="Arial" w:cs="Arial"/>
          <w:bCs/>
          <w:color w:val="000000" w:themeColor="text1"/>
          <w:sz w:val="24"/>
          <w:szCs w:val="24"/>
          <w:lang w:eastAsia="es-ES"/>
        </w:rPr>
        <w:t>Distribución por sexo:</w:t>
      </w:r>
    </w:p>
    <w:p w:rsidR="00863D6D" w:rsidRPr="00373122" w:rsidRDefault="00863D6D" w:rsidP="00863D6D">
      <w:pPr>
        <w:spacing w:before="67" w:after="67" w:line="360" w:lineRule="auto"/>
        <w:ind w:left="133" w:right="133"/>
        <w:jc w:val="both"/>
        <w:rPr>
          <w:rFonts w:ascii="Arial" w:eastAsia="Times New Roman" w:hAnsi="Arial" w:cs="Arial"/>
          <w:color w:val="000000" w:themeColor="text1"/>
          <w:sz w:val="24"/>
          <w:szCs w:val="24"/>
          <w:lang w:eastAsia="es-ES"/>
        </w:rPr>
      </w:pPr>
      <w:r w:rsidRPr="00373122">
        <w:rPr>
          <w:rFonts w:ascii="Arial" w:eastAsia="Times New Roman" w:hAnsi="Arial" w:cs="Arial"/>
          <w:bCs/>
          <w:color w:val="000000" w:themeColor="text1"/>
          <w:sz w:val="24"/>
          <w:szCs w:val="24"/>
          <w:lang w:eastAsia="es-ES"/>
        </w:rPr>
        <w:t>Población desplazada:</w:t>
      </w:r>
    </w:p>
    <w:p w:rsidR="00863D6D" w:rsidRPr="00373122" w:rsidRDefault="00863D6D" w:rsidP="00863D6D">
      <w:pPr>
        <w:spacing w:before="67" w:after="67" w:line="360" w:lineRule="auto"/>
        <w:ind w:left="200" w:right="133"/>
        <w:jc w:val="both"/>
        <w:outlineLvl w:val="3"/>
        <w:rPr>
          <w:rFonts w:ascii="Arial" w:eastAsia="Times New Roman" w:hAnsi="Arial" w:cs="Arial"/>
          <w:bCs/>
          <w:color w:val="000000" w:themeColor="text1"/>
          <w:sz w:val="24"/>
          <w:szCs w:val="24"/>
          <w:lang w:eastAsia="es-ES"/>
        </w:rPr>
      </w:pPr>
      <w:r w:rsidRPr="00373122">
        <w:rPr>
          <w:rFonts w:ascii="Arial" w:eastAsia="Times New Roman" w:hAnsi="Arial" w:cs="Arial"/>
          <w:bCs/>
          <w:color w:val="000000" w:themeColor="text1"/>
          <w:sz w:val="24"/>
          <w:szCs w:val="24"/>
          <w:lang w:eastAsia="es-ES"/>
        </w:rPr>
        <w:t>Habitantes en los territorios</w:t>
      </w:r>
    </w:p>
    <w:p w:rsidR="00863D6D" w:rsidRPr="00373122" w:rsidRDefault="00863D6D" w:rsidP="00863D6D">
      <w:pPr>
        <w:spacing w:after="0" w:line="360" w:lineRule="auto"/>
        <w:jc w:val="both"/>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pict>
          <v:rect id="_x0000_i1030" style="width:0;height:1.5pt" o:hralign="center" o:hrstd="t" o:hr="t" fillcolor="#a0a0a0" stroked="f"/>
        </w:pict>
      </w:r>
    </w:p>
    <w:p w:rsidR="00863D6D" w:rsidRPr="00373122" w:rsidRDefault="00863D6D" w:rsidP="00863D6D">
      <w:pPr>
        <w:pBdr>
          <w:bottom w:val="single" w:sz="4" w:space="3" w:color="CCCCCC"/>
        </w:pBdr>
        <w:spacing w:before="107" w:after="107" w:line="360" w:lineRule="auto"/>
        <w:jc w:val="both"/>
        <w:outlineLvl w:val="2"/>
        <w:rPr>
          <w:rFonts w:ascii="Arial" w:eastAsia="Times New Roman" w:hAnsi="Arial" w:cs="Arial"/>
          <w:bCs/>
          <w:color w:val="000000" w:themeColor="text1"/>
          <w:sz w:val="24"/>
          <w:szCs w:val="24"/>
          <w:lang w:eastAsia="es-ES"/>
        </w:rPr>
      </w:pPr>
      <w:r w:rsidRPr="00373122">
        <w:rPr>
          <w:rFonts w:ascii="Arial" w:eastAsia="Times New Roman" w:hAnsi="Arial" w:cs="Arial"/>
          <w:bCs/>
          <w:color w:val="000000" w:themeColor="text1"/>
          <w:sz w:val="24"/>
          <w:szCs w:val="24"/>
          <w:lang w:eastAsia="es-ES"/>
        </w:rPr>
        <w:t>Salud</w:t>
      </w:r>
      <w:bookmarkStart w:id="2" w:name="salud"/>
      <w:r w:rsidRPr="00373122">
        <w:rPr>
          <w:rFonts w:ascii="Arial" w:eastAsia="Times New Roman" w:hAnsi="Arial" w:cs="Arial"/>
          <w:bCs/>
          <w:color w:val="000000" w:themeColor="text1"/>
          <w:sz w:val="24"/>
          <w:szCs w:val="24"/>
          <w:lang w:eastAsia="es-ES"/>
        </w:rPr>
        <w:t> </w:t>
      </w:r>
      <w:bookmarkEnd w:id="2"/>
    </w:p>
    <w:p w:rsidR="00863D6D" w:rsidRPr="00373122" w:rsidRDefault="00863D6D" w:rsidP="00863D6D">
      <w:pPr>
        <w:spacing w:before="67" w:after="67" w:line="360" w:lineRule="auto"/>
        <w:ind w:left="133" w:right="133"/>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Datos dados en número de habitantes.</w:t>
      </w:r>
    </w:p>
    <w:p w:rsidR="00863D6D" w:rsidRPr="00373122" w:rsidRDefault="00863D6D" w:rsidP="00863D6D">
      <w:pPr>
        <w:spacing w:before="67" w:after="67" w:line="360" w:lineRule="auto"/>
        <w:ind w:left="133" w:right="133"/>
        <w:jc w:val="both"/>
        <w:rPr>
          <w:rFonts w:ascii="Arial" w:eastAsia="Times New Roman" w:hAnsi="Arial" w:cs="Arial"/>
          <w:color w:val="000000" w:themeColor="text1"/>
          <w:sz w:val="24"/>
          <w:szCs w:val="24"/>
          <w:lang w:eastAsia="es-ES"/>
        </w:rPr>
      </w:pPr>
      <w:r w:rsidRPr="00373122">
        <w:rPr>
          <w:rFonts w:ascii="Arial" w:eastAsia="Times New Roman" w:hAnsi="Arial" w:cs="Arial"/>
          <w:bCs/>
          <w:color w:val="000000" w:themeColor="text1"/>
          <w:sz w:val="24"/>
          <w:szCs w:val="24"/>
          <w:lang w:eastAsia="es-ES"/>
        </w:rPr>
        <w:t>Población afiliada al régimen contributivo:</w:t>
      </w:r>
      <w:r w:rsidRPr="00373122">
        <w:rPr>
          <w:rFonts w:ascii="Arial" w:eastAsia="Times New Roman" w:hAnsi="Arial" w:cs="Arial"/>
          <w:color w:val="000000" w:themeColor="text1"/>
          <w:sz w:val="24"/>
          <w:szCs w:val="24"/>
          <w:lang w:eastAsia="es-ES"/>
        </w:rPr>
        <w:t> 0 (</w:t>
      </w:r>
      <w:proofErr w:type="spellStart"/>
      <w:r w:rsidRPr="00373122">
        <w:rPr>
          <w:rFonts w:ascii="Arial" w:eastAsia="Times New Roman" w:hAnsi="Arial" w:cs="Arial"/>
          <w:color w:val="000000" w:themeColor="text1"/>
          <w:sz w:val="24"/>
          <w:szCs w:val="24"/>
          <w:lang w:eastAsia="es-ES"/>
        </w:rPr>
        <w:t>atentidos</w:t>
      </w:r>
      <w:proofErr w:type="spellEnd"/>
      <w:r w:rsidRPr="00373122">
        <w:rPr>
          <w:rFonts w:ascii="Arial" w:eastAsia="Times New Roman" w:hAnsi="Arial" w:cs="Arial"/>
          <w:color w:val="000000" w:themeColor="text1"/>
          <w:sz w:val="24"/>
          <w:szCs w:val="24"/>
          <w:lang w:eastAsia="es-ES"/>
        </w:rPr>
        <w:t xml:space="preserve"> por EPS)</w:t>
      </w:r>
    </w:p>
    <w:p w:rsidR="00863D6D" w:rsidRPr="00373122" w:rsidRDefault="00863D6D" w:rsidP="00863D6D">
      <w:pPr>
        <w:spacing w:before="67" w:after="67" w:line="360" w:lineRule="auto"/>
        <w:ind w:left="133" w:right="133"/>
        <w:jc w:val="both"/>
        <w:rPr>
          <w:rFonts w:ascii="Arial" w:eastAsia="Times New Roman" w:hAnsi="Arial" w:cs="Arial"/>
          <w:color w:val="000000" w:themeColor="text1"/>
          <w:sz w:val="24"/>
          <w:szCs w:val="24"/>
          <w:lang w:eastAsia="es-ES"/>
        </w:rPr>
      </w:pPr>
      <w:r w:rsidRPr="00373122">
        <w:rPr>
          <w:rFonts w:ascii="Arial" w:eastAsia="Times New Roman" w:hAnsi="Arial" w:cs="Arial"/>
          <w:bCs/>
          <w:color w:val="000000" w:themeColor="text1"/>
          <w:sz w:val="24"/>
          <w:szCs w:val="24"/>
          <w:lang w:eastAsia="es-ES"/>
        </w:rPr>
        <w:t>Población afiliada al régimen subsidiado:</w:t>
      </w:r>
      <w:r w:rsidRPr="00373122">
        <w:rPr>
          <w:rFonts w:ascii="Arial" w:eastAsia="Times New Roman" w:hAnsi="Arial" w:cs="Arial"/>
          <w:color w:val="000000" w:themeColor="text1"/>
          <w:sz w:val="24"/>
          <w:szCs w:val="24"/>
          <w:lang w:eastAsia="es-ES"/>
        </w:rPr>
        <w:t> 0 (atendidos por ARS)</w:t>
      </w:r>
    </w:p>
    <w:p w:rsidR="00863D6D" w:rsidRPr="00373122" w:rsidRDefault="00863D6D" w:rsidP="00863D6D">
      <w:pPr>
        <w:spacing w:before="67" w:after="67" w:line="360" w:lineRule="auto"/>
        <w:ind w:left="133" w:right="133"/>
        <w:jc w:val="both"/>
        <w:rPr>
          <w:rFonts w:ascii="Arial" w:eastAsia="Times New Roman" w:hAnsi="Arial" w:cs="Arial"/>
          <w:color w:val="000000" w:themeColor="text1"/>
          <w:sz w:val="24"/>
          <w:szCs w:val="24"/>
          <w:lang w:eastAsia="es-ES"/>
        </w:rPr>
      </w:pPr>
      <w:r w:rsidRPr="00373122">
        <w:rPr>
          <w:rFonts w:ascii="Arial" w:eastAsia="Times New Roman" w:hAnsi="Arial" w:cs="Arial"/>
          <w:bCs/>
          <w:color w:val="000000" w:themeColor="text1"/>
          <w:sz w:val="24"/>
          <w:szCs w:val="24"/>
          <w:lang w:eastAsia="es-ES"/>
        </w:rPr>
        <w:t>Población Vinculada sin régimen atribuido:</w:t>
      </w:r>
      <w:r w:rsidRPr="00373122">
        <w:rPr>
          <w:rFonts w:ascii="Arial" w:eastAsia="Times New Roman" w:hAnsi="Arial" w:cs="Arial"/>
          <w:color w:val="000000" w:themeColor="text1"/>
          <w:sz w:val="24"/>
          <w:szCs w:val="24"/>
          <w:lang w:eastAsia="es-ES"/>
        </w:rPr>
        <w:t> 0 (Afiliados al SISBEN que no cuentan con ARS)</w:t>
      </w:r>
    </w:p>
    <w:p w:rsidR="00863D6D" w:rsidRPr="00373122" w:rsidRDefault="00863D6D" w:rsidP="00863D6D">
      <w:pPr>
        <w:spacing w:before="67" w:after="67" w:line="360" w:lineRule="auto"/>
        <w:ind w:left="133" w:right="133"/>
        <w:jc w:val="both"/>
        <w:rPr>
          <w:rFonts w:ascii="Arial" w:eastAsia="Times New Roman" w:hAnsi="Arial" w:cs="Arial"/>
          <w:color w:val="000000" w:themeColor="text1"/>
          <w:sz w:val="24"/>
          <w:szCs w:val="24"/>
          <w:lang w:eastAsia="es-ES"/>
        </w:rPr>
      </w:pPr>
      <w:r w:rsidRPr="00373122">
        <w:rPr>
          <w:rFonts w:ascii="Arial" w:eastAsia="Times New Roman" w:hAnsi="Arial" w:cs="Arial"/>
          <w:bCs/>
          <w:color w:val="000000" w:themeColor="text1"/>
          <w:sz w:val="24"/>
          <w:szCs w:val="24"/>
          <w:lang w:eastAsia="es-ES"/>
        </w:rPr>
        <w:t>Población sin vinculación:</w:t>
      </w:r>
      <w:r w:rsidRPr="00373122">
        <w:rPr>
          <w:rFonts w:ascii="Arial" w:eastAsia="Times New Roman" w:hAnsi="Arial" w:cs="Arial"/>
          <w:color w:val="000000" w:themeColor="text1"/>
          <w:sz w:val="24"/>
          <w:szCs w:val="24"/>
          <w:lang w:eastAsia="es-ES"/>
        </w:rPr>
        <w:t> 0 (No cuenta con atención por SISBEN, ARS o EPS)</w:t>
      </w:r>
    </w:p>
    <w:p w:rsidR="00863D6D" w:rsidRPr="00373122" w:rsidRDefault="00863D6D" w:rsidP="00863D6D">
      <w:pPr>
        <w:spacing w:before="67" w:after="67" w:line="360" w:lineRule="auto"/>
        <w:ind w:left="133" w:right="133"/>
        <w:jc w:val="both"/>
        <w:rPr>
          <w:rFonts w:ascii="Arial" w:eastAsia="Times New Roman" w:hAnsi="Arial" w:cs="Arial"/>
          <w:color w:val="000000" w:themeColor="text1"/>
          <w:sz w:val="24"/>
          <w:szCs w:val="24"/>
          <w:lang w:eastAsia="es-ES"/>
        </w:rPr>
      </w:pPr>
      <w:r w:rsidRPr="00373122">
        <w:rPr>
          <w:rFonts w:ascii="Arial" w:eastAsia="Times New Roman" w:hAnsi="Arial" w:cs="Arial"/>
          <w:bCs/>
          <w:color w:val="000000" w:themeColor="text1"/>
          <w:sz w:val="24"/>
          <w:szCs w:val="24"/>
          <w:lang w:eastAsia="es-ES"/>
        </w:rPr>
        <w:t>Niños con esquema básico de vacunación: </w:t>
      </w:r>
      <w:r w:rsidRPr="00373122">
        <w:rPr>
          <w:rFonts w:ascii="Arial" w:eastAsia="Times New Roman" w:hAnsi="Arial" w:cs="Arial"/>
          <w:color w:val="000000" w:themeColor="text1"/>
          <w:sz w:val="24"/>
          <w:szCs w:val="24"/>
          <w:lang w:eastAsia="es-ES"/>
        </w:rPr>
        <w:t>0</w:t>
      </w:r>
    </w:p>
    <w:p w:rsidR="00863D6D" w:rsidRPr="00373122" w:rsidRDefault="00863D6D" w:rsidP="00863D6D">
      <w:pPr>
        <w:spacing w:before="67" w:after="67" w:line="360" w:lineRule="auto"/>
        <w:ind w:left="200" w:right="133"/>
        <w:jc w:val="both"/>
        <w:outlineLvl w:val="3"/>
        <w:rPr>
          <w:rFonts w:ascii="Arial" w:eastAsia="Times New Roman" w:hAnsi="Arial" w:cs="Arial"/>
          <w:bCs/>
          <w:color w:val="000000" w:themeColor="text1"/>
          <w:sz w:val="24"/>
          <w:szCs w:val="24"/>
          <w:lang w:eastAsia="es-ES"/>
        </w:rPr>
      </w:pPr>
      <w:r w:rsidRPr="00373122">
        <w:rPr>
          <w:rFonts w:ascii="Arial" w:eastAsia="Times New Roman" w:hAnsi="Arial" w:cs="Arial"/>
          <w:bCs/>
          <w:color w:val="000000" w:themeColor="text1"/>
          <w:sz w:val="24"/>
          <w:szCs w:val="24"/>
          <w:lang w:eastAsia="es-ES"/>
        </w:rPr>
        <w:t>En población menor de 5 años (número de niños):</w:t>
      </w:r>
    </w:p>
    <w:p w:rsidR="00863D6D" w:rsidRPr="00373122" w:rsidRDefault="00863D6D" w:rsidP="00863D6D">
      <w:pPr>
        <w:spacing w:after="67" w:line="360" w:lineRule="auto"/>
        <w:ind w:left="853" w:right="853"/>
        <w:jc w:val="both"/>
        <w:rPr>
          <w:rFonts w:ascii="Arial" w:eastAsia="Times New Roman" w:hAnsi="Arial" w:cs="Arial"/>
          <w:color w:val="000000" w:themeColor="text1"/>
          <w:sz w:val="24"/>
          <w:szCs w:val="24"/>
          <w:lang w:eastAsia="es-ES"/>
        </w:rPr>
      </w:pPr>
      <w:r w:rsidRPr="00373122">
        <w:rPr>
          <w:rFonts w:ascii="Arial" w:eastAsia="Times New Roman" w:hAnsi="Arial" w:cs="Arial"/>
          <w:bCs/>
          <w:color w:val="000000" w:themeColor="text1"/>
          <w:sz w:val="24"/>
          <w:szCs w:val="24"/>
          <w:lang w:eastAsia="es-ES"/>
        </w:rPr>
        <w:t xml:space="preserve">Mortalidad por EDA (Enfermedad </w:t>
      </w:r>
      <w:proofErr w:type="spellStart"/>
      <w:r w:rsidRPr="00373122">
        <w:rPr>
          <w:rFonts w:ascii="Arial" w:eastAsia="Times New Roman" w:hAnsi="Arial" w:cs="Arial"/>
          <w:bCs/>
          <w:color w:val="000000" w:themeColor="text1"/>
          <w:sz w:val="24"/>
          <w:szCs w:val="24"/>
          <w:lang w:eastAsia="es-ES"/>
        </w:rPr>
        <w:t>Diarréica</w:t>
      </w:r>
      <w:proofErr w:type="spellEnd"/>
      <w:r w:rsidRPr="00373122">
        <w:rPr>
          <w:rFonts w:ascii="Arial" w:eastAsia="Times New Roman" w:hAnsi="Arial" w:cs="Arial"/>
          <w:bCs/>
          <w:color w:val="000000" w:themeColor="text1"/>
          <w:sz w:val="24"/>
          <w:szCs w:val="24"/>
          <w:lang w:eastAsia="es-ES"/>
        </w:rPr>
        <w:t xml:space="preserve"> Aguda):</w:t>
      </w:r>
      <w:r w:rsidRPr="00373122">
        <w:rPr>
          <w:rFonts w:ascii="Arial" w:eastAsia="Times New Roman" w:hAnsi="Arial" w:cs="Arial"/>
          <w:color w:val="000000" w:themeColor="text1"/>
          <w:sz w:val="24"/>
          <w:szCs w:val="24"/>
          <w:lang w:eastAsia="es-ES"/>
        </w:rPr>
        <w:t> 0</w:t>
      </w:r>
    </w:p>
    <w:p w:rsidR="00863D6D" w:rsidRPr="00373122" w:rsidRDefault="00863D6D" w:rsidP="00863D6D">
      <w:pPr>
        <w:spacing w:before="67" w:after="100" w:line="360" w:lineRule="auto"/>
        <w:ind w:left="853" w:right="853"/>
        <w:jc w:val="both"/>
        <w:rPr>
          <w:rFonts w:ascii="Arial" w:eastAsia="Times New Roman" w:hAnsi="Arial" w:cs="Arial"/>
          <w:color w:val="000000" w:themeColor="text1"/>
          <w:sz w:val="24"/>
          <w:szCs w:val="24"/>
          <w:lang w:eastAsia="es-ES"/>
        </w:rPr>
      </w:pPr>
      <w:r w:rsidRPr="00373122">
        <w:rPr>
          <w:rFonts w:ascii="Arial" w:eastAsia="Times New Roman" w:hAnsi="Arial" w:cs="Arial"/>
          <w:bCs/>
          <w:color w:val="000000" w:themeColor="text1"/>
          <w:sz w:val="24"/>
          <w:szCs w:val="24"/>
          <w:lang w:eastAsia="es-ES"/>
        </w:rPr>
        <w:t>Mortalidad por IRA (Infección Respiratoria Aguda):</w:t>
      </w:r>
      <w:r w:rsidRPr="00373122">
        <w:rPr>
          <w:rFonts w:ascii="Arial" w:eastAsia="Times New Roman" w:hAnsi="Arial" w:cs="Arial"/>
          <w:color w:val="000000" w:themeColor="text1"/>
          <w:sz w:val="24"/>
          <w:szCs w:val="24"/>
          <w:lang w:eastAsia="es-ES"/>
        </w:rPr>
        <w:t> 0</w:t>
      </w:r>
    </w:p>
    <w:p w:rsidR="00863D6D" w:rsidRPr="00373122" w:rsidRDefault="00863D6D" w:rsidP="00863D6D">
      <w:pPr>
        <w:spacing w:after="0" w:line="360" w:lineRule="auto"/>
        <w:jc w:val="both"/>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pict>
          <v:rect id="_x0000_i1031" style="width:0;height:1.5pt" o:hralign="center" o:hrstd="t" o:hr="t" fillcolor="#a0a0a0" stroked="f"/>
        </w:pict>
      </w:r>
    </w:p>
    <w:p w:rsidR="00863D6D" w:rsidRPr="00373122" w:rsidRDefault="00863D6D" w:rsidP="00863D6D">
      <w:pPr>
        <w:pBdr>
          <w:bottom w:val="single" w:sz="4" w:space="3" w:color="CCCCCC"/>
        </w:pBdr>
        <w:spacing w:before="107" w:after="107" w:line="360" w:lineRule="auto"/>
        <w:jc w:val="both"/>
        <w:outlineLvl w:val="2"/>
        <w:rPr>
          <w:rFonts w:ascii="Arial" w:eastAsia="Times New Roman" w:hAnsi="Arial" w:cs="Arial"/>
          <w:bCs/>
          <w:color w:val="000000" w:themeColor="text1"/>
          <w:sz w:val="24"/>
          <w:szCs w:val="24"/>
          <w:lang w:eastAsia="es-ES"/>
        </w:rPr>
      </w:pPr>
      <w:r w:rsidRPr="00373122">
        <w:rPr>
          <w:rFonts w:ascii="Arial" w:eastAsia="Times New Roman" w:hAnsi="Arial" w:cs="Arial"/>
          <w:bCs/>
          <w:color w:val="000000" w:themeColor="text1"/>
          <w:sz w:val="24"/>
          <w:szCs w:val="24"/>
          <w:lang w:eastAsia="es-ES"/>
        </w:rPr>
        <w:lastRenderedPageBreak/>
        <w:t>Educación</w:t>
      </w:r>
      <w:bookmarkStart w:id="3" w:name="educacion"/>
      <w:r w:rsidRPr="00373122">
        <w:rPr>
          <w:rFonts w:ascii="Arial" w:eastAsia="Times New Roman" w:hAnsi="Arial" w:cs="Arial"/>
          <w:bCs/>
          <w:color w:val="000000" w:themeColor="text1"/>
          <w:sz w:val="24"/>
          <w:szCs w:val="24"/>
          <w:lang w:eastAsia="es-ES"/>
        </w:rPr>
        <w:t> </w:t>
      </w:r>
      <w:bookmarkEnd w:id="3"/>
    </w:p>
    <w:p w:rsidR="00863D6D" w:rsidRPr="00373122" w:rsidRDefault="00863D6D" w:rsidP="00863D6D">
      <w:pPr>
        <w:spacing w:before="67" w:after="67" w:line="360" w:lineRule="auto"/>
        <w:ind w:left="200" w:right="133"/>
        <w:jc w:val="both"/>
        <w:outlineLvl w:val="3"/>
        <w:rPr>
          <w:rFonts w:ascii="Arial" w:eastAsia="Times New Roman" w:hAnsi="Arial" w:cs="Arial"/>
          <w:bCs/>
          <w:color w:val="000000" w:themeColor="text1"/>
          <w:sz w:val="24"/>
          <w:szCs w:val="24"/>
          <w:lang w:eastAsia="es-ES"/>
        </w:rPr>
      </w:pPr>
      <w:r w:rsidRPr="00373122">
        <w:rPr>
          <w:rFonts w:ascii="Arial" w:eastAsia="Times New Roman" w:hAnsi="Arial" w:cs="Arial"/>
          <w:bCs/>
          <w:color w:val="000000" w:themeColor="text1"/>
          <w:sz w:val="24"/>
          <w:szCs w:val="24"/>
          <w:lang w:eastAsia="es-ES"/>
        </w:rPr>
        <w:t>Sector Rural</w:t>
      </w:r>
    </w:p>
    <w:tbl>
      <w:tblPr>
        <w:tblW w:w="5000" w:type="pct"/>
        <w:tblCellSpacing w:w="1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321"/>
        <w:gridCol w:w="1228"/>
        <w:gridCol w:w="1364"/>
        <w:gridCol w:w="1672"/>
        <w:gridCol w:w="734"/>
        <w:gridCol w:w="629"/>
      </w:tblGrid>
      <w:tr w:rsidR="00863D6D" w:rsidRPr="00373122" w:rsidTr="00E44526">
        <w:trPr>
          <w:trHeight w:val="267"/>
          <w:tblCellSpacing w:w="15" w:type="dxa"/>
        </w:trPr>
        <w:tc>
          <w:tcPr>
            <w:tcW w:w="0" w:type="auto"/>
            <w:shd w:val="clear" w:color="auto" w:fill="C4ECFF"/>
            <w:vAlign w:val="center"/>
            <w:hideMark/>
          </w:tcPr>
          <w:p w:rsidR="00863D6D" w:rsidRPr="00373122" w:rsidRDefault="00863D6D" w:rsidP="00E44526">
            <w:pPr>
              <w:spacing w:before="133" w:after="40" w:line="360" w:lineRule="auto"/>
              <w:jc w:val="both"/>
              <w:rPr>
                <w:rFonts w:ascii="Arial" w:eastAsia="Times New Roman" w:hAnsi="Arial" w:cs="Arial"/>
                <w:bCs/>
                <w:color w:val="000000" w:themeColor="text1"/>
                <w:sz w:val="24"/>
                <w:szCs w:val="24"/>
                <w:lang w:eastAsia="es-ES"/>
              </w:rPr>
            </w:pPr>
            <w:r w:rsidRPr="00373122">
              <w:rPr>
                <w:rFonts w:ascii="Arial" w:eastAsia="Times New Roman" w:hAnsi="Arial" w:cs="Arial"/>
                <w:bCs/>
                <w:color w:val="000000" w:themeColor="text1"/>
                <w:sz w:val="24"/>
                <w:szCs w:val="24"/>
                <w:lang w:eastAsia="es-ES"/>
              </w:rPr>
              <w:t>Sector Rural</w:t>
            </w:r>
          </w:p>
        </w:tc>
        <w:tc>
          <w:tcPr>
            <w:tcW w:w="0" w:type="auto"/>
            <w:shd w:val="clear" w:color="auto" w:fill="C4ECFF"/>
            <w:vAlign w:val="center"/>
            <w:hideMark/>
          </w:tcPr>
          <w:p w:rsidR="00863D6D" w:rsidRPr="00373122" w:rsidRDefault="00863D6D" w:rsidP="00E44526">
            <w:pPr>
              <w:spacing w:before="133" w:after="40" w:line="360" w:lineRule="auto"/>
              <w:jc w:val="both"/>
              <w:rPr>
                <w:rFonts w:ascii="Arial" w:eastAsia="Times New Roman" w:hAnsi="Arial" w:cs="Arial"/>
                <w:bCs/>
                <w:color w:val="000000" w:themeColor="text1"/>
                <w:sz w:val="24"/>
                <w:szCs w:val="24"/>
                <w:lang w:eastAsia="es-ES"/>
              </w:rPr>
            </w:pPr>
            <w:r w:rsidRPr="00373122">
              <w:rPr>
                <w:rFonts w:ascii="Arial" w:eastAsia="Times New Roman" w:hAnsi="Arial" w:cs="Arial"/>
                <w:bCs/>
                <w:color w:val="000000" w:themeColor="text1"/>
                <w:sz w:val="24"/>
                <w:szCs w:val="24"/>
                <w:lang w:eastAsia="es-ES"/>
              </w:rPr>
              <w:t>Preescolar</w:t>
            </w:r>
          </w:p>
        </w:tc>
        <w:tc>
          <w:tcPr>
            <w:tcW w:w="0" w:type="auto"/>
            <w:shd w:val="clear" w:color="auto" w:fill="C4ECFF"/>
            <w:vAlign w:val="center"/>
            <w:hideMark/>
          </w:tcPr>
          <w:p w:rsidR="00863D6D" w:rsidRPr="00373122" w:rsidRDefault="00863D6D" w:rsidP="00E44526">
            <w:pPr>
              <w:spacing w:before="133" w:after="40" w:line="360" w:lineRule="auto"/>
              <w:jc w:val="both"/>
              <w:rPr>
                <w:rFonts w:ascii="Arial" w:eastAsia="Times New Roman" w:hAnsi="Arial" w:cs="Arial"/>
                <w:bCs/>
                <w:color w:val="000000" w:themeColor="text1"/>
                <w:sz w:val="24"/>
                <w:szCs w:val="24"/>
                <w:lang w:eastAsia="es-ES"/>
              </w:rPr>
            </w:pPr>
            <w:r w:rsidRPr="00373122">
              <w:rPr>
                <w:rFonts w:ascii="Arial" w:eastAsia="Times New Roman" w:hAnsi="Arial" w:cs="Arial"/>
                <w:bCs/>
                <w:color w:val="000000" w:themeColor="text1"/>
                <w:sz w:val="24"/>
                <w:szCs w:val="24"/>
                <w:lang w:eastAsia="es-ES"/>
              </w:rPr>
              <w:t>Básica primaria</w:t>
            </w:r>
          </w:p>
        </w:tc>
        <w:tc>
          <w:tcPr>
            <w:tcW w:w="0" w:type="auto"/>
            <w:shd w:val="clear" w:color="auto" w:fill="C4ECFF"/>
            <w:vAlign w:val="center"/>
            <w:hideMark/>
          </w:tcPr>
          <w:p w:rsidR="00863D6D" w:rsidRPr="00373122" w:rsidRDefault="00863D6D" w:rsidP="00E44526">
            <w:pPr>
              <w:spacing w:before="133" w:after="40" w:line="360" w:lineRule="auto"/>
              <w:jc w:val="both"/>
              <w:rPr>
                <w:rFonts w:ascii="Arial" w:eastAsia="Times New Roman" w:hAnsi="Arial" w:cs="Arial"/>
                <w:bCs/>
                <w:color w:val="000000" w:themeColor="text1"/>
                <w:sz w:val="24"/>
                <w:szCs w:val="24"/>
                <w:lang w:eastAsia="es-ES"/>
              </w:rPr>
            </w:pPr>
            <w:r w:rsidRPr="00373122">
              <w:rPr>
                <w:rFonts w:ascii="Arial" w:eastAsia="Times New Roman" w:hAnsi="Arial" w:cs="Arial"/>
                <w:bCs/>
                <w:color w:val="000000" w:themeColor="text1"/>
                <w:sz w:val="24"/>
                <w:szCs w:val="24"/>
                <w:lang w:eastAsia="es-ES"/>
              </w:rPr>
              <w:t>Básica secundaria</w:t>
            </w:r>
          </w:p>
        </w:tc>
        <w:tc>
          <w:tcPr>
            <w:tcW w:w="0" w:type="auto"/>
            <w:shd w:val="clear" w:color="auto" w:fill="C4ECFF"/>
            <w:vAlign w:val="center"/>
            <w:hideMark/>
          </w:tcPr>
          <w:p w:rsidR="00863D6D" w:rsidRPr="00373122" w:rsidRDefault="00863D6D" w:rsidP="00E44526">
            <w:pPr>
              <w:spacing w:before="133" w:after="40" w:line="360" w:lineRule="auto"/>
              <w:jc w:val="both"/>
              <w:rPr>
                <w:rFonts w:ascii="Arial" w:eastAsia="Times New Roman" w:hAnsi="Arial" w:cs="Arial"/>
                <w:bCs/>
                <w:color w:val="000000" w:themeColor="text1"/>
                <w:sz w:val="24"/>
                <w:szCs w:val="24"/>
                <w:lang w:eastAsia="es-ES"/>
              </w:rPr>
            </w:pPr>
            <w:r w:rsidRPr="00373122">
              <w:rPr>
                <w:rFonts w:ascii="Arial" w:eastAsia="Times New Roman" w:hAnsi="Arial" w:cs="Arial"/>
                <w:bCs/>
                <w:color w:val="000000" w:themeColor="text1"/>
                <w:sz w:val="24"/>
                <w:szCs w:val="24"/>
                <w:lang w:eastAsia="es-ES"/>
              </w:rPr>
              <w:t>Media</w:t>
            </w:r>
          </w:p>
        </w:tc>
        <w:tc>
          <w:tcPr>
            <w:tcW w:w="0" w:type="auto"/>
            <w:shd w:val="clear" w:color="auto" w:fill="C4ECFF"/>
            <w:vAlign w:val="center"/>
            <w:hideMark/>
          </w:tcPr>
          <w:p w:rsidR="00863D6D" w:rsidRPr="00373122" w:rsidRDefault="00863D6D" w:rsidP="00E44526">
            <w:pPr>
              <w:spacing w:before="133" w:after="40" w:line="360" w:lineRule="auto"/>
              <w:jc w:val="both"/>
              <w:rPr>
                <w:rFonts w:ascii="Arial" w:eastAsia="Times New Roman" w:hAnsi="Arial" w:cs="Arial"/>
                <w:bCs/>
                <w:color w:val="000000" w:themeColor="text1"/>
                <w:sz w:val="24"/>
                <w:szCs w:val="24"/>
                <w:lang w:eastAsia="es-ES"/>
              </w:rPr>
            </w:pPr>
            <w:r w:rsidRPr="00373122">
              <w:rPr>
                <w:rFonts w:ascii="Arial" w:eastAsia="Times New Roman" w:hAnsi="Arial" w:cs="Arial"/>
                <w:bCs/>
                <w:color w:val="000000" w:themeColor="text1"/>
                <w:sz w:val="24"/>
                <w:szCs w:val="24"/>
                <w:lang w:eastAsia="es-ES"/>
              </w:rPr>
              <w:t>Total</w:t>
            </w:r>
          </w:p>
        </w:tc>
      </w:tr>
      <w:tr w:rsidR="00863D6D" w:rsidRPr="00373122" w:rsidTr="00E44526">
        <w:trPr>
          <w:tblCellSpacing w:w="15" w:type="dxa"/>
        </w:trPr>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bCs/>
                <w:color w:val="000000" w:themeColor="text1"/>
                <w:sz w:val="24"/>
                <w:szCs w:val="24"/>
                <w:lang w:eastAsia="es-ES"/>
              </w:rPr>
              <w:t>No. Habitantes en edad escolar</w:t>
            </w:r>
            <w:r w:rsidRPr="00373122">
              <w:rPr>
                <w:rFonts w:ascii="Arial" w:eastAsia="Times New Roman" w:hAnsi="Arial" w:cs="Arial"/>
                <w:color w:val="000000" w:themeColor="text1"/>
                <w:sz w:val="24"/>
                <w:szCs w:val="24"/>
                <w:lang w:eastAsia="es-ES"/>
              </w:rPr>
              <w:t> </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r>
      <w:tr w:rsidR="00863D6D" w:rsidRPr="00373122" w:rsidTr="00E44526">
        <w:trPr>
          <w:tblCellSpacing w:w="15" w:type="dxa"/>
        </w:trPr>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bCs/>
                <w:color w:val="000000" w:themeColor="text1"/>
                <w:sz w:val="24"/>
                <w:szCs w:val="24"/>
                <w:lang w:eastAsia="es-ES"/>
              </w:rPr>
              <w:t>%</w:t>
            </w: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 </w:t>
            </w:r>
          </w:p>
        </w:tc>
      </w:tr>
      <w:tr w:rsidR="00863D6D" w:rsidRPr="00373122" w:rsidTr="00E44526">
        <w:trPr>
          <w:tblCellSpacing w:w="15" w:type="dxa"/>
        </w:trPr>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bCs/>
                <w:color w:val="000000" w:themeColor="text1"/>
                <w:sz w:val="24"/>
                <w:szCs w:val="24"/>
                <w:lang w:eastAsia="es-ES"/>
              </w:rPr>
              <w:t>Cupos disponibles por nivel</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r>
      <w:tr w:rsidR="00863D6D" w:rsidRPr="00373122" w:rsidTr="00E44526">
        <w:trPr>
          <w:tblCellSpacing w:w="15" w:type="dxa"/>
        </w:trPr>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 </w:t>
            </w:r>
            <w:r w:rsidRPr="00373122">
              <w:rPr>
                <w:rFonts w:ascii="Arial" w:eastAsia="Times New Roman" w:hAnsi="Arial" w:cs="Arial"/>
                <w:bCs/>
                <w:color w:val="000000" w:themeColor="text1"/>
                <w:sz w:val="24"/>
                <w:szCs w:val="24"/>
                <w:lang w:eastAsia="es-ES"/>
              </w:rPr>
              <w:t>%</w:t>
            </w:r>
            <w:r w:rsidRPr="00373122">
              <w:rPr>
                <w:rFonts w:ascii="Arial" w:eastAsia="Times New Roman" w:hAnsi="Arial" w:cs="Arial"/>
                <w:color w:val="000000" w:themeColor="text1"/>
                <w:sz w:val="24"/>
                <w:szCs w:val="24"/>
                <w:lang w:eastAsia="es-ES"/>
              </w:rPr>
              <w:t> </w:t>
            </w: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 </w:t>
            </w:r>
          </w:p>
        </w:tc>
      </w:tr>
      <w:tr w:rsidR="00863D6D" w:rsidRPr="00373122" w:rsidTr="00E44526">
        <w:trPr>
          <w:tblCellSpacing w:w="15" w:type="dxa"/>
        </w:trPr>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bCs/>
                <w:color w:val="000000" w:themeColor="text1"/>
                <w:sz w:val="24"/>
                <w:szCs w:val="24"/>
                <w:lang w:eastAsia="es-ES"/>
              </w:rPr>
              <w:t>No. de alumnos matriculados en edad escolar</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r>
      <w:tr w:rsidR="00863D6D" w:rsidRPr="00373122" w:rsidTr="00E44526">
        <w:trPr>
          <w:tblCellSpacing w:w="15" w:type="dxa"/>
        </w:trPr>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 </w:t>
            </w:r>
            <w:r w:rsidRPr="00373122">
              <w:rPr>
                <w:rFonts w:ascii="Arial" w:eastAsia="Times New Roman" w:hAnsi="Arial" w:cs="Arial"/>
                <w:bCs/>
                <w:color w:val="000000" w:themeColor="text1"/>
                <w:sz w:val="24"/>
                <w:szCs w:val="24"/>
                <w:lang w:eastAsia="es-ES"/>
              </w:rPr>
              <w:t>%</w:t>
            </w:r>
            <w:r w:rsidRPr="00373122">
              <w:rPr>
                <w:rFonts w:ascii="Arial" w:eastAsia="Times New Roman" w:hAnsi="Arial" w:cs="Arial"/>
                <w:color w:val="000000" w:themeColor="text1"/>
                <w:sz w:val="24"/>
                <w:szCs w:val="24"/>
                <w:lang w:eastAsia="es-ES"/>
              </w:rPr>
              <w:t> </w:t>
            </w: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 </w:t>
            </w:r>
          </w:p>
        </w:tc>
      </w:tr>
      <w:tr w:rsidR="00863D6D" w:rsidRPr="00373122" w:rsidTr="00E44526">
        <w:trPr>
          <w:tblCellSpacing w:w="15" w:type="dxa"/>
        </w:trPr>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bCs/>
                <w:color w:val="000000" w:themeColor="text1"/>
                <w:sz w:val="24"/>
                <w:szCs w:val="24"/>
                <w:lang w:eastAsia="es-ES"/>
              </w:rPr>
              <w:t>AM / HEE *</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 </w:t>
            </w:r>
          </w:p>
        </w:tc>
      </w:tr>
    </w:tbl>
    <w:p w:rsidR="00863D6D" w:rsidRPr="00373122" w:rsidRDefault="00863D6D" w:rsidP="00863D6D">
      <w:pPr>
        <w:spacing w:before="67" w:after="67" w:line="360" w:lineRule="auto"/>
        <w:ind w:left="133" w:right="133"/>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 Alumnos matriculados / Habitantes en edad escolar</w:t>
      </w:r>
    </w:p>
    <w:p w:rsidR="00863D6D" w:rsidRPr="00373122" w:rsidRDefault="00863D6D" w:rsidP="00863D6D">
      <w:pPr>
        <w:spacing w:before="67" w:after="67" w:line="360" w:lineRule="auto"/>
        <w:ind w:left="133" w:right="133"/>
        <w:jc w:val="both"/>
        <w:rPr>
          <w:rFonts w:ascii="Arial" w:eastAsia="Times New Roman" w:hAnsi="Arial" w:cs="Arial"/>
          <w:color w:val="000000" w:themeColor="text1"/>
          <w:sz w:val="24"/>
          <w:szCs w:val="24"/>
          <w:lang w:eastAsia="es-ES"/>
        </w:rPr>
      </w:pPr>
      <w:r w:rsidRPr="00373122">
        <w:rPr>
          <w:rFonts w:ascii="Arial" w:eastAsia="Times New Roman" w:hAnsi="Arial" w:cs="Arial"/>
          <w:bCs/>
          <w:color w:val="000000" w:themeColor="text1"/>
          <w:sz w:val="24"/>
          <w:szCs w:val="24"/>
          <w:lang w:eastAsia="es-ES"/>
        </w:rPr>
        <w:t>Relación No. de alumnos/ No. de Docentes:</w:t>
      </w:r>
      <w:r w:rsidRPr="00373122">
        <w:rPr>
          <w:rFonts w:ascii="Arial" w:eastAsia="Times New Roman" w:hAnsi="Arial" w:cs="Arial"/>
          <w:color w:val="000000" w:themeColor="text1"/>
          <w:sz w:val="24"/>
          <w:szCs w:val="24"/>
          <w:lang w:eastAsia="es-ES"/>
        </w:rPr>
        <w:t> 0 </w:t>
      </w:r>
      <w:r w:rsidRPr="00373122">
        <w:rPr>
          <w:rFonts w:ascii="Arial" w:eastAsia="Times New Roman" w:hAnsi="Arial" w:cs="Arial"/>
          <w:color w:val="000000" w:themeColor="text1"/>
          <w:sz w:val="24"/>
          <w:szCs w:val="24"/>
          <w:lang w:eastAsia="es-ES"/>
        </w:rPr>
        <w:br/>
        <w:t>(Cuántos alumnos hay por cada maestro)</w:t>
      </w:r>
    </w:p>
    <w:p w:rsidR="00863D6D" w:rsidRPr="00373122" w:rsidRDefault="00863D6D" w:rsidP="00863D6D">
      <w:pPr>
        <w:spacing w:before="67" w:after="67" w:line="360" w:lineRule="auto"/>
        <w:ind w:left="133" w:right="133"/>
        <w:jc w:val="both"/>
        <w:rPr>
          <w:rFonts w:ascii="Arial" w:eastAsia="Times New Roman" w:hAnsi="Arial" w:cs="Arial"/>
          <w:color w:val="000000" w:themeColor="text1"/>
          <w:sz w:val="24"/>
          <w:szCs w:val="24"/>
          <w:lang w:eastAsia="es-ES"/>
        </w:rPr>
      </w:pPr>
      <w:r w:rsidRPr="00373122">
        <w:rPr>
          <w:rFonts w:ascii="Arial" w:eastAsia="Times New Roman" w:hAnsi="Arial" w:cs="Arial"/>
          <w:bCs/>
          <w:color w:val="000000" w:themeColor="text1"/>
          <w:sz w:val="24"/>
          <w:szCs w:val="24"/>
          <w:lang w:eastAsia="es-ES"/>
        </w:rPr>
        <w:t>Tasa de analfabetismo:</w:t>
      </w:r>
      <w:r w:rsidRPr="00373122">
        <w:rPr>
          <w:rFonts w:ascii="Arial" w:eastAsia="Times New Roman" w:hAnsi="Arial" w:cs="Arial"/>
          <w:color w:val="000000" w:themeColor="text1"/>
          <w:sz w:val="24"/>
          <w:szCs w:val="24"/>
          <w:lang w:eastAsia="es-ES"/>
        </w:rPr>
        <w:t> 0 (%)</w:t>
      </w:r>
    </w:p>
    <w:p w:rsidR="00863D6D" w:rsidRPr="00373122" w:rsidRDefault="00863D6D" w:rsidP="00863D6D">
      <w:pPr>
        <w:spacing w:before="67" w:after="67" w:line="360" w:lineRule="auto"/>
        <w:ind w:left="200" w:right="133"/>
        <w:jc w:val="both"/>
        <w:outlineLvl w:val="3"/>
        <w:rPr>
          <w:rFonts w:ascii="Arial" w:eastAsia="Times New Roman" w:hAnsi="Arial" w:cs="Arial"/>
          <w:bCs/>
          <w:color w:val="000000" w:themeColor="text1"/>
          <w:sz w:val="24"/>
          <w:szCs w:val="24"/>
          <w:lang w:eastAsia="es-ES"/>
        </w:rPr>
      </w:pPr>
      <w:proofErr w:type="spellStart"/>
      <w:r w:rsidRPr="00373122">
        <w:rPr>
          <w:rFonts w:ascii="Arial" w:eastAsia="Times New Roman" w:hAnsi="Arial" w:cs="Arial"/>
          <w:bCs/>
          <w:color w:val="000000" w:themeColor="text1"/>
          <w:sz w:val="24"/>
          <w:szCs w:val="24"/>
          <w:lang w:eastAsia="es-ES"/>
        </w:rPr>
        <w:t>Area</w:t>
      </w:r>
      <w:proofErr w:type="spellEnd"/>
      <w:r w:rsidRPr="00373122">
        <w:rPr>
          <w:rFonts w:ascii="Arial" w:eastAsia="Times New Roman" w:hAnsi="Arial" w:cs="Arial"/>
          <w:bCs/>
          <w:color w:val="000000" w:themeColor="text1"/>
          <w:sz w:val="24"/>
          <w:szCs w:val="24"/>
          <w:lang w:eastAsia="es-ES"/>
        </w:rPr>
        <w:t xml:space="preserve"> Urbana</w:t>
      </w:r>
    </w:p>
    <w:tbl>
      <w:tblPr>
        <w:tblW w:w="5000" w:type="pct"/>
        <w:tblCellSpacing w:w="1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321"/>
        <w:gridCol w:w="1228"/>
        <w:gridCol w:w="1364"/>
        <w:gridCol w:w="1672"/>
        <w:gridCol w:w="734"/>
        <w:gridCol w:w="629"/>
      </w:tblGrid>
      <w:tr w:rsidR="00863D6D" w:rsidRPr="00373122" w:rsidTr="00E44526">
        <w:trPr>
          <w:trHeight w:val="267"/>
          <w:tblCellSpacing w:w="15" w:type="dxa"/>
        </w:trPr>
        <w:tc>
          <w:tcPr>
            <w:tcW w:w="0" w:type="auto"/>
            <w:shd w:val="clear" w:color="auto" w:fill="C4ECFF"/>
            <w:vAlign w:val="center"/>
            <w:hideMark/>
          </w:tcPr>
          <w:p w:rsidR="00863D6D" w:rsidRPr="00373122" w:rsidRDefault="00863D6D" w:rsidP="00E44526">
            <w:pPr>
              <w:spacing w:before="133" w:after="40" w:line="360" w:lineRule="auto"/>
              <w:jc w:val="both"/>
              <w:rPr>
                <w:rFonts w:ascii="Arial" w:eastAsia="Times New Roman" w:hAnsi="Arial" w:cs="Arial"/>
                <w:bCs/>
                <w:color w:val="000000" w:themeColor="text1"/>
                <w:sz w:val="24"/>
                <w:szCs w:val="24"/>
                <w:lang w:eastAsia="es-ES"/>
              </w:rPr>
            </w:pPr>
            <w:proofErr w:type="spellStart"/>
            <w:r w:rsidRPr="00373122">
              <w:rPr>
                <w:rFonts w:ascii="Arial" w:eastAsia="Times New Roman" w:hAnsi="Arial" w:cs="Arial"/>
                <w:bCs/>
                <w:color w:val="000000" w:themeColor="text1"/>
                <w:sz w:val="24"/>
                <w:szCs w:val="24"/>
                <w:lang w:eastAsia="es-ES"/>
              </w:rPr>
              <w:t>Area</w:t>
            </w:r>
            <w:proofErr w:type="spellEnd"/>
            <w:r w:rsidRPr="00373122">
              <w:rPr>
                <w:rFonts w:ascii="Arial" w:eastAsia="Times New Roman" w:hAnsi="Arial" w:cs="Arial"/>
                <w:bCs/>
                <w:color w:val="000000" w:themeColor="text1"/>
                <w:sz w:val="24"/>
                <w:szCs w:val="24"/>
                <w:lang w:eastAsia="es-ES"/>
              </w:rPr>
              <w:t xml:space="preserve"> Urbana</w:t>
            </w:r>
          </w:p>
        </w:tc>
        <w:tc>
          <w:tcPr>
            <w:tcW w:w="0" w:type="auto"/>
            <w:shd w:val="clear" w:color="auto" w:fill="C4ECFF"/>
            <w:vAlign w:val="center"/>
            <w:hideMark/>
          </w:tcPr>
          <w:p w:rsidR="00863D6D" w:rsidRPr="00373122" w:rsidRDefault="00863D6D" w:rsidP="00E44526">
            <w:pPr>
              <w:spacing w:before="133" w:after="40" w:line="360" w:lineRule="auto"/>
              <w:jc w:val="both"/>
              <w:rPr>
                <w:rFonts w:ascii="Arial" w:eastAsia="Times New Roman" w:hAnsi="Arial" w:cs="Arial"/>
                <w:bCs/>
                <w:color w:val="000000" w:themeColor="text1"/>
                <w:sz w:val="24"/>
                <w:szCs w:val="24"/>
                <w:lang w:eastAsia="es-ES"/>
              </w:rPr>
            </w:pPr>
            <w:r w:rsidRPr="00373122">
              <w:rPr>
                <w:rFonts w:ascii="Arial" w:eastAsia="Times New Roman" w:hAnsi="Arial" w:cs="Arial"/>
                <w:bCs/>
                <w:color w:val="000000" w:themeColor="text1"/>
                <w:sz w:val="24"/>
                <w:szCs w:val="24"/>
                <w:lang w:eastAsia="es-ES"/>
              </w:rPr>
              <w:t>Preescolar</w:t>
            </w:r>
          </w:p>
        </w:tc>
        <w:tc>
          <w:tcPr>
            <w:tcW w:w="0" w:type="auto"/>
            <w:shd w:val="clear" w:color="auto" w:fill="C4ECFF"/>
            <w:vAlign w:val="center"/>
            <w:hideMark/>
          </w:tcPr>
          <w:p w:rsidR="00863D6D" w:rsidRPr="00373122" w:rsidRDefault="00863D6D" w:rsidP="00E44526">
            <w:pPr>
              <w:spacing w:before="133" w:after="40" w:line="360" w:lineRule="auto"/>
              <w:jc w:val="both"/>
              <w:rPr>
                <w:rFonts w:ascii="Arial" w:eastAsia="Times New Roman" w:hAnsi="Arial" w:cs="Arial"/>
                <w:bCs/>
                <w:color w:val="000000" w:themeColor="text1"/>
                <w:sz w:val="24"/>
                <w:szCs w:val="24"/>
                <w:lang w:eastAsia="es-ES"/>
              </w:rPr>
            </w:pPr>
            <w:r w:rsidRPr="00373122">
              <w:rPr>
                <w:rFonts w:ascii="Arial" w:eastAsia="Times New Roman" w:hAnsi="Arial" w:cs="Arial"/>
                <w:bCs/>
                <w:color w:val="000000" w:themeColor="text1"/>
                <w:sz w:val="24"/>
                <w:szCs w:val="24"/>
                <w:lang w:eastAsia="es-ES"/>
              </w:rPr>
              <w:t>Básica primaria</w:t>
            </w:r>
          </w:p>
        </w:tc>
        <w:tc>
          <w:tcPr>
            <w:tcW w:w="0" w:type="auto"/>
            <w:shd w:val="clear" w:color="auto" w:fill="C4ECFF"/>
            <w:vAlign w:val="center"/>
            <w:hideMark/>
          </w:tcPr>
          <w:p w:rsidR="00863D6D" w:rsidRPr="00373122" w:rsidRDefault="00863D6D" w:rsidP="00E44526">
            <w:pPr>
              <w:spacing w:before="133" w:after="40" w:line="360" w:lineRule="auto"/>
              <w:jc w:val="both"/>
              <w:rPr>
                <w:rFonts w:ascii="Arial" w:eastAsia="Times New Roman" w:hAnsi="Arial" w:cs="Arial"/>
                <w:bCs/>
                <w:color w:val="000000" w:themeColor="text1"/>
                <w:sz w:val="24"/>
                <w:szCs w:val="24"/>
                <w:lang w:eastAsia="es-ES"/>
              </w:rPr>
            </w:pPr>
            <w:r w:rsidRPr="00373122">
              <w:rPr>
                <w:rFonts w:ascii="Arial" w:eastAsia="Times New Roman" w:hAnsi="Arial" w:cs="Arial"/>
                <w:bCs/>
                <w:color w:val="000000" w:themeColor="text1"/>
                <w:sz w:val="24"/>
                <w:szCs w:val="24"/>
                <w:lang w:eastAsia="es-ES"/>
              </w:rPr>
              <w:t>Básica secundaria</w:t>
            </w:r>
          </w:p>
        </w:tc>
        <w:tc>
          <w:tcPr>
            <w:tcW w:w="0" w:type="auto"/>
            <w:shd w:val="clear" w:color="auto" w:fill="C4ECFF"/>
            <w:vAlign w:val="center"/>
            <w:hideMark/>
          </w:tcPr>
          <w:p w:rsidR="00863D6D" w:rsidRPr="00373122" w:rsidRDefault="00863D6D" w:rsidP="00E44526">
            <w:pPr>
              <w:spacing w:before="133" w:after="40" w:line="360" w:lineRule="auto"/>
              <w:jc w:val="both"/>
              <w:rPr>
                <w:rFonts w:ascii="Arial" w:eastAsia="Times New Roman" w:hAnsi="Arial" w:cs="Arial"/>
                <w:bCs/>
                <w:color w:val="000000" w:themeColor="text1"/>
                <w:sz w:val="24"/>
                <w:szCs w:val="24"/>
                <w:lang w:eastAsia="es-ES"/>
              </w:rPr>
            </w:pPr>
            <w:r w:rsidRPr="00373122">
              <w:rPr>
                <w:rFonts w:ascii="Arial" w:eastAsia="Times New Roman" w:hAnsi="Arial" w:cs="Arial"/>
                <w:bCs/>
                <w:color w:val="000000" w:themeColor="text1"/>
                <w:sz w:val="24"/>
                <w:szCs w:val="24"/>
                <w:lang w:eastAsia="es-ES"/>
              </w:rPr>
              <w:t>Media</w:t>
            </w:r>
          </w:p>
        </w:tc>
        <w:tc>
          <w:tcPr>
            <w:tcW w:w="0" w:type="auto"/>
            <w:shd w:val="clear" w:color="auto" w:fill="C4ECFF"/>
            <w:vAlign w:val="center"/>
            <w:hideMark/>
          </w:tcPr>
          <w:p w:rsidR="00863D6D" w:rsidRPr="00373122" w:rsidRDefault="00863D6D" w:rsidP="00E44526">
            <w:pPr>
              <w:spacing w:before="133" w:after="40" w:line="360" w:lineRule="auto"/>
              <w:jc w:val="both"/>
              <w:rPr>
                <w:rFonts w:ascii="Arial" w:eastAsia="Times New Roman" w:hAnsi="Arial" w:cs="Arial"/>
                <w:bCs/>
                <w:color w:val="000000" w:themeColor="text1"/>
                <w:sz w:val="24"/>
                <w:szCs w:val="24"/>
                <w:lang w:eastAsia="es-ES"/>
              </w:rPr>
            </w:pPr>
            <w:r w:rsidRPr="00373122">
              <w:rPr>
                <w:rFonts w:ascii="Arial" w:eastAsia="Times New Roman" w:hAnsi="Arial" w:cs="Arial"/>
                <w:bCs/>
                <w:color w:val="000000" w:themeColor="text1"/>
                <w:sz w:val="24"/>
                <w:szCs w:val="24"/>
                <w:lang w:eastAsia="es-ES"/>
              </w:rPr>
              <w:t>Total</w:t>
            </w:r>
          </w:p>
        </w:tc>
      </w:tr>
      <w:tr w:rsidR="00863D6D" w:rsidRPr="00373122" w:rsidTr="00E44526">
        <w:trPr>
          <w:tblCellSpacing w:w="15" w:type="dxa"/>
        </w:trPr>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bCs/>
                <w:color w:val="000000" w:themeColor="text1"/>
                <w:sz w:val="24"/>
                <w:szCs w:val="24"/>
                <w:lang w:eastAsia="es-ES"/>
              </w:rPr>
              <w:t>No. Habitantes en edad escolar</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r>
      <w:tr w:rsidR="00863D6D" w:rsidRPr="00373122" w:rsidTr="00E44526">
        <w:trPr>
          <w:tblCellSpacing w:w="15" w:type="dxa"/>
        </w:trPr>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bCs/>
                <w:color w:val="000000" w:themeColor="text1"/>
                <w:sz w:val="24"/>
                <w:szCs w:val="24"/>
                <w:lang w:eastAsia="es-ES"/>
              </w:rPr>
              <w:t>%</w:t>
            </w: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 </w:t>
            </w:r>
          </w:p>
        </w:tc>
      </w:tr>
      <w:tr w:rsidR="00863D6D" w:rsidRPr="00373122" w:rsidTr="00E44526">
        <w:trPr>
          <w:tblCellSpacing w:w="15" w:type="dxa"/>
        </w:trPr>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bCs/>
                <w:color w:val="000000" w:themeColor="text1"/>
                <w:sz w:val="24"/>
                <w:szCs w:val="24"/>
                <w:lang w:eastAsia="es-ES"/>
              </w:rPr>
              <w:lastRenderedPageBreak/>
              <w:t>Cupos disponibles por nivel</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r>
      <w:tr w:rsidR="00863D6D" w:rsidRPr="00373122" w:rsidTr="00E44526">
        <w:trPr>
          <w:tblCellSpacing w:w="15" w:type="dxa"/>
        </w:trPr>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 </w:t>
            </w:r>
            <w:r w:rsidRPr="00373122">
              <w:rPr>
                <w:rFonts w:ascii="Arial" w:eastAsia="Times New Roman" w:hAnsi="Arial" w:cs="Arial"/>
                <w:bCs/>
                <w:color w:val="000000" w:themeColor="text1"/>
                <w:sz w:val="24"/>
                <w:szCs w:val="24"/>
                <w:lang w:eastAsia="es-ES"/>
              </w:rPr>
              <w:t>%</w:t>
            </w:r>
            <w:r w:rsidRPr="00373122">
              <w:rPr>
                <w:rFonts w:ascii="Arial" w:eastAsia="Times New Roman" w:hAnsi="Arial" w:cs="Arial"/>
                <w:color w:val="000000" w:themeColor="text1"/>
                <w:sz w:val="24"/>
                <w:szCs w:val="24"/>
                <w:lang w:eastAsia="es-ES"/>
              </w:rPr>
              <w:t> </w:t>
            </w: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 </w:t>
            </w:r>
          </w:p>
        </w:tc>
      </w:tr>
      <w:tr w:rsidR="00863D6D" w:rsidRPr="00373122" w:rsidTr="00E44526">
        <w:trPr>
          <w:tblCellSpacing w:w="15" w:type="dxa"/>
        </w:trPr>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bCs/>
                <w:color w:val="000000" w:themeColor="text1"/>
                <w:sz w:val="24"/>
                <w:szCs w:val="24"/>
                <w:lang w:eastAsia="es-ES"/>
              </w:rPr>
              <w:t>No. de alumnos matriculados en edad escolar</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r>
      <w:tr w:rsidR="00863D6D" w:rsidRPr="00373122" w:rsidTr="00E44526">
        <w:trPr>
          <w:tblCellSpacing w:w="15" w:type="dxa"/>
        </w:trPr>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bCs/>
                <w:color w:val="000000" w:themeColor="text1"/>
                <w:sz w:val="24"/>
                <w:szCs w:val="24"/>
                <w:lang w:eastAsia="es-ES"/>
              </w:rPr>
              <w:t>%</w:t>
            </w: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 </w:t>
            </w:r>
          </w:p>
        </w:tc>
      </w:tr>
      <w:tr w:rsidR="00863D6D" w:rsidRPr="00373122" w:rsidTr="00E44526">
        <w:trPr>
          <w:tblCellSpacing w:w="15" w:type="dxa"/>
        </w:trPr>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bCs/>
                <w:color w:val="000000" w:themeColor="text1"/>
                <w:sz w:val="24"/>
                <w:szCs w:val="24"/>
                <w:lang w:eastAsia="es-ES"/>
              </w:rPr>
              <w:t>AM / HEE *</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 </w:t>
            </w:r>
          </w:p>
        </w:tc>
      </w:tr>
    </w:tbl>
    <w:p w:rsidR="00863D6D" w:rsidRPr="00373122" w:rsidRDefault="00863D6D" w:rsidP="00863D6D">
      <w:pPr>
        <w:spacing w:before="67" w:after="67" w:line="360" w:lineRule="auto"/>
        <w:ind w:left="133" w:right="133"/>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 Alumnos matriculados / Habitantes en edad escolar</w:t>
      </w:r>
    </w:p>
    <w:p w:rsidR="00863D6D" w:rsidRPr="00373122" w:rsidRDefault="00863D6D" w:rsidP="00863D6D">
      <w:pPr>
        <w:spacing w:before="67" w:after="67" w:line="360" w:lineRule="auto"/>
        <w:ind w:left="133" w:right="133"/>
        <w:jc w:val="both"/>
        <w:rPr>
          <w:rFonts w:ascii="Arial" w:eastAsia="Times New Roman" w:hAnsi="Arial" w:cs="Arial"/>
          <w:color w:val="000000" w:themeColor="text1"/>
          <w:sz w:val="24"/>
          <w:szCs w:val="24"/>
          <w:lang w:eastAsia="es-ES"/>
        </w:rPr>
      </w:pPr>
      <w:r w:rsidRPr="00373122">
        <w:rPr>
          <w:rFonts w:ascii="Arial" w:eastAsia="Times New Roman" w:hAnsi="Arial" w:cs="Arial"/>
          <w:bCs/>
          <w:color w:val="000000" w:themeColor="text1"/>
          <w:sz w:val="24"/>
          <w:szCs w:val="24"/>
          <w:lang w:eastAsia="es-ES"/>
        </w:rPr>
        <w:t>Relación No. de alumnos/ No. de Docentes:</w:t>
      </w:r>
      <w:r w:rsidRPr="00373122">
        <w:rPr>
          <w:rFonts w:ascii="Arial" w:eastAsia="Times New Roman" w:hAnsi="Arial" w:cs="Arial"/>
          <w:color w:val="000000" w:themeColor="text1"/>
          <w:sz w:val="24"/>
          <w:szCs w:val="24"/>
          <w:lang w:eastAsia="es-ES"/>
        </w:rPr>
        <w:t> 0 </w:t>
      </w:r>
      <w:r w:rsidRPr="00373122">
        <w:rPr>
          <w:rFonts w:ascii="Arial" w:eastAsia="Times New Roman" w:hAnsi="Arial" w:cs="Arial"/>
          <w:color w:val="000000" w:themeColor="text1"/>
          <w:sz w:val="24"/>
          <w:szCs w:val="24"/>
          <w:lang w:eastAsia="es-ES"/>
        </w:rPr>
        <w:br/>
        <w:t>(Cuántos alumnos hay por cada maestro)</w:t>
      </w:r>
    </w:p>
    <w:p w:rsidR="00863D6D" w:rsidRPr="00373122" w:rsidRDefault="00863D6D" w:rsidP="00863D6D">
      <w:pPr>
        <w:spacing w:before="67" w:after="67" w:line="360" w:lineRule="auto"/>
        <w:ind w:left="133" w:right="133"/>
        <w:jc w:val="both"/>
        <w:rPr>
          <w:rFonts w:ascii="Arial" w:eastAsia="Times New Roman" w:hAnsi="Arial" w:cs="Arial"/>
          <w:color w:val="000000" w:themeColor="text1"/>
          <w:sz w:val="24"/>
          <w:szCs w:val="24"/>
          <w:lang w:eastAsia="es-ES"/>
        </w:rPr>
      </w:pPr>
      <w:r w:rsidRPr="00373122">
        <w:rPr>
          <w:rFonts w:ascii="Arial" w:eastAsia="Times New Roman" w:hAnsi="Arial" w:cs="Arial"/>
          <w:bCs/>
          <w:color w:val="000000" w:themeColor="text1"/>
          <w:sz w:val="24"/>
          <w:szCs w:val="24"/>
          <w:lang w:eastAsia="es-ES"/>
        </w:rPr>
        <w:t>Tasa de analfabetismo:</w:t>
      </w:r>
      <w:r w:rsidRPr="00373122">
        <w:rPr>
          <w:rFonts w:ascii="Arial" w:eastAsia="Times New Roman" w:hAnsi="Arial" w:cs="Arial"/>
          <w:color w:val="000000" w:themeColor="text1"/>
          <w:sz w:val="24"/>
          <w:szCs w:val="24"/>
          <w:lang w:eastAsia="es-ES"/>
        </w:rPr>
        <w:t> 0 (%)</w:t>
      </w:r>
    </w:p>
    <w:p w:rsidR="00863D6D" w:rsidRPr="00373122" w:rsidRDefault="00863D6D" w:rsidP="00863D6D">
      <w:pPr>
        <w:spacing w:before="67" w:after="67" w:line="360" w:lineRule="auto"/>
        <w:ind w:left="200" w:right="133"/>
        <w:jc w:val="both"/>
        <w:outlineLvl w:val="3"/>
        <w:rPr>
          <w:rFonts w:ascii="Arial" w:eastAsia="Times New Roman" w:hAnsi="Arial" w:cs="Arial"/>
          <w:bCs/>
          <w:color w:val="000000" w:themeColor="text1"/>
          <w:sz w:val="24"/>
          <w:szCs w:val="24"/>
          <w:lang w:eastAsia="es-ES"/>
        </w:rPr>
      </w:pPr>
      <w:r w:rsidRPr="00373122">
        <w:rPr>
          <w:rFonts w:ascii="Arial" w:eastAsia="Times New Roman" w:hAnsi="Arial" w:cs="Arial"/>
          <w:bCs/>
          <w:color w:val="000000" w:themeColor="text1"/>
          <w:sz w:val="24"/>
          <w:szCs w:val="24"/>
          <w:lang w:eastAsia="es-ES"/>
        </w:rPr>
        <w:t>Total Municipio</w:t>
      </w:r>
    </w:p>
    <w:tbl>
      <w:tblPr>
        <w:tblW w:w="5000" w:type="pct"/>
        <w:tblCellSpacing w:w="1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321"/>
        <w:gridCol w:w="1228"/>
        <w:gridCol w:w="1364"/>
        <w:gridCol w:w="1672"/>
        <w:gridCol w:w="734"/>
        <w:gridCol w:w="629"/>
      </w:tblGrid>
      <w:tr w:rsidR="00863D6D" w:rsidRPr="00373122" w:rsidTr="00E44526">
        <w:trPr>
          <w:trHeight w:val="267"/>
          <w:tblCellSpacing w:w="15" w:type="dxa"/>
        </w:trPr>
        <w:tc>
          <w:tcPr>
            <w:tcW w:w="0" w:type="auto"/>
            <w:shd w:val="clear" w:color="auto" w:fill="C4ECFF"/>
            <w:vAlign w:val="center"/>
            <w:hideMark/>
          </w:tcPr>
          <w:p w:rsidR="00863D6D" w:rsidRPr="00373122" w:rsidRDefault="00863D6D" w:rsidP="00E44526">
            <w:pPr>
              <w:spacing w:before="133" w:after="40" w:line="360" w:lineRule="auto"/>
              <w:jc w:val="both"/>
              <w:rPr>
                <w:rFonts w:ascii="Arial" w:eastAsia="Times New Roman" w:hAnsi="Arial" w:cs="Arial"/>
                <w:bCs/>
                <w:color w:val="000000" w:themeColor="text1"/>
                <w:sz w:val="24"/>
                <w:szCs w:val="24"/>
                <w:lang w:eastAsia="es-ES"/>
              </w:rPr>
            </w:pPr>
            <w:r w:rsidRPr="00373122">
              <w:rPr>
                <w:rFonts w:ascii="Arial" w:eastAsia="Times New Roman" w:hAnsi="Arial" w:cs="Arial"/>
                <w:bCs/>
                <w:color w:val="000000" w:themeColor="text1"/>
                <w:sz w:val="24"/>
                <w:szCs w:val="24"/>
                <w:lang w:eastAsia="es-ES"/>
              </w:rPr>
              <w:t>Total Municipio</w:t>
            </w:r>
          </w:p>
        </w:tc>
        <w:tc>
          <w:tcPr>
            <w:tcW w:w="0" w:type="auto"/>
            <w:shd w:val="clear" w:color="auto" w:fill="C4ECFF"/>
            <w:vAlign w:val="center"/>
            <w:hideMark/>
          </w:tcPr>
          <w:p w:rsidR="00863D6D" w:rsidRPr="00373122" w:rsidRDefault="00863D6D" w:rsidP="00E44526">
            <w:pPr>
              <w:spacing w:before="133" w:after="40" w:line="360" w:lineRule="auto"/>
              <w:jc w:val="both"/>
              <w:rPr>
                <w:rFonts w:ascii="Arial" w:eastAsia="Times New Roman" w:hAnsi="Arial" w:cs="Arial"/>
                <w:bCs/>
                <w:color w:val="000000" w:themeColor="text1"/>
                <w:sz w:val="24"/>
                <w:szCs w:val="24"/>
                <w:lang w:eastAsia="es-ES"/>
              </w:rPr>
            </w:pPr>
            <w:r w:rsidRPr="00373122">
              <w:rPr>
                <w:rFonts w:ascii="Arial" w:eastAsia="Times New Roman" w:hAnsi="Arial" w:cs="Arial"/>
                <w:bCs/>
                <w:color w:val="000000" w:themeColor="text1"/>
                <w:sz w:val="24"/>
                <w:szCs w:val="24"/>
                <w:lang w:eastAsia="es-ES"/>
              </w:rPr>
              <w:t>Preescolar</w:t>
            </w:r>
          </w:p>
        </w:tc>
        <w:tc>
          <w:tcPr>
            <w:tcW w:w="0" w:type="auto"/>
            <w:shd w:val="clear" w:color="auto" w:fill="C4ECFF"/>
            <w:vAlign w:val="center"/>
            <w:hideMark/>
          </w:tcPr>
          <w:p w:rsidR="00863D6D" w:rsidRPr="00373122" w:rsidRDefault="00863D6D" w:rsidP="00E44526">
            <w:pPr>
              <w:spacing w:before="133" w:after="40" w:line="360" w:lineRule="auto"/>
              <w:jc w:val="both"/>
              <w:rPr>
                <w:rFonts w:ascii="Arial" w:eastAsia="Times New Roman" w:hAnsi="Arial" w:cs="Arial"/>
                <w:bCs/>
                <w:color w:val="000000" w:themeColor="text1"/>
                <w:sz w:val="24"/>
                <w:szCs w:val="24"/>
                <w:lang w:eastAsia="es-ES"/>
              </w:rPr>
            </w:pPr>
            <w:r w:rsidRPr="00373122">
              <w:rPr>
                <w:rFonts w:ascii="Arial" w:eastAsia="Times New Roman" w:hAnsi="Arial" w:cs="Arial"/>
                <w:bCs/>
                <w:color w:val="000000" w:themeColor="text1"/>
                <w:sz w:val="24"/>
                <w:szCs w:val="24"/>
                <w:lang w:eastAsia="es-ES"/>
              </w:rPr>
              <w:t>Básica primaria</w:t>
            </w:r>
          </w:p>
        </w:tc>
        <w:tc>
          <w:tcPr>
            <w:tcW w:w="0" w:type="auto"/>
            <w:shd w:val="clear" w:color="auto" w:fill="C4ECFF"/>
            <w:vAlign w:val="center"/>
            <w:hideMark/>
          </w:tcPr>
          <w:p w:rsidR="00863D6D" w:rsidRPr="00373122" w:rsidRDefault="00863D6D" w:rsidP="00E44526">
            <w:pPr>
              <w:spacing w:before="133" w:after="40" w:line="360" w:lineRule="auto"/>
              <w:jc w:val="both"/>
              <w:rPr>
                <w:rFonts w:ascii="Arial" w:eastAsia="Times New Roman" w:hAnsi="Arial" w:cs="Arial"/>
                <w:bCs/>
                <w:color w:val="000000" w:themeColor="text1"/>
                <w:sz w:val="24"/>
                <w:szCs w:val="24"/>
                <w:lang w:eastAsia="es-ES"/>
              </w:rPr>
            </w:pPr>
            <w:r w:rsidRPr="00373122">
              <w:rPr>
                <w:rFonts w:ascii="Arial" w:eastAsia="Times New Roman" w:hAnsi="Arial" w:cs="Arial"/>
                <w:bCs/>
                <w:color w:val="000000" w:themeColor="text1"/>
                <w:sz w:val="24"/>
                <w:szCs w:val="24"/>
                <w:lang w:eastAsia="es-ES"/>
              </w:rPr>
              <w:t>Básica secundaria</w:t>
            </w:r>
          </w:p>
        </w:tc>
        <w:tc>
          <w:tcPr>
            <w:tcW w:w="0" w:type="auto"/>
            <w:shd w:val="clear" w:color="auto" w:fill="C4ECFF"/>
            <w:vAlign w:val="center"/>
            <w:hideMark/>
          </w:tcPr>
          <w:p w:rsidR="00863D6D" w:rsidRPr="00373122" w:rsidRDefault="00863D6D" w:rsidP="00E44526">
            <w:pPr>
              <w:spacing w:before="133" w:after="40" w:line="360" w:lineRule="auto"/>
              <w:jc w:val="both"/>
              <w:rPr>
                <w:rFonts w:ascii="Arial" w:eastAsia="Times New Roman" w:hAnsi="Arial" w:cs="Arial"/>
                <w:bCs/>
                <w:color w:val="000000" w:themeColor="text1"/>
                <w:sz w:val="24"/>
                <w:szCs w:val="24"/>
                <w:lang w:eastAsia="es-ES"/>
              </w:rPr>
            </w:pPr>
            <w:r w:rsidRPr="00373122">
              <w:rPr>
                <w:rFonts w:ascii="Arial" w:eastAsia="Times New Roman" w:hAnsi="Arial" w:cs="Arial"/>
                <w:bCs/>
                <w:color w:val="000000" w:themeColor="text1"/>
                <w:sz w:val="24"/>
                <w:szCs w:val="24"/>
                <w:lang w:eastAsia="es-ES"/>
              </w:rPr>
              <w:t>Media</w:t>
            </w:r>
          </w:p>
        </w:tc>
        <w:tc>
          <w:tcPr>
            <w:tcW w:w="0" w:type="auto"/>
            <w:shd w:val="clear" w:color="auto" w:fill="C4ECFF"/>
            <w:vAlign w:val="center"/>
            <w:hideMark/>
          </w:tcPr>
          <w:p w:rsidR="00863D6D" w:rsidRPr="00373122" w:rsidRDefault="00863D6D" w:rsidP="00E44526">
            <w:pPr>
              <w:spacing w:before="133" w:after="40" w:line="360" w:lineRule="auto"/>
              <w:jc w:val="both"/>
              <w:rPr>
                <w:rFonts w:ascii="Arial" w:eastAsia="Times New Roman" w:hAnsi="Arial" w:cs="Arial"/>
                <w:bCs/>
                <w:color w:val="000000" w:themeColor="text1"/>
                <w:sz w:val="24"/>
                <w:szCs w:val="24"/>
                <w:lang w:eastAsia="es-ES"/>
              </w:rPr>
            </w:pPr>
            <w:r w:rsidRPr="00373122">
              <w:rPr>
                <w:rFonts w:ascii="Arial" w:eastAsia="Times New Roman" w:hAnsi="Arial" w:cs="Arial"/>
                <w:bCs/>
                <w:color w:val="000000" w:themeColor="text1"/>
                <w:sz w:val="24"/>
                <w:szCs w:val="24"/>
                <w:lang w:eastAsia="es-ES"/>
              </w:rPr>
              <w:t>Total</w:t>
            </w:r>
          </w:p>
        </w:tc>
      </w:tr>
      <w:tr w:rsidR="00863D6D" w:rsidRPr="00373122" w:rsidTr="00E44526">
        <w:trPr>
          <w:tblCellSpacing w:w="15" w:type="dxa"/>
        </w:trPr>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bCs/>
                <w:color w:val="000000" w:themeColor="text1"/>
                <w:sz w:val="24"/>
                <w:szCs w:val="24"/>
                <w:lang w:eastAsia="es-ES"/>
              </w:rPr>
              <w:t>No. Habitantes en edad escolar</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r>
      <w:tr w:rsidR="00863D6D" w:rsidRPr="00373122" w:rsidTr="00E44526">
        <w:trPr>
          <w:tblCellSpacing w:w="15" w:type="dxa"/>
        </w:trPr>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bCs/>
                <w:color w:val="000000" w:themeColor="text1"/>
                <w:sz w:val="24"/>
                <w:szCs w:val="24"/>
                <w:lang w:eastAsia="es-ES"/>
              </w:rPr>
              <w:t>%</w:t>
            </w: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 </w:t>
            </w:r>
          </w:p>
        </w:tc>
      </w:tr>
      <w:tr w:rsidR="00863D6D" w:rsidRPr="00373122" w:rsidTr="00E44526">
        <w:trPr>
          <w:tblCellSpacing w:w="15" w:type="dxa"/>
        </w:trPr>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bCs/>
                <w:color w:val="000000" w:themeColor="text1"/>
                <w:sz w:val="24"/>
                <w:szCs w:val="24"/>
                <w:lang w:eastAsia="es-ES"/>
              </w:rPr>
              <w:t>Cupos disponibles por nivel</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r>
      <w:tr w:rsidR="00863D6D" w:rsidRPr="00373122" w:rsidTr="00E44526">
        <w:trPr>
          <w:tblCellSpacing w:w="15" w:type="dxa"/>
        </w:trPr>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bCs/>
                <w:color w:val="000000" w:themeColor="text1"/>
                <w:sz w:val="24"/>
                <w:szCs w:val="24"/>
                <w:lang w:eastAsia="es-ES"/>
              </w:rPr>
              <w:t>%</w:t>
            </w: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 </w:t>
            </w:r>
          </w:p>
        </w:tc>
      </w:tr>
      <w:tr w:rsidR="00863D6D" w:rsidRPr="00373122" w:rsidTr="00E44526">
        <w:trPr>
          <w:tblCellSpacing w:w="15" w:type="dxa"/>
        </w:trPr>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bCs/>
                <w:color w:val="000000" w:themeColor="text1"/>
                <w:sz w:val="24"/>
                <w:szCs w:val="24"/>
                <w:lang w:eastAsia="es-ES"/>
              </w:rPr>
              <w:t>No. de alumnos matriculados en edad escolar</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r>
      <w:tr w:rsidR="00863D6D" w:rsidRPr="00373122" w:rsidTr="00E44526">
        <w:trPr>
          <w:tblCellSpacing w:w="15" w:type="dxa"/>
        </w:trPr>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bCs/>
                <w:color w:val="000000" w:themeColor="text1"/>
                <w:sz w:val="24"/>
                <w:szCs w:val="24"/>
                <w:lang w:eastAsia="es-ES"/>
              </w:rPr>
              <w:t>%</w:t>
            </w: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 </w:t>
            </w:r>
          </w:p>
        </w:tc>
      </w:tr>
    </w:tbl>
    <w:p w:rsidR="00863D6D" w:rsidRPr="00373122" w:rsidRDefault="00863D6D" w:rsidP="00863D6D">
      <w:pPr>
        <w:spacing w:after="0" w:line="360" w:lineRule="auto"/>
        <w:jc w:val="both"/>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pict>
          <v:rect id="_x0000_i1032" style="width:0;height:1.5pt" o:hralign="center" o:hrstd="t" o:hr="t" fillcolor="#a0a0a0" stroked="f"/>
        </w:pict>
      </w:r>
    </w:p>
    <w:p w:rsidR="00863D6D" w:rsidRPr="00373122" w:rsidRDefault="00863D6D" w:rsidP="00863D6D">
      <w:pPr>
        <w:pBdr>
          <w:bottom w:val="single" w:sz="4" w:space="3" w:color="CCCCCC"/>
        </w:pBdr>
        <w:spacing w:before="107" w:after="107" w:line="360" w:lineRule="auto"/>
        <w:jc w:val="both"/>
        <w:outlineLvl w:val="2"/>
        <w:rPr>
          <w:rFonts w:ascii="Arial" w:eastAsia="Times New Roman" w:hAnsi="Arial" w:cs="Arial"/>
          <w:bCs/>
          <w:color w:val="000000" w:themeColor="text1"/>
          <w:sz w:val="24"/>
          <w:szCs w:val="24"/>
          <w:lang w:eastAsia="es-ES"/>
        </w:rPr>
      </w:pPr>
      <w:r w:rsidRPr="00373122">
        <w:rPr>
          <w:rFonts w:ascii="Arial" w:eastAsia="Times New Roman" w:hAnsi="Arial" w:cs="Arial"/>
          <w:bCs/>
          <w:color w:val="000000" w:themeColor="text1"/>
          <w:sz w:val="24"/>
          <w:szCs w:val="24"/>
          <w:lang w:eastAsia="es-ES"/>
        </w:rPr>
        <w:lastRenderedPageBreak/>
        <w:t>Servicios públicos</w:t>
      </w:r>
      <w:bookmarkStart w:id="4" w:name="servicios"/>
      <w:r w:rsidRPr="00373122">
        <w:rPr>
          <w:rFonts w:ascii="Arial" w:eastAsia="Times New Roman" w:hAnsi="Arial" w:cs="Arial"/>
          <w:bCs/>
          <w:color w:val="000000" w:themeColor="text1"/>
          <w:sz w:val="24"/>
          <w:szCs w:val="24"/>
          <w:lang w:eastAsia="es-ES"/>
        </w:rPr>
        <w:t> </w:t>
      </w:r>
      <w:bookmarkEnd w:id="4"/>
    </w:p>
    <w:p w:rsidR="00863D6D" w:rsidRPr="00373122" w:rsidRDefault="00863D6D" w:rsidP="00863D6D">
      <w:pPr>
        <w:spacing w:before="67" w:after="67" w:line="360" w:lineRule="auto"/>
        <w:ind w:left="200" w:right="133"/>
        <w:jc w:val="both"/>
        <w:outlineLvl w:val="3"/>
        <w:rPr>
          <w:rFonts w:ascii="Arial" w:eastAsia="Times New Roman" w:hAnsi="Arial" w:cs="Arial"/>
          <w:bCs/>
          <w:color w:val="000000" w:themeColor="text1"/>
          <w:sz w:val="24"/>
          <w:szCs w:val="24"/>
          <w:lang w:eastAsia="es-ES"/>
        </w:rPr>
      </w:pPr>
      <w:r w:rsidRPr="00373122">
        <w:rPr>
          <w:rFonts w:ascii="Arial" w:eastAsia="Times New Roman" w:hAnsi="Arial" w:cs="Arial"/>
          <w:bCs/>
          <w:color w:val="000000" w:themeColor="text1"/>
          <w:sz w:val="24"/>
          <w:szCs w:val="24"/>
          <w:lang w:eastAsia="es-ES"/>
        </w:rPr>
        <w:t>Cobertura (%)</w:t>
      </w:r>
    </w:p>
    <w:tbl>
      <w:tblPr>
        <w:tblW w:w="5000" w:type="pct"/>
        <w:tblCellSpacing w:w="1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16"/>
        <w:gridCol w:w="2919"/>
        <w:gridCol w:w="1017"/>
        <w:gridCol w:w="1915"/>
        <w:gridCol w:w="1381"/>
      </w:tblGrid>
      <w:tr w:rsidR="00863D6D" w:rsidRPr="00373122" w:rsidTr="00E44526">
        <w:trPr>
          <w:trHeight w:val="267"/>
          <w:tblCellSpacing w:w="15" w:type="dxa"/>
        </w:trPr>
        <w:tc>
          <w:tcPr>
            <w:tcW w:w="0" w:type="auto"/>
            <w:shd w:val="clear" w:color="auto" w:fill="C4ECFF"/>
            <w:vAlign w:val="center"/>
            <w:hideMark/>
          </w:tcPr>
          <w:p w:rsidR="00863D6D" w:rsidRPr="00373122" w:rsidRDefault="00863D6D" w:rsidP="00E44526">
            <w:pPr>
              <w:spacing w:before="133" w:after="40" w:line="360" w:lineRule="auto"/>
              <w:jc w:val="both"/>
              <w:rPr>
                <w:rFonts w:ascii="Arial" w:eastAsia="Times New Roman" w:hAnsi="Arial" w:cs="Arial"/>
                <w:bCs/>
                <w:color w:val="000000" w:themeColor="text1"/>
                <w:sz w:val="24"/>
                <w:szCs w:val="24"/>
                <w:lang w:eastAsia="es-ES"/>
              </w:rPr>
            </w:pPr>
            <w:proofErr w:type="spellStart"/>
            <w:r w:rsidRPr="00373122">
              <w:rPr>
                <w:rFonts w:ascii="Arial" w:eastAsia="Times New Roman" w:hAnsi="Arial" w:cs="Arial"/>
                <w:bCs/>
                <w:color w:val="000000" w:themeColor="text1"/>
                <w:sz w:val="24"/>
                <w:szCs w:val="24"/>
                <w:lang w:eastAsia="es-ES"/>
              </w:rPr>
              <w:t>Area</w:t>
            </w:r>
            <w:proofErr w:type="spellEnd"/>
          </w:p>
        </w:tc>
        <w:tc>
          <w:tcPr>
            <w:tcW w:w="0" w:type="auto"/>
            <w:shd w:val="clear" w:color="auto" w:fill="C4ECFF"/>
            <w:vAlign w:val="center"/>
            <w:hideMark/>
          </w:tcPr>
          <w:p w:rsidR="00863D6D" w:rsidRPr="00373122" w:rsidRDefault="00863D6D" w:rsidP="00E44526">
            <w:pPr>
              <w:spacing w:before="133" w:after="40" w:line="360" w:lineRule="auto"/>
              <w:jc w:val="both"/>
              <w:rPr>
                <w:rFonts w:ascii="Arial" w:eastAsia="Times New Roman" w:hAnsi="Arial" w:cs="Arial"/>
                <w:bCs/>
                <w:color w:val="000000" w:themeColor="text1"/>
                <w:sz w:val="24"/>
                <w:szCs w:val="24"/>
                <w:lang w:eastAsia="es-ES"/>
              </w:rPr>
            </w:pPr>
            <w:r w:rsidRPr="00373122">
              <w:rPr>
                <w:rFonts w:ascii="Arial" w:eastAsia="Times New Roman" w:hAnsi="Arial" w:cs="Arial"/>
                <w:bCs/>
                <w:color w:val="000000" w:themeColor="text1"/>
                <w:sz w:val="24"/>
                <w:szCs w:val="24"/>
                <w:lang w:eastAsia="es-ES"/>
              </w:rPr>
              <w:t>Acueducto y Alcantarillado</w:t>
            </w:r>
          </w:p>
        </w:tc>
        <w:tc>
          <w:tcPr>
            <w:tcW w:w="0" w:type="auto"/>
            <w:shd w:val="clear" w:color="auto" w:fill="C4ECFF"/>
            <w:vAlign w:val="center"/>
            <w:hideMark/>
          </w:tcPr>
          <w:p w:rsidR="00863D6D" w:rsidRPr="00373122" w:rsidRDefault="00863D6D" w:rsidP="00E44526">
            <w:pPr>
              <w:spacing w:before="133" w:after="40" w:line="360" w:lineRule="auto"/>
              <w:jc w:val="both"/>
              <w:rPr>
                <w:rFonts w:ascii="Arial" w:eastAsia="Times New Roman" w:hAnsi="Arial" w:cs="Arial"/>
                <w:bCs/>
                <w:color w:val="000000" w:themeColor="text1"/>
                <w:sz w:val="24"/>
                <w:szCs w:val="24"/>
                <w:lang w:eastAsia="es-ES"/>
              </w:rPr>
            </w:pPr>
            <w:r w:rsidRPr="00373122">
              <w:rPr>
                <w:rFonts w:ascii="Arial" w:eastAsia="Times New Roman" w:hAnsi="Arial" w:cs="Arial"/>
                <w:bCs/>
                <w:color w:val="000000" w:themeColor="text1"/>
                <w:sz w:val="24"/>
                <w:szCs w:val="24"/>
                <w:lang w:eastAsia="es-ES"/>
              </w:rPr>
              <w:t>Teléfono</w:t>
            </w:r>
          </w:p>
        </w:tc>
        <w:tc>
          <w:tcPr>
            <w:tcW w:w="0" w:type="auto"/>
            <w:shd w:val="clear" w:color="auto" w:fill="C4ECFF"/>
            <w:vAlign w:val="center"/>
            <w:hideMark/>
          </w:tcPr>
          <w:p w:rsidR="00863D6D" w:rsidRPr="00373122" w:rsidRDefault="00863D6D" w:rsidP="00E44526">
            <w:pPr>
              <w:spacing w:before="133" w:after="40" w:line="360" w:lineRule="auto"/>
              <w:jc w:val="both"/>
              <w:rPr>
                <w:rFonts w:ascii="Arial" w:eastAsia="Times New Roman" w:hAnsi="Arial" w:cs="Arial"/>
                <w:bCs/>
                <w:color w:val="000000" w:themeColor="text1"/>
                <w:sz w:val="24"/>
                <w:szCs w:val="24"/>
                <w:lang w:eastAsia="es-ES"/>
              </w:rPr>
            </w:pPr>
            <w:r w:rsidRPr="00373122">
              <w:rPr>
                <w:rFonts w:ascii="Arial" w:eastAsia="Times New Roman" w:hAnsi="Arial" w:cs="Arial"/>
                <w:bCs/>
                <w:color w:val="000000" w:themeColor="text1"/>
                <w:sz w:val="24"/>
                <w:szCs w:val="24"/>
                <w:lang w:eastAsia="es-ES"/>
              </w:rPr>
              <w:t>Energía Eléctrica</w:t>
            </w:r>
          </w:p>
        </w:tc>
        <w:tc>
          <w:tcPr>
            <w:tcW w:w="0" w:type="auto"/>
            <w:shd w:val="clear" w:color="auto" w:fill="C4ECFF"/>
            <w:vAlign w:val="center"/>
            <w:hideMark/>
          </w:tcPr>
          <w:p w:rsidR="00863D6D" w:rsidRPr="00373122" w:rsidRDefault="00863D6D" w:rsidP="00E44526">
            <w:pPr>
              <w:spacing w:before="133" w:after="40" w:line="360" w:lineRule="auto"/>
              <w:jc w:val="both"/>
              <w:rPr>
                <w:rFonts w:ascii="Arial" w:eastAsia="Times New Roman" w:hAnsi="Arial" w:cs="Arial"/>
                <w:bCs/>
                <w:color w:val="000000" w:themeColor="text1"/>
                <w:sz w:val="24"/>
                <w:szCs w:val="24"/>
                <w:lang w:eastAsia="es-ES"/>
              </w:rPr>
            </w:pPr>
            <w:r w:rsidRPr="00373122">
              <w:rPr>
                <w:rFonts w:ascii="Arial" w:eastAsia="Times New Roman" w:hAnsi="Arial" w:cs="Arial"/>
                <w:bCs/>
                <w:color w:val="000000" w:themeColor="text1"/>
                <w:sz w:val="24"/>
                <w:szCs w:val="24"/>
                <w:lang w:eastAsia="es-ES"/>
              </w:rPr>
              <w:t>Gas Natural</w:t>
            </w:r>
          </w:p>
        </w:tc>
      </w:tr>
      <w:tr w:rsidR="00863D6D" w:rsidRPr="00373122" w:rsidTr="00E44526">
        <w:trPr>
          <w:tblCellSpacing w:w="15" w:type="dxa"/>
        </w:trPr>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bCs/>
                <w:color w:val="000000" w:themeColor="text1"/>
                <w:sz w:val="24"/>
                <w:szCs w:val="24"/>
                <w:lang w:eastAsia="es-ES"/>
              </w:rPr>
              <w:t>Rural</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44</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93</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p>
        </w:tc>
      </w:tr>
      <w:tr w:rsidR="00863D6D" w:rsidRPr="00373122" w:rsidTr="00E44526">
        <w:trPr>
          <w:tblCellSpacing w:w="15" w:type="dxa"/>
        </w:trPr>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bCs/>
                <w:color w:val="000000" w:themeColor="text1"/>
                <w:sz w:val="24"/>
                <w:szCs w:val="24"/>
                <w:lang w:eastAsia="es-ES"/>
              </w:rPr>
              <w:t>Urbana</w:t>
            </w: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97</w:t>
            </w: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w:t>
            </w: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98</w:t>
            </w: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p>
        </w:tc>
      </w:tr>
      <w:tr w:rsidR="00863D6D" w:rsidRPr="00373122" w:rsidTr="00E44526">
        <w:trPr>
          <w:tblCellSpacing w:w="15" w:type="dxa"/>
        </w:trPr>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bCs/>
                <w:color w:val="000000" w:themeColor="text1"/>
                <w:sz w:val="24"/>
                <w:szCs w:val="24"/>
                <w:lang w:eastAsia="es-ES"/>
              </w:rPr>
              <w:t>Total Municipio</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68,65</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95,33</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r>
    </w:tbl>
    <w:p w:rsidR="00863D6D" w:rsidRPr="00373122" w:rsidRDefault="00863D6D" w:rsidP="00863D6D">
      <w:pPr>
        <w:spacing w:after="0" w:line="360" w:lineRule="auto"/>
        <w:jc w:val="both"/>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pict>
          <v:rect id="_x0000_i1033" style="width:0;height:1.5pt" o:hralign="center" o:hrstd="t" o:hr="t" fillcolor="#a0a0a0" stroked="f"/>
        </w:pict>
      </w:r>
    </w:p>
    <w:p w:rsidR="00863D6D" w:rsidRPr="00373122" w:rsidRDefault="00863D6D" w:rsidP="00863D6D">
      <w:pPr>
        <w:pBdr>
          <w:bottom w:val="single" w:sz="4" w:space="3" w:color="CCCCCC"/>
        </w:pBdr>
        <w:spacing w:before="107" w:after="107" w:line="360" w:lineRule="auto"/>
        <w:jc w:val="both"/>
        <w:outlineLvl w:val="2"/>
        <w:rPr>
          <w:rFonts w:ascii="Arial" w:eastAsia="Times New Roman" w:hAnsi="Arial" w:cs="Arial"/>
          <w:bCs/>
          <w:color w:val="000000" w:themeColor="text1"/>
          <w:sz w:val="24"/>
          <w:szCs w:val="24"/>
          <w:lang w:eastAsia="es-ES"/>
        </w:rPr>
      </w:pPr>
      <w:r w:rsidRPr="00373122">
        <w:rPr>
          <w:rFonts w:ascii="Arial" w:eastAsia="Times New Roman" w:hAnsi="Arial" w:cs="Arial"/>
          <w:bCs/>
          <w:color w:val="000000" w:themeColor="text1"/>
          <w:sz w:val="24"/>
          <w:szCs w:val="24"/>
          <w:lang w:eastAsia="es-ES"/>
        </w:rPr>
        <w:t>Información meteorológica</w:t>
      </w:r>
      <w:bookmarkStart w:id="5" w:name="meteorologica"/>
      <w:r w:rsidRPr="00373122">
        <w:rPr>
          <w:rFonts w:ascii="Arial" w:eastAsia="Times New Roman" w:hAnsi="Arial" w:cs="Arial"/>
          <w:bCs/>
          <w:color w:val="000000" w:themeColor="text1"/>
          <w:sz w:val="24"/>
          <w:szCs w:val="24"/>
          <w:lang w:eastAsia="es-ES"/>
        </w:rPr>
        <w:t> </w:t>
      </w:r>
      <w:bookmarkEnd w:id="5"/>
    </w:p>
    <w:p w:rsidR="00863D6D" w:rsidRPr="00373122" w:rsidRDefault="00863D6D" w:rsidP="00863D6D">
      <w:pPr>
        <w:spacing w:before="67" w:after="67" w:line="360" w:lineRule="auto"/>
        <w:ind w:left="133" w:right="133"/>
        <w:jc w:val="both"/>
        <w:rPr>
          <w:rFonts w:ascii="Arial" w:eastAsia="Times New Roman" w:hAnsi="Arial" w:cs="Arial"/>
          <w:color w:val="000000" w:themeColor="text1"/>
          <w:sz w:val="24"/>
          <w:szCs w:val="24"/>
          <w:lang w:eastAsia="es-ES"/>
        </w:rPr>
      </w:pPr>
      <w:r w:rsidRPr="00373122">
        <w:rPr>
          <w:rFonts w:ascii="Arial" w:eastAsia="Times New Roman" w:hAnsi="Arial" w:cs="Arial"/>
          <w:bCs/>
          <w:color w:val="000000" w:themeColor="text1"/>
          <w:sz w:val="24"/>
          <w:szCs w:val="24"/>
          <w:lang w:eastAsia="es-ES"/>
        </w:rPr>
        <w:t>Temperatura máxima:</w:t>
      </w:r>
      <w:r w:rsidRPr="00373122">
        <w:rPr>
          <w:rFonts w:ascii="Arial" w:eastAsia="Times New Roman" w:hAnsi="Arial" w:cs="Arial"/>
          <w:color w:val="000000" w:themeColor="text1"/>
          <w:sz w:val="24"/>
          <w:szCs w:val="24"/>
          <w:lang w:eastAsia="es-ES"/>
        </w:rPr>
        <w:t> 22</w:t>
      </w:r>
    </w:p>
    <w:p w:rsidR="00863D6D" w:rsidRPr="00373122" w:rsidRDefault="00863D6D" w:rsidP="00863D6D">
      <w:pPr>
        <w:spacing w:before="67" w:after="67" w:line="360" w:lineRule="auto"/>
        <w:ind w:left="133" w:right="133"/>
        <w:jc w:val="both"/>
        <w:rPr>
          <w:rFonts w:ascii="Arial" w:eastAsia="Times New Roman" w:hAnsi="Arial" w:cs="Arial"/>
          <w:color w:val="000000" w:themeColor="text1"/>
          <w:sz w:val="24"/>
          <w:szCs w:val="24"/>
          <w:lang w:eastAsia="es-ES"/>
        </w:rPr>
      </w:pPr>
      <w:r w:rsidRPr="00373122">
        <w:rPr>
          <w:rFonts w:ascii="Arial" w:eastAsia="Times New Roman" w:hAnsi="Arial" w:cs="Arial"/>
          <w:bCs/>
          <w:color w:val="000000" w:themeColor="text1"/>
          <w:sz w:val="24"/>
          <w:szCs w:val="24"/>
          <w:lang w:eastAsia="es-ES"/>
        </w:rPr>
        <w:t>Temperatura mínima:</w:t>
      </w:r>
      <w:r w:rsidRPr="00373122">
        <w:rPr>
          <w:rFonts w:ascii="Arial" w:eastAsia="Times New Roman" w:hAnsi="Arial" w:cs="Arial"/>
          <w:color w:val="000000" w:themeColor="text1"/>
          <w:sz w:val="24"/>
          <w:szCs w:val="24"/>
          <w:lang w:eastAsia="es-ES"/>
        </w:rPr>
        <w:t> 18</w:t>
      </w:r>
    </w:p>
    <w:p w:rsidR="00863D6D" w:rsidRPr="00373122" w:rsidRDefault="00863D6D" w:rsidP="00863D6D">
      <w:pPr>
        <w:spacing w:after="0" w:line="360" w:lineRule="auto"/>
        <w:jc w:val="both"/>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pict>
          <v:rect id="_x0000_i1034" style="width:0;height:1.5pt" o:hralign="center" o:hrstd="t" o:hr="t" fillcolor="#a0a0a0" stroked="f"/>
        </w:pict>
      </w:r>
    </w:p>
    <w:p w:rsidR="00863D6D" w:rsidRPr="00373122" w:rsidRDefault="00863D6D" w:rsidP="00863D6D">
      <w:pPr>
        <w:pBdr>
          <w:bottom w:val="single" w:sz="4" w:space="3" w:color="CCCCCC"/>
        </w:pBdr>
        <w:spacing w:before="107" w:after="107" w:line="360" w:lineRule="auto"/>
        <w:jc w:val="both"/>
        <w:outlineLvl w:val="2"/>
        <w:rPr>
          <w:rFonts w:ascii="Arial" w:eastAsia="Times New Roman" w:hAnsi="Arial" w:cs="Arial"/>
          <w:bCs/>
          <w:color w:val="000000" w:themeColor="text1"/>
          <w:sz w:val="24"/>
          <w:szCs w:val="24"/>
          <w:lang w:eastAsia="es-ES"/>
        </w:rPr>
      </w:pPr>
      <w:r w:rsidRPr="00373122">
        <w:rPr>
          <w:rFonts w:ascii="Arial" w:eastAsia="Times New Roman" w:hAnsi="Arial" w:cs="Arial"/>
          <w:bCs/>
          <w:color w:val="000000" w:themeColor="text1"/>
          <w:sz w:val="24"/>
          <w:szCs w:val="24"/>
          <w:lang w:eastAsia="es-ES"/>
        </w:rPr>
        <w:t xml:space="preserve">Socio </w:t>
      </w:r>
      <w:proofErr w:type="gramStart"/>
      <w:r w:rsidRPr="00373122">
        <w:rPr>
          <w:rFonts w:ascii="Arial" w:eastAsia="Times New Roman" w:hAnsi="Arial" w:cs="Arial"/>
          <w:bCs/>
          <w:color w:val="000000" w:themeColor="text1"/>
          <w:sz w:val="24"/>
          <w:szCs w:val="24"/>
          <w:lang w:eastAsia="es-ES"/>
        </w:rPr>
        <w:t>económica</w:t>
      </w:r>
      <w:bookmarkStart w:id="6" w:name="economica"/>
      <w:proofErr w:type="gramEnd"/>
      <w:r w:rsidRPr="00373122">
        <w:rPr>
          <w:rFonts w:ascii="Arial" w:eastAsia="Times New Roman" w:hAnsi="Arial" w:cs="Arial"/>
          <w:bCs/>
          <w:color w:val="000000" w:themeColor="text1"/>
          <w:sz w:val="24"/>
          <w:szCs w:val="24"/>
          <w:lang w:eastAsia="es-ES"/>
        </w:rPr>
        <w:t> </w:t>
      </w:r>
      <w:bookmarkEnd w:id="6"/>
    </w:p>
    <w:p w:rsidR="00863D6D" w:rsidRPr="00373122" w:rsidRDefault="00863D6D" w:rsidP="00863D6D">
      <w:pPr>
        <w:spacing w:before="67" w:after="67" w:line="360" w:lineRule="auto"/>
        <w:ind w:left="133" w:right="133"/>
        <w:jc w:val="both"/>
        <w:rPr>
          <w:rFonts w:ascii="Arial" w:eastAsia="Times New Roman" w:hAnsi="Arial" w:cs="Arial"/>
          <w:color w:val="000000" w:themeColor="text1"/>
          <w:sz w:val="24"/>
          <w:szCs w:val="24"/>
          <w:lang w:eastAsia="es-ES"/>
        </w:rPr>
      </w:pPr>
      <w:r w:rsidRPr="00373122">
        <w:rPr>
          <w:rFonts w:ascii="Arial" w:eastAsia="Times New Roman" w:hAnsi="Arial" w:cs="Arial"/>
          <w:bCs/>
          <w:color w:val="000000" w:themeColor="text1"/>
          <w:sz w:val="24"/>
          <w:szCs w:val="24"/>
          <w:lang w:eastAsia="es-ES"/>
        </w:rPr>
        <w:t>Nivel de pobreza:</w:t>
      </w:r>
      <w:r w:rsidRPr="00373122">
        <w:rPr>
          <w:rFonts w:ascii="Arial" w:eastAsia="Times New Roman" w:hAnsi="Arial" w:cs="Arial"/>
          <w:color w:val="000000" w:themeColor="text1"/>
          <w:sz w:val="24"/>
          <w:szCs w:val="24"/>
          <w:lang w:eastAsia="es-ES"/>
        </w:rPr>
        <w:t> 51,6%</w:t>
      </w:r>
      <w:r w:rsidRPr="00373122">
        <w:rPr>
          <w:rFonts w:ascii="Arial" w:eastAsia="Times New Roman" w:hAnsi="Arial" w:cs="Arial"/>
          <w:color w:val="000000" w:themeColor="text1"/>
          <w:sz w:val="24"/>
          <w:szCs w:val="24"/>
          <w:lang w:eastAsia="es-ES"/>
        </w:rPr>
        <w:br/>
        <w:t>Porcentaje de la población que vive en la pobreza</w:t>
      </w:r>
    </w:p>
    <w:tbl>
      <w:tblPr>
        <w:tblW w:w="5000" w:type="pct"/>
        <w:tblCellSpacing w:w="1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464"/>
        <w:gridCol w:w="756"/>
        <w:gridCol w:w="1004"/>
        <w:gridCol w:w="724"/>
      </w:tblGrid>
      <w:tr w:rsidR="00863D6D" w:rsidRPr="00373122" w:rsidTr="00E44526">
        <w:trPr>
          <w:trHeight w:val="267"/>
          <w:tblCellSpacing w:w="15" w:type="dxa"/>
        </w:trPr>
        <w:tc>
          <w:tcPr>
            <w:tcW w:w="0" w:type="auto"/>
            <w:shd w:val="clear" w:color="auto" w:fill="C4ECFF"/>
            <w:vAlign w:val="center"/>
            <w:hideMark/>
          </w:tcPr>
          <w:p w:rsidR="00863D6D" w:rsidRPr="00373122" w:rsidRDefault="00863D6D" w:rsidP="00E44526">
            <w:pPr>
              <w:spacing w:before="133" w:after="40" w:line="360" w:lineRule="auto"/>
              <w:jc w:val="both"/>
              <w:rPr>
                <w:rFonts w:ascii="Arial" w:eastAsia="Times New Roman" w:hAnsi="Arial" w:cs="Arial"/>
                <w:bCs/>
                <w:color w:val="000000" w:themeColor="text1"/>
                <w:sz w:val="24"/>
                <w:szCs w:val="24"/>
                <w:lang w:eastAsia="es-ES"/>
              </w:rPr>
            </w:pPr>
            <w:r w:rsidRPr="00373122">
              <w:rPr>
                <w:rFonts w:ascii="Arial" w:eastAsia="Times New Roman" w:hAnsi="Arial" w:cs="Arial"/>
                <w:bCs/>
                <w:color w:val="000000" w:themeColor="text1"/>
                <w:sz w:val="24"/>
                <w:szCs w:val="24"/>
                <w:lang w:eastAsia="es-ES"/>
              </w:rPr>
              <w:t>Indicador</w:t>
            </w:r>
          </w:p>
        </w:tc>
        <w:tc>
          <w:tcPr>
            <w:tcW w:w="0" w:type="auto"/>
            <w:shd w:val="clear" w:color="auto" w:fill="C4ECFF"/>
            <w:vAlign w:val="center"/>
            <w:hideMark/>
          </w:tcPr>
          <w:p w:rsidR="00863D6D" w:rsidRPr="00373122" w:rsidRDefault="00863D6D" w:rsidP="00E44526">
            <w:pPr>
              <w:spacing w:before="133" w:after="40" w:line="360" w:lineRule="auto"/>
              <w:jc w:val="both"/>
              <w:rPr>
                <w:rFonts w:ascii="Arial" w:eastAsia="Times New Roman" w:hAnsi="Arial" w:cs="Arial"/>
                <w:bCs/>
                <w:color w:val="000000" w:themeColor="text1"/>
                <w:sz w:val="24"/>
                <w:szCs w:val="24"/>
                <w:lang w:eastAsia="es-ES"/>
              </w:rPr>
            </w:pPr>
            <w:r w:rsidRPr="00373122">
              <w:rPr>
                <w:rFonts w:ascii="Arial" w:eastAsia="Times New Roman" w:hAnsi="Arial" w:cs="Arial"/>
                <w:bCs/>
                <w:color w:val="000000" w:themeColor="text1"/>
                <w:sz w:val="24"/>
                <w:szCs w:val="24"/>
                <w:lang w:eastAsia="es-ES"/>
              </w:rPr>
              <w:t>Rural</w:t>
            </w:r>
          </w:p>
        </w:tc>
        <w:tc>
          <w:tcPr>
            <w:tcW w:w="0" w:type="auto"/>
            <w:shd w:val="clear" w:color="auto" w:fill="C4ECFF"/>
            <w:vAlign w:val="center"/>
            <w:hideMark/>
          </w:tcPr>
          <w:p w:rsidR="00863D6D" w:rsidRPr="00373122" w:rsidRDefault="00863D6D" w:rsidP="00E44526">
            <w:pPr>
              <w:spacing w:before="133" w:after="40" w:line="360" w:lineRule="auto"/>
              <w:jc w:val="both"/>
              <w:rPr>
                <w:rFonts w:ascii="Arial" w:eastAsia="Times New Roman" w:hAnsi="Arial" w:cs="Arial"/>
                <w:bCs/>
                <w:color w:val="000000" w:themeColor="text1"/>
                <w:sz w:val="24"/>
                <w:szCs w:val="24"/>
                <w:lang w:eastAsia="es-ES"/>
              </w:rPr>
            </w:pPr>
            <w:r w:rsidRPr="00373122">
              <w:rPr>
                <w:rFonts w:ascii="Arial" w:eastAsia="Times New Roman" w:hAnsi="Arial" w:cs="Arial"/>
                <w:bCs/>
                <w:color w:val="000000" w:themeColor="text1"/>
                <w:sz w:val="24"/>
                <w:szCs w:val="24"/>
                <w:lang w:eastAsia="es-ES"/>
              </w:rPr>
              <w:t>Urbano</w:t>
            </w:r>
          </w:p>
        </w:tc>
        <w:tc>
          <w:tcPr>
            <w:tcW w:w="0" w:type="auto"/>
            <w:shd w:val="clear" w:color="auto" w:fill="C4ECFF"/>
            <w:vAlign w:val="center"/>
            <w:hideMark/>
          </w:tcPr>
          <w:p w:rsidR="00863D6D" w:rsidRPr="00373122" w:rsidRDefault="00863D6D" w:rsidP="00E44526">
            <w:pPr>
              <w:spacing w:before="133" w:after="40" w:line="360" w:lineRule="auto"/>
              <w:jc w:val="both"/>
              <w:rPr>
                <w:rFonts w:ascii="Arial" w:eastAsia="Times New Roman" w:hAnsi="Arial" w:cs="Arial"/>
                <w:bCs/>
                <w:color w:val="000000" w:themeColor="text1"/>
                <w:sz w:val="24"/>
                <w:szCs w:val="24"/>
                <w:lang w:eastAsia="es-ES"/>
              </w:rPr>
            </w:pPr>
            <w:r w:rsidRPr="00373122">
              <w:rPr>
                <w:rFonts w:ascii="Arial" w:eastAsia="Times New Roman" w:hAnsi="Arial" w:cs="Arial"/>
                <w:bCs/>
                <w:color w:val="000000" w:themeColor="text1"/>
                <w:sz w:val="24"/>
                <w:szCs w:val="24"/>
                <w:lang w:eastAsia="es-ES"/>
              </w:rPr>
              <w:t>Total</w:t>
            </w:r>
          </w:p>
        </w:tc>
      </w:tr>
      <w:tr w:rsidR="00863D6D" w:rsidRPr="00373122" w:rsidTr="00E44526">
        <w:trPr>
          <w:tblCellSpacing w:w="15" w:type="dxa"/>
        </w:trPr>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No. de hogares con NBI</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r>
      <w:tr w:rsidR="00863D6D" w:rsidRPr="00373122" w:rsidTr="00E44526">
        <w:trPr>
          <w:tblCellSpacing w:w="15" w:type="dxa"/>
        </w:trPr>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No. de hogares con vivienda inadecuada</w:t>
            </w: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r>
      <w:tr w:rsidR="00863D6D" w:rsidRPr="00373122" w:rsidTr="00E44526">
        <w:trPr>
          <w:tblCellSpacing w:w="15" w:type="dxa"/>
        </w:trPr>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No. de hogares con servicios públicos inadecuados</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r>
      <w:tr w:rsidR="00863D6D" w:rsidRPr="00373122" w:rsidTr="00E44526">
        <w:trPr>
          <w:tblCellSpacing w:w="15" w:type="dxa"/>
        </w:trPr>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No. de hogares con hacinamiento crítico</w:t>
            </w: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r>
      <w:tr w:rsidR="00863D6D" w:rsidRPr="00373122" w:rsidTr="00E44526">
        <w:trPr>
          <w:tblCellSpacing w:w="15" w:type="dxa"/>
        </w:trPr>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No. de hogares con alta dependencia económica</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r>
      <w:tr w:rsidR="00863D6D" w:rsidRPr="00373122" w:rsidTr="00E44526">
        <w:trPr>
          <w:tblCellSpacing w:w="15" w:type="dxa"/>
        </w:trPr>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No. de hogares con ausentismo escolar</w:t>
            </w: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p>
        </w:tc>
        <w:tc>
          <w:tcPr>
            <w:tcW w:w="0" w:type="auto"/>
            <w:shd w:val="clear" w:color="auto" w:fill="F9F9F9"/>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r>
      <w:tr w:rsidR="00863D6D" w:rsidRPr="00373122" w:rsidTr="00E44526">
        <w:trPr>
          <w:tblCellSpacing w:w="15" w:type="dxa"/>
        </w:trPr>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lastRenderedPageBreak/>
              <w:t>No. de hogares en la miseria</w:t>
            </w: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p>
        </w:tc>
        <w:tc>
          <w:tcPr>
            <w:tcW w:w="0" w:type="auto"/>
            <w:shd w:val="clear" w:color="auto" w:fill="F0F0F0"/>
            <w:vAlign w:val="center"/>
            <w:hideMark/>
          </w:tcPr>
          <w:p w:rsidR="00863D6D" w:rsidRPr="00373122" w:rsidRDefault="00863D6D" w:rsidP="00E44526">
            <w:pPr>
              <w:spacing w:before="133" w:after="40" w:line="360" w:lineRule="auto"/>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0,00</w:t>
            </w:r>
          </w:p>
        </w:tc>
      </w:tr>
    </w:tbl>
    <w:p w:rsidR="00863D6D" w:rsidRPr="00373122" w:rsidRDefault="00863D6D" w:rsidP="00863D6D">
      <w:pPr>
        <w:spacing w:before="67" w:after="67" w:line="360" w:lineRule="auto"/>
        <w:ind w:left="133" w:right="133"/>
        <w:jc w:val="both"/>
        <w:rPr>
          <w:rFonts w:ascii="Arial" w:eastAsia="Times New Roman" w:hAnsi="Arial" w:cs="Arial"/>
          <w:color w:val="000000" w:themeColor="text1"/>
          <w:sz w:val="24"/>
          <w:szCs w:val="24"/>
          <w:lang w:eastAsia="es-ES"/>
        </w:rPr>
      </w:pPr>
      <w:r w:rsidRPr="00373122">
        <w:rPr>
          <w:rFonts w:ascii="Arial" w:eastAsia="Times New Roman" w:hAnsi="Arial" w:cs="Arial"/>
          <w:bCs/>
          <w:color w:val="000000" w:themeColor="text1"/>
          <w:sz w:val="24"/>
          <w:szCs w:val="24"/>
          <w:lang w:eastAsia="es-ES"/>
        </w:rPr>
        <w:t>Definición de NBI (Necesidades básicas insatisfechas):</w:t>
      </w:r>
      <w:r w:rsidRPr="00373122">
        <w:rPr>
          <w:rFonts w:ascii="Arial" w:eastAsia="Times New Roman" w:hAnsi="Arial" w:cs="Arial"/>
          <w:color w:val="000000" w:themeColor="text1"/>
          <w:sz w:val="24"/>
          <w:szCs w:val="24"/>
          <w:lang w:eastAsia="es-ES"/>
        </w:rPr>
        <w:br/>
      </w:r>
      <w:r w:rsidRPr="00373122">
        <w:rPr>
          <w:rFonts w:ascii="Arial" w:eastAsia="Times New Roman" w:hAnsi="Arial" w:cs="Arial"/>
          <w:i/>
          <w:iCs/>
          <w:color w:val="000000" w:themeColor="text1"/>
          <w:sz w:val="24"/>
          <w:szCs w:val="24"/>
          <w:lang w:eastAsia="es-ES"/>
        </w:rPr>
        <w:t>Definición tomada del </w:t>
      </w:r>
      <w:hyperlink r:id="rId34" w:tgtFrame="_blank" w:history="1">
        <w:r w:rsidRPr="00373122">
          <w:rPr>
            <w:rFonts w:ascii="Arial" w:eastAsia="Times New Roman" w:hAnsi="Arial" w:cs="Arial"/>
            <w:i/>
            <w:iCs/>
            <w:color w:val="000000" w:themeColor="text1"/>
            <w:sz w:val="24"/>
            <w:szCs w:val="24"/>
            <w:lang w:eastAsia="es-ES"/>
          </w:rPr>
          <w:t>IDEAM</w:t>
        </w:r>
      </w:hyperlink>
    </w:p>
    <w:p w:rsidR="00863D6D" w:rsidRPr="00373122" w:rsidRDefault="00863D6D" w:rsidP="00863D6D">
      <w:pPr>
        <w:spacing w:before="67" w:after="67" w:line="360" w:lineRule="auto"/>
        <w:ind w:left="133" w:right="133"/>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El índice de necesidades básicas insatisfechas identifica la proporción de personas y/o hogares que tienen insatisfecha alguna (una o más) de las necesidades definidas como básicas para subsistir en la sociedad a la cual pertenece el hogar. Capta condiciones de infraestructura y se complementa con indicadores de dependencia económica y asistencia escolar.</w:t>
      </w:r>
    </w:p>
    <w:p w:rsidR="00863D6D" w:rsidRPr="00373122" w:rsidRDefault="00863D6D" w:rsidP="00863D6D">
      <w:pPr>
        <w:numPr>
          <w:ilvl w:val="0"/>
          <w:numId w:val="26"/>
        </w:numPr>
        <w:spacing w:before="100" w:beforeAutospacing="1" w:after="100" w:afterAutospacing="1" w:line="360" w:lineRule="auto"/>
        <w:ind w:left="333"/>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NBI. Viviendas inadecuadas: Expresa las carencias habitacionales en cuanto a las condiciones físicas de las viviendas donde residen los hogares.</w:t>
      </w:r>
    </w:p>
    <w:p w:rsidR="00863D6D" w:rsidRPr="00373122" w:rsidRDefault="00863D6D" w:rsidP="00863D6D">
      <w:pPr>
        <w:numPr>
          <w:ilvl w:val="0"/>
          <w:numId w:val="26"/>
        </w:numPr>
        <w:spacing w:before="100" w:beforeAutospacing="1" w:after="100" w:afterAutospacing="1" w:line="360" w:lineRule="auto"/>
        <w:ind w:left="333"/>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 xml:space="preserve">NBI. Servicios inadecuados: Identifica el no acceso a condiciones sanitarias </w:t>
      </w:r>
      <w:proofErr w:type="spellStart"/>
      <w:r w:rsidRPr="00373122">
        <w:rPr>
          <w:rFonts w:ascii="Arial" w:eastAsia="Times New Roman" w:hAnsi="Arial" w:cs="Arial"/>
          <w:color w:val="000000" w:themeColor="text1"/>
          <w:sz w:val="24"/>
          <w:szCs w:val="24"/>
          <w:lang w:eastAsia="es-ES"/>
        </w:rPr>
        <w:t>mínimás</w:t>
      </w:r>
      <w:proofErr w:type="spellEnd"/>
      <w:r w:rsidRPr="00373122">
        <w:rPr>
          <w:rFonts w:ascii="Arial" w:eastAsia="Times New Roman" w:hAnsi="Arial" w:cs="Arial"/>
          <w:color w:val="000000" w:themeColor="text1"/>
          <w:sz w:val="24"/>
          <w:szCs w:val="24"/>
          <w:lang w:eastAsia="es-ES"/>
        </w:rPr>
        <w:t>, hace referencia a servicios públicos.</w:t>
      </w:r>
    </w:p>
    <w:p w:rsidR="00863D6D" w:rsidRPr="00373122" w:rsidRDefault="00863D6D" w:rsidP="00863D6D">
      <w:pPr>
        <w:numPr>
          <w:ilvl w:val="0"/>
          <w:numId w:val="26"/>
        </w:numPr>
        <w:spacing w:before="100" w:beforeAutospacing="1" w:after="100" w:afterAutospacing="1" w:line="360" w:lineRule="auto"/>
        <w:ind w:left="333"/>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NBI. Hacinamiento crítico: Tres o más personas por cuarto, incluyendo sala, comedor y dormitorios y excluyendo cocina, baño y garaje.</w:t>
      </w:r>
    </w:p>
    <w:p w:rsidR="00863D6D" w:rsidRPr="00373122" w:rsidRDefault="00863D6D" w:rsidP="00863D6D">
      <w:pPr>
        <w:numPr>
          <w:ilvl w:val="0"/>
          <w:numId w:val="26"/>
        </w:numPr>
        <w:spacing w:before="100" w:beforeAutospacing="1" w:after="100" w:afterAutospacing="1" w:line="360" w:lineRule="auto"/>
        <w:ind w:left="333"/>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NBI. Alta dependencia económica: Con más de tres personas dependientes por persona ocupada y que el jefe tenga una escolaridad inferior a tres años.</w:t>
      </w:r>
    </w:p>
    <w:p w:rsidR="00863D6D" w:rsidRPr="00373122" w:rsidRDefault="00863D6D" w:rsidP="00863D6D">
      <w:pPr>
        <w:numPr>
          <w:ilvl w:val="0"/>
          <w:numId w:val="26"/>
        </w:numPr>
        <w:spacing w:before="100" w:beforeAutospacing="1" w:after="100" w:afterAutospacing="1" w:line="360" w:lineRule="auto"/>
        <w:ind w:left="333"/>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NBI. Con ausentismo escolar: Con al menos un niño entre los 7 y 11 años, pariente del jefe del hogar, que no asisten a un centro educativo.</w:t>
      </w:r>
    </w:p>
    <w:p w:rsidR="00863D6D" w:rsidRPr="00373122" w:rsidRDefault="00863D6D" w:rsidP="00863D6D">
      <w:pPr>
        <w:numPr>
          <w:ilvl w:val="0"/>
          <w:numId w:val="26"/>
        </w:numPr>
        <w:spacing w:before="100" w:beforeAutospacing="1" w:after="100" w:afterAutospacing="1" w:line="360" w:lineRule="auto"/>
        <w:ind w:left="333"/>
        <w:jc w:val="both"/>
        <w:rPr>
          <w:rFonts w:ascii="Arial" w:eastAsia="Times New Roman" w:hAnsi="Arial" w:cs="Arial"/>
          <w:color w:val="000000" w:themeColor="text1"/>
          <w:sz w:val="24"/>
          <w:szCs w:val="24"/>
          <w:lang w:eastAsia="es-ES"/>
        </w:rPr>
      </w:pPr>
      <w:r w:rsidRPr="00373122">
        <w:rPr>
          <w:rFonts w:ascii="Arial" w:eastAsia="Times New Roman" w:hAnsi="Arial" w:cs="Arial"/>
          <w:color w:val="000000" w:themeColor="text1"/>
          <w:sz w:val="24"/>
          <w:szCs w:val="24"/>
          <w:lang w:eastAsia="es-ES"/>
        </w:rPr>
        <w:t>NBI. Miseria: Aquellas personas u hogares que tienen insatisfechas más de dos necesidades definidas como básicas.</w:t>
      </w:r>
    </w:p>
    <w:p w:rsidR="00863D6D" w:rsidRPr="00373122" w:rsidRDefault="00863D6D" w:rsidP="00863D6D">
      <w:pPr>
        <w:spacing w:before="67" w:after="67" w:line="360" w:lineRule="auto"/>
        <w:ind w:left="200" w:right="133"/>
        <w:jc w:val="both"/>
        <w:outlineLvl w:val="3"/>
        <w:rPr>
          <w:rFonts w:ascii="Arial" w:eastAsia="Times New Roman" w:hAnsi="Arial" w:cs="Arial"/>
          <w:bCs/>
          <w:color w:val="000000" w:themeColor="text1"/>
          <w:sz w:val="24"/>
          <w:szCs w:val="24"/>
          <w:lang w:eastAsia="es-ES"/>
        </w:rPr>
      </w:pPr>
      <w:r w:rsidRPr="00373122">
        <w:rPr>
          <w:rFonts w:ascii="Arial" w:eastAsia="Times New Roman" w:hAnsi="Arial" w:cs="Arial"/>
          <w:bCs/>
          <w:color w:val="000000" w:themeColor="text1"/>
          <w:sz w:val="24"/>
          <w:szCs w:val="24"/>
          <w:lang w:eastAsia="es-ES"/>
        </w:rPr>
        <w:t>Tasa de crecimiento</w:t>
      </w:r>
    </w:p>
    <w:p w:rsidR="00863D6D" w:rsidRPr="00373122" w:rsidRDefault="00863D6D" w:rsidP="00863D6D">
      <w:pPr>
        <w:spacing w:before="67" w:after="67" w:line="360" w:lineRule="auto"/>
        <w:ind w:left="133" w:right="133"/>
        <w:jc w:val="both"/>
        <w:rPr>
          <w:rFonts w:ascii="Arial" w:eastAsia="Times New Roman" w:hAnsi="Arial" w:cs="Arial"/>
          <w:color w:val="000000" w:themeColor="text1"/>
          <w:sz w:val="24"/>
          <w:szCs w:val="24"/>
          <w:lang w:eastAsia="es-ES"/>
        </w:rPr>
      </w:pPr>
      <w:r w:rsidRPr="00373122">
        <w:rPr>
          <w:rFonts w:ascii="Arial" w:eastAsia="Times New Roman" w:hAnsi="Arial" w:cs="Arial"/>
          <w:bCs/>
          <w:color w:val="000000" w:themeColor="text1"/>
          <w:sz w:val="24"/>
          <w:szCs w:val="24"/>
          <w:lang w:eastAsia="es-ES"/>
        </w:rPr>
        <w:t>Tasa de crecimiento por sector económico</w:t>
      </w:r>
    </w:p>
    <w:p w:rsidR="00863D6D" w:rsidRPr="00373122" w:rsidRDefault="00863D6D" w:rsidP="00863D6D">
      <w:pPr>
        <w:spacing w:line="360" w:lineRule="auto"/>
        <w:jc w:val="both"/>
        <w:rPr>
          <w:rFonts w:ascii="Arial" w:hAnsi="Arial" w:cs="Arial"/>
          <w:color w:val="000000" w:themeColor="text1"/>
          <w:sz w:val="24"/>
          <w:szCs w:val="24"/>
        </w:rPr>
      </w:pPr>
    </w:p>
    <w:p w:rsidR="00863D6D" w:rsidRPr="00373122" w:rsidRDefault="00863D6D" w:rsidP="00863D6D">
      <w:pPr>
        <w:spacing w:line="360" w:lineRule="auto"/>
        <w:jc w:val="both"/>
        <w:rPr>
          <w:rFonts w:ascii="Arial" w:hAnsi="Arial" w:cs="Arial"/>
          <w:sz w:val="24"/>
          <w:szCs w:val="24"/>
        </w:rPr>
      </w:pPr>
    </w:p>
    <w:p w:rsidR="00863D6D" w:rsidRDefault="00863D6D" w:rsidP="00863D6D">
      <w:pPr>
        <w:pStyle w:val="Prrafodelista"/>
        <w:spacing w:line="360" w:lineRule="auto"/>
        <w:jc w:val="both"/>
        <w:rPr>
          <w:rFonts w:ascii="Arial" w:hAnsi="Arial" w:cs="Arial"/>
          <w:sz w:val="24"/>
          <w:szCs w:val="24"/>
        </w:rPr>
      </w:pPr>
    </w:p>
    <w:p w:rsidR="00863D6D" w:rsidRDefault="00863D6D" w:rsidP="00863D6D">
      <w:pPr>
        <w:pStyle w:val="Prrafodelista"/>
        <w:spacing w:line="360" w:lineRule="auto"/>
        <w:jc w:val="both"/>
        <w:rPr>
          <w:rFonts w:ascii="Arial" w:hAnsi="Arial" w:cs="Arial"/>
          <w:sz w:val="24"/>
          <w:szCs w:val="24"/>
        </w:rPr>
      </w:pPr>
    </w:p>
    <w:p w:rsidR="00863D6D" w:rsidRDefault="00863D6D" w:rsidP="00863D6D">
      <w:pPr>
        <w:pStyle w:val="Prrafodelista"/>
        <w:spacing w:line="360" w:lineRule="auto"/>
        <w:jc w:val="both"/>
        <w:rPr>
          <w:rFonts w:ascii="Arial" w:hAnsi="Arial" w:cs="Arial"/>
          <w:sz w:val="24"/>
          <w:szCs w:val="24"/>
        </w:rPr>
      </w:pPr>
    </w:p>
    <w:p w:rsidR="00863D6D" w:rsidRDefault="00863D6D" w:rsidP="00863D6D">
      <w:pPr>
        <w:pStyle w:val="Prrafodelista"/>
        <w:spacing w:line="360" w:lineRule="auto"/>
        <w:jc w:val="both"/>
        <w:rPr>
          <w:rFonts w:ascii="Arial" w:hAnsi="Arial" w:cs="Arial"/>
          <w:sz w:val="24"/>
          <w:szCs w:val="24"/>
        </w:rPr>
      </w:pPr>
    </w:p>
    <w:p w:rsidR="00863D6D" w:rsidRDefault="00863D6D" w:rsidP="00863D6D">
      <w:pPr>
        <w:pStyle w:val="Prrafodelista"/>
        <w:spacing w:line="360" w:lineRule="auto"/>
        <w:jc w:val="both"/>
        <w:rPr>
          <w:rFonts w:ascii="Arial" w:hAnsi="Arial" w:cs="Arial"/>
          <w:sz w:val="24"/>
          <w:szCs w:val="24"/>
        </w:rPr>
      </w:pPr>
    </w:p>
    <w:p w:rsidR="00863D6D" w:rsidRDefault="00863D6D" w:rsidP="00863D6D">
      <w:pPr>
        <w:pStyle w:val="Prrafodelista"/>
        <w:spacing w:line="360" w:lineRule="auto"/>
        <w:jc w:val="both"/>
        <w:rPr>
          <w:rFonts w:ascii="Arial" w:hAnsi="Arial" w:cs="Arial"/>
          <w:sz w:val="24"/>
          <w:szCs w:val="24"/>
        </w:rPr>
      </w:pPr>
    </w:p>
    <w:p w:rsidR="00863D6D" w:rsidRDefault="00863D6D" w:rsidP="00863D6D">
      <w:pPr>
        <w:pStyle w:val="Prrafodelista"/>
        <w:spacing w:line="360" w:lineRule="auto"/>
        <w:jc w:val="both"/>
        <w:rPr>
          <w:rFonts w:ascii="Arial" w:hAnsi="Arial" w:cs="Arial"/>
          <w:sz w:val="24"/>
          <w:szCs w:val="24"/>
        </w:rPr>
      </w:pPr>
    </w:p>
    <w:p w:rsidR="00863D6D" w:rsidRDefault="00863D6D" w:rsidP="00863D6D">
      <w:pPr>
        <w:pStyle w:val="Prrafodelista"/>
        <w:spacing w:line="360" w:lineRule="auto"/>
        <w:jc w:val="both"/>
        <w:rPr>
          <w:rFonts w:ascii="Arial" w:hAnsi="Arial" w:cs="Arial"/>
          <w:sz w:val="24"/>
          <w:szCs w:val="24"/>
        </w:rPr>
      </w:pPr>
    </w:p>
    <w:p w:rsidR="00863D6D" w:rsidRDefault="00863D6D" w:rsidP="00863D6D">
      <w:pPr>
        <w:pStyle w:val="Prrafodelista"/>
        <w:spacing w:line="360" w:lineRule="auto"/>
        <w:jc w:val="both"/>
        <w:rPr>
          <w:rFonts w:ascii="Arial" w:hAnsi="Arial" w:cs="Arial"/>
          <w:sz w:val="24"/>
          <w:szCs w:val="24"/>
        </w:rPr>
      </w:pPr>
    </w:p>
    <w:p w:rsidR="00863D6D" w:rsidRDefault="00863D6D" w:rsidP="00863D6D">
      <w:pPr>
        <w:pStyle w:val="Prrafodelista"/>
        <w:spacing w:line="360" w:lineRule="auto"/>
        <w:jc w:val="both"/>
        <w:rPr>
          <w:rFonts w:ascii="Arial" w:hAnsi="Arial" w:cs="Arial"/>
          <w:sz w:val="24"/>
          <w:szCs w:val="24"/>
        </w:rPr>
      </w:pPr>
    </w:p>
    <w:p w:rsidR="00863D6D" w:rsidRDefault="00863D6D" w:rsidP="00863D6D">
      <w:pPr>
        <w:pStyle w:val="Prrafodelista"/>
        <w:spacing w:line="360" w:lineRule="auto"/>
        <w:jc w:val="both"/>
        <w:rPr>
          <w:rFonts w:ascii="Arial" w:hAnsi="Arial" w:cs="Arial"/>
          <w:sz w:val="24"/>
          <w:szCs w:val="24"/>
        </w:rPr>
      </w:pPr>
    </w:p>
    <w:p w:rsidR="00863D6D" w:rsidRDefault="00863D6D" w:rsidP="00863D6D">
      <w:pPr>
        <w:pStyle w:val="Prrafodelista"/>
        <w:spacing w:line="360" w:lineRule="auto"/>
        <w:jc w:val="both"/>
        <w:rPr>
          <w:rFonts w:ascii="Arial" w:hAnsi="Arial" w:cs="Arial"/>
          <w:sz w:val="24"/>
          <w:szCs w:val="24"/>
        </w:rPr>
      </w:pPr>
    </w:p>
    <w:p w:rsidR="00863D6D" w:rsidRDefault="00863D6D" w:rsidP="00863D6D">
      <w:pPr>
        <w:pStyle w:val="Prrafodelista"/>
        <w:spacing w:line="360" w:lineRule="auto"/>
        <w:jc w:val="both"/>
        <w:rPr>
          <w:rFonts w:ascii="Arial" w:hAnsi="Arial" w:cs="Arial"/>
          <w:sz w:val="24"/>
          <w:szCs w:val="24"/>
        </w:rPr>
      </w:pPr>
    </w:p>
    <w:p w:rsidR="00863D6D" w:rsidRDefault="00863D6D" w:rsidP="00863D6D">
      <w:pPr>
        <w:pStyle w:val="Prrafodelista"/>
        <w:spacing w:line="360" w:lineRule="auto"/>
        <w:jc w:val="both"/>
        <w:rPr>
          <w:rFonts w:ascii="Arial" w:hAnsi="Arial" w:cs="Arial"/>
          <w:sz w:val="24"/>
          <w:szCs w:val="24"/>
        </w:rPr>
      </w:pPr>
    </w:p>
    <w:p w:rsidR="00863D6D" w:rsidRDefault="00863D6D" w:rsidP="00863D6D">
      <w:pPr>
        <w:pStyle w:val="Prrafodelista"/>
        <w:spacing w:line="360" w:lineRule="auto"/>
        <w:jc w:val="both"/>
        <w:rPr>
          <w:rFonts w:ascii="Arial" w:hAnsi="Arial" w:cs="Arial"/>
          <w:sz w:val="24"/>
          <w:szCs w:val="24"/>
        </w:rPr>
      </w:pPr>
    </w:p>
    <w:p w:rsidR="00863D6D" w:rsidRDefault="00863D6D" w:rsidP="00863D6D">
      <w:pPr>
        <w:pStyle w:val="Prrafodelista"/>
        <w:spacing w:line="360" w:lineRule="auto"/>
        <w:jc w:val="both"/>
        <w:rPr>
          <w:rFonts w:ascii="Arial" w:hAnsi="Arial" w:cs="Arial"/>
          <w:sz w:val="24"/>
          <w:szCs w:val="24"/>
        </w:rPr>
      </w:pPr>
    </w:p>
    <w:p w:rsidR="00863D6D" w:rsidRDefault="00863D6D" w:rsidP="00863D6D">
      <w:pPr>
        <w:pStyle w:val="Prrafodelista"/>
        <w:spacing w:line="360" w:lineRule="auto"/>
        <w:jc w:val="both"/>
        <w:rPr>
          <w:rFonts w:ascii="Arial" w:hAnsi="Arial" w:cs="Arial"/>
          <w:sz w:val="24"/>
          <w:szCs w:val="24"/>
        </w:rPr>
      </w:pPr>
    </w:p>
    <w:p w:rsidR="00863D6D" w:rsidRDefault="00863D6D" w:rsidP="00863D6D">
      <w:pPr>
        <w:pStyle w:val="Prrafodelista"/>
        <w:spacing w:line="360" w:lineRule="auto"/>
        <w:jc w:val="both"/>
        <w:rPr>
          <w:rFonts w:ascii="Arial" w:hAnsi="Arial" w:cs="Arial"/>
          <w:sz w:val="24"/>
          <w:szCs w:val="24"/>
        </w:rPr>
      </w:pPr>
    </w:p>
    <w:p w:rsidR="00863D6D" w:rsidRDefault="00863D6D" w:rsidP="00863D6D">
      <w:pPr>
        <w:pStyle w:val="Prrafodelista"/>
        <w:spacing w:line="360" w:lineRule="auto"/>
        <w:jc w:val="both"/>
        <w:rPr>
          <w:rFonts w:ascii="Arial" w:hAnsi="Arial" w:cs="Arial"/>
          <w:sz w:val="24"/>
          <w:szCs w:val="24"/>
        </w:rPr>
      </w:pPr>
    </w:p>
    <w:p w:rsidR="00863D6D" w:rsidRDefault="00863D6D" w:rsidP="00863D6D">
      <w:pPr>
        <w:pStyle w:val="Prrafodelista"/>
        <w:spacing w:line="360" w:lineRule="auto"/>
        <w:jc w:val="both"/>
        <w:rPr>
          <w:rFonts w:ascii="Arial" w:hAnsi="Arial" w:cs="Arial"/>
          <w:sz w:val="24"/>
          <w:szCs w:val="24"/>
        </w:rPr>
      </w:pPr>
      <w:r>
        <w:rPr>
          <w:rFonts w:ascii="Arial" w:hAnsi="Arial" w:cs="Arial"/>
          <w:sz w:val="24"/>
          <w:szCs w:val="24"/>
        </w:rPr>
        <w:pict>
          <v:shape id="_x0000_i1035" type="#_x0000_t136" style="width:441.4pt;height:41.3pt">
            <v:fill r:id="rId33" o:title=""/>
            <v:stroke r:id="rId33" o:title=""/>
            <v:shadow color="#868686"/>
            <v:textpath style="font-family:&quot;Arial Black&quot;;v-text-kern:t" trim="t" fitpath="t" string=" IV. LO PUBLICO EN ANDES"/>
          </v:shape>
        </w:pict>
      </w:r>
    </w:p>
    <w:p w:rsidR="00863D6D" w:rsidRDefault="00863D6D" w:rsidP="00863D6D">
      <w:pPr>
        <w:pStyle w:val="Prrafodelista"/>
        <w:spacing w:line="360" w:lineRule="auto"/>
        <w:jc w:val="both"/>
        <w:rPr>
          <w:rFonts w:ascii="Arial" w:hAnsi="Arial" w:cs="Arial"/>
          <w:sz w:val="24"/>
          <w:szCs w:val="24"/>
        </w:rPr>
      </w:pPr>
    </w:p>
    <w:p w:rsidR="00863D6D" w:rsidRDefault="00863D6D" w:rsidP="00863D6D">
      <w:pPr>
        <w:pStyle w:val="Prrafodelista"/>
        <w:spacing w:line="360" w:lineRule="auto"/>
        <w:jc w:val="both"/>
        <w:rPr>
          <w:rFonts w:ascii="Arial" w:hAnsi="Arial" w:cs="Arial"/>
          <w:sz w:val="24"/>
          <w:szCs w:val="24"/>
        </w:rPr>
      </w:pPr>
    </w:p>
    <w:p w:rsidR="00863D6D" w:rsidRDefault="00863D6D" w:rsidP="00863D6D">
      <w:pPr>
        <w:pStyle w:val="Prrafodelista"/>
        <w:spacing w:line="360" w:lineRule="auto"/>
        <w:jc w:val="both"/>
        <w:rPr>
          <w:rFonts w:ascii="Arial" w:hAnsi="Arial" w:cs="Arial"/>
          <w:sz w:val="24"/>
          <w:szCs w:val="24"/>
        </w:rPr>
      </w:pPr>
    </w:p>
    <w:p w:rsidR="00863D6D" w:rsidRDefault="00863D6D" w:rsidP="00863D6D">
      <w:pPr>
        <w:pStyle w:val="Prrafodelista"/>
        <w:spacing w:line="360" w:lineRule="auto"/>
        <w:jc w:val="both"/>
        <w:rPr>
          <w:rFonts w:ascii="Arial" w:hAnsi="Arial" w:cs="Arial"/>
          <w:sz w:val="24"/>
          <w:szCs w:val="24"/>
        </w:rPr>
      </w:pPr>
    </w:p>
    <w:p w:rsidR="00863D6D" w:rsidRDefault="00863D6D" w:rsidP="00863D6D">
      <w:pPr>
        <w:pStyle w:val="Prrafodelista"/>
        <w:spacing w:line="360" w:lineRule="auto"/>
        <w:jc w:val="both"/>
        <w:rPr>
          <w:rFonts w:ascii="Arial" w:hAnsi="Arial" w:cs="Arial"/>
          <w:sz w:val="24"/>
          <w:szCs w:val="24"/>
        </w:rPr>
      </w:pPr>
    </w:p>
    <w:p w:rsidR="00863D6D" w:rsidRDefault="00863D6D" w:rsidP="00863D6D">
      <w:pPr>
        <w:pStyle w:val="Prrafodelista"/>
        <w:spacing w:line="360" w:lineRule="auto"/>
        <w:jc w:val="both"/>
        <w:rPr>
          <w:rFonts w:ascii="Arial" w:hAnsi="Arial" w:cs="Arial"/>
          <w:sz w:val="24"/>
          <w:szCs w:val="24"/>
        </w:rPr>
      </w:pPr>
    </w:p>
    <w:p w:rsidR="00863D6D" w:rsidRDefault="00863D6D" w:rsidP="00863D6D">
      <w:pPr>
        <w:pStyle w:val="Prrafodelista"/>
        <w:spacing w:line="360" w:lineRule="auto"/>
        <w:jc w:val="both"/>
        <w:rPr>
          <w:rFonts w:ascii="Arial" w:hAnsi="Arial" w:cs="Arial"/>
          <w:sz w:val="24"/>
          <w:szCs w:val="24"/>
        </w:rPr>
      </w:pPr>
    </w:p>
    <w:p w:rsidR="00863D6D" w:rsidRDefault="00863D6D" w:rsidP="00863D6D">
      <w:pPr>
        <w:pStyle w:val="Prrafodelista"/>
        <w:spacing w:line="360" w:lineRule="auto"/>
        <w:jc w:val="both"/>
        <w:rPr>
          <w:rFonts w:ascii="Arial" w:hAnsi="Arial" w:cs="Arial"/>
          <w:sz w:val="24"/>
          <w:szCs w:val="24"/>
        </w:rPr>
      </w:pPr>
    </w:p>
    <w:p w:rsidR="00863D6D" w:rsidRDefault="00863D6D" w:rsidP="00863D6D">
      <w:pPr>
        <w:pStyle w:val="Prrafodelista"/>
        <w:spacing w:line="360" w:lineRule="auto"/>
        <w:jc w:val="both"/>
        <w:rPr>
          <w:rFonts w:ascii="Arial" w:hAnsi="Arial" w:cs="Arial"/>
          <w:sz w:val="24"/>
          <w:szCs w:val="24"/>
        </w:rPr>
      </w:pPr>
    </w:p>
    <w:p w:rsidR="00863D6D" w:rsidRDefault="00863D6D" w:rsidP="00863D6D">
      <w:pPr>
        <w:pStyle w:val="Prrafodelista"/>
        <w:spacing w:line="360" w:lineRule="auto"/>
        <w:jc w:val="both"/>
        <w:rPr>
          <w:rFonts w:ascii="Arial" w:hAnsi="Arial" w:cs="Arial"/>
          <w:sz w:val="24"/>
          <w:szCs w:val="24"/>
        </w:rPr>
      </w:pPr>
    </w:p>
    <w:p w:rsidR="00863D6D" w:rsidRDefault="00863D6D" w:rsidP="00863D6D">
      <w:pPr>
        <w:pStyle w:val="Prrafodelista"/>
        <w:spacing w:line="360" w:lineRule="auto"/>
        <w:jc w:val="both"/>
        <w:rPr>
          <w:rFonts w:ascii="Arial" w:hAnsi="Arial" w:cs="Arial"/>
          <w:sz w:val="24"/>
          <w:szCs w:val="24"/>
        </w:rPr>
      </w:pPr>
    </w:p>
    <w:p w:rsidR="00863D6D" w:rsidRDefault="00863D6D" w:rsidP="00863D6D">
      <w:pPr>
        <w:pStyle w:val="Prrafodelista"/>
        <w:spacing w:line="360" w:lineRule="auto"/>
        <w:jc w:val="both"/>
        <w:rPr>
          <w:rFonts w:ascii="Arial" w:hAnsi="Arial" w:cs="Arial"/>
          <w:sz w:val="24"/>
          <w:szCs w:val="24"/>
        </w:rPr>
      </w:pPr>
    </w:p>
    <w:p w:rsidR="00863D6D" w:rsidRDefault="00863D6D" w:rsidP="00863D6D">
      <w:pPr>
        <w:pStyle w:val="Prrafodelista"/>
        <w:spacing w:line="360" w:lineRule="auto"/>
        <w:jc w:val="both"/>
        <w:rPr>
          <w:rFonts w:ascii="Arial" w:hAnsi="Arial" w:cs="Arial"/>
          <w:sz w:val="24"/>
          <w:szCs w:val="24"/>
        </w:rPr>
      </w:pPr>
    </w:p>
    <w:p w:rsidR="00863D6D" w:rsidRDefault="00863D6D" w:rsidP="00863D6D">
      <w:pPr>
        <w:pStyle w:val="Prrafodelista"/>
        <w:spacing w:line="360" w:lineRule="auto"/>
        <w:jc w:val="both"/>
        <w:rPr>
          <w:rFonts w:ascii="Arial" w:hAnsi="Arial" w:cs="Arial"/>
          <w:sz w:val="24"/>
          <w:szCs w:val="24"/>
        </w:rPr>
      </w:pPr>
    </w:p>
    <w:p w:rsidR="00863D6D" w:rsidRDefault="00863D6D" w:rsidP="00863D6D">
      <w:pPr>
        <w:pStyle w:val="Prrafodelista"/>
        <w:spacing w:line="360" w:lineRule="auto"/>
        <w:jc w:val="both"/>
        <w:rPr>
          <w:rFonts w:ascii="Arial" w:hAnsi="Arial" w:cs="Arial"/>
          <w:sz w:val="24"/>
          <w:szCs w:val="24"/>
        </w:rPr>
      </w:pPr>
    </w:p>
    <w:p w:rsidR="00863D6D" w:rsidRDefault="00863D6D" w:rsidP="00863D6D">
      <w:pPr>
        <w:pStyle w:val="Prrafodelista"/>
        <w:spacing w:line="360" w:lineRule="auto"/>
        <w:jc w:val="both"/>
        <w:rPr>
          <w:rFonts w:ascii="Arial" w:hAnsi="Arial" w:cs="Arial"/>
          <w:sz w:val="24"/>
          <w:szCs w:val="24"/>
        </w:rPr>
      </w:pPr>
    </w:p>
    <w:p w:rsidR="00863D6D" w:rsidRDefault="00863D6D" w:rsidP="00863D6D">
      <w:pPr>
        <w:pStyle w:val="Prrafodelista"/>
        <w:spacing w:line="360" w:lineRule="auto"/>
        <w:jc w:val="both"/>
        <w:rPr>
          <w:rFonts w:ascii="Arial" w:hAnsi="Arial" w:cs="Arial"/>
          <w:sz w:val="24"/>
          <w:szCs w:val="24"/>
        </w:rPr>
      </w:pPr>
    </w:p>
    <w:p w:rsidR="00863D6D" w:rsidRDefault="00863D6D" w:rsidP="00863D6D">
      <w:pPr>
        <w:pStyle w:val="Prrafodelista"/>
        <w:spacing w:line="360" w:lineRule="auto"/>
        <w:jc w:val="both"/>
        <w:rPr>
          <w:rFonts w:ascii="Arial" w:hAnsi="Arial" w:cs="Arial"/>
          <w:sz w:val="24"/>
          <w:szCs w:val="24"/>
        </w:rPr>
      </w:pPr>
    </w:p>
    <w:p w:rsidR="00863D6D" w:rsidRDefault="00863D6D" w:rsidP="00863D6D">
      <w:pPr>
        <w:pStyle w:val="Prrafodelista"/>
        <w:spacing w:line="360" w:lineRule="auto"/>
        <w:jc w:val="both"/>
        <w:rPr>
          <w:rFonts w:ascii="Arial" w:hAnsi="Arial" w:cs="Arial"/>
          <w:sz w:val="24"/>
          <w:szCs w:val="24"/>
        </w:rPr>
      </w:pPr>
    </w:p>
    <w:p w:rsidR="00863D6D" w:rsidRDefault="00863D6D" w:rsidP="00863D6D">
      <w:pPr>
        <w:pStyle w:val="Prrafodelista"/>
        <w:spacing w:line="360" w:lineRule="auto"/>
        <w:jc w:val="both"/>
        <w:rPr>
          <w:rFonts w:ascii="Arial" w:hAnsi="Arial" w:cs="Arial"/>
          <w:sz w:val="24"/>
          <w:szCs w:val="24"/>
        </w:rPr>
      </w:pPr>
    </w:p>
    <w:p w:rsidR="00863D6D" w:rsidRDefault="00863D6D" w:rsidP="00863D6D">
      <w:pPr>
        <w:pStyle w:val="Prrafodelista"/>
        <w:spacing w:line="360" w:lineRule="auto"/>
        <w:jc w:val="both"/>
        <w:rPr>
          <w:rFonts w:ascii="Arial" w:hAnsi="Arial" w:cs="Arial"/>
          <w:sz w:val="24"/>
          <w:szCs w:val="24"/>
        </w:rPr>
      </w:pPr>
    </w:p>
    <w:p w:rsidR="00863D6D" w:rsidRDefault="00863D6D" w:rsidP="00863D6D">
      <w:pPr>
        <w:pStyle w:val="Prrafodelista"/>
        <w:spacing w:line="360" w:lineRule="auto"/>
        <w:jc w:val="both"/>
        <w:rPr>
          <w:rFonts w:ascii="Arial" w:hAnsi="Arial" w:cs="Arial"/>
          <w:sz w:val="24"/>
          <w:szCs w:val="24"/>
        </w:rPr>
      </w:pPr>
    </w:p>
    <w:p w:rsidR="00863D6D" w:rsidRDefault="00863D6D" w:rsidP="00863D6D">
      <w:pPr>
        <w:pStyle w:val="Prrafodelista"/>
        <w:spacing w:line="360" w:lineRule="auto"/>
        <w:jc w:val="both"/>
        <w:rPr>
          <w:rFonts w:ascii="Arial" w:hAnsi="Arial" w:cs="Arial"/>
          <w:sz w:val="24"/>
          <w:szCs w:val="24"/>
        </w:rPr>
      </w:pPr>
    </w:p>
    <w:p w:rsidR="00863D6D" w:rsidRDefault="00863D6D" w:rsidP="00863D6D">
      <w:pPr>
        <w:pStyle w:val="Prrafodelista"/>
        <w:spacing w:line="360" w:lineRule="auto"/>
        <w:jc w:val="both"/>
        <w:rPr>
          <w:rFonts w:ascii="Arial" w:hAnsi="Arial" w:cs="Arial"/>
          <w:sz w:val="24"/>
          <w:szCs w:val="24"/>
        </w:rPr>
      </w:pPr>
    </w:p>
    <w:p w:rsidR="00863D6D" w:rsidRDefault="00863D6D" w:rsidP="00863D6D">
      <w:pPr>
        <w:pStyle w:val="Prrafodelista"/>
        <w:spacing w:line="360" w:lineRule="auto"/>
        <w:jc w:val="both"/>
        <w:rPr>
          <w:rFonts w:ascii="Arial" w:hAnsi="Arial" w:cs="Arial"/>
          <w:sz w:val="24"/>
          <w:szCs w:val="24"/>
        </w:rPr>
      </w:pPr>
    </w:p>
    <w:p w:rsidR="00863D6D" w:rsidRDefault="00863D6D" w:rsidP="00863D6D">
      <w:pPr>
        <w:pStyle w:val="Prrafodelista"/>
        <w:spacing w:line="360" w:lineRule="auto"/>
        <w:jc w:val="both"/>
        <w:rPr>
          <w:rFonts w:ascii="Arial" w:hAnsi="Arial" w:cs="Arial"/>
          <w:sz w:val="24"/>
          <w:szCs w:val="24"/>
        </w:rPr>
      </w:pPr>
    </w:p>
    <w:p w:rsidR="00863D6D" w:rsidRDefault="00863D6D" w:rsidP="00863D6D">
      <w:pPr>
        <w:pStyle w:val="Prrafodelista"/>
        <w:spacing w:line="360" w:lineRule="auto"/>
        <w:jc w:val="both"/>
        <w:rPr>
          <w:rFonts w:ascii="Arial" w:hAnsi="Arial" w:cs="Arial"/>
          <w:sz w:val="24"/>
          <w:szCs w:val="24"/>
        </w:rPr>
      </w:pPr>
    </w:p>
    <w:p w:rsidR="00863D6D" w:rsidRDefault="00863D6D" w:rsidP="00863D6D">
      <w:pPr>
        <w:pStyle w:val="Prrafodelista"/>
        <w:spacing w:line="360" w:lineRule="auto"/>
        <w:jc w:val="both"/>
        <w:rPr>
          <w:rFonts w:ascii="Arial" w:hAnsi="Arial" w:cs="Arial"/>
          <w:sz w:val="24"/>
          <w:szCs w:val="24"/>
        </w:rPr>
      </w:pPr>
    </w:p>
    <w:p w:rsidR="00863D6D" w:rsidRDefault="00863D6D" w:rsidP="00863D6D">
      <w:pPr>
        <w:pStyle w:val="Prrafodelista"/>
        <w:spacing w:line="360" w:lineRule="auto"/>
        <w:jc w:val="both"/>
        <w:rPr>
          <w:rFonts w:ascii="Arial" w:hAnsi="Arial" w:cs="Arial"/>
          <w:sz w:val="24"/>
          <w:szCs w:val="24"/>
        </w:rPr>
      </w:pPr>
    </w:p>
    <w:p w:rsidR="00863D6D" w:rsidRDefault="00863D6D" w:rsidP="00863D6D">
      <w:pPr>
        <w:pStyle w:val="Prrafodelista"/>
        <w:spacing w:line="360" w:lineRule="auto"/>
        <w:jc w:val="both"/>
        <w:rPr>
          <w:rFonts w:ascii="Arial" w:hAnsi="Arial" w:cs="Arial"/>
          <w:color w:val="00B050"/>
          <w:sz w:val="24"/>
          <w:szCs w:val="24"/>
        </w:rPr>
      </w:pPr>
      <w:r w:rsidRPr="00863D6D">
        <w:rPr>
          <w:rFonts w:ascii="Arial" w:hAnsi="Arial" w:cs="Arial"/>
          <w:color w:val="00B050"/>
          <w:sz w:val="24"/>
          <w:szCs w:val="24"/>
          <w:highlight w:val="darkGreen"/>
        </w:rPr>
        <w:pict>
          <v:shape id="_x0000_i1036" type="#_x0000_t136" style="width:441.4pt;height:26.3pt">
            <v:fill r:id="rId33" o:title=""/>
            <v:stroke r:id="rId33" o:title=""/>
            <v:shadow color="#868686"/>
            <v:textpath style="font-family:&quot;Arial Black&quot;;v-text-kern:t" trim="t" fitpath="t" string=" V. CALIDAD DE VIDA Y ECONOMÍA ANDINA"/>
          </v:shape>
        </w:pict>
      </w:r>
    </w:p>
    <w:p w:rsidR="00863D6D" w:rsidRDefault="00863D6D" w:rsidP="00863D6D">
      <w:pPr>
        <w:pStyle w:val="Prrafodelista"/>
        <w:spacing w:line="360" w:lineRule="auto"/>
        <w:jc w:val="both"/>
        <w:rPr>
          <w:rFonts w:ascii="Arial" w:hAnsi="Arial" w:cs="Arial"/>
          <w:color w:val="00B050"/>
          <w:sz w:val="24"/>
          <w:szCs w:val="24"/>
        </w:rPr>
      </w:pPr>
    </w:p>
    <w:p w:rsidR="00863D6D" w:rsidRDefault="00863D6D" w:rsidP="00863D6D">
      <w:pPr>
        <w:pStyle w:val="Prrafodelista"/>
        <w:spacing w:line="360" w:lineRule="auto"/>
        <w:jc w:val="both"/>
        <w:rPr>
          <w:rFonts w:ascii="Arial" w:hAnsi="Arial" w:cs="Arial"/>
          <w:sz w:val="24"/>
          <w:szCs w:val="24"/>
        </w:rPr>
      </w:pPr>
    </w:p>
    <w:p w:rsidR="00863D6D" w:rsidRPr="00863D6D" w:rsidRDefault="00863D6D" w:rsidP="00863D6D">
      <w:pPr>
        <w:spacing w:line="360" w:lineRule="auto"/>
        <w:jc w:val="both"/>
        <w:rPr>
          <w:rFonts w:ascii="Arial" w:hAnsi="Arial" w:cs="Arial"/>
          <w:sz w:val="24"/>
          <w:szCs w:val="24"/>
        </w:rPr>
      </w:pPr>
    </w:p>
    <w:sectPr w:rsidR="00863D6D" w:rsidRPr="00863D6D" w:rsidSect="000D459B">
      <w:headerReference w:type="default" r:id="rId3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73C" w:rsidRDefault="0001773C" w:rsidP="00110DC2">
      <w:pPr>
        <w:spacing w:after="0" w:line="240" w:lineRule="auto"/>
      </w:pPr>
      <w:r>
        <w:separator/>
      </w:r>
    </w:p>
  </w:endnote>
  <w:endnote w:type="continuationSeparator" w:id="0">
    <w:p w:rsidR="0001773C" w:rsidRDefault="0001773C" w:rsidP="00110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73C" w:rsidRDefault="0001773C" w:rsidP="00110DC2">
      <w:pPr>
        <w:spacing w:after="0" w:line="240" w:lineRule="auto"/>
      </w:pPr>
      <w:r>
        <w:separator/>
      </w:r>
    </w:p>
  </w:footnote>
  <w:footnote w:type="continuationSeparator" w:id="0">
    <w:p w:rsidR="0001773C" w:rsidRDefault="0001773C" w:rsidP="00110D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71773"/>
      <w:docPartObj>
        <w:docPartGallery w:val="Page Numbers (Top of Page)"/>
        <w:docPartUnique/>
      </w:docPartObj>
    </w:sdtPr>
    <w:sdtEndPr/>
    <w:sdtContent>
      <w:p w:rsidR="003D5073" w:rsidRDefault="0001773C">
        <w:pPr>
          <w:pStyle w:val="Encabezado"/>
        </w:pPr>
        <w:r>
          <w:rPr>
            <w:noProof/>
            <w:lang w:val="es-ES" w:eastAsia="zh-TW"/>
          </w:rPr>
          <w:pict>
            <v:oval id="_x0000_s2049" style="position:absolute;margin-left:0;margin-top:0;width:49.35pt;height:49.35pt;z-index:251660288;mso-position-horizontal:center;mso-position-horizontal-relative:margin;mso-position-vertical:center;mso-position-vertical-relative:top-margin-area;v-text-anchor:middle" o:allowincell="f" fillcolor="#365f91 [2404]" stroked="f">
              <v:textbox style="mso-next-textbox:#_x0000_s2049">
                <w:txbxContent>
                  <w:p w:rsidR="003D5073" w:rsidRDefault="003D5073">
                    <w:pPr>
                      <w:pStyle w:val="Piedepgina"/>
                      <w:jc w:val="center"/>
                      <w:rPr>
                        <w:b/>
                        <w:color w:val="FFFFFF" w:themeColor="background1"/>
                        <w:sz w:val="32"/>
                        <w:szCs w:val="32"/>
                      </w:rPr>
                    </w:pPr>
                    <w:r>
                      <w:fldChar w:fldCharType="begin"/>
                    </w:r>
                    <w:r>
                      <w:instrText xml:space="preserve"> PAGE    \* MERGEFORMAT </w:instrText>
                    </w:r>
                    <w:r>
                      <w:fldChar w:fldCharType="separate"/>
                    </w:r>
                    <w:r w:rsidR="00863D6D" w:rsidRPr="00863D6D">
                      <w:rPr>
                        <w:b/>
                        <w:noProof/>
                        <w:color w:val="FFFFFF" w:themeColor="background1"/>
                        <w:sz w:val="32"/>
                        <w:szCs w:val="32"/>
                      </w:rPr>
                      <w:t>10</w:t>
                    </w:r>
                    <w:r>
                      <w:rPr>
                        <w:b/>
                        <w:noProof/>
                        <w:color w:val="FFFFFF" w:themeColor="background1"/>
                        <w:sz w:val="32"/>
                        <w:szCs w:val="32"/>
                      </w:rPr>
                      <w:fldChar w:fldCharType="end"/>
                    </w:r>
                  </w:p>
                </w:txbxContent>
              </v:textbox>
              <w10:wrap anchorx="margin" anchory="margin"/>
            </v:oval>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331F"/>
    <w:multiLevelType w:val="multilevel"/>
    <w:tmpl w:val="27E01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0F5262"/>
    <w:multiLevelType w:val="multilevel"/>
    <w:tmpl w:val="9EA80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48313B"/>
    <w:multiLevelType w:val="hybridMultilevel"/>
    <w:tmpl w:val="DC125C4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nsid w:val="0A7548D5"/>
    <w:multiLevelType w:val="multilevel"/>
    <w:tmpl w:val="CC64C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374364"/>
    <w:multiLevelType w:val="hybridMultilevel"/>
    <w:tmpl w:val="360A6E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17732A2"/>
    <w:multiLevelType w:val="hybridMultilevel"/>
    <w:tmpl w:val="51FCC7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6C23B99"/>
    <w:multiLevelType w:val="multilevel"/>
    <w:tmpl w:val="5D9C9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A12C3A"/>
    <w:multiLevelType w:val="hybridMultilevel"/>
    <w:tmpl w:val="43CAEF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CB62E67"/>
    <w:multiLevelType w:val="hybridMultilevel"/>
    <w:tmpl w:val="C8BEBF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DBF4FBD"/>
    <w:multiLevelType w:val="hybridMultilevel"/>
    <w:tmpl w:val="B4384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F261234"/>
    <w:multiLevelType w:val="hybridMultilevel"/>
    <w:tmpl w:val="159C6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D477AD5"/>
    <w:multiLevelType w:val="multilevel"/>
    <w:tmpl w:val="45E28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37043F"/>
    <w:multiLevelType w:val="multilevel"/>
    <w:tmpl w:val="32509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7D52F9"/>
    <w:multiLevelType w:val="multilevel"/>
    <w:tmpl w:val="8CC04C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539F4BF3"/>
    <w:multiLevelType w:val="multilevel"/>
    <w:tmpl w:val="CC02E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C02C7B"/>
    <w:multiLevelType w:val="hybridMultilevel"/>
    <w:tmpl w:val="65561FB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6">
    <w:nsid w:val="589C16E8"/>
    <w:multiLevelType w:val="multilevel"/>
    <w:tmpl w:val="0ACC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140BE1"/>
    <w:multiLevelType w:val="multilevel"/>
    <w:tmpl w:val="E8F23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B8748D"/>
    <w:multiLevelType w:val="hybridMultilevel"/>
    <w:tmpl w:val="D9E234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64CB0FBA"/>
    <w:multiLevelType w:val="multilevel"/>
    <w:tmpl w:val="054CA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486C93"/>
    <w:multiLevelType w:val="multilevel"/>
    <w:tmpl w:val="41AA7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8C3021"/>
    <w:multiLevelType w:val="multilevel"/>
    <w:tmpl w:val="2D4E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3333E39"/>
    <w:multiLevelType w:val="multilevel"/>
    <w:tmpl w:val="C1684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BB158C"/>
    <w:multiLevelType w:val="multilevel"/>
    <w:tmpl w:val="8560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A274C3"/>
    <w:multiLevelType w:val="multilevel"/>
    <w:tmpl w:val="713A4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F9968D6"/>
    <w:multiLevelType w:val="multilevel"/>
    <w:tmpl w:val="5380A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8"/>
  </w:num>
  <w:num w:numId="3">
    <w:abstractNumId w:val="8"/>
  </w:num>
  <w:num w:numId="4">
    <w:abstractNumId w:val="4"/>
  </w:num>
  <w:num w:numId="5">
    <w:abstractNumId w:val="15"/>
  </w:num>
  <w:num w:numId="6">
    <w:abstractNumId w:val="9"/>
  </w:num>
  <w:num w:numId="7">
    <w:abstractNumId w:val="2"/>
  </w:num>
  <w:num w:numId="8">
    <w:abstractNumId w:val="16"/>
  </w:num>
  <w:num w:numId="9">
    <w:abstractNumId w:val="22"/>
  </w:num>
  <w:num w:numId="10">
    <w:abstractNumId w:val="17"/>
  </w:num>
  <w:num w:numId="11">
    <w:abstractNumId w:val="23"/>
  </w:num>
  <w:num w:numId="12">
    <w:abstractNumId w:val="6"/>
  </w:num>
  <w:num w:numId="13">
    <w:abstractNumId w:val="25"/>
  </w:num>
  <w:num w:numId="14">
    <w:abstractNumId w:val="12"/>
  </w:num>
  <w:num w:numId="15">
    <w:abstractNumId w:val="19"/>
  </w:num>
  <w:num w:numId="16">
    <w:abstractNumId w:val="1"/>
  </w:num>
  <w:num w:numId="17">
    <w:abstractNumId w:val="20"/>
  </w:num>
  <w:num w:numId="18">
    <w:abstractNumId w:val="21"/>
  </w:num>
  <w:num w:numId="19">
    <w:abstractNumId w:val="14"/>
  </w:num>
  <w:num w:numId="20">
    <w:abstractNumId w:val="24"/>
  </w:num>
  <w:num w:numId="21">
    <w:abstractNumId w:val="3"/>
  </w:num>
  <w:num w:numId="22">
    <w:abstractNumId w:val="11"/>
  </w:num>
  <w:num w:numId="23">
    <w:abstractNumId w:val="7"/>
  </w:num>
  <w:num w:numId="24">
    <w:abstractNumId w:val="10"/>
  </w:num>
  <w:num w:numId="25">
    <w:abstractNumId w:val="5"/>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D459B"/>
    <w:rsid w:val="0001773C"/>
    <w:rsid w:val="00017FF2"/>
    <w:rsid w:val="00037DD0"/>
    <w:rsid w:val="0004469A"/>
    <w:rsid w:val="00054657"/>
    <w:rsid w:val="00071F65"/>
    <w:rsid w:val="000A6B2F"/>
    <w:rsid w:val="000A7090"/>
    <w:rsid w:val="000D459B"/>
    <w:rsid w:val="00110DC2"/>
    <w:rsid w:val="001151ED"/>
    <w:rsid w:val="00131509"/>
    <w:rsid w:val="00136FD8"/>
    <w:rsid w:val="001436EB"/>
    <w:rsid w:val="0017055A"/>
    <w:rsid w:val="0017300C"/>
    <w:rsid w:val="00174751"/>
    <w:rsid w:val="001810D3"/>
    <w:rsid w:val="001A1203"/>
    <w:rsid w:val="001B21E8"/>
    <w:rsid w:val="001D15F7"/>
    <w:rsid w:val="001D5166"/>
    <w:rsid w:val="002425B3"/>
    <w:rsid w:val="002427DE"/>
    <w:rsid w:val="00244D1C"/>
    <w:rsid w:val="002503E6"/>
    <w:rsid w:val="002732AA"/>
    <w:rsid w:val="002B2B0F"/>
    <w:rsid w:val="002B4788"/>
    <w:rsid w:val="002F2169"/>
    <w:rsid w:val="002F6FC1"/>
    <w:rsid w:val="00346210"/>
    <w:rsid w:val="00395634"/>
    <w:rsid w:val="003A0B15"/>
    <w:rsid w:val="003A7F0F"/>
    <w:rsid w:val="003C49EB"/>
    <w:rsid w:val="003D5073"/>
    <w:rsid w:val="003E27BF"/>
    <w:rsid w:val="003E28CA"/>
    <w:rsid w:val="0040583B"/>
    <w:rsid w:val="00417EDB"/>
    <w:rsid w:val="00420FE9"/>
    <w:rsid w:val="00424658"/>
    <w:rsid w:val="00471126"/>
    <w:rsid w:val="004A7C2F"/>
    <w:rsid w:val="004B09B0"/>
    <w:rsid w:val="004C0AA9"/>
    <w:rsid w:val="004C2E0F"/>
    <w:rsid w:val="004C7133"/>
    <w:rsid w:val="00501736"/>
    <w:rsid w:val="00506039"/>
    <w:rsid w:val="005078A7"/>
    <w:rsid w:val="00513FD0"/>
    <w:rsid w:val="005236ED"/>
    <w:rsid w:val="00531797"/>
    <w:rsid w:val="0058145A"/>
    <w:rsid w:val="00586559"/>
    <w:rsid w:val="0059488B"/>
    <w:rsid w:val="005973CA"/>
    <w:rsid w:val="005A18A7"/>
    <w:rsid w:val="005A7DD6"/>
    <w:rsid w:val="005B7D8A"/>
    <w:rsid w:val="005F49E5"/>
    <w:rsid w:val="005F6C6B"/>
    <w:rsid w:val="006321DB"/>
    <w:rsid w:val="00650DB7"/>
    <w:rsid w:val="00654F84"/>
    <w:rsid w:val="006600FB"/>
    <w:rsid w:val="00692703"/>
    <w:rsid w:val="006C11AF"/>
    <w:rsid w:val="006E1EE1"/>
    <w:rsid w:val="00711F44"/>
    <w:rsid w:val="0072464A"/>
    <w:rsid w:val="00735BDA"/>
    <w:rsid w:val="00747706"/>
    <w:rsid w:val="007531C8"/>
    <w:rsid w:val="007548AF"/>
    <w:rsid w:val="0076409A"/>
    <w:rsid w:val="00777A84"/>
    <w:rsid w:val="00784F1F"/>
    <w:rsid w:val="007A2BE5"/>
    <w:rsid w:val="007B4B4F"/>
    <w:rsid w:val="007D0362"/>
    <w:rsid w:val="007E2F20"/>
    <w:rsid w:val="00812119"/>
    <w:rsid w:val="00820154"/>
    <w:rsid w:val="00822A38"/>
    <w:rsid w:val="00833873"/>
    <w:rsid w:val="00863D6D"/>
    <w:rsid w:val="008669A9"/>
    <w:rsid w:val="00881083"/>
    <w:rsid w:val="008A3513"/>
    <w:rsid w:val="008A6B81"/>
    <w:rsid w:val="008C41FD"/>
    <w:rsid w:val="008D47EC"/>
    <w:rsid w:val="008F559B"/>
    <w:rsid w:val="008F66D5"/>
    <w:rsid w:val="00964EEC"/>
    <w:rsid w:val="0097561B"/>
    <w:rsid w:val="009A0370"/>
    <w:rsid w:val="009A16C3"/>
    <w:rsid w:val="009D167F"/>
    <w:rsid w:val="009E1FFB"/>
    <w:rsid w:val="009F06F2"/>
    <w:rsid w:val="009F1301"/>
    <w:rsid w:val="00A35738"/>
    <w:rsid w:val="00A715BD"/>
    <w:rsid w:val="00AB3B86"/>
    <w:rsid w:val="00AB7B75"/>
    <w:rsid w:val="00AC1463"/>
    <w:rsid w:val="00AC1D97"/>
    <w:rsid w:val="00AD1984"/>
    <w:rsid w:val="00AD6BCB"/>
    <w:rsid w:val="00AF216A"/>
    <w:rsid w:val="00AF40C2"/>
    <w:rsid w:val="00AF59F7"/>
    <w:rsid w:val="00B01920"/>
    <w:rsid w:val="00B04C0C"/>
    <w:rsid w:val="00B20EB4"/>
    <w:rsid w:val="00B30025"/>
    <w:rsid w:val="00B307C0"/>
    <w:rsid w:val="00BA5942"/>
    <w:rsid w:val="00BC2ACC"/>
    <w:rsid w:val="00BC4ECA"/>
    <w:rsid w:val="00BC4F80"/>
    <w:rsid w:val="00BF7591"/>
    <w:rsid w:val="00C233D3"/>
    <w:rsid w:val="00C50AF7"/>
    <w:rsid w:val="00C913D9"/>
    <w:rsid w:val="00CB234B"/>
    <w:rsid w:val="00CD0C74"/>
    <w:rsid w:val="00CE0DA7"/>
    <w:rsid w:val="00CE2B01"/>
    <w:rsid w:val="00CE7DE5"/>
    <w:rsid w:val="00CF267D"/>
    <w:rsid w:val="00D21CBF"/>
    <w:rsid w:val="00D23B4B"/>
    <w:rsid w:val="00D6764C"/>
    <w:rsid w:val="00D70A43"/>
    <w:rsid w:val="00D875E0"/>
    <w:rsid w:val="00D94358"/>
    <w:rsid w:val="00D97386"/>
    <w:rsid w:val="00DB7812"/>
    <w:rsid w:val="00DD31BC"/>
    <w:rsid w:val="00EA2287"/>
    <w:rsid w:val="00EA7A20"/>
    <w:rsid w:val="00EE78B8"/>
    <w:rsid w:val="00EF7BEB"/>
    <w:rsid w:val="00F0694B"/>
    <w:rsid w:val="00F22FF3"/>
    <w:rsid w:val="00F36DA8"/>
    <w:rsid w:val="00F5276B"/>
    <w:rsid w:val="00F53D02"/>
    <w:rsid w:val="00F569C9"/>
    <w:rsid w:val="00FC039B"/>
    <w:rsid w:val="00FC54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BDA"/>
  </w:style>
  <w:style w:type="paragraph" w:styleId="Ttulo3">
    <w:name w:val="heading 3"/>
    <w:basedOn w:val="Normal"/>
    <w:link w:val="Ttulo3Car"/>
    <w:uiPriority w:val="9"/>
    <w:qFormat/>
    <w:rsid w:val="00820154"/>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0D459B"/>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0D459B"/>
    <w:rPr>
      <w:rFonts w:eastAsiaTheme="minorEastAsia"/>
      <w:lang w:val="es-ES"/>
    </w:rPr>
  </w:style>
  <w:style w:type="paragraph" w:styleId="Textodeglobo">
    <w:name w:val="Balloon Text"/>
    <w:basedOn w:val="Normal"/>
    <w:link w:val="TextodegloboCar"/>
    <w:uiPriority w:val="99"/>
    <w:semiHidden/>
    <w:unhideWhenUsed/>
    <w:rsid w:val="000D45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459B"/>
    <w:rPr>
      <w:rFonts w:ascii="Tahoma" w:hAnsi="Tahoma" w:cs="Tahoma"/>
      <w:sz w:val="16"/>
      <w:szCs w:val="16"/>
    </w:rPr>
  </w:style>
  <w:style w:type="table" w:styleId="Tablaconcuadrcula">
    <w:name w:val="Table Grid"/>
    <w:basedOn w:val="Tablanormal"/>
    <w:uiPriority w:val="59"/>
    <w:rsid w:val="00DD31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DD31BC"/>
    <w:pPr>
      <w:ind w:left="720"/>
      <w:contextualSpacing/>
    </w:pPr>
  </w:style>
  <w:style w:type="paragraph" w:styleId="Encabezado">
    <w:name w:val="header"/>
    <w:basedOn w:val="Normal"/>
    <w:link w:val="EncabezadoCar"/>
    <w:uiPriority w:val="99"/>
    <w:unhideWhenUsed/>
    <w:rsid w:val="00110D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0DC2"/>
  </w:style>
  <w:style w:type="paragraph" w:styleId="Piedepgina">
    <w:name w:val="footer"/>
    <w:basedOn w:val="Normal"/>
    <w:link w:val="PiedepginaCar"/>
    <w:uiPriority w:val="99"/>
    <w:unhideWhenUsed/>
    <w:rsid w:val="00110D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0DC2"/>
  </w:style>
  <w:style w:type="paragraph" w:styleId="NormalWeb">
    <w:name w:val="Normal (Web)"/>
    <w:basedOn w:val="Normal"/>
    <w:uiPriority w:val="99"/>
    <w:semiHidden/>
    <w:unhideWhenUsed/>
    <w:rsid w:val="005A18A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9D167F"/>
    <w:rPr>
      <w:color w:val="0000FF"/>
      <w:u w:val="single"/>
    </w:rPr>
  </w:style>
  <w:style w:type="character" w:customStyle="1" w:styleId="Ttulo3Car">
    <w:name w:val="Título 3 Car"/>
    <w:basedOn w:val="Fuentedeprrafopredeter"/>
    <w:link w:val="Ttulo3"/>
    <w:uiPriority w:val="9"/>
    <w:rsid w:val="00820154"/>
    <w:rPr>
      <w:rFonts w:ascii="Times New Roman" w:eastAsia="Times New Roman" w:hAnsi="Times New Roman" w:cs="Times New Roman"/>
      <w:b/>
      <w:bCs/>
      <w:sz w:val="27"/>
      <w:szCs w:val="27"/>
      <w:lang w:eastAsia="es-CO"/>
    </w:rPr>
  </w:style>
  <w:style w:type="character" w:customStyle="1" w:styleId="apple-converted-space">
    <w:name w:val="apple-converted-space"/>
    <w:basedOn w:val="Fuentedeprrafopredeter"/>
    <w:rsid w:val="00820154"/>
  </w:style>
  <w:style w:type="character" w:styleId="nfasis">
    <w:name w:val="Emphasis"/>
    <w:basedOn w:val="Fuentedeprrafopredeter"/>
    <w:uiPriority w:val="20"/>
    <w:qFormat/>
    <w:rsid w:val="00820154"/>
    <w:rPr>
      <w:i/>
      <w:iCs/>
    </w:rPr>
  </w:style>
  <w:style w:type="character" w:styleId="CitaHTML">
    <w:name w:val="HTML Cite"/>
    <w:basedOn w:val="Fuentedeprrafopredeter"/>
    <w:uiPriority w:val="99"/>
    <w:semiHidden/>
    <w:unhideWhenUsed/>
    <w:rsid w:val="00820154"/>
    <w:rPr>
      <w:i/>
      <w:iCs/>
    </w:rPr>
  </w:style>
  <w:style w:type="character" w:customStyle="1" w:styleId="apple-style-span">
    <w:name w:val="apple-style-span"/>
    <w:basedOn w:val="Fuentedeprrafopredeter"/>
    <w:rsid w:val="003956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042365">
      <w:bodyDiv w:val="1"/>
      <w:marLeft w:val="0"/>
      <w:marRight w:val="0"/>
      <w:marTop w:val="0"/>
      <w:marBottom w:val="0"/>
      <w:divBdr>
        <w:top w:val="none" w:sz="0" w:space="0" w:color="auto"/>
        <w:left w:val="none" w:sz="0" w:space="0" w:color="auto"/>
        <w:bottom w:val="none" w:sz="0" w:space="0" w:color="auto"/>
        <w:right w:val="none" w:sz="0" w:space="0" w:color="auto"/>
      </w:divBdr>
    </w:div>
    <w:div w:id="313871084">
      <w:bodyDiv w:val="1"/>
      <w:marLeft w:val="0"/>
      <w:marRight w:val="0"/>
      <w:marTop w:val="0"/>
      <w:marBottom w:val="0"/>
      <w:divBdr>
        <w:top w:val="none" w:sz="0" w:space="0" w:color="auto"/>
        <w:left w:val="none" w:sz="0" w:space="0" w:color="auto"/>
        <w:bottom w:val="none" w:sz="0" w:space="0" w:color="auto"/>
        <w:right w:val="none" w:sz="0" w:space="0" w:color="auto"/>
      </w:divBdr>
    </w:div>
    <w:div w:id="1726102491">
      <w:bodyDiv w:val="1"/>
      <w:marLeft w:val="0"/>
      <w:marRight w:val="0"/>
      <w:marTop w:val="0"/>
      <w:marBottom w:val="0"/>
      <w:divBdr>
        <w:top w:val="none" w:sz="0" w:space="0" w:color="auto"/>
        <w:left w:val="none" w:sz="0" w:space="0" w:color="auto"/>
        <w:bottom w:val="none" w:sz="0" w:space="0" w:color="auto"/>
        <w:right w:val="none" w:sz="0" w:space="0" w:color="auto"/>
      </w:divBdr>
    </w:div>
    <w:div w:id="1873036414">
      <w:bodyDiv w:val="1"/>
      <w:marLeft w:val="0"/>
      <w:marRight w:val="0"/>
      <w:marTop w:val="0"/>
      <w:marBottom w:val="0"/>
      <w:divBdr>
        <w:top w:val="none" w:sz="0" w:space="0" w:color="auto"/>
        <w:left w:val="none" w:sz="0" w:space="0" w:color="auto"/>
        <w:bottom w:val="none" w:sz="0" w:space="0" w:color="auto"/>
        <w:right w:val="none" w:sz="0" w:space="0" w:color="auto"/>
      </w:divBdr>
      <w:divsChild>
        <w:div w:id="146408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es.wikipedia.org/wiki/Occidente_Antioque%C3%B1o" TargetMode="External"/><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hyperlink" Target="http://www.ideam.gov.co/indicadores/socio5.htm"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es.wikipedia.org/wiki/Norte_Antioque%C3%B1o" TargetMode="External"/><Relationship Id="rId33" Type="http://schemas.openxmlformats.org/officeDocument/2006/relationships/image" Target="media/image15.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http://es.wikipedia.org/wiki/Urab%C3%A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24" Type="http://schemas.openxmlformats.org/officeDocument/2006/relationships/hyperlink" Target="http://es.wikipedia.org/wiki/Nordeste_Antioque%C3%B1o" TargetMode="External"/><Relationship Id="rId32" Type="http://schemas.openxmlformats.org/officeDocument/2006/relationships/image" Target="media/image14.jpe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es.wikipedia.org/wiki/Magdalena_Medio" TargetMode="External"/><Relationship Id="rId28" Type="http://schemas.openxmlformats.org/officeDocument/2006/relationships/hyperlink" Target="http://es.wikipedia.org/wiki/Suroeste_Antioque%C3%B1o" TargetMode="External"/><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1.png"/><Relationship Id="rId31" Type="http://schemas.openxmlformats.org/officeDocument/2006/relationships/hyperlink" Target="http://www.leoloqueveo.org/pueblo.htm"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image" Target="media/image6.png"/><Relationship Id="rId22" Type="http://schemas.openxmlformats.org/officeDocument/2006/relationships/hyperlink" Target="http://es.wikipedia.org/wiki/Bajo_Cauca" TargetMode="External"/><Relationship Id="rId27" Type="http://schemas.openxmlformats.org/officeDocument/2006/relationships/hyperlink" Target="http://es.wikipedia.org/wiki/Oriente_Antioque%C3%B1o" TargetMode="External"/><Relationship Id="rId30" Type="http://schemas.openxmlformats.org/officeDocument/2006/relationships/hyperlink" Target="http://es.wikipedia.org/wiki/Valle_de_Aburr%C3%A1" TargetMode="External"/><Relationship Id="rId35"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ANDES 160 AÑOS.     1852 - 2012</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1404</TotalTime>
  <Pages>1</Pages>
  <Words>4159</Words>
  <Characters>22876</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ANDES: UNA RAZÓN PARA APRENDER CIENCIAS SOCIALES. LA HISTORIA DE ANDES ANALIZADA DESDE EL ESPACIO – EL TIEMPO – LA CULTURA.</vt:lpstr>
    </vt:vector>
  </TitlesOfParts>
  <Company>MUNICIPIO DE ANDES, ANTIOQUIA</Company>
  <LinksUpToDate>false</LinksUpToDate>
  <CharactersWithSpaces>26982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ANDES: UNA RAZÓN PARA APRENDER CIENCIAS SOCIALES. LA HISTORIA DE ANDES ANALIZADA DESDE EL ESPACIO – EL TIEMPO – LA CULTURA.</dc:title>
  <dc:creator>MESA DE TRABAJO CIENCIAS SOCIALES.</dc:creator>
  <cp:lastModifiedBy>MARIA ELENA</cp:lastModifiedBy>
  <cp:revision>61</cp:revision>
  <dcterms:created xsi:type="dcterms:W3CDTF">2010-09-01T22:25:00Z</dcterms:created>
  <dcterms:modified xsi:type="dcterms:W3CDTF">2012-02-22T21:04:00Z</dcterms:modified>
</cp:coreProperties>
</file>