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542" w:rsidRDefault="000D62CA">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2.2pt;height:44.85pt">
            <v:shadow color="#868686"/>
            <v:textpath style="font-family:&quot;Arial Black&quot;;v-text-kern:t" trim="t" fitpath="t" string="SERIE: ANÁLISIS SOCIAL"/>
          </v:shape>
        </w:pict>
      </w:r>
    </w:p>
    <w:p w:rsidR="000E069D" w:rsidRDefault="000E069D" w:rsidP="00DE7542">
      <w:pPr>
        <w:jc w:val="center"/>
      </w:pPr>
    </w:p>
    <w:p w:rsidR="00DE7542" w:rsidRDefault="00707F9D" w:rsidP="00DE7542">
      <w:pPr>
        <w:jc w:val="center"/>
      </w:pPr>
      <w:r>
        <w:rPr>
          <w:noProof/>
        </w:rPr>
        <w:drawing>
          <wp:inline distT="0" distB="0" distL="0" distR="0" wp14:anchorId="00C706BA" wp14:editId="3C063487">
            <wp:extent cx="5612130" cy="4207577"/>
            <wp:effectExtent l="0" t="0" r="7620" b="2540"/>
            <wp:docPr id="1" name="Imagen 1" descr="File:La Republica de Pedro Nel Gomez-Medel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La Republica de Pedro Nel Gomez-Medelli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4207577"/>
                    </a:xfrm>
                    <a:prstGeom prst="rect">
                      <a:avLst/>
                    </a:prstGeom>
                    <a:noFill/>
                    <a:ln>
                      <a:noFill/>
                    </a:ln>
                  </pic:spPr>
                </pic:pic>
              </a:graphicData>
            </a:graphic>
          </wp:inline>
        </w:drawing>
      </w:r>
    </w:p>
    <w:p w:rsidR="007A21E2" w:rsidRDefault="007A21E2" w:rsidP="00DE7542">
      <w:pPr>
        <w:jc w:val="center"/>
      </w:pPr>
    </w:p>
    <w:p w:rsidR="00DE7542" w:rsidRDefault="000D62CA" w:rsidP="007A21E2">
      <w: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6" type="#_x0000_t172" style="width:442.2pt;height:98.5pt" fillcolor="black">
            <v:shadow color="#868686"/>
            <v:textpath style="font-family:&quot;Arial Black&quot;;v-text-kern:t" trim="t" fitpath="t" string="CIENCIAS SOCIALES 2013"/>
          </v:shape>
        </w:pict>
      </w:r>
    </w:p>
    <w:p w:rsidR="00DE7542" w:rsidRDefault="00DE7542" w:rsidP="00DE7542">
      <w:pPr>
        <w:jc w:val="center"/>
      </w:pPr>
    </w:p>
    <w:p w:rsidR="00DE7542" w:rsidRDefault="000D62CA" w:rsidP="00DE7542">
      <w:pPr>
        <w:jc w:val="center"/>
      </w:pPr>
      <w: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7" type="#_x0000_t144" style="width:442.2pt;height:31.9pt" fillcolor="black">
            <v:shadow color="#868686"/>
            <v:textpath style="font-family:&quot;Arial Black&quot;" fitshape="t" trim="t" string="VICTOR MANUEL MORATO TOBÓN"/>
          </v:shape>
        </w:pict>
      </w:r>
    </w:p>
    <w:p w:rsidR="00DE7542" w:rsidRDefault="007F15F3" w:rsidP="00DE7542">
      <w:pPr>
        <w:jc w:val="center"/>
      </w:pPr>
      <w:r>
        <w:rPr>
          <w:noProof/>
        </w:rPr>
        <w:lastRenderedPageBreak/>
        <w:drawing>
          <wp:inline distT="0" distB="0" distL="0" distR="0" wp14:anchorId="447DE1CD" wp14:editId="185983B8">
            <wp:extent cx="5612130" cy="4324650"/>
            <wp:effectExtent l="0" t="0" r="7620" b="0"/>
            <wp:docPr id="5" name="Imagen 5" descr="http://1.bp.blogspot.com/-LOlkMmY-Y4o/TZyaVbc4YmI/AAAAAAAAAKo/qS2p01b754o/s1600/Murales_de_Pedro_Nel_Gomez-Medel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LOlkMmY-Y4o/TZyaVbc4YmI/AAAAAAAAAKo/qS2p01b754o/s1600/Murales_de_Pedro_Nel_Gomez-Medelli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4324650"/>
                    </a:xfrm>
                    <a:prstGeom prst="rect">
                      <a:avLst/>
                    </a:prstGeom>
                    <a:noFill/>
                    <a:ln>
                      <a:noFill/>
                    </a:ln>
                  </pic:spPr>
                </pic:pic>
              </a:graphicData>
            </a:graphic>
          </wp:inline>
        </w:drawing>
      </w:r>
    </w:p>
    <w:p w:rsidR="00DE7542" w:rsidRDefault="000D62CA" w:rsidP="00DE7542">
      <w:pPr>
        <w:jc w:val="center"/>
      </w:pPr>
      <w: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8" type="#_x0000_t161" style="width:442.2pt;height:131.75pt" adj="5665" fillcolor="black">
            <v:shadow color="#868686"/>
            <v:textpath style="font-family:&quot;Impact&quot;;v-text-kern:t" trim="t" fitpath="t" xscale="f" string="PROGRAMA &#10;ACADÉMICO - HUMANÍSTICO - SOCIAL.&#10;ÁREA DE CIENCIAS SOCIALES"/>
          </v:shape>
        </w:pict>
      </w:r>
    </w:p>
    <w:p w:rsidR="00DE7542" w:rsidRDefault="00DE7542" w:rsidP="00DE7542">
      <w:pPr>
        <w:jc w:val="center"/>
      </w:pPr>
    </w:p>
    <w:p w:rsidR="00DE7542" w:rsidRDefault="00DE7542" w:rsidP="00DE7542">
      <w:pPr>
        <w:jc w:val="center"/>
      </w:pPr>
    </w:p>
    <w:p w:rsidR="00DE7542" w:rsidRDefault="000D62CA" w:rsidP="00DE7542">
      <w:pPr>
        <w:jc w:val="center"/>
      </w:pPr>
      <w: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9" type="#_x0000_t175" style="width:442.2pt;height:36pt" adj="7200" fillcolor="black">
            <v:shadow color="#868686"/>
            <v:textpath style="font-family:&quot;Times New Roman&quot;;v-text-kern:t" trim="t" fitpath="t" string="VICTOR MANUEL MORATO TOBÓN"/>
          </v:shape>
        </w:pict>
      </w:r>
    </w:p>
    <w:p w:rsidR="008A11F0" w:rsidRDefault="008A11F0" w:rsidP="00DE7542">
      <w:pPr>
        <w:jc w:val="center"/>
      </w:pPr>
    </w:p>
    <w:p w:rsidR="00DE7542" w:rsidRDefault="000D62CA" w:rsidP="00DE7542">
      <w:pPr>
        <w:jc w:val="center"/>
      </w:pPr>
      <w:r>
        <w:lastRenderedPageBreak/>
        <w:pict>
          <v:shape id="_x0000_i1030" type="#_x0000_t136" style="width:442.2pt;height:76.1pt">
            <v:shadow on="t" opacity="52429f"/>
            <v:textpath style="font-family:&quot;Arial Black&quot;;font-style:italic;v-text-kern:t" trim="t" fitpath="t" string="TABLA DE CONTENIDO"/>
          </v:shape>
        </w:pict>
      </w:r>
    </w:p>
    <w:p w:rsidR="008A11F0" w:rsidRDefault="008A11F0" w:rsidP="00D24E87"/>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790"/>
      </w:tblGrid>
      <w:tr w:rsidR="00146E29" w:rsidRPr="00746E4C" w:rsidTr="0030265A">
        <w:tc>
          <w:tcPr>
            <w:tcW w:w="8188" w:type="dxa"/>
          </w:tcPr>
          <w:p w:rsidR="00146E29" w:rsidRPr="00146E29" w:rsidRDefault="00146E29" w:rsidP="00F046A3">
            <w:pPr>
              <w:spacing w:line="360" w:lineRule="auto"/>
              <w:jc w:val="both"/>
              <w:rPr>
                <w:rFonts w:ascii="Arial" w:hAnsi="Arial" w:cs="Arial"/>
                <w:sz w:val="24"/>
                <w:szCs w:val="24"/>
              </w:rPr>
            </w:pPr>
            <w:r>
              <w:rPr>
                <w:rFonts w:ascii="Arial" w:hAnsi="Arial" w:cs="Arial"/>
                <w:sz w:val="24"/>
                <w:szCs w:val="24"/>
              </w:rPr>
              <w:t xml:space="preserve">ESTRUCTURA </w:t>
            </w:r>
            <w:r w:rsidR="00F046A3">
              <w:rPr>
                <w:rFonts w:ascii="Arial" w:hAnsi="Arial" w:cs="Arial"/>
                <w:sz w:val="24"/>
                <w:szCs w:val="24"/>
              </w:rPr>
              <w:t>ACADÉMICA – HUMANÍSTICA – SOCIAL DEL PROGRAMA DE CIENCIAS SOCIALES</w:t>
            </w:r>
            <w:r w:rsidR="009C11B0">
              <w:rPr>
                <w:rFonts w:ascii="Arial" w:hAnsi="Arial" w:cs="Arial"/>
                <w:sz w:val="24"/>
                <w:szCs w:val="24"/>
              </w:rPr>
              <w:t>.</w:t>
            </w:r>
          </w:p>
        </w:tc>
        <w:tc>
          <w:tcPr>
            <w:tcW w:w="790" w:type="dxa"/>
          </w:tcPr>
          <w:p w:rsidR="00146E29" w:rsidRPr="00746E4C" w:rsidRDefault="00146E29" w:rsidP="00146E29">
            <w:pPr>
              <w:spacing w:line="360" w:lineRule="auto"/>
              <w:jc w:val="both"/>
              <w:rPr>
                <w:rFonts w:ascii="Arial" w:hAnsi="Arial" w:cs="Arial"/>
                <w:sz w:val="24"/>
                <w:szCs w:val="24"/>
              </w:rPr>
            </w:pPr>
          </w:p>
        </w:tc>
      </w:tr>
      <w:tr w:rsidR="00146E29" w:rsidRPr="00746E4C" w:rsidTr="0030265A">
        <w:tc>
          <w:tcPr>
            <w:tcW w:w="8188" w:type="dxa"/>
          </w:tcPr>
          <w:p w:rsidR="00146E29" w:rsidRPr="009C11B0" w:rsidRDefault="00F046A3" w:rsidP="00146E29">
            <w:pPr>
              <w:spacing w:line="360" w:lineRule="auto"/>
              <w:jc w:val="both"/>
              <w:rPr>
                <w:rFonts w:ascii="Arial" w:hAnsi="Arial" w:cs="Arial"/>
                <w:sz w:val="24"/>
                <w:szCs w:val="24"/>
              </w:rPr>
            </w:pPr>
            <w:r>
              <w:rPr>
                <w:rFonts w:ascii="Arial" w:hAnsi="Arial" w:cs="Arial"/>
                <w:sz w:val="24"/>
                <w:szCs w:val="24"/>
              </w:rPr>
              <w:t>JUSTIFICACIÓN</w:t>
            </w:r>
            <w:r w:rsidR="007F15F3">
              <w:rPr>
                <w:rFonts w:ascii="Arial" w:hAnsi="Arial" w:cs="Arial"/>
                <w:sz w:val="24"/>
                <w:szCs w:val="24"/>
              </w:rPr>
              <w:t>.</w:t>
            </w:r>
          </w:p>
        </w:tc>
        <w:tc>
          <w:tcPr>
            <w:tcW w:w="790" w:type="dxa"/>
          </w:tcPr>
          <w:p w:rsidR="00146E29" w:rsidRPr="00746E4C" w:rsidRDefault="00146E29" w:rsidP="00146E29">
            <w:pPr>
              <w:spacing w:line="360" w:lineRule="auto"/>
              <w:jc w:val="both"/>
              <w:rPr>
                <w:rFonts w:ascii="Arial" w:hAnsi="Arial" w:cs="Arial"/>
                <w:sz w:val="24"/>
                <w:szCs w:val="24"/>
              </w:rPr>
            </w:pPr>
          </w:p>
        </w:tc>
      </w:tr>
      <w:tr w:rsidR="00F046A3" w:rsidRPr="00746E4C" w:rsidTr="0030265A">
        <w:tc>
          <w:tcPr>
            <w:tcW w:w="8188" w:type="dxa"/>
          </w:tcPr>
          <w:p w:rsidR="00F046A3" w:rsidRPr="009C11B0" w:rsidRDefault="00F046A3" w:rsidP="00B64D26">
            <w:pPr>
              <w:spacing w:line="360" w:lineRule="auto"/>
              <w:jc w:val="both"/>
              <w:rPr>
                <w:rFonts w:ascii="Arial" w:hAnsi="Arial" w:cs="Arial"/>
                <w:sz w:val="24"/>
                <w:szCs w:val="24"/>
              </w:rPr>
            </w:pPr>
            <w:r>
              <w:rPr>
                <w:rFonts w:ascii="Arial" w:hAnsi="Arial" w:cs="Arial"/>
                <w:sz w:val="24"/>
                <w:szCs w:val="24"/>
              </w:rPr>
              <w:t>MODELO EDUCATIVO ACADÉMICO – HUMANÍSTICO – SOCIAL</w:t>
            </w:r>
            <w:r w:rsidR="007F15F3">
              <w:rPr>
                <w:rFonts w:ascii="Arial" w:hAnsi="Arial" w:cs="Arial"/>
                <w:sz w:val="24"/>
                <w:szCs w:val="24"/>
              </w:rPr>
              <w:t>.</w:t>
            </w:r>
          </w:p>
        </w:tc>
        <w:tc>
          <w:tcPr>
            <w:tcW w:w="790" w:type="dxa"/>
          </w:tcPr>
          <w:p w:rsidR="00F046A3" w:rsidRPr="00746E4C" w:rsidRDefault="00F046A3" w:rsidP="00146E29">
            <w:pPr>
              <w:spacing w:line="360" w:lineRule="auto"/>
              <w:jc w:val="both"/>
              <w:rPr>
                <w:rFonts w:ascii="Arial" w:hAnsi="Arial" w:cs="Arial"/>
                <w:sz w:val="24"/>
                <w:szCs w:val="24"/>
              </w:rPr>
            </w:pPr>
          </w:p>
        </w:tc>
      </w:tr>
      <w:tr w:rsidR="00F046A3" w:rsidRPr="00746E4C" w:rsidTr="0030265A">
        <w:tc>
          <w:tcPr>
            <w:tcW w:w="8188" w:type="dxa"/>
          </w:tcPr>
          <w:p w:rsidR="00F046A3" w:rsidRPr="009C11B0" w:rsidRDefault="00F046A3" w:rsidP="00F046A3">
            <w:pPr>
              <w:spacing w:line="360" w:lineRule="auto"/>
              <w:jc w:val="both"/>
              <w:rPr>
                <w:rFonts w:ascii="Arial" w:hAnsi="Arial" w:cs="Arial"/>
                <w:sz w:val="24"/>
                <w:szCs w:val="24"/>
              </w:rPr>
            </w:pPr>
            <w:r>
              <w:rPr>
                <w:rFonts w:ascii="Arial" w:hAnsi="Arial" w:cs="Arial"/>
                <w:sz w:val="24"/>
                <w:szCs w:val="24"/>
              </w:rPr>
              <w:t>MÉTODO PEDAGÓGICO ACADÉMICO – HUMANÍSTICO – SOCIAL.</w:t>
            </w:r>
          </w:p>
        </w:tc>
        <w:tc>
          <w:tcPr>
            <w:tcW w:w="790" w:type="dxa"/>
          </w:tcPr>
          <w:p w:rsidR="00F046A3" w:rsidRPr="00746E4C" w:rsidRDefault="00F046A3" w:rsidP="00146E29">
            <w:pPr>
              <w:spacing w:line="360" w:lineRule="auto"/>
              <w:jc w:val="both"/>
              <w:rPr>
                <w:rFonts w:ascii="Arial" w:hAnsi="Arial" w:cs="Arial"/>
                <w:sz w:val="24"/>
                <w:szCs w:val="24"/>
              </w:rPr>
            </w:pPr>
          </w:p>
        </w:tc>
      </w:tr>
      <w:tr w:rsidR="00F046A3" w:rsidRPr="00746E4C" w:rsidTr="0030265A">
        <w:tc>
          <w:tcPr>
            <w:tcW w:w="8188" w:type="dxa"/>
          </w:tcPr>
          <w:p w:rsidR="00F046A3" w:rsidRPr="009C11B0" w:rsidRDefault="00F046A3" w:rsidP="00327616">
            <w:pPr>
              <w:spacing w:line="360" w:lineRule="auto"/>
              <w:jc w:val="both"/>
              <w:rPr>
                <w:rFonts w:ascii="Arial" w:hAnsi="Arial" w:cs="Arial"/>
                <w:sz w:val="24"/>
                <w:szCs w:val="24"/>
              </w:rPr>
            </w:pPr>
            <w:r>
              <w:rPr>
                <w:rFonts w:ascii="Arial" w:hAnsi="Arial" w:cs="Arial"/>
                <w:sz w:val="24"/>
                <w:szCs w:val="24"/>
              </w:rPr>
              <w:t>ESTRUCTURA DEL ÁREA DE LAS CIENCIAS SOCIALES</w:t>
            </w:r>
            <w:r w:rsidR="007F15F3">
              <w:rPr>
                <w:rFonts w:ascii="Arial" w:hAnsi="Arial" w:cs="Arial"/>
                <w:sz w:val="24"/>
                <w:szCs w:val="24"/>
              </w:rPr>
              <w:t>.</w:t>
            </w:r>
          </w:p>
        </w:tc>
        <w:tc>
          <w:tcPr>
            <w:tcW w:w="790" w:type="dxa"/>
          </w:tcPr>
          <w:p w:rsidR="00F046A3" w:rsidRPr="00746E4C" w:rsidRDefault="00F046A3" w:rsidP="00146E29">
            <w:pPr>
              <w:spacing w:line="360" w:lineRule="auto"/>
              <w:jc w:val="both"/>
              <w:rPr>
                <w:rFonts w:ascii="Arial" w:hAnsi="Arial" w:cs="Arial"/>
                <w:sz w:val="24"/>
                <w:szCs w:val="24"/>
              </w:rPr>
            </w:pPr>
          </w:p>
        </w:tc>
      </w:tr>
      <w:tr w:rsidR="00F046A3" w:rsidRPr="00746E4C" w:rsidTr="0030265A">
        <w:tc>
          <w:tcPr>
            <w:tcW w:w="8188" w:type="dxa"/>
          </w:tcPr>
          <w:p w:rsidR="00F046A3" w:rsidRPr="009C11B0" w:rsidRDefault="00F046A3" w:rsidP="00327616">
            <w:pPr>
              <w:spacing w:line="360" w:lineRule="auto"/>
              <w:jc w:val="both"/>
              <w:rPr>
                <w:rFonts w:ascii="Arial" w:hAnsi="Arial" w:cs="Arial"/>
                <w:sz w:val="24"/>
                <w:szCs w:val="24"/>
              </w:rPr>
            </w:pPr>
            <w:r>
              <w:rPr>
                <w:rFonts w:ascii="Arial" w:hAnsi="Arial" w:cs="Arial"/>
                <w:sz w:val="24"/>
                <w:szCs w:val="24"/>
              </w:rPr>
              <w:t>DIAGNÓSTICO</w:t>
            </w:r>
            <w:r w:rsidR="007F15F3">
              <w:rPr>
                <w:rFonts w:ascii="Arial" w:hAnsi="Arial" w:cs="Arial"/>
                <w:sz w:val="24"/>
                <w:szCs w:val="24"/>
              </w:rPr>
              <w:t xml:space="preserve"> ACADÉMICO – HUMANÍSTICO – SOCIAL.</w:t>
            </w:r>
          </w:p>
        </w:tc>
        <w:tc>
          <w:tcPr>
            <w:tcW w:w="790" w:type="dxa"/>
          </w:tcPr>
          <w:p w:rsidR="00F046A3" w:rsidRPr="00746E4C" w:rsidRDefault="00F046A3" w:rsidP="00146E29">
            <w:pPr>
              <w:spacing w:line="360" w:lineRule="auto"/>
              <w:jc w:val="both"/>
              <w:rPr>
                <w:rFonts w:ascii="Arial" w:hAnsi="Arial" w:cs="Arial"/>
                <w:sz w:val="24"/>
                <w:szCs w:val="24"/>
              </w:rPr>
            </w:pPr>
          </w:p>
        </w:tc>
      </w:tr>
      <w:tr w:rsidR="00F046A3" w:rsidRPr="00746E4C" w:rsidTr="0030265A">
        <w:tc>
          <w:tcPr>
            <w:tcW w:w="8188" w:type="dxa"/>
          </w:tcPr>
          <w:p w:rsidR="00F046A3" w:rsidRPr="009C11B0" w:rsidRDefault="00F046A3" w:rsidP="00146E29">
            <w:pPr>
              <w:spacing w:line="360" w:lineRule="auto"/>
              <w:jc w:val="both"/>
              <w:rPr>
                <w:rFonts w:ascii="Arial" w:hAnsi="Arial" w:cs="Arial"/>
                <w:sz w:val="24"/>
                <w:szCs w:val="24"/>
              </w:rPr>
            </w:pPr>
            <w:r>
              <w:rPr>
                <w:rFonts w:ascii="Arial" w:hAnsi="Arial" w:cs="Arial"/>
                <w:sz w:val="24"/>
                <w:szCs w:val="24"/>
              </w:rPr>
              <w:t>MARCO LEGAL DEL ÁREA DE CIENCIAS SOCIALES</w:t>
            </w:r>
            <w:r w:rsidR="007F15F3">
              <w:rPr>
                <w:rFonts w:ascii="Arial" w:hAnsi="Arial" w:cs="Arial"/>
                <w:sz w:val="24"/>
                <w:szCs w:val="24"/>
              </w:rPr>
              <w:t>.</w:t>
            </w:r>
          </w:p>
        </w:tc>
        <w:tc>
          <w:tcPr>
            <w:tcW w:w="790" w:type="dxa"/>
          </w:tcPr>
          <w:p w:rsidR="00F046A3" w:rsidRPr="00746E4C" w:rsidRDefault="00F046A3" w:rsidP="00146E29">
            <w:pPr>
              <w:spacing w:line="360" w:lineRule="auto"/>
              <w:jc w:val="both"/>
              <w:rPr>
                <w:rFonts w:ascii="Arial" w:hAnsi="Arial" w:cs="Arial"/>
                <w:sz w:val="24"/>
                <w:szCs w:val="24"/>
              </w:rPr>
            </w:pPr>
          </w:p>
        </w:tc>
      </w:tr>
      <w:tr w:rsidR="00F046A3" w:rsidRPr="00746E4C" w:rsidTr="0030265A">
        <w:tc>
          <w:tcPr>
            <w:tcW w:w="8188" w:type="dxa"/>
          </w:tcPr>
          <w:p w:rsidR="00F046A3" w:rsidRPr="009C11B0" w:rsidRDefault="00F046A3" w:rsidP="00E86C7D">
            <w:pPr>
              <w:spacing w:line="360" w:lineRule="auto"/>
              <w:jc w:val="both"/>
              <w:rPr>
                <w:rFonts w:ascii="Arial" w:hAnsi="Arial" w:cs="Arial"/>
                <w:sz w:val="24"/>
                <w:szCs w:val="24"/>
              </w:rPr>
            </w:pPr>
            <w:r>
              <w:rPr>
                <w:rFonts w:ascii="Arial" w:hAnsi="Arial" w:cs="Arial"/>
                <w:sz w:val="24"/>
                <w:szCs w:val="24"/>
              </w:rPr>
              <w:t>METAS DE CALIDAD</w:t>
            </w:r>
            <w:r w:rsidR="007F15F3">
              <w:rPr>
                <w:rFonts w:ascii="Arial" w:hAnsi="Arial" w:cs="Arial"/>
                <w:sz w:val="24"/>
                <w:szCs w:val="24"/>
              </w:rPr>
              <w:t>.</w:t>
            </w:r>
          </w:p>
        </w:tc>
        <w:tc>
          <w:tcPr>
            <w:tcW w:w="790" w:type="dxa"/>
          </w:tcPr>
          <w:p w:rsidR="00F046A3" w:rsidRPr="00746E4C" w:rsidRDefault="00F046A3" w:rsidP="00146E29">
            <w:pPr>
              <w:spacing w:line="360" w:lineRule="auto"/>
              <w:jc w:val="both"/>
              <w:rPr>
                <w:rFonts w:ascii="Arial" w:hAnsi="Arial" w:cs="Arial"/>
                <w:sz w:val="24"/>
                <w:szCs w:val="24"/>
              </w:rPr>
            </w:pPr>
          </w:p>
        </w:tc>
      </w:tr>
      <w:tr w:rsidR="00F046A3" w:rsidRPr="00746E4C" w:rsidTr="0030265A">
        <w:tc>
          <w:tcPr>
            <w:tcW w:w="8188" w:type="dxa"/>
          </w:tcPr>
          <w:p w:rsidR="00F046A3" w:rsidRPr="009C11B0" w:rsidRDefault="00F046A3" w:rsidP="00146E29">
            <w:pPr>
              <w:spacing w:line="360" w:lineRule="auto"/>
              <w:jc w:val="both"/>
              <w:rPr>
                <w:rFonts w:ascii="Arial" w:hAnsi="Arial" w:cs="Arial"/>
                <w:sz w:val="24"/>
                <w:szCs w:val="24"/>
              </w:rPr>
            </w:pPr>
            <w:r>
              <w:rPr>
                <w:rFonts w:ascii="Arial" w:hAnsi="Arial" w:cs="Arial"/>
                <w:sz w:val="24"/>
                <w:szCs w:val="24"/>
              </w:rPr>
              <w:t>MARCO TEÓRICO</w:t>
            </w:r>
            <w:r w:rsidR="007F15F3">
              <w:rPr>
                <w:rFonts w:ascii="Arial" w:hAnsi="Arial" w:cs="Arial"/>
                <w:sz w:val="24"/>
                <w:szCs w:val="24"/>
              </w:rPr>
              <w:t>.</w:t>
            </w:r>
          </w:p>
        </w:tc>
        <w:tc>
          <w:tcPr>
            <w:tcW w:w="790" w:type="dxa"/>
          </w:tcPr>
          <w:p w:rsidR="00F046A3" w:rsidRPr="00746E4C" w:rsidRDefault="00F046A3" w:rsidP="00146E29">
            <w:pPr>
              <w:spacing w:line="360" w:lineRule="auto"/>
              <w:jc w:val="both"/>
              <w:rPr>
                <w:rFonts w:ascii="Arial" w:hAnsi="Arial" w:cs="Arial"/>
                <w:sz w:val="24"/>
                <w:szCs w:val="24"/>
              </w:rPr>
            </w:pPr>
          </w:p>
        </w:tc>
      </w:tr>
      <w:tr w:rsidR="00F046A3" w:rsidRPr="00746E4C" w:rsidTr="0030265A">
        <w:tc>
          <w:tcPr>
            <w:tcW w:w="8188" w:type="dxa"/>
          </w:tcPr>
          <w:p w:rsidR="00F046A3" w:rsidRPr="009C11B0" w:rsidRDefault="00F046A3" w:rsidP="00146E29">
            <w:pPr>
              <w:spacing w:line="360" w:lineRule="auto"/>
              <w:jc w:val="both"/>
              <w:rPr>
                <w:rFonts w:ascii="Arial" w:hAnsi="Arial" w:cs="Arial"/>
                <w:sz w:val="24"/>
                <w:szCs w:val="24"/>
              </w:rPr>
            </w:pPr>
            <w:r>
              <w:rPr>
                <w:rFonts w:ascii="Arial" w:hAnsi="Arial" w:cs="Arial"/>
                <w:sz w:val="24"/>
                <w:szCs w:val="24"/>
              </w:rPr>
              <w:t>OBJETIVOS DEL ÁREA DE CIENCIAS SOCIALES</w:t>
            </w:r>
            <w:r w:rsidR="007F15F3">
              <w:rPr>
                <w:rFonts w:ascii="Arial" w:hAnsi="Arial" w:cs="Arial"/>
                <w:sz w:val="24"/>
                <w:szCs w:val="24"/>
              </w:rPr>
              <w:t>.</w:t>
            </w:r>
          </w:p>
        </w:tc>
        <w:tc>
          <w:tcPr>
            <w:tcW w:w="790" w:type="dxa"/>
          </w:tcPr>
          <w:p w:rsidR="00F046A3" w:rsidRPr="00746E4C" w:rsidRDefault="00F046A3" w:rsidP="00146E29">
            <w:pPr>
              <w:spacing w:line="360" w:lineRule="auto"/>
              <w:jc w:val="both"/>
              <w:rPr>
                <w:rFonts w:ascii="Arial" w:hAnsi="Arial" w:cs="Arial"/>
                <w:sz w:val="24"/>
                <w:szCs w:val="24"/>
              </w:rPr>
            </w:pPr>
          </w:p>
        </w:tc>
      </w:tr>
      <w:tr w:rsidR="00F046A3" w:rsidRPr="00746E4C" w:rsidTr="0030265A">
        <w:tc>
          <w:tcPr>
            <w:tcW w:w="8188" w:type="dxa"/>
          </w:tcPr>
          <w:p w:rsidR="00F046A3" w:rsidRPr="009C11B0" w:rsidRDefault="00F046A3" w:rsidP="00746E4C">
            <w:pPr>
              <w:spacing w:line="360" w:lineRule="auto"/>
              <w:jc w:val="both"/>
              <w:rPr>
                <w:rFonts w:ascii="Arial" w:hAnsi="Arial" w:cs="Arial"/>
                <w:sz w:val="24"/>
                <w:szCs w:val="24"/>
              </w:rPr>
            </w:pPr>
            <w:r>
              <w:rPr>
                <w:rFonts w:ascii="Arial" w:hAnsi="Arial" w:cs="Arial"/>
                <w:sz w:val="24"/>
                <w:szCs w:val="24"/>
              </w:rPr>
              <w:t>MALLA CURRÍCULAR</w:t>
            </w:r>
            <w:r w:rsidR="007F15F3">
              <w:rPr>
                <w:rFonts w:ascii="Arial" w:hAnsi="Arial" w:cs="Arial"/>
                <w:sz w:val="24"/>
                <w:szCs w:val="24"/>
              </w:rPr>
              <w:t>.</w:t>
            </w:r>
          </w:p>
        </w:tc>
        <w:tc>
          <w:tcPr>
            <w:tcW w:w="790" w:type="dxa"/>
          </w:tcPr>
          <w:p w:rsidR="00F046A3" w:rsidRPr="00746E4C" w:rsidRDefault="00F046A3" w:rsidP="00746E4C">
            <w:pPr>
              <w:spacing w:line="360" w:lineRule="auto"/>
              <w:jc w:val="both"/>
              <w:rPr>
                <w:rFonts w:ascii="Arial" w:hAnsi="Arial" w:cs="Arial"/>
                <w:sz w:val="24"/>
                <w:szCs w:val="24"/>
              </w:rPr>
            </w:pPr>
          </w:p>
        </w:tc>
      </w:tr>
      <w:tr w:rsidR="00F046A3" w:rsidRPr="00746E4C" w:rsidTr="0030265A">
        <w:tc>
          <w:tcPr>
            <w:tcW w:w="8188" w:type="dxa"/>
          </w:tcPr>
          <w:p w:rsidR="00F046A3" w:rsidRPr="009C11B0" w:rsidRDefault="00F046A3" w:rsidP="00746E4C">
            <w:pPr>
              <w:spacing w:line="360" w:lineRule="auto"/>
              <w:jc w:val="both"/>
              <w:rPr>
                <w:rFonts w:ascii="Arial" w:hAnsi="Arial" w:cs="Arial"/>
                <w:sz w:val="24"/>
                <w:szCs w:val="24"/>
              </w:rPr>
            </w:pPr>
            <w:r>
              <w:rPr>
                <w:rFonts w:ascii="Arial" w:hAnsi="Arial" w:cs="Arial"/>
                <w:sz w:val="24"/>
                <w:szCs w:val="24"/>
              </w:rPr>
              <w:t>SISTEMA DE EVALUACIÓN</w:t>
            </w:r>
            <w:r w:rsidR="007F15F3">
              <w:rPr>
                <w:rFonts w:ascii="Arial" w:hAnsi="Arial" w:cs="Arial"/>
                <w:sz w:val="24"/>
                <w:szCs w:val="24"/>
              </w:rPr>
              <w:t>.</w:t>
            </w:r>
          </w:p>
        </w:tc>
        <w:tc>
          <w:tcPr>
            <w:tcW w:w="790" w:type="dxa"/>
          </w:tcPr>
          <w:p w:rsidR="00F046A3" w:rsidRPr="00746E4C" w:rsidRDefault="00F046A3" w:rsidP="00746E4C">
            <w:pPr>
              <w:spacing w:line="360" w:lineRule="auto"/>
              <w:jc w:val="both"/>
              <w:rPr>
                <w:rFonts w:ascii="Arial" w:hAnsi="Arial" w:cs="Arial"/>
                <w:sz w:val="24"/>
                <w:szCs w:val="24"/>
              </w:rPr>
            </w:pPr>
          </w:p>
        </w:tc>
      </w:tr>
      <w:tr w:rsidR="00F046A3" w:rsidRPr="00746E4C" w:rsidTr="0030265A">
        <w:tc>
          <w:tcPr>
            <w:tcW w:w="8188" w:type="dxa"/>
          </w:tcPr>
          <w:p w:rsidR="00F046A3" w:rsidRPr="009C11B0" w:rsidRDefault="00F046A3" w:rsidP="00F94756">
            <w:pPr>
              <w:spacing w:line="360" w:lineRule="auto"/>
              <w:jc w:val="both"/>
              <w:rPr>
                <w:rFonts w:ascii="Arial" w:hAnsi="Arial" w:cs="Arial"/>
                <w:sz w:val="24"/>
                <w:szCs w:val="24"/>
              </w:rPr>
            </w:pPr>
            <w:r>
              <w:rPr>
                <w:rFonts w:ascii="Arial" w:hAnsi="Arial" w:cs="Arial"/>
                <w:sz w:val="24"/>
                <w:szCs w:val="24"/>
              </w:rPr>
              <w:t>CRONOGRAMA ACADÉMICO</w:t>
            </w:r>
            <w:r w:rsidR="007F15F3">
              <w:rPr>
                <w:rFonts w:ascii="Arial" w:hAnsi="Arial" w:cs="Arial"/>
                <w:sz w:val="24"/>
                <w:szCs w:val="24"/>
              </w:rPr>
              <w:t>.</w:t>
            </w:r>
          </w:p>
        </w:tc>
        <w:tc>
          <w:tcPr>
            <w:tcW w:w="790" w:type="dxa"/>
          </w:tcPr>
          <w:p w:rsidR="00F046A3" w:rsidRPr="00746E4C" w:rsidRDefault="00F046A3" w:rsidP="00746E4C">
            <w:pPr>
              <w:spacing w:line="360" w:lineRule="auto"/>
              <w:jc w:val="both"/>
              <w:rPr>
                <w:rFonts w:ascii="Arial" w:hAnsi="Arial" w:cs="Arial"/>
                <w:sz w:val="24"/>
                <w:szCs w:val="24"/>
              </w:rPr>
            </w:pPr>
          </w:p>
        </w:tc>
      </w:tr>
      <w:tr w:rsidR="00F046A3" w:rsidRPr="00746E4C" w:rsidTr="0030265A">
        <w:tc>
          <w:tcPr>
            <w:tcW w:w="8188" w:type="dxa"/>
          </w:tcPr>
          <w:p w:rsidR="00F046A3" w:rsidRPr="009C11B0" w:rsidRDefault="00F046A3" w:rsidP="001C2680">
            <w:pPr>
              <w:spacing w:line="360" w:lineRule="auto"/>
              <w:jc w:val="both"/>
              <w:rPr>
                <w:rFonts w:ascii="Arial" w:hAnsi="Arial" w:cs="Arial"/>
                <w:sz w:val="24"/>
                <w:szCs w:val="24"/>
              </w:rPr>
            </w:pPr>
            <w:r>
              <w:rPr>
                <w:rFonts w:ascii="Arial" w:hAnsi="Arial" w:cs="Arial"/>
                <w:sz w:val="24"/>
                <w:szCs w:val="24"/>
              </w:rPr>
              <w:t>ESTRATEGIAS METODOLÓGICOS EN EL ÁREA DE CIENCIAS SOCIALES.</w:t>
            </w:r>
          </w:p>
        </w:tc>
        <w:tc>
          <w:tcPr>
            <w:tcW w:w="790" w:type="dxa"/>
          </w:tcPr>
          <w:p w:rsidR="00F046A3" w:rsidRPr="00746E4C" w:rsidRDefault="00F046A3" w:rsidP="00E513EB">
            <w:pPr>
              <w:spacing w:line="360" w:lineRule="auto"/>
              <w:jc w:val="both"/>
              <w:rPr>
                <w:rFonts w:ascii="Arial" w:hAnsi="Arial" w:cs="Arial"/>
                <w:sz w:val="24"/>
                <w:szCs w:val="24"/>
              </w:rPr>
            </w:pPr>
          </w:p>
        </w:tc>
      </w:tr>
      <w:tr w:rsidR="00F046A3" w:rsidRPr="00746E4C" w:rsidTr="0030265A">
        <w:tc>
          <w:tcPr>
            <w:tcW w:w="8188" w:type="dxa"/>
          </w:tcPr>
          <w:p w:rsidR="00F046A3" w:rsidRPr="009C11B0" w:rsidRDefault="00F046A3" w:rsidP="00746E4C">
            <w:pPr>
              <w:spacing w:line="360" w:lineRule="auto"/>
              <w:jc w:val="both"/>
              <w:rPr>
                <w:rFonts w:ascii="Arial" w:hAnsi="Arial" w:cs="Arial"/>
                <w:sz w:val="24"/>
                <w:szCs w:val="24"/>
              </w:rPr>
            </w:pPr>
            <w:r>
              <w:rPr>
                <w:rFonts w:ascii="Arial" w:hAnsi="Arial" w:cs="Arial"/>
                <w:sz w:val="24"/>
                <w:szCs w:val="24"/>
              </w:rPr>
              <w:t>BIBLIOGRAFÍA CIENTÍFICA SOCIAL</w:t>
            </w:r>
            <w:r w:rsidR="007F15F3">
              <w:rPr>
                <w:rFonts w:ascii="Arial" w:hAnsi="Arial" w:cs="Arial"/>
                <w:sz w:val="24"/>
                <w:szCs w:val="24"/>
              </w:rPr>
              <w:t>.</w:t>
            </w:r>
          </w:p>
        </w:tc>
        <w:tc>
          <w:tcPr>
            <w:tcW w:w="790" w:type="dxa"/>
          </w:tcPr>
          <w:p w:rsidR="00F046A3" w:rsidRPr="00746E4C" w:rsidRDefault="00F046A3" w:rsidP="00746E4C">
            <w:pPr>
              <w:spacing w:line="360" w:lineRule="auto"/>
              <w:jc w:val="both"/>
              <w:rPr>
                <w:rFonts w:ascii="Arial" w:hAnsi="Arial" w:cs="Arial"/>
                <w:sz w:val="24"/>
                <w:szCs w:val="24"/>
              </w:rPr>
            </w:pPr>
          </w:p>
        </w:tc>
      </w:tr>
    </w:tbl>
    <w:p w:rsidR="002F33AD" w:rsidRDefault="002F33AD" w:rsidP="002F33AD">
      <w:pPr>
        <w:spacing w:line="360" w:lineRule="auto"/>
        <w:jc w:val="both"/>
      </w:pPr>
    </w:p>
    <w:p w:rsidR="00F046A3" w:rsidRDefault="00F046A3" w:rsidP="002F33AD">
      <w:pPr>
        <w:spacing w:line="360" w:lineRule="auto"/>
        <w:jc w:val="both"/>
      </w:pPr>
    </w:p>
    <w:p w:rsidR="00F046A3" w:rsidRDefault="00F046A3" w:rsidP="002F33AD">
      <w:pPr>
        <w:spacing w:line="360" w:lineRule="auto"/>
        <w:jc w:val="both"/>
      </w:pPr>
    </w:p>
    <w:p w:rsidR="00F046A3" w:rsidRDefault="00F046A3" w:rsidP="002F33AD">
      <w:pPr>
        <w:spacing w:line="360" w:lineRule="auto"/>
        <w:jc w:val="both"/>
      </w:pPr>
    </w:p>
    <w:p w:rsidR="0030265A" w:rsidRDefault="0030265A" w:rsidP="002F33AD">
      <w:pPr>
        <w:spacing w:line="360" w:lineRule="auto"/>
        <w:jc w:val="both"/>
      </w:pPr>
    </w:p>
    <w:p w:rsidR="00F046A3" w:rsidRDefault="00F046A3" w:rsidP="002F33AD">
      <w:pPr>
        <w:spacing w:line="360" w:lineRule="auto"/>
        <w:jc w:val="both"/>
      </w:pPr>
    </w:p>
    <w:p w:rsidR="00F046A3" w:rsidRPr="00F046A3" w:rsidRDefault="00F046A3" w:rsidP="00F046A3">
      <w:pPr>
        <w:spacing w:line="360" w:lineRule="auto"/>
        <w:jc w:val="center"/>
        <w:rPr>
          <w:rFonts w:ascii="Algerian" w:hAnsi="Algerian" w:cs="Arial"/>
          <w:sz w:val="36"/>
          <w:szCs w:val="36"/>
        </w:rPr>
      </w:pPr>
      <w:r w:rsidRPr="00F046A3">
        <w:rPr>
          <w:rFonts w:ascii="Algerian" w:hAnsi="Algerian" w:cs="Arial"/>
          <w:sz w:val="36"/>
          <w:szCs w:val="36"/>
        </w:rPr>
        <w:lastRenderedPageBreak/>
        <w:t xml:space="preserve">ESTRUCTURA ACADÉMICA – HUMANÍSTICA – SOCIAL  </w:t>
      </w:r>
    </w:p>
    <w:p w:rsidR="00F046A3" w:rsidRPr="00F046A3" w:rsidRDefault="00F046A3" w:rsidP="00F046A3">
      <w:pPr>
        <w:spacing w:line="360" w:lineRule="auto"/>
        <w:jc w:val="center"/>
        <w:rPr>
          <w:rFonts w:ascii="Algerian" w:hAnsi="Algerian"/>
          <w:sz w:val="24"/>
          <w:szCs w:val="24"/>
        </w:rPr>
      </w:pPr>
      <w:r w:rsidRPr="00F046A3">
        <w:rPr>
          <w:rFonts w:ascii="Algerian" w:hAnsi="Algerian" w:cs="Arial"/>
          <w:sz w:val="36"/>
          <w:szCs w:val="36"/>
        </w:rPr>
        <w:t>PROGRAMA DE CIENCIAS SOCIALES.</w:t>
      </w:r>
      <w:r w:rsidRPr="00F046A3">
        <w:rPr>
          <w:rFonts w:ascii="Algerian" w:hAnsi="Algerian"/>
          <w:sz w:val="36"/>
          <w:szCs w:val="36"/>
        </w:rPr>
        <w:t xml:space="preserve"> </w:t>
      </w:r>
    </w:p>
    <w:p w:rsidR="001C2680" w:rsidRDefault="001C2680" w:rsidP="001C2680">
      <w:pPr>
        <w:pStyle w:val="Sangra2detindependiente"/>
        <w:spacing w:line="360" w:lineRule="auto"/>
        <w:jc w:val="center"/>
        <w:rPr>
          <w:rFonts w:ascii="Arial" w:hAnsi="Arial" w:cs="Arial"/>
          <w:sz w:val="32"/>
          <w:szCs w:val="32"/>
        </w:rPr>
      </w:pPr>
      <w:r>
        <w:rPr>
          <w:rFonts w:ascii="Arial" w:hAnsi="Arial" w:cs="Arial"/>
          <w:noProof/>
          <w:sz w:val="32"/>
          <w:szCs w:val="32"/>
          <w:lang w:val="es-CO" w:eastAsia="es-CO"/>
        </w:rPr>
        <w:drawing>
          <wp:inline distT="0" distB="0" distL="0" distR="0">
            <wp:extent cx="5610225" cy="7048500"/>
            <wp:effectExtent l="1905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5610225" cy="7048500"/>
                    </a:xfrm>
                    <a:prstGeom prst="rect">
                      <a:avLst/>
                    </a:prstGeom>
                    <a:noFill/>
                    <a:ln w="9525">
                      <a:noFill/>
                      <a:miter lim="800000"/>
                      <a:headEnd/>
                      <a:tailEnd/>
                    </a:ln>
                  </pic:spPr>
                </pic:pic>
              </a:graphicData>
            </a:graphic>
          </wp:inline>
        </w:drawing>
      </w:r>
    </w:p>
    <w:p w:rsidR="00DF0AB6" w:rsidRDefault="000E5164" w:rsidP="00883884">
      <w:pPr>
        <w:pStyle w:val="Sangra2detindependiente"/>
        <w:spacing w:line="360" w:lineRule="auto"/>
        <w:jc w:val="center"/>
        <w:rPr>
          <w:rFonts w:ascii="Algerian" w:hAnsi="Algerian" w:cs="Arial"/>
          <w:sz w:val="40"/>
          <w:szCs w:val="40"/>
        </w:rPr>
      </w:pPr>
      <w:r>
        <w:rPr>
          <w:rFonts w:ascii="Algerian" w:hAnsi="Algerian" w:cs="Arial"/>
          <w:noProof/>
          <w:sz w:val="40"/>
          <w:szCs w:val="40"/>
          <w:lang w:val="es-CO" w:eastAsia="es-CO"/>
        </w:rPr>
        <w:lastRenderedPageBreak/>
        <w:drawing>
          <wp:inline distT="0" distB="0" distL="0" distR="0">
            <wp:extent cx="5607169" cy="5796951"/>
            <wp:effectExtent l="0" t="0" r="0" b="0"/>
            <wp:docPr id="3" name="Imagen 3" descr="C:\Users\MARIA ELENA\Desktop\ESTRUCTURA PRO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A ELENA\Desktop\ESTRUCTURA PROGRAM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5802080"/>
                    </a:xfrm>
                    <a:prstGeom prst="rect">
                      <a:avLst/>
                    </a:prstGeom>
                    <a:noFill/>
                    <a:ln>
                      <a:noFill/>
                    </a:ln>
                  </pic:spPr>
                </pic:pic>
              </a:graphicData>
            </a:graphic>
          </wp:inline>
        </w:drawing>
      </w:r>
    </w:p>
    <w:p w:rsidR="00DF0AB6" w:rsidRDefault="00DF0AB6" w:rsidP="00883884">
      <w:pPr>
        <w:pStyle w:val="Sangra2detindependiente"/>
        <w:spacing w:line="360" w:lineRule="auto"/>
        <w:jc w:val="center"/>
        <w:rPr>
          <w:rFonts w:ascii="Algerian" w:hAnsi="Algerian" w:cs="Arial"/>
          <w:sz w:val="40"/>
          <w:szCs w:val="40"/>
        </w:rPr>
      </w:pPr>
    </w:p>
    <w:p w:rsidR="00A17E9F" w:rsidRDefault="00A17E9F" w:rsidP="00883884">
      <w:pPr>
        <w:pStyle w:val="Sangra2detindependiente"/>
        <w:spacing w:line="360" w:lineRule="auto"/>
        <w:jc w:val="center"/>
        <w:rPr>
          <w:rFonts w:ascii="Algerian" w:hAnsi="Algerian" w:cs="Arial"/>
          <w:sz w:val="40"/>
          <w:szCs w:val="40"/>
        </w:rPr>
      </w:pPr>
    </w:p>
    <w:p w:rsidR="00A17E9F" w:rsidRDefault="00A17E9F" w:rsidP="00883884">
      <w:pPr>
        <w:pStyle w:val="Sangra2detindependiente"/>
        <w:spacing w:line="360" w:lineRule="auto"/>
        <w:jc w:val="center"/>
        <w:rPr>
          <w:rFonts w:ascii="Algerian" w:hAnsi="Algerian" w:cs="Arial"/>
          <w:sz w:val="40"/>
          <w:szCs w:val="40"/>
        </w:rPr>
      </w:pPr>
    </w:p>
    <w:p w:rsidR="00A17E9F" w:rsidRDefault="00A17E9F" w:rsidP="00883884">
      <w:pPr>
        <w:pStyle w:val="Sangra2detindependiente"/>
        <w:spacing w:line="360" w:lineRule="auto"/>
        <w:jc w:val="center"/>
        <w:rPr>
          <w:rFonts w:ascii="Algerian" w:hAnsi="Algerian" w:cs="Arial"/>
          <w:sz w:val="40"/>
          <w:szCs w:val="40"/>
        </w:rPr>
      </w:pPr>
    </w:p>
    <w:p w:rsidR="00A17E9F" w:rsidRDefault="0085296E" w:rsidP="00883884">
      <w:pPr>
        <w:pStyle w:val="Sangra2detindependiente"/>
        <w:spacing w:line="360" w:lineRule="auto"/>
        <w:jc w:val="center"/>
        <w:rPr>
          <w:rFonts w:ascii="Algerian" w:hAnsi="Algerian" w:cs="Arial"/>
          <w:sz w:val="40"/>
          <w:szCs w:val="40"/>
        </w:rPr>
      </w:pPr>
      <w:r>
        <w:rPr>
          <w:rFonts w:ascii="Algerian" w:hAnsi="Algerian" w:cs="Arial"/>
          <w:noProof/>
          <w:sz w:val="40"/>
          <w:szCs w:val="40"/>
          <w:lang w:val="es-CO" w:eastAsia="es-CO"/>
        </w:rPr>
        <w:lastRenderedPageBreak/>
        <w:drawing>
          <wp:inline distT="0" distB="0" distL="0" distR="0">
            <wp:extent cx="5607168" cy="2941608"/>
            <wp:effectExtent l="0" t="0" r="0" b="0"/>
            <wp:docPr id="4" name="Imagen 4" descr="D:\MULTIMEDIA\EJES GENERAD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ULTIMEDIA\EJES GENERADOR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2944211"/>
                    </a:xfrm>
                    <a:prstGeom prst="rect">
                      <a:avLst/>
                    </a:prstGeom>
                    <a:noFill/>
                    <a:ln>
                      <a:noFill/>
                    </a:ln>
                  </pic:spPr>
                </pic:pic>
              </a:graphicData>
            </a:graphic>
          </wp:inline>
        </w:drawing>
      </w:r>
    </w:p>
    <w:p w:rsidR="00DF0AB6" w:rsidRDefault="00FC0192" w:rsidP="00883884">
      <w:pPr>
        <w:pStyle w:val="Sangra2detindependiente"/>
        <w:spacing w:line="360" w:lineRule="auto"/>
        <w:jc w:val="center"/>
        <w:rPr>
          <w:rFonts w:ascii="Algerian" w:hAnsi="Algerian" w:cs="Arial"/>
          <w:sz w:val="40"/>
          <w:szCs w:val="40"/>
        </w:rPr>
      </w:pPr>
      <w:r>
        <w:rPr>
          <w:rFonts w:ascii="Algerian" w:hAnsi="Algerian" w:cs="Arial"/>
          <w:noProof/>
          <w:sz w:val="40"/>
          <w:szCs w:val="40"/>
          <w:lang w:val="es-CO" w:eastAsia="es-CO"/>
        </w:rPr>
        <w:drawing>
          <wp:inline distT="0" distB="0" distL="0" distR="0">
            <wp:extent cx="5604924" cy="4399471"/>
            <wp:effectExtent l="0" t="0" r="0" b="1270"/>
            <wp:docPr id="13" name="Imagen 13" descr="D:\MULTIMEDIA\ACTIVIDADES REFLEXI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ULTIMEDIA\ACTIVIDADES REFLEXIVA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4405127"/>
                    </a:xfrm>
                    <a:prstGeom prst="rect">
                      <a:avLst/>
                    </a:prstGeom>
                    <a:noFill/>
                    <a:ln>
                      <a:noFill/>
                    </a:ln>
                  </pic:spPr>
                </pic:pic>
              </a:graphicData>
            </a:graphic>
          </wp:inline>
        </w:drawing>
      </w:r>
    </w:p>
    <w:p w:rsidR="00FC0192" w:rsidRDefault="00FC0192" w:rsidP="00883884">
      <w:pPr>
        <w:pStyle w:val="Sangra2detindependiente"/>
        <w:spacing w:line="360" w:lineRule="auto"/>
        <w:jc w:val="center"/>
        <w:rPr>
          <w:rFonts w:ascii="Algerian" w:hAnsi="Algerian" w:cs="Arial"/>
          <w:sz w:val="40"/>
          <w:szCs w:val="40"/>
        </w:rPr>
      </w:pPr>
    </w:p>
    <w:p w:rsidR="00FC0192" w:rsidRDefault="00CB5DFB" w:rsidP="00883884">
      <w:pPr>
        <w:pStyle w:val="Sangra2detindependiente"/>
        <w:spacing w:line="360" w:lineRule="auto"/>
        <w:jc w:val="center"/>
        <w:rPr>
          <w:rFonts w:ascii="Algerian" w:hAnsi="Algerian" w:cs="Arial"/>
          <w:sz w:val="24"/>
          <w:szCs w:val="24"/>
        </w:rPr>
      </w:pPr>
      <w:r>
        <w:rPr>
          <w:rFonts w:ascii="Algerian" w:hAnsi="Algerian" w:cs="Arial"/>
          <w:noProof/>
          <w:sz w:val="24"/>
          <w:szCs w:val="24"/>
          <w:lang w:val="es-CO" w:eastAsia="es-CO"/>
        </w:rPr>
        <w:lastRenderedPageBreak/>
        <w:drawing>
          <wp:inline distT="0" distB="0" distL="0" distR="0">
            <wp:extent cx="5607169" cy="3907766"/>
            <wp:effectExtent l="0" t="0" r="0" b="0"/>
            <wp:docPr id="16" name="Imagen 16" descr="C:\Users\MARIA ELENA\Documents\ACTIVIDADES DE PROYECCIÓN 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A ELENA\Documents\ACTIVIDADES DE PROYECCIÓN SOCIA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911223"/>
                    </a:xfrm>
                    <a:prstGeom prst="rect">
                      <a:avLst/>
                    </a:prstGeom>
                    <a:noFill/>
                    <a:ln>
                      <a:noFill/>
                    </a:ln>
                  </pic:spPr>
                </pic:pic>
              </a:graphicData>
            </a:graphic>
          </wp:inline>
        </w:drawing>
      </w:r>
    </w:p>
    <w:p w:rsidR="00FC0192" w:rsidRDefault="00FC0192" w:rsidP="00883884">
      <w:pPr>
        <w:pStyle w:val="Sangra2detindependiente"/>
        <w:spacing w:line="360" w:lineRule="auto"/>
        <w:jc w:val="center"/>
        <w:rPr>
          <w:rFonts w:ascii="Algerian" w:hAnsi="Algerian" w:cs="Arial"/>
          <w:sz w:val="24"/>
          <w:szCs w:val="24"/>
        </w:rPr>
      </w:pPr>
    </w:p>
    <w:p w:rsidR="00FC0192" w:rsidRPr="00FC0192" w:rsidRDefault="00FC0192" w:rsidP="00883884">
      <w:pPr>
        <w:pStyle w:val="Sangra2detindependiente"/>
        <w:spacing w:line="360" w:lineRule="auto"/>
        <w:jc w:val="center"/>
        <w:rPr>
          <w:rFonts w:ascii="Algerian" w:hAnsi="Algerian" w:cs="Arial"/>
          <w:sz w:val="24"/>
          <w:szCs w:val="24"/>
        </w:rPr>
      </w:pPr>
    </w:p>
    <w:p w:rsidR="00CB5DFB" w:rsidRDefault="00CB5DFB" w:rsidP="00883884">
      <w:pPr>
        <w:pStyle w:val="Sangra2detindependiente"/>
        <w:spacing w:line="360" w:lineRule="auto"/>
        <w:jc w:val="center"/>
        <w:rPr>
          <w:rFonts w:ascii="Algerian" w:hAnsi="Algerian" w:cs="Arial"/>
          <w:sz w:val="40"/>
          <w:szCs w:val="40"/>
        </w:rPr>
      </w:pPr>
    </w:p>
    <w:p w:rsidR="00CB5DFB" w:rsidRDefault="00CB5DFB" w:rsidP="00883884">
      <w:pPr>
        <w:pStyle w:val="Sangra2detindependiente"/>
        <w:spacing w:line="360" w:lineRule="auto"/>
        <w:jc w:val="center"/>
        <w:rPr>
          <w:rFonts w:ascii="Algerian" w:hAnsi="Algerian" w:cs="Arial"/>
          <w:sz w:val="40"/>
          <w:szCs w:val="40"/>
        </w:rPr>
      </w:pPr>
    </w:p>
    <w:p w:rsidR="00CB5DFB" w:rsidRDefault="00CB5DFB" w:rsidP="00883884">
      <w:pPr>
        <w:pStyle w:val="Sangra2detindependiente"/>
        <w:spacing w:line="360" w:lineRule="auto"/>
        <w:jc w:val="center"/>
        <w:rPr>
          <w:rFonts w:ascii="Algerian" w:hAnsi="Algerian" w:cs="Arial"/>
          <w:sz w:val="40"/>
          <w:szCs w:val="40"/>
        </w:rPr>
      </w:pPr>
    </w:p>
    <w:p w:rsidR="00CB5DFB" w:rsidRDefault="00CB5DFB" w:rsidP="00883884">
      <w:pPr>
        <w:pStyle w:val="Sangra2detindependiente"/>
        <w:spacing w:line="360" w:lineRule="auto"/>
        <w:jc w:val="center"/>
        <w:rPr>
          <w:rFonts w:ascii="Algerian" w:hAnsi="Algerian" w:cs="Arial"/>
          <w:sz w:val="40"/>
          <w:szCs w:val="40"/>
        </w:rPr>
      </w:pPr>
    </w:p>
    <w:p w:rsidR="00CB5DFB" w:rsidRDefault="00CB5DFB" w:rsidP="00883884">
      <w:pPr>
        <w:pStyle w:val="Sangra2detindependiente"/>
        <w:spacing w:line="360" w:lineRule="auto"/>
        <w:jc w:val="center"/>
        <w:rPr>
          <w:rFonts w:ascii="Algerian" w:hAnsi="Algerian" w:cs="Arial"/>
          <w:sz w:val="40"/>
          <w:szCs w:val="40"/>
        </w:rPr>
      </w:pPr>
    </w:p>
    <w:p w:rsidR="00CB5DFB" w:rsidRDefault="00CB5DFB" w:rsidP="00883884">
      <w:pPr>
        <w:pStyle w:val="Sangra2detindependiente"/>
        <w:spacing w:line="360" w:lineRule="auto"/>
        <w:jc w:val="center"/>
        <w:rPr>
          <w:rFonts w:ascii="Algerian" w:hAnsi="Algerian" w:cs="Arial"/>
          <w:sz w:val="40"/>
          <w:szCs w:val="40"/>
        </w:rPr>
      </w:pPr>
    </w:p>
    <w:p w:rsidR="00883884" w:rsidRPr="00883884" w:rsidRDefault="00D233A4" w:rsidP="00883884">
      <w:pPr>
        <w:pStyle w:val="Sangra2detindependiente"/>
        <w:spacing w:line="360" w:lineRule="auto"/>
        <w:jc w:val="center"/>
        <w:rPr>
          <w:rFonts w:ascii="Algerian" w:hAnsi="Algerian" w:cs="Arial"/>
          <w:sz w:val="40"/>
          <w:szCs w:val="40"/>
        </w:rPr>
      </w:pPr>
      <w:r>
        <w:rPr>
          <w:rFonts w:ascii="Algerian" w:hAnsi="Algerian" w:cs="Arial"/>
          <w:sz w:val="40"/>
          <w:szCs w:val="40"/>
        </w:rPr>
        <w:lastRenderedPageBreak/>
        <w:t>Presentación</w:t>
      </w:r>
      <w:r w:rsidR="00883884" w:rsidRPr="00883884">
        <w:rPr>
          <w:rFonts w:ascii="Algerian" w:hAnsi="Algerian" w:cs="Arial"/>
          <w:sz w:val="40"/>
          <w:szCs w:val="40"/>
        </w:rPr>
        <w:t>.</w:t>
      </w:r>
    </w:p>
    <w:p w:rsidR="00707F9D" w:rsidRDefault="00707F9D" w:rsidP="00883884">
      <w:pPr>
        <w:pStyle w:val="Sangra2detindependiente"/>
        <w:spacing w:line="360" w:lineRule="auto"/>
        <w:jc w:val="both"/>
        <w:rPr>
          <w:rFonts w:ascii="Arial" w:hAnsi="Arial" w:cs="Arial"/>
          <w:sz w:val="24"/>
          <w:szCs w:val="24"/>
        </w:rPr>
      </w:pPr>
    </w:p>
    <w:p w:rsidR="00883884" w:rsidRDefault="00883884" w:rsidP="00883884">
      <w:pPr>
        <w:pStyle w:val="Sangra2detindependiente"/>
        <w:spacing w:line="360" w:lineRule="auto"/>
        <w:jc w:val="both"/>
        <w:rPr>
          <w:rFonts w:ascii="Arial" w:hAnsi="Arial" w:cs="Arial"/>
          <w:sz w:val="24"/>
          <w:szCs w:val="24"/>
        </w:rPr>
      </w:pPr>
      <w:r w:rsidRPr="00CF5E88">
        <w:rPr>
          <w:rFonts w:ascii="Arial" w:hAnsi="Arial" w:cs="Arial"/>
          <w:sz w:val="24"/>
          <w:szCs w:val="24"/>
        </w:rPr>
        <w:t>Un programa académico se define como una declaración escrita previa de lo que se piensa realizar en un área académica durante el año lectivo. Debe ser secuencial para la ejecución lógica. Un programa académico debe anunciar las partes de que se ha de componer la acción educativa en un área de conocimiento (objetivos, estándares, metas de calidad, indicadores de logros, contenido, competencias, evaluación, recursos).</w:t>
      </w:r>
      <w:r w:rsidR="00CB5DFB">
        <w:rPr>
          <w:rFonts w:ascii="Arial" w:hAnsi="Arial" w:cs="Arial"/>
          <w:sz w:val="24"/>
          <w:szCs w:val="24"/>
        </w:rPr>
        <w:t xml:space="preserve"> Un programa académico es el conjunto de elementos básicos que se deben tener en cuenta para el desarrollo de un evento o un curso académico </w:t>
      </w:r>
      <w:r w:rsidR="00CA1450">
        <w:rPr>
          <w:rFonts w:ascii="Arial" w:hAnsi="Arial" w:cs="Arial"/>
          <w:sz w:val="24"/>
          <w:szCs w:val="24"/>
        </w:rPr>
        <w:t>apoyado</w:t>
      </w:r>
      <w:r w:rsidR="00CB5DFB">
        <w:rPr>
          <w:rFonts w:ascii="Arial" w:hAnsi="Arial" w:cs="Arial"/>
          <w:sz w:val="24"/>
          <w:szCs w:val="24"/>
        </w:rPr>
        <w:t xml:space="preserve"> en estructuras académicas tanto </w:t>
      </w:r>
      <w:r w:rsidR="00CA1450">
        <w:rPr>
          <w:rFonts w:ascii="Arial" w:hAnsi="Arial" w:cs="Arial"/>
          <w:sz w:val="24"/>
          <w:szCs w:val="24"/>
        </w:rPr>
        <w:t xml:space="preserve">científicas </w:t>
      </w:r>
      <w:r w:rsidR="00CB5DFB">
        <w:rPr>
          <w:rFonts w:ascii="Arial" w:hAnsi="Arial" w:cs="Arial"/>
          <w:sz w:val="24"/>
          <w:szCs w:val="24"/>
        </w:rPr>
        <w:t xml:space="preserve">como </w:t>
      </w:r>
      <w:r w:rsidR="00CA1450">
        <w:rPr>
          <w:rFonts w:ascii="Arial" w:hAnsi="Arial" w:cs="Arial"/>
          <w:sz w:val="24"/>
          <w:szCs w:val="24"/>
        </w:rPr>
        <w:t>pedagógicas</w:t>
      </w:r>
      <w:r w:rsidR="00CB5DFB">
        <w:rPr>
          <w:rFonts w:ascii="Arial" w:hAnsi="Arial" w:cs="Arial"/>
          <w:sz w:val="24"/>
          <w:szCs w:val="24"/>
        </w:rPr>
        <w:t xml:space="preserve">. Hace parte del currículo académico de una Institución, por ello no puede alejarse de las </w:t>
      </w:r>
      <w:r w:rsidR="00CA1450">
        <w:rPr>
          <w:rFonts w:ascii="Arial" w:hAnsi="Arial" w:cs="Arial"/>
          <w:sz w:val="24"/>
          <w:szCs w:val="24"/>
        </w:rPr>
        <w:t>políticas institucionales establecidas</w:t>
      </w:r>
      <w:r w:rsidR="00CB5DFB">
        <w:rPr>
          <w:rFonts w:ascii="Arial" w:hAnsi="Arial" w:cs="Arial"/>
          <w:sz w:val="24"/>
          <w:szCs w:val="24"/>
        </w:rPr>
        <w:t>, a la vez el plan de estudio hace parte del programa, por tal el plan de estudio no puede alejarse de la estructura de éste. El programa académico es el conjunto de temas a tratar en un tiempo determinado en el calendario académico de forma estructurada y desarrollada académica y pedagógicamente</w:t>
      </w:r>
      <w:r w:rsidR="00CA1450">
        <w:rPr>
          <w:rFonts w:ascii="Arial" w:hAnsi="Arial" w:cs="Arial"/>
          <w:sz w:val="24"/>
          <w:szCs w:val="24"/>
        </w:rPr>
        <w:t xml:space="preserve"> con marco legal y marco teórico que lo fundamente.</w:t>
      </w:r>
    </w:p>
    <w:p w:rsidR="00DF0AB6" w:rsidRPr="00CF5E88" w:rsidRDefault="00DF0AB6" w:rsidP="00883884">
      <w:pPr>
        <w:pStyle w:val="Sangra2detindependiente"/>
        <w:spacing w:line="360" w:lineRule="auto"/>
        <w:jc w:val="both"/>
        <w:rPr>
          <w:rFonts w:ascii="Arial" w:hAnsi="Arial" w:cs="Arial"/>
          <w:sz w:val="24"/>
          <w:szCs w:val="24"/>
        </w:rPr>
      </w:pPr>
    </w:p>
    <w:p w:rsidR="00C00D38" w:rsidRDefault="00883884" w:rsidP="00883884">
      <w:pPr>
        <w:pStyle w:val="Sangra2detindependiente"/>
        <w:spacing w:line="360" w:lineRule="auto"/>
        <w:jc w:val="both"/>
        <w:rPr>
          <w:rFonts w:ascii="Arial" w:hAnsi="Arial" w:cs="Arial"/>
          <w:sz w:val="24"/>
          <w:szCs w:val="24"/>
        </w:rPr>
      </w:pPr>
      <w:r w:rsidRPr="00CF5E88">
        <w:rPr>
          <w:rFonts w:ascii="Arial" w:hAnsi="Arial" w:cs="Arial"/>
          <w:sz w:val="24"/>
          <w:szCs w:val="24"/>
        </w:rPr>
        <w:t xml:space="preserve">Preparar lo a enseñar es indispensable para buscar soluciones efectivas a los problemas graves que presenta la educación actual. Es por eso que el presente programa corresponde </w:t>
      </w:r>
      <w:r w:rsidR="0036697B">
        <w:rPr>
          <w:rFonts w:ascii="Arial" w:hAnsi="Arial" w:cs="Arial"/>
          <w:sz w:val="24"/>
          <w:szCs w:val="24"/>
        </w:rPr>
        <w:t xml:space="preserve">a la búsqueda de la superación de dificultades, búsqueda de oportunidades, fortalecimiento de las fortalezas y atención a las amenazas que presenta el área de ciencias sociales teniendo </w:t>
      </w:r>
      <w:r w:rsidRPr="00CF5E88">
        <w:rPr>
          <w:rFonts w:ascii="Arial" w:hAnsi="Arial" w:cs="Arial"/>
          <w:sz w:val="24"/>
          <w:szCs w:val="24"/>
        </w:rPr>
        <w:t xml:space="preserve">en cuenta el proceso lógico de aprendizaje </w:t>
      </w:r>
      <w:r w:rsidR="0036697B">
        <w:rPr>
          <w:rFonts w:ascii="Arial" w:hAnsi="Arial" w:cs="Arial"/>
          <w:sz w:val="24"/>
          <w:szCs w:val="24"/>
        </w:rPr>
        <w:t>humano aplicado en el estudio y análisis social</w:t>
      </w:r>
      <w:r w:rsidRPr="00CF5E88">
        <w:rPr>
          <w:rFonts w:ascii="Arial" w:hAnsi="Arial" w:cs="Arial"/>
          <w:sz w:val="24"/>
          <w:szCs w:val="24"/>
        </w:rPr>
        <w:t>.</w:t>
      </w:r>
      <w:r w:rsidR="00CA1450">
        <w:rPr>
          <w:rFonts w:ascii="Arial" w:hAnsi="Arial" w:cs="Arial"/>
          <w:sz w:val="24"/>
          <w:szCs w:val="24"/>
        </w:rPr>
        <w:t xml:space="preserve"> </w:t>
      </w:r>
    </w:p>
    <w:p w:rsidR="00C00D38" w:rsidRDefault="00C00D38" w:rsidP="00883884">
      <w:pPr>
        <w:pStyle w:val="Sangra2detindependiente"/>
        <w:spacing w:line="360" w:lineRule="auto"/>
        <w:jc w:val="both"/>
        <w:rPr>
          <w:rFonts w:ascii="Arial" w:hAnsi="Arial" w:cs="Arial"/>
          <w:sz w:val="24"/>
          <w:szCs w:val="24"/>
        </w:rPr>
      </w:pPr>
    </w:p>
    <w:p w:rsidR="00883884" w:rsidRPr="00CF5E88" w:rsidRDefault="00CA1450" w:rsidP="00883884">
      <w:pPr>
        <w:pStyle w:val="Sangra2detindependiente"/>
        <w:spacing w:line="360" w:lineRule="auto"/>
        <w:jc w:val="both"/>
        <w:rPr>
          <w:rFonts w:ascii="Arial" w:hAnsi="Arial" w:cs="Arial"/>
          <w:sz w:val="24"/>
          <w:szCs w:val="24"/>
        </w:rPr>
      </w:pPr>
      <w:r>
        <w:rPr>
          <w:rFonts w:ascii="Arial" w:hAnsi="Arial" w:cs="Arial"/>
          <w:sz w:val="24"/>
          <w:szCs w:val="24"/>
        </w:rPr>
        <w:t xml:space="preserve">Enseñar es un arte y por ende se debe preparar conscientemente desde la ciencia y la pedagogía teniendo claro el concepto de clase o evento académico, las consideraciones generales de la ciencia a enseñar y los fundamentos de la pedagogía, los logros generales e integradores, las proyecciones de las </w:t>
      </w:r>
      <w:r>
        <w:rPr>
          <w:rFonts w:ascii="Arial" w:hAnsi="Arial" w:cs="Arial"/>
          <w:sz w:val="24"/>
          <w:szCs w:val="24"/>
        </w:rPr>
        <w:lastRenderedPageBreak/>
        <w:t>actividades escolares en los acampo humanístico y social y la orientación del trabajo de los estudiantes como responsables de su propio aprendizaje. Educar a nuevas generaciones para que lleven un equilibrio entre la académica – el humanismo – la sociedad es muy importante para la formaci</w:t>
      </w:r>
      <w:r w:rsidR="007963CF">
        <w:rPr>
          <w:rFonts w:ascii="Arial" w:hAnsi="Arial" w:cs="Arial"/>
          <w:sz w:val="24"/>
          <w:szCs w:val="24"/>
        </w:rPr>
        <w:t>ón integral de los estudiantes y por dicha razón es necesario tres procesos pedagógicos: preparar con tiempo para dar mejor la clase, el uso de todos los sentidos para lograr el objetivo que los estudiantes aprendan y el empleo de diferentes estrategias de aprendizaje significativo desde lo estrictamente académico, pasando por la reflexión humanista para llegar a la transformación social. Es primordial que los docentes identifiquen los elementos básicos de la epistemología de la ciencia que va a enseñar.</w:t>
      </w:r>
    </w:p>
    <w:p w:rsidR="00A17E9F" w:rsidRDefault="00A17E9F" w:rsidP="00883884">
      <w:pPr>
        <w:pStyle w:val="Sangra2detindependiente"/>
        <w:spacing w:line="360" w:lineRule="auto"/>
        <w:jc w:val="both"/>
        <w:rPr>
          <w:rFonts w:ascii="Arial" w:hAnsi="Arial" w:cs="Arial"/>
          <w:sz w:val="24"/>
          <w:szCs w:val="24"/>
        </w:rPr>
      </w:pPr>
    </w:p>
    <w:p w:rsidR="00883884" w:rsidRPr="00CF5E88" w:rsidRDefault="00883884" w:rsidP="00883884">
      <w:pPr>
        <w:pStyle w:val="Sangra2detindependiente"/>
        <w:spacing w:line="360" w:lineRule="auto"/>
        <w:jc w:val="both"/>
        <w:rPr>
          <w:rFonts w:ascii="Arial" w:hAnsi="Arial" w:cs="Arial"/>
          <w:sz w:val="24"/>
          <w:szCs w:val="24"/>
        </w:rPr>
      </w:pPr>
      <w:r w:rsidRPr="00CF5E88">
        <w:rPr>
          <w:rFonts w:ascii="Arial" w:hAnsi="Arial" w:cs="Arial"/>
          <w:sz w:val="24"/>
          <w:szCs w:val="24"/>
        </w:rPr>
        <w:t xml:space="preserve">Es fundamental la responsabilidad tanto del docente como del estudiante en la ejecución del programa, ya que </w:t>
      </w:r>
      <w:r w:rsidR="00366B2F">
        <w:rPr>
          <w:rFonts w:ascii="Arial" w:hAnsi="Arial" w:cs="Arial"/>
          <w:sz w:val="24"/>
          <w:szCs w:val="24"/>
        </w:rPr>
        <w:t>el presente programa incluye</w:t>
      </w:r>
      <w:r w:rsidRPr="00CF5E88">
        <w:rPr>
          <w:rFonts w:ascii="Arial" w:hAnsi="Arial" w:cs="Arial"/>
          <w:sz w:val="24"/>
          <w:szCs w:val="24"/>
        </w:rPr>
        <w:t xml:space="preserve"> el calendario académico </w:t>
      </w:r>
      <w:r w:rsidR="00366B2F">
        <w:rPr>
          <w:rFonts w:ascii="Arial" w:hAnsi="Arial" w:cs="Arial"/>
          <w:sz w:val="24"/>
          <w:szCs w:val="24"/>
        </w:rPr>
        <w:t xml:space="preserve">anual, </w:t>
      </w:r>
      <w:r w:rsidRPr="00CF5E88">
        <w:rPr>
          <w:rFonts w:ascii="Arial" w:hAnsi="Arial" w:cs="Arial"/>
          <w:sz w:val="24"/>
          <w:szCs w:val="24"/>
        </w:rPr>
        <w:t>de tal modo que, si este  se ve afectado por razones de fuerza mayor o por actividades extras, los estudiantes con previa organización y responsabilidad realicen las actividades planeadas.</w:t>
      </w:r>
      <w:r w:rsidR="007963CF">
        <w:rPr>
          <w:rFonts w:ascii="Arial" w:hAnsi="Arial" w:cs="Arial"/>
          <w:sz w:val="24"/>
          <w:szCs w:val="24"/>
        </w:rPr>
        <w:t xml:space="preserve"> La responsabilidad personal es importante para todos </w:t>
      </w:r>
      <w:r w:rsidR="000B796A">
        <w:rPr>
          <w:rFonts w:ascii="Arial" w:hAnsi="Arial" w:cs="Arial"/>
          <w:sz w:val="24"/>
          <w:szCs w:val="24"/>
        </w:rPr>
        <w:t>en el desarrollo del ámbito educativo, incluyendo los padres de familia, siendo la escuela una de las bases que determinan la personalidad y la salud mental de la persona en formación. El papel del campo educativo es la formación de valores personales y sociales, siendo la responsabilidad el eje generador de la calidad académica – humanística – social del individuo y de la sociedad. Por dicha razón se debe hablar de tres tipos de responsabilidad: responsabilidad académica, responsabilidad humanística con el individuo y la responsabilidad social, llevando a la necesidad de vivir pacíficamente en los ámbitos escolar, familiar y social. El éxito  académico – humanístico – social es un esfuerzo conjunto teniendo en cuenta experiencias de aprendizaje exitosas que empiezan en casa y se corrigen o se pulen en la escuela, siendo la responsabilidad la habilidad para responder a las tareas asignadas.</w:t>
      </w:r>
    </w:p>
    <w:p w:rsidR="00A17E9F" w:rsidRDefault="00A17E9F" w:rsidP="00883884">
      <w:pPr>
        <w:pStyle w:val="Sangra2detindependiente"/>
        <w:spacing w:line="360" w:lineRule="auto"/>
        <w:jc w:val="both"/>
        <w:rPr>
          <w:rFonts w:ascii="Arial" w:hAnsi="Arial" w:cs="Arial"/>
          <w:sz w:val="24"/>
          <w:szCs w:val="24"/>
        </w:rPr>
      </w:pPr>
    </w:p>
    <w:p w:rsidR="00883884" w:rsidRPr="00CF5E88" w:rsidRDefault="00883884" w:rsidP="00883884">
      <w:pPr>
        <w:pStyle w:val="Sangra2detindependiente"/>
        <w:spacing w:line="360" w:lineRule="auto"/>
        <w:jc w:val="both"/>
        <w:rPr>
          <w:rFonts w:ascii="Arial" w:hAnsi="Arial" w:cs="Arial"/>
          <w:sz w:val="24"/>
          <w:szCs w:val="24"/>
        </w:rPr>
      </w:pPr>
      <w:r w:rsidRPr="00CF5E88">
        <w:rPr>
          <w:rFonts w:ascii="Arial" w:hAnsi="Arial" w:cs="Arial"/>
          <w:sz w:val="24"/>
          <w:szCs w:val="24"/>
        </w:rPr>
        <w:t>La ley 115 de 1994 en su artículo 79 define el plan de estudios como un esquema estructurado de las áreas obligatorias y fundamentales y de áreas optativas que forman el currículo. Debe establecer los objetivos por niveles, grados, áreas, metodologías, la distribución del tiempo y los criterios de evaluación.</w:t>
      </w:r>
      <w:r w:rsidR="000B796A">
        <w:rPr>
          <w:rFonts w:ascii="Arial" w:hAnsi="Arial" w:cs="Arial"/>
          <w:sz w:val="24"/>
          <w:szCs w:val="24"/>
        </w:rPr>
        <w:t xml:space="preserve"> Éste artículo ordena que los establecimientos educativos al definir su plan de estudio</w:t>
      </w:r>
      <w:r w:rsidR="002E44ED">
        <w:rPr>
          <w:rFonts w:ascii="Arial" w:hAnsi="Arial" w:cs="Arial"/>
          <w:sz w:val="24"/>
          <w:szCs w:val="24"/>
        </w:rPr>
        <w:t xml:space="preserve"> y los aspectos que debe establecer, los cuales veremos en el capítulo del Marco Legal del presente Programa Académico – Humanístico – Social del Área de Ciencias Sociales, siendo la evaluación uno de estos aspectos y que veremos en el capítulo del Sistema de Evaluación. </w:t>
      </w:r>
    </w:p>
    <w:p w:rsidR="00A17E9F" w:rsidRDefault="00A17E9F" w:rsidP="00883884">
      <w:pPr>
        <w:pStyle w:val="Sangra2detindependiente"/>
        <w:spacing w:line="360" w:lineRule="auto"/>
        <w:jc w:val="both"/>
        <w:rPr>
          <w:rFonts w:ascii="Arial" w:hAnsi="Arial" w:cs="Arial"/>
          <w:sz w:val="24"/>
          <w:szCs w:val="24"/>
        </w:rPr>
      </w:pPr>
    </w:p>
    <w:p w:rsidR="00883884" w:rsidRPr="00CF5E88" w:rsidRDefault="00883884" w:rsidP="00883884">
      <w:pPr>
        <w:pStyle w:val="Sangra2detindependiente"/>
        <w:spacing w:line="360" w:lineRule="auto"/>
        <w:jc w:val="both"/>
        <w:rPr>
          <w:rFonts w:ascii="Arial" w:hAnsi="Arial" w:cs="Arial"/>
          <w:sz w:val="24"/>
          <w:szCs w:val="24"/>
        </w:rPr>
      </w:pPr>
      <w:r w:rsidRPr="00CF5E88">
        <w:rPr>
          <w:rFonts w:ascii="Arial" w:hAnsi="Arial" w:cs="Arial"/>
          <w:sz w:val="24"/>
          <w:szCs w:val="24"/>
        </w:rPr>
        <w:t xml:space="preserve">El programa académico es una estrategia para desarrollar en el aula de clase, </w:t>
      </w:r>
      <w:r w:rsidR="004774ED">
        <w:rPr>
          <w:rFonts w:ascii="Arial" w:hAnsi="Arial" w:cs="Arial"/>
          <w:sz w:val="24"/>
          <w:szCs w:val="24"/>
        </w:rPr>
        <w:t xml:space="preserve">el cual </w:t>
      </w:r>
      <w:r w:rsidRPr="00CF5E88">
        <w:rPr>
          <w:rFonts w:ascii="Arial" w:hAnsi="Arial" w:cs="Arial"/>
          <w:sz w:val="24"/>
          <w:szCs w:val="24"/>
        </w:rPr>
        <w:t xml:space="preserve">debe dar respuesta a ¿Qué Enseñar? ¿A Quien Enseñar? ¿Para Qué Enseñar? ¿Cómo Enseñar? con el objetivo de satisfacer las necesidades y expectativas de la comunidad educativa </w:t>
      </w:r>
      <w:r w:rsidR="004774ED">
        <w:rPr>
          <w:rFonts w:ascii="Arial" w:hAnsi="Arial" w:cs="Arial"/>
          <w:sz w:val="24"/>
          <w:szCs w:val="24"/>
        </w:rPr>
        <w:t xml:space="preserve">dentro de la epistemología de las ciencias </w:t>
      </w:r>
      <w:r w:rsidRPr="00CF5E88">
        <w:rPr>
          <w:rFonts w:ascii="Arial" w:hAnsi="Arial" w:cs="Arial"/>
          <w:sz w:val="24"/>
          <w:szCs w:val="24"/>
        </w:rPr>
        <w:t>y de formar académica – humanística y socialmente a los estudiantes.</w:t>
      </w:r>
      <w:r w:rsidR="002E44ED">
        <w:rPr>
          <w:rFonts w:ascii="Arial" w:hAnsi="Arial" w:cs="Arial"/>
          <w:sz w:val="24"/>
          <w:szCs w:val="24"/>
        </w:rPr>
        <w:t xml:space="preserve"> De ahí el carácter pedagógico de los programas académicos – humanísticos </w:t>
      </w:r>
      <w:r w:rsidR="00C00D38">
        <w:rPr>
          <w:rFonts w:ascii="Arial" w:hAnsi="Arial" w:cs="Arial"/>
          <w:sz w:val="24"/>
          <w:szCs w:val="24"/>
        </w:rPr>
        <w:t>–</w:t>
      </w:r>
      <w:r w:rsidR="002E44ED">
        <w:rPr>
          <w:rFonts w:ascii="Arial" w:hAnsi="Arial" w:cs="Arial"/>
          <w:sz w:val="24"/>
          <w:szCs w:val="24"/>
        </w:rPr>
        <w:t xml:space="preserve"> sociales</w:t>
      </w:r>
      <w:r w:rsidR="00C00D38">
        <w:rPr>
          <w:rFonts w:ascii="Arial" w:hAnsi="Arial" w:cs="Arial"/>
          <w:sz w:val="24"/>
          <w:szCs w:val="24"/>
        </w:rPr>
        <w:t xml:space="preserve"> de donde se pregunta el docente sobre los contenidos que debe enseñar, sobre la edad y el desarrollo cognitivo de sus estudiantes, sobre la importancia de los conceptos a enseñar para sacar la conclusión de cómo enseñar dichos conceptos y contenidos desde la academia – la reflexión humanística y la necesidad de la transformación social.</w:t>
      </w:r>
    </w:p>
    <w:p w:rsidR="00883884" w:rsidRDefault="00883884" w:rsidP="00883884">
      <w:pPr>
        <w:pStyle w:val="Sangra2detindependiente"/>
        <w:spacing w:line="360" w:lineRule="auto"/>
        <w:jc w:val="both"/>
        <w:rPr>
          <w:rFonts w:ascii="Arial" w:hAnsi="Arial" w:cs="Arial"/>
          <w:sz w:val="24"/>
          <w:szCs w:val="24"/>
        </w:rPr>
      </w:pPr>
    </w:p>
    <w:p w:rsidR="00883884" w:rsidRDefault="00883884" w:rsidP="00883884">
      <w:pPr>
        <w:pStyle w:val="Sangra2detindependiente"/>
        <w:spacing w:line="360" w:lineRule="auto"/>
        <w:jc w:val="both"/>
        <w:rPr>
          <w:rFonts w:ascii="Arial" w:hAnsi="Arial" w:cs="Arial"/>
          <w:sz w:val="24"/>
          <w:szCs w:val="24"/>
        </w:rPr>
      </w:pPr>
      <w:r w:rsidRPr="00CF5E88">
        <w:rPr>
          <w:rFonts w:ascii="Arial" w:hAnsi="Arial" w:cs="Arial"/>
          <w:sz w:val="24"/>
          <w:szCs w:val="24"/>
        </w:rPr>
        <w:t xml:space="preserve">El programa académico se debe tomar como instrumento </w:t>
      </w:r>
      <w:r>
        <w:rPr>
          <w:rFonts w:ascii="Arial" w:hAnsi="Arial" w:cs="Arial"/>
          <w:sz w:val="24"/>
          <w:szCs w:val="24"/>
        </w:rPr>
        <w:t xml:space="preserve">pedagógico </w:t>
      </w:r>
      <w:r w:rsidRPr="00CF5E88">
        <w:rPr>
          <w:rFonts w:ascii="Arial" w:hAnsi="Arial" w:cs="Arial"/>
          <w:sz w:val="24"/>
          <w:szCs w:val="24"/>
        </w:rPr>
        <w:t xml:space="preserve">con criterios, fuentes de conocimientos, métodos y estrategias, para lograr </w:t>
      </w:r>
      <w:r w:rsidR="004774ED">
        <w:rPr>
          <w:rFonts w:ascii="Arial" w:hAnsi="Arial" w:cs="Arial"/>
          <w:sz w:val="24"/>
          <w:szCs w:val="24"/>
        </w:rPr>
        <w:t xml:space="preserve">los </w:t>
      </w:r>
      <w:r w:rsidRPr="00CF5E88">
        <w:rPr>
          <w:rFonts w:ascii="Arial" w:hAnsi="Arial" w:cs="Arial"/>
          <w:sz w:val="24"/>
          <w:szCs w:val="24"/>
        </w:rPr>
        <w:t xml:space="preserve">propósitos del área; el cual se estructura con base en principios, normas, criterios y enfoques </w:t>
      </w:r>
      <w:r w:rsidR="004774ED">
        <w:rPr>
          <w:rFonts w:ascii="Arial" w:hAnsi="Arial" w:cs="Arial"/>
          <w:sz w:val="24"/>
          <w:szCs w:val="24"/>
        </w:rPr>
        <w:t xml:space="preserve">epistemológicos para orientar y alcanzar una verdadera educación académica – humanística </w:t>
      </w:r>
      <w:r w:rsidR="00C00D38">
        <w:rPr>
          <w:rFonts w:ascii="Arial" w:hAnsi="Arial" w:cs="Arial"/>
          <w:sz w:val="24"/>
          <w:szCs w:val="24"/>
        </w:rPr>
        <w:t>–</w:t>
      </w:r>
      <w:r w:rsidR="004774ED">
        <w:rPr>
          <w:rFonts w:ascii="Arial" w:hAnsi="Arial" w:cs="Arial"/>
          <w:sz w:val="24"/>
          <w:szCs w:val="24"/>
        </w:rPr>
        <w:t xml:space="preserve"> social</w:t>
      </w:r>
      <w:r w:rsidR="00C00D38">
        <w:rPr>
          <w:rFonts w:ascii="Arial" w:hAnsi="Arial" w:cs="Arial"/>
          <w:sz w:val="24"/>
          <w:szCs w:val="24"/>
        </w:rPr>
        <w:t xml:space="preserve">, siendo un programa académico el marco general de un proceso académico – humanístico – social de carácter pedagógico de las diferentes áreas del conocimiento que se brindan en el </w:t>
      </w:r>
      <w:r w:rsidR="00C00D38">
        <w:rPr>
          <w:rFonts w:ascii="Arial" w:hAnsi="Arial" w:cs="Arial"/>
          <w:sz w:val="24"/>
          <w:szCs w:val="24"/>
        </w:rPr>
        <w:lastRenderedPageBreak/>
        <w:t>ámbito escolar. Un programa académico es un instrumento pedagógico que materializa por lo menos por medio escrito los deseos pedagógicos del docente</w:t>
      </w:r>
      <w:r w:rsidR="007051C5">
        <w:rPr>
          <w:rFonts w:ascii="Arial" w:hAnsi="Arial" w:cs="Arial"/>
          <w:sz w:val="24"/>
          <w:szCs w:val="24"/>
        </w:rPr>
        <w:t xml:space="preserve"> en el marco institucional (plan de estudios de la Institución Educativa) y dirigido al marco didáctico (estrategias para hacer realidad lo establecido en el programa académico). Para que se cumpla lo dicho un programa académico – humanístico – social debe contener elementos esenciales de tipo epistemológicos, investigativos, psicológicos del aprendizaje, humanísticos y sociales y claro está implica abandonar la idea de la evaluación como una estrategia final y tomarla como un  proceso educativo que determina las debilidades y fortalezas del mismo proceso de enseñanza – aprendizaje y poder con más eficacia planear los cambios respectivos y necesarios para el continuo mejoramiento académico, para la continua reflexión humanística del ser humano y la continua transformación social que llegue hacia una verdadera transformación social.</w:t>
      </w:r>
    </w:p>
    <w:p w:rsidR="00A17E9F" w:rsidRDefault="00A17E9F" w:rsidP="00883884">
      <w:pPr>
        <w:pStyle w:val="Sangra2detindependiente"/>
        <w:spacing w:line="360" w:lineRule="auto"/>
        <w:jc w:val="both"/>
        <w:rPr>
          <w:rFonts w:ascii="Arial" w:hAnsi="Arial" w:cs="Arial"/>
          <w:sz w:val="24"/>
          <w:szCs w:val="24"/>
        </w:rPr>
      </w:pPr>
    </w:p>
    <w:p w:rsidR="00883884" w:rsidRDefault="00883884" w:rsidP="00883884">
      <w:pPr>
        <w:pStyle w:val="Sangra2detindependiente"/>
        <w:spacing w:line="360" w:lineRule="auto"/>
        <w:jc w:val="both"/>
        <w:rPr>
          <w:rFonts w:ascii="Arial" w:hAnsi="Arial" w:cs="Arial"/>
          <w:sz w:val="24"/>
          <w:szCs w:val="24"/>
        </w:rPr>
      </w:pPr>
      <w:r w:rsidRPr="00CF5E88">
        <w:rPr>
          <w:rFonts w:ascii="Arial" w:hAnsi="Arial" w:cs="Arial"/>
          <w:sz w:val="24"/>
          <w:szCs w:val="24"/>
        </w:rPr>
        <w:t>La educación preescolar, la básica primaria, la básica secundaria, y la media vocacional debe ser una orientación académica para que el niño y el adolescente descubran a través de las bases académicas de cada área</w:t>
      </w:r>
      <w:r w:rsidR="004774ED">
        <w:rPr>
          <w:rFonts w:ascii="Arial" w:hAnsi="Arial" w:cs="Arial"/>
          <w:sz w:val="24"/>
          <w:szCs w:val="24"/>
        </w:rPr>
        <w:t>, la reflexión humanística y el trabajo social</w:t>
      </w:r>
      <w:r w:rsidRPr="00CF5E88">
        <w:rPr>
          <w:rFonts w:ascii="Arial" w:hAnsi="Arial" w:cs="Arial"/>
          <w:sz w:val="24"/>
          <w:szCs w:val="24"/>
        </w:rPr>
        <w:t xml:space="preserve"> su inclinación en una de ellas o varias de ellas.</w:t>
      </w:r>
      <w:r>
        <w:rPr>
          <w:rFonts w:ascii="Arial" w:hAnsi="Arial" w:cs="Arial"/>
          <w:sz w:val="24"/>
          <w:szCs w:val="24"/>
        </w:rPr>
        <w:t xml:space="preserve"> </w:t>
      </w:r>
      <w:r w:rsidRPr="00CF5E88">
        <w:rPr>
          <w:rFonts w:ascii="Arial" w:hAnsi="Arial" w:cs="Arial"/>
          <w:sz w:val="24"/>
          <w:szCs w:val="24"/>
        </w:rPr>
        <w:t xml:space="preserve">Las Ciencias Sociales no solo deben llevar a que el estudiante descubra su inclinación académica para su desarrollo intelectual; sino que debe buscar y lograr que él haga una reflexión </w:t>
      </w:r>
      <w:r w:rsidR="00B93207">
        <w:rPr>
          <w:rFonts w:ascii="Arial" w:hAnsi="Arial" w:cs="Arial"/>
          <w:sz w:val="24"/>
          <w:szCs w:val="24"/>
        </w:rPr>
        <w:t>de la realidad social</w:t>
      </w:r>
      <w:r w:rsidRPr="00CF5E88">
        <w:rPr>
          <w:rFonts w:ascii="Arial" w:hAnsi="Arial" w:cs="Arial"/>
          <w:sz w:val="24"/>
          <w:szCs w:val="24"/>
        </w:rPr>
        <w:t xml:space="preserve"> y a partir de </w:t>
      </w:r>
      <w:r w:rsidR="00B93207">
        <w:rPr>
          <w:rFonts w:ascii="Arial" w:hAnsi="Arial" w:cs="Arial"/>
          <w:sz w:val="24"/>
          <w:szCs w:val="24"/>
        </w:rPr>
        <w:t>ello</w:t>
      </w:r>
      <w:r w:rsidRPr="00CF5E88">
        <w:rPr>
          <w:rFonts w:ascii="Arial" w:hAnsi="Arial" w:cs="Arial"/>
          <w:sz w:val="24"/>
          <w:szCs w:val="24"/>
        </w:rPr>
        <w:t xml:space="preserve"> sean protagonistas de un cambio social de su entorno.</w:t>
      </w:r>
    </w:p>
    <w:p w:rsidR="0085296E" w:rsidRDefault="0085296E" w:rsidP="00883884">
      <w:pPr>
        <w:pStyle w:val="Sangra2detindependiente"/>
        <w:spacing w:line="360" w:lineRule="auto"/>
        <w:jc w:val="both"/>
        <w:rPr>
          <w:rFonts w:ascii="Arial" w:hAnsi="Arial" w:cs="Arial"/>
          <w:sz w:val="24"/>
          <w:szCs w:val="24"/>
        </w:rPr>
      </w:pPr>
    </w:p>
    <w:p w:rsidR="00883884" w:rsidRPr="00CF5E88" w:rsidRDefault="00883884" w:rsidP="00883884">
      <w:pPr>
        <w:pStyle w:val="Sangra2detindependiente"/>
        <w:spacing w:line="360" w:lineRule="auto"/>
        <w:jc w:val="both"/>
        <w:rPr>
          <w:rFonts w:ascii="Arial" w:hAnsi="Arial" w:cs="Arial"/>
          <w:sz w:val="24"/>
          <w:szCs w:val="24"/>
        </w:rPr>
      </w:pPr>
      <w:r w:rsidRPr="00CF5E88">
        <w:rPr>
          <w:rFonts w:ascii="Arial" w:hAnsi="Arial" w:cs="Arial"/>
          <w:sz w:val="24"/>
          <w:szCs w:val="24"/>
        </w:rPr>
        <w:t>A esta conexión de lo académico,  lo humanístico y lo social es lo que he llamado una educación académica-humanística-social.</w:t>
      </w:r>
      <w:r w:rsidR="0085296E">
        <w:rPr>
          <w:rFonts w:ascii="Arial" w:hAnsi="Arial" w:cs="Arial"/>
          <w:sz w:val="24"/>
          <w:szCs w:val="24"/>
        </w:rPr>
        <w:t xml:space="preserve"> </w:t>
      </w:r>
      <w:r w:rsidRPr="00CF5E88">
        <w:rPr>
          <w:rFonts w:ascii="Arial" w:hAnsi="Arial" w:cs="Arial"/>
          <w:sz w:val="24"/>
          <w:szCs w:val="24"/>
        </w:rPr>
        <w:t xml:space="preserve">Para llegar a </w:t>
      </w:r>
      <w:r w:rsidR="00B93207">
        <w:rPr>
          <w:rFonts w:ascii="Arial" w:hAnsi="Arial" w:cs="Arial"/>
          <w:sz w:val="24"/>
          <w:szCs w:val="24"/>
        </w:rPr>
        <w:t>é</w:t>
      </w:r>
      <w:r w:rsidRPr="00CF5E88">
        <w:rPr>
          <w:rFonts w:ascii="Arial" w:hAnsi="Arial" w:cs="Arial"/>
          <w:sz w:val="24"/>
          <w:szCs w:val="24"/>
        </w:rPr>
        <w:t>sta, el docente debe ser consciente que enseñando se aprende y aprendiendo se enseña. Solo bajo esta concepción el educador tendrá como objetivo mejorar la educación en sus dimensiones académica y pedagógica, demostrando  a sus estudiantes cada día que es un ser humano antes que nada.</w:t>
      </w:r>
    </w:p>
    <w:p w:rsidR="0085296E" w:rsidRDefault="0085296E" w:rsidP="00883884">
      <w:pPr>
        <w:pStyle w:val="Sangra2detindependiente"/>
        <w:spacing w:line="360" w:lineRule="auto"/>
        <w:jc w:val="both"/>
        <w:rPr>
          <w:rFonts w:ascii="Arial" w:hAnsi="Arial" w:cs="Arial"/>
          <w:sz w:val="24"/>
          <w:szCs w:val="24"/>
        </w:rPr>
      </w:pPr>
    </w:p>
    <w:p w:rsidR="00883884" w:rsidRDefault="00883884" w:rsidP="00883884">
      <w:pPr>
        <w:pStyle w:val="Sangra2detindependiente"/>
        <w:spacing w:line="360" w:lineRule="auto"/>
        <w:jc w:val="both"/>
        <w:rPr>
          <w:rFonts w:ascii="Arial" w:hAnsi="Arial" w:cs="Arial"/>
          <w:sz w:val="24"/>
          <w:szCs w:val="24"/>
        </w:rPr>
      </w:pPr>
      <w:r w:rsidRPr="00CF5E88">
        <w:rPr>
          <w:rFonts w:ascii="Arial" w:hAnsi="Arial" w:cs="Arial"/>
          <w:sz w:val="24"/>
          <w:szCs w:val="24"/>
        </w:rPr>
        <w:t xml:space="preserve">De acuerdo con los lineamientos curriculares del Ministerio de Educación Nacional para el área de Ciencias Sociales “El desarrollo que han alcanzado las Ciencias Sociales evidencia la construcción de cada una de las diferentes disciplinas para una mejor comprensión de la realidad social: gracias a la articulación interdisciplinaria de las temáticas, a partir de los diversos métodos de la economía, la demografía, la sociología, la antropología, la geografía y la historia. Podemos obtener una visión de conjunto que enriquece nuestro conocimiento de la realidad en que vivimos”. </w:t>
      </w:r>
    </w:p>
    <w:p w:rsidR="00883884" w:rsidRPr="00CF5E88" w:rsidRDefault="00883884" w:rsidP="00883884">
      <w:pPr>
        <w:pStyle w:val="Sangra2detindependiente"/>
        <w:spacing w:line="360" w:lineRule="auto"/>
        <w:jc w:val="both"/>
        <w:rPr>
          <w:rFonts w:ascii="Arial" w:hAnsi="Arial" w:cs="Arial"/>
          <w:sz w:val="24"/>
          <w:szCs w:val="24"/>
        </w:rPr>
      </w:pPr>
    </w:p>
    <w:p w:rsidR="00883884" w:rsidRPr="00CF5E88" w:rsidRDefault="00883884" w:rsidP="00883884">
      <w:pPr>
        <w:pStyle w:val="Sangra2detindependiente"/>
        <w:spacing w:line="360" w:lineRule="auto"/>
        <w:jc w:val="both"/>
        <w:rPr>
          <w:rFonts w:ascii="Arial" w:hAnsi="Arial" w:cs="Arial"/>
          <w:sz w:val="24"/>
          <w:szCs w:val="24"/>
        </w:rPr>
      </w:pPr>
      <w:r w:rsidRPr="00CF5E88">
        <w:rPr>
          <w:rFonts w:ascii="Arial" w:hAnsi="Arial" w:cs="Arial"/>
          <w:sz w:val="24"/>
          <w:szCs w:val="24"/>
        </w:rPr>
        <w:t xml:space="preserve">El presente programa tiene una importancia académica  - humanística - social porque ayuda a comprender la importancia de las Ciencias Sociales, como ciencia que se encarga de ver y comprender el mundo en sus dimensiones sociales, políticas, económicas, éticas, religiosas dentro de sus tres metaconceptos espacio, tiempo, </w:t>
      </w:r>
      <w:r w:rsidR="00B93207">
        <w:rPr>
          <w:rFonts w:ascii="Arial" w:hAnsi="Arial" w:cs="Arial"/>
          <w:sz w:val="24"/>
          <w:szCs w:val="24"/>
        </w:rPr>
        <w:t>cultura</w:t>
      </w:r>
      <w:r w:rsidRPr="00CF5E88">
        <w:rPr>
          <w:rFonts w:ascii="Arial" w:hAnsi="Arial" w:cs="Arial"/>
          <w:sz w:val="24"/>
          <w:szCs w:val="24"/>
        </w:rPr>
        <w:t>; desarrolla competencias cognitivas, procedimentales, valorativas y socializadoras en el estudiante, para analizar el pasado, comprender el presente como resultado de la interacción entre lo geográfico y los seres humanos, y de las relaciones económicas, sociales, políticas y mentales individuales y colectivas que se dan en el interior de las sociedades y</w:t>
      </w:r>
      <w:r w:rsidR="00B93207">
        <w:rPr>
          <w:rFonts w:ascii="Arial" w:hAnsi="Arial" w:cs="Arial"/>
          <w:sz w:val="24"/>
          <w:szCs w:val="24"/>
        </w:rPr>
        <w:t xml:space="preserve"> a</w:t>
      </w:r>
      <w:r w:rsidRPr="00CF5E88">
        <w:rPr>
          <w:rFonts w:ascii="Arial" w:hAnsi="Arial" w:cs="Arial"/>
          <w:sz w:val="24"/>
          <w:szCs w:val="24"/>
        </w:rPr>
        <w:t xml:space="preserve"> la vez orienta criterios, actitudes y valores para la formación personal del estudiante  y su compromiso de actuar libre, responsable y armónicamente en la solución de los problemas de su comunidad escribiendo así su futuro.</w:t>
      </w:r>
    </w:p>
    <w:p w:rsidR="0085296E" w:rsidRDefault="0085296E" w:rsidP="00883884">
      <w:pPr>
        <w:pStyle w:val="Sangra2detindependiente"/>
        <w:spacing w:line="360" w:lineRule="auto"/>
        <w:jc w:val="both"/>
        <w:rPr>
          <w:rFonts w:ascii="Arial" w:hAnsi="Arial" w:cs="Arial"/>
          <w:sz w:val="24"/>
          <w:szCs w:val="24"/>
        </w:rPr>
      </w:pPr>
    </w:p>
    <w:p w:rsidR="00883884" w:rsidRPr="00CF5E88" w:rsidRDefault="00883884" w:rsidP="00883884">
      <w:pPr>
        <w:pStyle w:val="Sangra2detindependiente"/>
        <w:spacing w:line="360" w:lineRule="auto"/>
        <w:jc w:val="both"/>
        <w:rPr>
          <w:rFonts w:ascii="Arial" w:hAnsi="Arial" w:cs="Arial"/>
          <w:sz w:val="24"/>
          <w:szCs w:val="24"/>
        </w:rPr>
      </w:pPr>
      <w:r w:rsidRPr="00CF5E88">
        <w:rPr>
          <w:rFonts w:ascii="Arial" w:hAnsi="Arial" w:cs="Arial"/>
          <w:sz w:val="24"/>
          <w:szCs w:val="24"/>
        </w:rPr>
        <w:t>Por tanto se ofrece un programa integrado que abarca Ciencias Sociales, Constitución, Ética, Religión,  Municipalidad y Filosofía, para ayudarnos al análisis de la compleja realidad social.</w:t>
      </w:r>
    </w:p>
    <w:p w:rsidR="00C00D38" w:rsidRDefault="00C00D38" w:rsidP="00883884">
      <w:pPr>
        <w:pStyle w:val="Sangra2detindependiente"/>
        <w:spacing w:line="360" w:lineRule="auto"/>
        <w:jc w:val="both"/>
        <w:rPr>
          <w:rFonts w:ascii="Arial" w:hAnsi="Arial" w:cs="Arial"/>
          <w:sz w:val="24"/>
          <w:szCs w:val="24"/>
        </w:rPr>
      </w:pPr>
    </w:p>
    <w:p w:rsidR="00883884" w:rsidRPr="00CF5E88" w:rsidRDefault="00883884" w:rsidP="00883884">
      <w:pPr>
        <w:pStyle w:val="Sangra2detindependiente"/>
        <w:spacing w:line="360" w:lineRule="auto"/>
        <w:jc w:val="both"/>
        <w:rPr>
          <w:rFonts w:ascii="Arial" w:hAnsi="Arial" w:cs="Arial"/>
          <w:sz w:val="24"/>
          <w:szCs w:val="24"/>
        </w:rPr>
      </w:pPr>
      <w:r w:rsidRPr="00CF5E88">
        <w:rPr>
          <w:rFonts w:ascii="Arial" w:hAnsi="Arial" w:cs="Arial"/>
          <w:sz w:val="24"/>
          <w:szCs w:val="24"/>
        </w:rPr>
        <w:lastRenderedPageBreak/>
        <w:t>Esta nueva forma de ver las Ciencias Sociales desde lo educativo, humanístico y social incluyen cambios en su enseñanza en que se analice la conveniencia de integrar el estudio de ética, religión, constitución, municipalidad y filosofía con el área de las Ciencias Sociales hasta ahora estudiadas separadamente, equilibrando la epistemología de cada disciplina del conocimiento y el valor e importancia de los saberes y culturas populares y locales.</w:t>
      </w:r>
    </w:p>
    <w:p w:rsidR="0085296E" w:rsidRDefault="0085296E" w:rsidP="00883884">
      <w:pPr>
        <w:pStyle w:val="Sangra2detindependiente"/>
        <w:spacing w:line="360" w:lineRule="auto"/>
        <w:jc w:val="both"/>
        <w:rPr>
          <w:rFonts w:ascii="Arial" w:hAnsi="Arial" w:cs="Arial"/>
          <w:sz w:val="24"/>
          <w:szCs w:val="24"/>
        </w:rPr>
      </w:pPr>
    </w:p>
    <w:p w:rsidR="0085296E" w:rsidRDefault="00883884" w:rsidP="0085296E">
      <w:pPr>
        <w:pStyle w:val="Sangra2detindependiente"/>
        <w:spacing w:line="360" w:lineRule="auto"/>
        <w:jc w:val="both"/>
        <w:rPr>
          <w:rFonts w:ascii="Arial" w:hAnsi="Arial" w:cs="Arial"/>
          <w:sz w:val="24"/>
          <w:szCs w:val="24"/>
        </w:rPr>
      </w:pPr>
      <w:r w:rsidRPr="00CF5E88">
        <w:rPr>
          <w:rFonts w:ascii="Arial" w:hAnsi="Arial" w:cs="Arial"/>
          <w:sz w:val="24"/>
          <w:szCs w:val="24"/>
        </w:rPr>
        <w:t>Se busca con esta propuesta alternativas globales que con las ciencias de la naturaleza, las de las sociales y las humanidades permitan ofrecer modelos para la comprensión de los fenómenos sociales.</w:t>
      </w:r>
      <w:r>
        <w:rPr>
          <w:rFonts w:ascii="Arial" w:hAnsi="Arial" w:cs="Arial"/>
          <w:sz w:val="24"/>
          <w:szCs w:val="24"/>
        </w:rPr>
        <w:t xml:space="preserve"> </w:t>
      </w:r>
      <w:r w:rsidRPr="00CF5E88">
        <w:rPr>
          <w:rFonts w:ascii="Arial" w:hAnsi="Arial" w:cs="Arial"/>
          <w:sz w:val="24"/>
          <w:szCs w:val="24"/>
        </w:rPr>
        <w:t xml:space="preserve">Siendo lo más importante la identificación de  la investigación como </w:t>
      </w:r>
      <w:r>
        <w:rPr>
          <w:rFonts w:ascii="Arial" w:hAnsi="Arial" w:cs="Arial"/>
          <w:sz w:val="24"/>
          <w:szCs w:val="24"/>
        </w:rPr>
        <w:t xml:space="preserve">el mas viable </w:t>
      </w:r>
      <w:r w:rsidRPr="00CF5E88">
        <w:rPr>
          <w:rFonts w:ascii="Arial" w:hAnsi="Arial" w:cs="Arial"/>
          <w:sz w:val="24"/>
          <w:szCs w:val="24"/>
        </w:rPr>
        <w:t>camino para superar la tensión entre objetividad y subjetividad en las Ciencias Sociales, integrando lo cognoscitivo, la capacidad de crear con el conocimiento, de valorarlo y de socializarlo, para enseñar lo que sabemos y aprender del otro con respeto, y solidaridad  construyendo desde el aula, desde el área de las Ciencias Sociales una generación democrática y participativa, consiente que todo conocimiento viene de la capacidad del ser humano de investigar, crear, valorar y socializar; por lo tanto es el pensamiento del ser humano el protagonista del conocimiento y como el ser humano no deja de pensar el conocimiento no llega  a su fin, he ahí la importancia de la investigación en el área de las Ciencias Sociales para la comprensión la realidad social.</w:t>
      </w:r>
      <w:r w:rsidRPr="00CF5E88">
        <w:rPr>
          <w:rStyle w:val="Refdenotaalpie"/>
          <w:rFonts w:ascii="Arial" w:hAnsi="Arial" w:cs="Arial"/>
          <w:sz w:val="24"/>
          <w:szCs w:val="24"/>
        </w:rPr>
        <w:footnoteReference w:id="1"/>
      </w:r>
    </w:p>
    <w:p w:rsidR="001C2680" w:rsidRPr="007E421C" w:rsidRDefault="001C2680" w:rsidP="0085296E">
      <w:pPr>
        <w:pStyle w:val="Sangra2detindependiente"/>
        <w:spacing w:line="360" w:lineRule="auto"/>
        <w:jc w:val="center"/>
        <w:rPr>
          <w:rFonts w:ascii="Algerian" w:hAnsi="Algerian" w:cs="Arial"/>
          <w:sz w:val="40"/>
          <w:szCs w:val="40"/>
        </w:rPr>
      </w:pPr>
      <w:r w:rsidRPr="007E421C">
        <w:rPr>
          <w:rFonts w:ascii="Algerian" w:hAnsi="Algerian" w:cs="Arial"/>
          <w:sz w:val="40"/>
          <w:szCs w:val="40"/>
        </w:rPr>
        <w:lastRenderedPageBreak/>
        <w:t>MODELO EDUCATIVO</w:t>
      </w:r>
    </w:p>
    <w:p w:rsidR="001C2680" w:rsidRPr="007E421C" w:rsidRDefault="001C2680" w:rsidP="001C2680">
      <w:pPr>
        <w:pStyle w:val="Sangra2detindependiente"/>
        <w:spacing w:line="360" w:lineRule="auto"/>
        <w:jc w:val="center"/>
        <w:rPr>
          <w:rFonts w:ascii="Algerian" w:hAnsi="Algerian" w:cs="Arial"/>
          <w:sz w:val="40"/>
          <w:szCs w:val="40"/>
        </w:rPr>
      </w:pPr>
      <w:r w:rsidRPr="007E421C">
        <w:rPr>
          <w:rFonts w:ascii="Algerian" w:hAnsi="Algerian" w:cs="Arial"/>
          <w:sz w:val="40"/>
          <w:szCs w:val="40"/>
        </w:rPr>
        <w:t>ACADÉMICO-HUMANÍSTICO-SOCIAL.</w:t>
      </w:r>
    </w:p>
    <w:p w:rsidR="001C2680" w:rsidRPr="009C4BA5" w:rsidRDefault="001C2680" w:rsidP="001C2680">
      <w:pPr>
        <w:pStyle w:val="Sangra2detindependiente"/>
        <w:spacing w:line="360" w:lineRule="auto"/>
        <w:jc w:val="both"/>
        <w:rPr>
          <w:rFonts w:ascii="Arial" w:hAnsi="Arial" w:cs="Arial"/>
          <w:sz w:val="24"/>
          <w:szCs w:val="24"/>
        </w:rPr>
      </w:pPr>
      <w:r w:rsidRPr="009C4BA5">
        <w:rPr>
          <w:rFonts w:ascii="Arial" w:hAnsi="Arial" w:cs="Arial"/>
          <w:sz w:val="24"/>
          <w:szCs w:val="24"/>
        </w:rPr>
        <w:t xml:space="preserve">El </w:t>
      </w:r>
      <w:r w:rsidR="007E421C">
        <w:rPr>
          <w:rFonts w:ascii="Arial" w:hAnsi="Arial" w:cs="Arial"/>
          <w:sz w:val="24"/>
          <w:szCs w:val="24"/>
        </w:rPr>
        <w:t>D</w:t>
      </w:r>
      <w:r w:rsidRPr="009C4BA5">
        <w:rPr>
          <w:rFonts w:ascii="Arial" w:hAnsi="Arial" w:cs="Arial"/>
          <w:sz w:val="24"/>
          <w:szCs w:val="24"/>
        </w:rPr>
        <w:t xml:space="preserve">iccionario de las </w:t>
      </w:r>
      <w:r w:rsidR="007E421C">
        <w:rPr>
          <w:rFonts w:ascii="Arial" w:hAnsi="Arial" w:cs="Arial"/>
          <w:sz w:val="24"/>
          <w:szCs w:val="24"/>
        </w:rPr>
        <w:t>C</w:t>
      </w:r>
      <w:r w:rsidRPr="009C4BA5">
        <w:rPr>
          <w:rFonts w:ascii="Arial" w:hAnsi="Arial" w:cs="Arial"/>
          <w:sz w:val="24"/>
          <w:szCs w:val="24"/>
        </w:rPr>
        <w:t xml:space="preserve">iencias de la </w:t>
      </w:r>
      <w:r w:rsidR="007E421C">
        <w:rPr>
          <w:rFonts w:ascii="Arial" w:hAnsi="Arial" w:cs="Arial"/>
          <w:sz w:val="24"/>
          <w:szCs w:val="24"/>
        </w:rPr>
        <w:t>E</w:t>
      </w:r>
      <w:r w:rsidRPr="009C4BA5">
        <w:rPr>
          <w:rFonts w:ascii="Arial" w:hAnsi="Arial" w:cs="Arial"/>
          <w:sz w:val="24"/>
          <w:szCs w:val="24"/>
        </w:rPr>
        <w:t xml:space="preserve">ducación define modelo como “grupo o persona que estimula la imitación”. Un modelo pedagógico son representaciones ideales del mundo real </w:t>
      </w:r>
      <w:r w:rsidR="00A36CEE">
        <w:rPr>
          <w:rFonts w:ascii="Arial" w:hAnsi="Arial" w:cs="Arial"/>
          <w:sz w:val="24"/>
          <w:szCs w:val="24"/>
        </w:rPr>
        <w:t>en el campo</w:t>
      </w:r>
      <w:r w:rsidRPr="009C4BA5">
        <w:rPr>
          <w:rFonts w:ascii="Arial" w:hAnsi="Arial" w:cs="Arial"/>
          <w:sz w:val="24"/>
          <w:szCs w:val="24"/>
        </w:rPr>
        <w:t xml:space="preserve"> educativo para comprender lo existente. Este modelo educativo Académico – Humanístico – Social está basado en este concepto tan sencillo, pero a la vez tan completo, porque abarca la forma como el docente debe realizar su labor</w:t>
      </w:r>
      <w:r w:rsidR="0046745D">
        <w:rPr>
          <w:rFonts w:ascii="Arial" w:hAnsi="Arial" w:cs="Arial"/>
          <w:sz w:val="24"/>
          <w:szCs w:val="24"/>
        </w:rPr>
        <w:t xml:space="preserve"> basado en el cómo </w:t>
      </w:r>
      <w:r w:rsidRPr="009C4BA5">
        <w:rPr>
          <w:rFonts w:ascii="Arial" w:hAnsi="Arial" w:cs="Arial"/>
          <w:sz w:val="24"/>
          <w:szCs w:val="24"/>
        </w:rPr>
        <w:t>debe ser la relación academia – humanismo - sociedad.</w:t>
      </w:r>
    </w:p>
    <w:p w:rsidR="001C2680" w:rsidRPr="009C4BA5" w:rsidRDefault="001C2680" w:rsidP="001C2680">
      <w:pPr>
        <w:pStyle w:val="Sangra2detindependiente"/>
        <w:spacing w:line="360" w:lineRule="auto"/>
        <w:jc w:val="both"/>
        <w:rPr>
          <w:rFonts w:ascii="Arial" w:hAnsi="Arial" w:cs="Arial"/>
          <w:sz w:val="24"/>
          <w:szCs w:val="24"/>
        </w:rPr>
      </w:pPr>
      <w:r w:rsidRPr="009C4BA5">
        <w:rPr>
          <w:rFonts w:ascii="Arial" w:hAnsi="Arial" w:cs="Arial"/>
          <w:sz w:val="24"/>
          <w:szCs w:val="24"/>
        </w:rPr>
        <w:t xml:space="preserve">Se debe buscar  que </w:t>
      </w:r>
      <w:r w:rsidR="00746E4C">
        <w:rPr>
          <w:rFonts w:ascii="Arial" w:hAnsi="Arial" w:cs="Arial"/>
          <w:sz w:val="24"/>
          <w:szCs w:val="24"/>
        </w:rPr>
        <w:t xml:space="preserve">en el establecimiento educativo </w:t>
      </w:r>
      <w:r w:rsidRPr="009C4BA5">
        <w:rPr>
          <w:rFonts w:ascii="Arial" w:hAnsi="Arial" w:cs="Arial"/>
          <w:sz w:val="24"/>
          <w:szCs w:val="24"/>
        </w:rPr>
        <w:t>la humanidad se vea como una totalidad en que tanto el individuo como la colectividad sean importantes, para que la comunidad sea un pueblo educado y como tal creador de iniciativas y adulto que resuelva por sí mism</w:t>
      </w:r>
      <w:r w:rsidR="007E421C">
        <w:rPr>
          <w:rFonts w:ascii="Arial" w:hAnsi="Arial" w:cs="Arial"/>
          <w:sz w:val="24"/>
          <w:szCs w:val="24"/>
        </w:rPr>
        <w:t>a</w:t>
      </w:r>
      <w:r w:rsidRPr="009C4BA5">
        <w:rPr>
          <w:rFonts w:ascii="Arial" w:hAnsi="Arial" w:cs="Arial"/>
          <w:sz w:val="24"/>
          <w:szCs w:val="24"/>
        </w:rPr>
        <w:t xml:space="preserve"> sus necesidades; a través de una pedagogía realista y practica basada en la actividad cotidiana y en la búsqueda de un método natural de aprendizaje.</w:t>
      </w:r>
    </w:p>
    <w:p w:rsidR="001C2680" w:rsidRDefault="001C2680" w:rsidP="001C2680">
      <w:pPr>
        <w:pStyle w:val="Sangra2detindependiente"/>
        <w:spacing w:line="360" w:lineRule="auto"/>
        <w:jc w:val="both"/>
        <w:rPr>
          <w:rFonts w:ascii="Arial" w:hAnsi="Arial" w:cs="Arial"/>
          <w:sz w:val="24"/>
          <w:szCs w:val="24"/>
        </w:rPr>
      </w:pPr>
      <w:r w:rsidRPr="009C4BA5">
        <w:rPr>
          <w:rFonts w:ascii="Arial" w:hAnsi="Arial" w:cs="Arial"/>
          <w:sz w:val="24"/>
          <w:szCs w:val="24"/>
        </w:rPr>
        <w:t xml:space="preserve">Es por esto que el establecimiento educativo se debe convertir en una espacio donde se realice actividades de laboratorio social, donde se estimule al </w:t>
      </w:r>
      <w:r w:rsidRPr="009C4BA5">
        <w:rPr>
          <w:rFonts w:ascii="Arial" w:hAnsi="Arial" w:cs="Arial"/>
          <w:sz w:val="24"/>
          <w:szCs w:val="24"/>
        </w:rPr>
        <w:lastRenderedPageBreak/>
        <w:t>estudiante mediante practicas en un ambiente confortable donde se promueva el amor propio, a su familia y a su comunidad; sustituyendo la enseñanza verbal llena de solo discursos por una enseñanza practica, concediendo gran importancia a la escritura, a la lectura, al análisis, a la comprensión  social relacionando los obj</w:t>
      </w:r>
      <w:r w:rsidR="00746E4C">
        <w:rPr>
          <w:rFonts w:ascii="Arial" w:hAnsi="Arial" w:cs="Arial"/>
          <w:sz w:val="24"/>
          <w:szCs w:val="24"/>
        </w:rPr>
        <w:t>etos con actividades escolares a través de la investigación.</w:t>
      </w:r>
    </w:p>
    <w:p w:rsidR="001C2680" w:rsidRPr="009C4BA5" w:rsidRDefault="00746E4C" w:rsidP="001C2680">
      <w:pPr>
        <w:pStyle w:val="Sangra2detindependiente"/>
        <w:spacing w:line="360" w:lineRule="auto"/>
        <w:jc w:val="both"/>
        <w:rPr>
          <w:rFonts w:ascii="Arial" w:hAnsi="Arial" w:cs="Arial"/>
          <w:sz w:val="24"/>
          <w:szCs w:val="24"/>
        </w:rPr>
      </w:pPr>
      <w:r>
        <w:rPr>
          <w:rFonts w:ascii="Arial" w:hAnsi="Arial" w:cs="Arial"/>
          <w:sz w:val="24"/>
          <w:szCs w:val="24"/>
        </w:rPr>
        <w:t xml:space="preserve">Actividades como acercamiento al </w:t>
      </w:r>
      <w:r w:rsidR="001C2680" w:rsidRPr="009C4BA5">
        <w:rPr>
          <w:rFonts w:ascii="Arial" w:hAnsi="Arial" w:cs="Arial"/>
          <w:sz w:val="24"/>
          <w:szCs w:val="24"/>
        </w:rPr>
        <w:t xml:space="preserve">texto libre, </w:t>
      </w:r>
      <w:r>
        <w:rPr>
          <w:rFonts w:ascii="Arial" w:hAnsi="Arial" w:cs="Arial"/>
          <w:sz w:val="24"/>
          <w:szCs w:val="24"/>
        </w:rPr>
        <w:t xml:space="preserve">el </w:t>
      </w:r>
      <w:r w:rsidR="001C2680" w:rsidRPr="009C4BA5">
        <w:rPr>
          <w:rFonts w:ascii="Arial" w:hAnsi="Arial" w:cs="Arial"/>
          <w:sz w:val="24"/>
          <w:szCs w:val="24"/>
        </w:rPr>
        <w:t>dibujo libre, el fichero escolar, el periódico mural, el teatro de títeres, conferencias y el estudio del medio local, excusión al campo, trabajos manuales, disciplina de la confianza de los docentes hacia los estudiantes y de los estudiantes hacia ellos mismos ayudan a formar un ser humano colectivo, disciplinado, con un sentido de responsabilidad más puesto en el porvenir que en lo presente.</w:t>
      </w:r>
    </w:p>
    <w:p w:rsidR="001C2680" w:rsidRPr="009C4BA5" w:rsidRDefault="001C2680" w:rsidP="001C2680">
      <w:pPr>
        <w:pStyle w:val="Sangra2detindependiente"/>
        <w:spacing w:line="360" w:lineRule="auto"/>
        <w:jc w:val="both"/>
        <w:rPr>
          <w:rFonts w:ascii="Arial" w:hAnsi="Arial" w:cs="Arial"/>
          <w:sz w:val="24"/>
          <w:szCs w:val="24"/>
        </w:rPr>
      </w:pPr>
      <w:r w:rsidRPr="009C4BA5">
        <w:rPr>
          <w:rFonts w:ascii="Arial" w:hAnsi="Arial" w:cs="Arial"/>
          <w:sz w:val="24"/>
          <w:szCs w:val="24"/>
        </w:rPr>
        <w:t>El modelo de educación “académico-humanístico-social” debe lograr  que la educación sea un compartir de vivencias y propicie un ambiente de libertad, una pedagogía  basada en la responsabilidad académica – humanística - social, en la cual la investigación han de ser considerada como medio para alcanzar el objetivo y a la vez el objetivo final sea la investigación social y la responsabilidad académica – humanística – social sea el medio.</w:t>
      </w:r>
    </w:p>
    <w:p w:rsidR="001C2680" w:rsidRPr="009C4BA5" w:rsidRDefault="001C2680" w:rsidP="001C2680">
      <w:pPr>
        <w:pStyle w:val="Sangra2detindependiente"/>
        <w:spacing w:line="360" w:lineRule="auto"/>
        <w:jc w:val="both"/>
        <w:rPr>
          <w:rFonts w:ascii="Arial" w:hAnsi="Arial" w:cs="Arial"/>
          <w:sz w:val="24"/>
          <w:szCs w:val="24"/>
        </w:rPr>
      </w:pPr>
      <w:r w:rsidRPr="009C4BA5">
        <w:rPr>
          <w:rFonts w:ascii="Arial" w:hAnsi="Arial" w:cs="Arial"/>
          <w:sz w:val="24"/>
          <w:szCs w:val="24"/>
        </w:rPr>
        <w:t xml:space="preserve">El  modelo Académico-Humanístico-Social pretende que lo aprendido académicamente en el área de las Ciencias Sociales lleve a una reflexión personal por parte de los estudiantes y así obtener un cambio en lo social. Es decir </w:t>
      </w:r>
      <w:r w:rsidR="0046745D">
        <w:rPr>
          <w:rFonts w:ascii="Arial" w:hAnsi="Arial" w:cs="Arial"/>
          <w:sz w:val="24"/>
          <w:szCs w:val="24"/>
        </w:rPr>
        <w:t xml:space="preserve">la relación estructurada en un solo modelo </w:t>
      </w:r>
      <w:r w:rsidRPr="009C4BA5">
        <w:rPr>
          <w:rFonts w:ascii="Arial" w:hAnsi="Arial" w:cs="Arial"/>
          <w:sz w:val="24"/>
          <w:szCs w:val="24"/>
        </w:rPr>
        <w:t>entre el tradicional, el conductista, el desarrollista y el social.</w:t>
      </w:r>
    </w:p>
    <w:p w:rsidR="001C2680" w:rsidRPr="009C4BA5" w:rsidRDefault="001C2680" w:rsidP="001C2680">
      <w:pPr>
        <w:pStyle w:val="Sangra2detindependiente"/>
        <w:spacing w:line="360" w:lineRule="auto"/>
        <w:jc w:val="both"/>
        <w:rPr>
          <w:rFonts w:ascii="Arial" w:hAnsi="Arial" w:cs="Arial"/>
          <w:sz w:val="24"/>
          <w:szCs w:val="24"/>
        </w:rPr>
      </w:pPr>
      <w:r w:rsidRPr="009C4BA5">
        <w:rPr>
          <w:rFonts w:ascii="Arial" w:hAnsi="Arial" w:cs="Arial"/>
          <w:sz w:val="24"/>
          <w:szCs w:val="24"/>
        </w:rPr>
        <w:t>Lo pedagógico se concibe como la formación a través de la razón, la ética, las necesidades de producción del municipio, del desarrollo del pensamiento y la autoformación de la personalidad</w:t>
      </w:r>
      <w:r w:rsidR="0046745D">
        <w:rPr>
          <w:rFonts w:ascii="Arial" w:hAnsi="Arial" w:cs="Arial"/>
          <w:sz w:val="24"/>
          <w:szCs w:val="24"/>
        </w:rPr>
        <w:t>. Di</w:t>
      </w:r>
      <w:r w:rsidRPr="009C4BA5">
        <w:rPr>
          <w:rFonts w:ascii="Arial" w:hAnsi="Arial" w:cs="Arial"/>
          <w:sz w:val="24"/>
          <w:szCs w:val="24"/>
        </w:rPr>
        <w:t>cha formación debe ayudar a la formación de carácter, voluntad, disciplina, virtudes, respeto a las normas, capacitar para el trabajo y para la investigación, debe acceder al conocimiento científico, y a la vez  a una personalidad consciente, afectiva y ética y obtener seres sociales, racionales, sensibles, organizados, creativos, que ayuden al desarrollo histórico-cultural del municipio</w:t>
      </w:r>
      <w:r w:rsidR="0046745D">
        <w:rPr>
          <w:rFonts w:ascii="Arial" w:hAnsi="Arial" w:cs="Arial"/>
          <w:sz w:val="24"/>
          <w:szCs w:val="24"/>
        </w:rPr>
        <w:t xml:space="preserve">, de la región, </w:t>
      </w:r>
      <w:r w:rsidRPr="009C4BA5">
        <w:rPr>
          <w:rFonts w:ascii="Arial" w:hAnsi="Arial" w:cs="Arial"/>
          <w:sz w:val="24"/>
          <w:szCs w:val="24"/>
        </w:rPr>
        <w:t>departamento</w:t>
      </w:r>
      <w:r w:rsidR="0046745D">
        <w:rPr>
          <w:rFonts w:ascii="Arial" w:hAnsi="Arial" w:cs="Arial"/>
          <w:sz w:val="24"/>
          <w:szCs w:val="24"/>
        </w:rPr>
        <w:t xml:space="preserve"> y de la nación</w:t>
      </w:r>
      <w:r w:rsidRPr="009C4BA5">
        <w:rPr>
          <w:rFonts w:ascii="Arial" w:hAnsi="Arial" w:cs="Arial"/>
          <w:sz w:val="24"/>
          <w:szCs w:val="24"/>
        </w:rPr>
        <w:t>.</w:t>
      </w:r>
    </w:p>
    <w:p w:rsidR="001C2680" w:rsidRPr="00705B59" w:rsidRDefault="001C2680" w:rsidP="001C2680">
      <w:pPr>
        <w:pStyle w:val="Sangra2detindependiente"/>
        <w:spacing w:line="360" w:lineRule="auto"/>
        <w:jc w:val="both"/>
        <w:rPr>
          <w:rFonts w:ascii="Arial" w:hAnsi="Arial" w:cs="Arial"/>
          <w:sz w:val="24"/>
          <w:szCs w:val="24"/>
        </w:rPr>
      </w:pPr>
      <w:r w:rsidRPr="009C4BA5">
        <w:rPr>
          <w:rFonts w:ascii="Arial" w:hAnsi="Arial" w:cs="Arial"/>
          <w:sz w:val="24"/>
          <w:szCs w:val="24"/>
        </w:rPr>
        <w:lastRenderedPageBreak/>
        <w:t xml:space="preserve">Para llegar a este modelo pedagógico se debe diseñar un currículo para formar en los derechos, deberes, conceptos, aprendizaje significativo, </w:t>
      </w:r>
      <w:r w:rsidR="0046745D">
        <w:rPr>
          <w:rFonts w:ascii="Arial" w:hAnsi="Arial" w:cs="Arial"/>
          <w:sz w:val="24"/>
          <w:szCs w:val="24"/>
        </w:rPr>
        <w:t xml:space="preserve">y </w:t>
      </w:r>
      <w:r w:rsidRPr="009C4BA5">
        <w:rPr>
          <w:rFonts w:ascii="Arial" w:hAnsi="Arial" w:cs="Arial"/>
          <w:sz w:val="24"/>
          <w:szCs w:val="24"/>
        </w:rPr>
        <w:t>proyectos</w:t>
      </w:r>
      <w:r w:rsidR="0046745D">
        <w:rPr>
          <w:rFonts w:ascii="Arial" w:hAnsi="Arial" w:cs="Arial"/>
          <w:sz w:val="24"/>
          <w:szCs w:val="24"/>
        </w:rPr>
        <w:t xml:space="preserve"> de investigación y en los principios éticos universales: el deber o la responsabilidad, el placer o la felicidad y la perfección no concebida en sí misma, sino como la búsqueda de ella</w:t>
      </w:r>
      <w:r w:rsidRPr="009C4BA5">
        <w:rPr>
          <w:rFonts w:ascii="Arial" w:hAnsi="Arial" w:cs="Arial"/>
          <w:sz w:val="24"/>
          <w:szCs w:val="24"/>
        </w:rPr>
        <w:t>; un currículo que tenga el fin último: el cambio, la reflexión, la participación democrática y la emancipación intelectual para la solución de los problemas sociales a través del trabajo colectivo y de la investigación social.</w:t>
      </w:r>
      <w:r w:rsidRPr="009C4BA5">
        <w:rPr>
          <w:rStyle w:val="Refdenotaalpie"/>
          <w:rFonts w:ascii="Arial" w:hAnsi="Arial" w:cs="Arial"/>
          <w:sz w:val="24"/>
          <w:szCs w:val="24"/>
        </w:rPr>
        <w:footnoteReference w:id="2"/>
      </w:r>
    </w:p>
    <w:p w:rsidR="001C2680" w:rsidRDefault="001C2680" w:rsidP="001C2680">
      <w:pPr>
        <w:pStyle w:val="Sangra2detindependiente"/>
        <w:spacing w:line="360" w:lineRule="auto"/>
        <w:jc w:val="center"/>
        <w:rPr>
          <w:rFonts w:ascii="Arial" w:hAnsi="Arial" w:cs="Arial"/>
          <w:sz w:val="32"/>
          <w:szCs w:val="32"/>
        </w:rPr>
      </w:pPr>
    </w:p>
    <w:p w:rsidR="00557EBC" w:rsidRDefault="00557EBC" w:rsidP="001C2680">
      <w:pPr>
        <w:pStyle w:val="Sangra2detindependiente"/>
        <w:spacing w:line="360" w:lineRule="auto"/>
        <w:jc w:val="center"/>
        <w:rPr>
          <w:rFonts w:ascii="Algerian" w:hAnsi="Algerian" w:cs="Arial"/>
          <w:sz w:val="40"/>
          <w:szCs w:val="40"/>
        </w:rPr>
      </w:pPr>
      <w:r>
        <w:rPr>
          <w:rFonts w:ascii="Algerian" w:hAnsi="Algerian" w:cs="Arial"/>
          <w:noProof/>
          <w:sz w:val="40"/>
          <w:szCs w:val="40"/>
          <w:lang w:val="es-CO" w:eastAsia="es-CO"/>
        </w:rPr>
        <w:drawing>
          <wp:inline distT="0" distB="0" distL="0" distR="0">
            <wp:extent cx="5486400" cy="3200400"/>
            <wp:effectExtent l="0" t="0" r="0" b="19050"/>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557EBC" w:rsidRDefault="00557EBC" w:rsidP="001C2680">
      <w:pPr>
        <w:pStyle w:val="Sangra2detindependiente"/>
        <w:spacing w:line="360" w:lineRule="auto"/>
        <w:jc w:val="center"/>
        <w:rPr>
          <w:rFonts w:ascii="Algerian" w:hAnsi="Algerian" w:cs="Arial"/>
          <w:sz w:val="40"/>
          <w:szCs w:val="40"/>
        </w:rPr>
      </w:pPr>
    </w:p>
    <w:p w:rsidR="00557EBC" w:rsidRDefault="00557EBC" w:rsidP="001C2680">
      <w:pPr>
        <w:pStyle w:val="Sangra2detindependiente"/>
        <w:spacing w:line="360" w:lineRule="auto"/>
        <w:jc w:val="center"/>
        <w:rPr>
          <w:rFonts w:ascii="Algerian" w:hAnsi="Algerian" w:cs="Arial"/>
          <w:sz w:val="40"/>
          <w:szCs w:val="40"/>
        </w:rPr>
      </w:pPr>
    </w:p>
    <w:p w:rsidR="00557EBC" w:rsidRDefault="00557EBC" w:rsidP="001C2680">
      <w:pPr>
        <w:pStyle w:val="Sangra2detindependiente"/>
        <w:spacing w:line="360" w:lineRule="auto"/>
        <w:jc w:val="center"/>
        <w:rPr>
          <w:rFonts w:ascii="Algerian" w:hAnsi="Algerian" w:cs="Arial"/>
          <w:sz w:val="40"/>
          <w:szCs w:val="40"/>
        </w:rPr>
      </w:pPr>
    </w:p>
    <w:p w:rsidR="001C2680" w:rsidRPr="0071504C" w:rsidRDefault="001C2680" w:rsidP="001C2680">
      <w:pPr>
        <w:pStyle w:val="Sangra2detindependiente"/>
        <w:spacing w:line="360" w:lineRule="auto"/>
        <w:jc w:val="center"/>
        <w:rPr>
          <w:rFonts w:ascii="Algerian" w:hAnsi="Algerian" w:cs="Arial"/>
          <w:sz w:val="40"/>
          <w:szCs w:val="40"/>
        </w:rPr>
      </w:pPr>
      <w:r w:rsidRPr="0071504C">
        <w:rPr>
          <w:rFonts w:ascii="Algerian" w:hAnsi="Algerian" w:cs="Arial"/>
          <w:sz w:val="40"/>
          <w:szCs w:val="40"/>
        </w:rPr>
        <w:lastRenderedPageBreak/>
        <w:t>MÉTODO PEDAGÓGICO</w:t>
      </w:r>
    </w:p>
    <w:p w:rsidR="0071504C" w:rsidRPr="00705B59" w:rsidRDefault="0071504C" w:rsidP="001C2680">
      <w:pPr>
        <w:pStyle w:val="Sangra2detindependiente"/>
        <w:spacing w:line="360" w:lineRule="auto"/>
        <w:jc w:val="center"/>
        <w:rPr>
          <w:rFonts w:ascii="Arial" w:hAnsi="Arial" w:cs="Arial"/>
          <w:sz w:val="32"/>
          <w:szCs w:val="32"/>
        </w:rPr>
      </w:pPr>
      <w:r w:rsidRPr="0071504C">
        <w:rPr>
          <w:rFonts w:ascii="Algerian" w:hAnsi="Algerian" w:cs="Arial"/>
          <w:sz w:val="40"/>
          <w:szCs w:val="40"/>
        </w:rPr>
        <w:t>ACADÉMICO – HUMANÍSTICO - SOCIAL</w:t>
      </w:r>
    </w:p>
    <w:p w:rsidR="001C2680" w:rsidRPr="009C4BA5" w:rsidRDefault="001C2680" w:rsidP="001C2680">
      <w:pPr>
        <w:pStyle w:val="Sangra2detindependiente"/>
        <w:spacing w:line="360" w:lineRule="auto"/>
        <w:jc w:val="both"/>
        <w:rPr>
          <w:rFonts w:ascii="Arial" w:hAnsi="Arial" w:cs="Arial"/>
          <w:sz w:val="24"/>
          <w:szCs w:val="24"/>
        </w:rPr>
      </w:pPr>
      <w:r w:rsidRPr="009C4BA5">
        <w:rPr>
          <w:rFonts w:ascii="Arial" w:hAnsi="Arial" w:cs="Arial"/>
          <w:sz w:val="24"/>
          <w:szCs w:val="24"/>
        </w:rPr>
        <w:t>El método es un conjunto ordenado de operaciones mediante el cual se proyecta lograr un determinado resultado. Se distingue entre el método de investigación y el método de enseñanza. Los primeros se centran en desc</w:t>
      </w:r>
      <w:r w:rsidR="00746E4C">
        <w:rPr>
          <w:rFonts w:ascii="Arial" w:hAnsi="Arial" w:cs="Arial"/>
          <w:sz w:val="24"/>
          <w:szCs w:val="24"/>
        </w:rPr>
        <w:t xml:space="preserve">ribir, justificar y explicar qué </w:t>
      </w:r>
      <w:r w:rsidRPr="009C4BA5">
        <w:rPr>
          <w:rFonts w:ascii="Arial" w:hAnsi="Arial" w:cs="Arial"/>
          <w:sz w:val="24"/>
          <w:szCs w:val="24"/>
        </w:rPr>
        <w:t>y c</w:t>
      </w:r>
      <w:r w:rsidR="00746E4C">
        <w:rPr>
          <w:rFonts w:ascii="Arial" w:hAnsi="Arial" w:cs="Arial"/>
          <w:sz w:val="24"/>
          <w:szCs w:val="24"/>
        </w:rPr>
        <w:t>ó</w:t>
      </w:r>
      <w:r w:rsidRPr="009C4BA5">
        <w:rPr>
          <w:rFonts w:ascii="Arial" w:hAnsi="Arial" w:cs="Arial"/>
          <w:sz w:val="24"/>
          <w:szCs w:val="24"/>
        </w:rPr>
        <w:t>mo se han producido, se producen y se han de producirse cualquier estado de casos, acontecimientos y acciones; los de enseñanza se centra</w:t>
      </w:r>
      <w:r w:rsidR="0071504C">
        <w:rPr>
          <w:rFonts w:ascii="Arial" w:hAnsi="Arial" w:cs="Arial"/>
          <w:sz w:val="24"/>
          <w:szCs w:val="24"/>
        </w:rPr>
        <w:t>n</w:t>
      </w:r>
      <w:r w:rsidRPr="009C4BA5">
        <w:rPr>
          <w:rFonts w:ascii="Arial" w:hAnsi="Arial" w:cs="Arial"/>
          <w:sz w:val="24"/>
          <w:szCs w:val="24"/>
        </w:rPr>
        <w:t xml:space="preserve"> en organizar y describir las actividades convenientes para guiar a un estudiante el aprendizaje de cualquier estado de casos, acontecimientos y acciones.</w:t>
      </w:r>
    </w:p>
    <w:p w:rsidR="001C2680" w:rsidRPr="009C4BA5" w:rsidRDefault="001C2680" w:rsidP="001C2680">
      <w:pPr>
        <w:pStyle w:val="Sangra2detindependiente"/>
        <w:spacing w:line="360" w:lineRule="auto"/>
        <w:jc w:val="both"/>
        <w:rPr>
          <w:rFonts w:ascii="Arial" w:hAnsi="Arial" w:cs="Arial"/>
          <w:sz w:val="24"/>
          <w:szCs w:val="24"/>
        </w:rPr>
      </w:pPr>
      <w:r w:rsidRPr="009C4BA5">
        <w:rPr>
          <w:rFonts w:ascii="Arial" w:hAnsi="Arial" w:cs="Arial"/>
          <w:sz w:val="24"/>
          <w:szCs w:val="24"/>
        </w:rPr>
        <w:t>Para escoger un método pedagógico es inconveniente desde el punto de vista pedagógico escoger un pedagogo, leer su biografía, su obra y adaptarla a la institución. Pero si es necesario hacer “una mirada a los grandes pedagogos de todos los tiempos” y sistematizando sus enseñanzas se crea un método que se adapte a lo que se espera alcanzar con un programa académico-humanístico-social.</w:t>
      </w:r>
    </w:p>
    <w:p w:rsidR="001C2680" w:rsidRPr="009C4BA5" w:rsidRDefault="001C2680" w:rsidP="001C2680">
      <w:pPr>
        <w:pStyle w:val="Sangra2detindependiente"/>
        <w:spacing w:line="360" w:lineRule="auto"/>
        <w:jc w:val="both"/>
        <w:rPr>
          <w:rFonts w:ascii="Arial" w:hAnsi="Arial" w:cs="Arial"/>
          <w:sz w:val="24"/>
          <w:szCs w:val="24"/>
        </w:rPr>
      </w:pPr>
      <w:r w:rsidRPr="009C4BA5">
        <w:rPr>
          <w:rFonts w:ascii="Arial" w:hAnsi="Arial" w:cs="Arial"/>
          <w:sz w:val="24"/>
          <w:szCs w:val="24"/>
        </w:rPr>
        <w:t xml:space="preserve">Este método que se propone es en resumen; una creación basada en una mirada a grandes pedagogos como: José </w:t>
      </w:r>
      <w:proofErr w:type="spellStart"/>
      <w:r w:rsidRPr="009C4BA5">
        <w:rPr>
          <w:rFonts w:ascii="Arial" w:hAnsi="Arial" w:cs="Arial"/>
          <w:sz w:val="24"/>
          <w:szCs w:val="24"/>
        </w:rPr>
        <w:t>Maria</w:t>
      </w:r>
      <w:proofErr w:type="spellEnd"/>
      <w:r w:rsidRPr="009C4BA5">
        <w:rPr>
          <w:rFonts w:ascii="Arial" w:hAnsi="Arial" w:cs="Arial"/>
          <w:sz w:val="24"/>
          <w:szCs w:val="24"/>
        </w:rPr>
        <w:t xml:space="preserve"> </w:t>
      </w:r>
      <w:proofErr w:type="spellStart"/>
      <w:r w:rsidRPr="009C4BA5">
        <w:rPr>
          <w:rFonts w:ascii="Arial" w:hAnsi="Arial" w:cs="Arial"/>
          <w:sz w:val="24"/>
          <w:szCs w:val="24"/>
        </w:rPr>
        <w:t>Velaz</w:t>
      </w:r>
      <w:proofErr w:type="spellEnd"/>
      <w:r w:rsidRPr="009C4BA5">
        <w:rPr>
          <w:rFonts w:ascii="Arial" w:hAnsi="Arial" w:cs="Arial"/>
          <w:sz w:val="24"/>
          <w:szCs w:val="24"/>
        </w:rPr>
        <w:t xml:space="preserve">, </w:t>
      </w:r>
      <w:proofErr w:type="spellStart"/>
      <w:r w:rsidRPr="009C4BA5">
        <w:rPr>
          <w:rFonts w:ascii="Arial" w:hAnsi="Arial" w:cs="Arial"/>
          <w:sz w:val="24"/>
          <w:szCs w:val="24"/>
        </w:rPr>
        <w:t>Celestin</w:t>
      </w:r>
      <w:proofErr w:type="spellEnd"/>
      <w:r w:rsidRPr="009C4BA5">
        <w:rPr>
          <w:rFonts w:ascii="Arial" w:hAnsi="Arial" w:cs="Arial"/>
          <w:sz w:val="24"/>
          <w:szCs w:val="24"/>
        </w:rPr>
        <w:t xml:space="preserve"> </w:t>
      </w:r>
      <w:proofErr w:type="spellStart"/>
      <w:r w:rsidRPr="009C4BA5">
        <w:rPr>
          <w:rFonts w:ascii="Arial" w:hAnsi="Arial" w:cs="Arial"/>
          <w:sz w:val="24"/>
          <w:szCs w:val="24"/>
        </w:rPr>
        <w:t>Freinet</w:t>
      </w:r>
      <w:proofErr w:type="spellEnd"/>
      <w:r w:rsidRPr="009C4BA5">
        <w:rPr>
          <w:rFonts w:ascii="Arial" w:hAnsi="Arial" w:cs="Arial"/>
          <w:sz w:val="24"/>
          <w:szCs w:val="24"/>
        </w:rPr>
        <w:t xml:space="preserve">, Paulo Freire, </w:t>
      </w:r>
      <w:proofErr w:type="spellStart"/>
      <w:r w:rsidRPr="009C4BA5">
        <w:rPr>
          <w:rFonts w:ascii="Arial" w:hAnsi="Arial" w:cs="Arial"/>
          <w:sz w:val="24"/>
          <w:szCs w:val="24"/>
        </w:rPr>
        <w:t>Theilard</w:t>
      </w:r>
      <w:proofErr w:type="spellEnd"/>
      <w:r w:rsidRPr="009C4BA5">
        <w:rPr>
          <w:rFonts w:ascii="Arial" w:hAnsi="Arial" w:cs="Arial"/>
          <w:sz w:val="24"/>
          <w:szCs w:val="24"/>
        </w:rPr>
        <w:t xml:space="preserve"> De </w:t>
      </w:r>
      <w:proofErr w:type="spellStart"/>
      <w:r w:rsidRPr="009C4BA5">
        <w:rPr>
          <w:rFonts w:ascii="Arial" w:hAnsi="Arial" w:cs="Arial"/>
          <w:sz w:val="24"/>
          <w:szCs w:val="24"/>
        </w:rPr>
        <w:t>Chardin</w:t>
      </w:r>
      <w:proofErr w:type="spellEnd"/>
      <w:r w:rsidRPr="009C4BA5">
        <w:rPr>
          <w:rFonts w:ascii="Arial" w:hAnsi="Arial" w:cs="Arial"/>
          <w:sz w:val="24"/>
          <w:szCs w:val="24"/>
        </w:rPr>
        <w:t xml:space="preserve">, Ovidio Decroly, Jean Piaget, </w:t>
      </w:r>
      <w:proofErr w:type="spellStart"/>
      <w:r w:rsidRPr="009C4BA5">
        <w:rPr>
          <w:rFonts w:ascii="Arial" w:hAnsi="Arial" w:cs="Arial"/>
          <w:sz w:val="24"/>
          <w:szCs w:val="24"/>
        </w:rPr>
        <w:t>Eduard</w:t>
      </w:r>
      <w:proofErr w:type="spellEnd"/>
      <w:r w:rsidRPr="009C4BA5">
        <w:rPr>
          <w:rFonts w:ascii="Arial" w:hAnsi="Arial" w:cs="Arial"/>
          <w:sz w:val="24"/>
          <w:szCs w:val="24"/>
        </w:rPr>
        <w:t xml:space="preserve"> </w:t>
      </w:r>
      <w:proofErr w:type="spellStart"/>
      <w:r w:rsidRPr="009C4BA5">
        <w:rPr>
          <w:rFonts w:ascii="Arial" w:hAnsi="Arial" w:cs="Arial"/>
          <w:sz w:val="24"/>
          <w:szCs w:val="24"/>
        </w:rPr>
        <w:t>Claparede</w:t>
      </w:r>
      <w:proofErr w:type="spellEnd"/>
      <w:r w:rsidRPr="009C4BA5">
        <w:rPr>
          <w:rFonts w:ascii="Arial" w:hAnsi="Arial" w:cs="Arial"/>
          <w:sz w:val="24"/>
          <w:szCs w:val="24"/>
        </w:rPr>
        <w:t xml:space="preserve">, Bertrand Russel, Pestalozzi, Antón </w:t>
      </w:r>
      <w:proofErr w:type="spellStart"/>
      <w:r w:rsidRPr="009C4BA5">
        <w:rPr>
          <w:rFonts w:ascii="Arial" w:hAnsi="Arial" w:cs="Arial"/>
          <w:sz w:val="24"/>
          <w:szCs w:val="24"/>
        </w:rPr>
        <w:t>Makarenko</w:t>
      </w:r>
      <w:proofErr w:type="spellEnd"/>
      <w:r w:rsidRPr="009C4BA5">
        <w:rPr>
          <w:rFonts w:ascii="Arial" w:hAnsi="Arial" w:cs="Arial"/>
          <w:sz w:val="24"/>
          <w:szCs w:val="24"/>
        </w:rPr>
        <w:t xml:space="preserve">, Jacobo Rousseau, </w:t>
      </w:r>
      <w:proofErr w:type="spellStart"/>
      <w:r w:rsidRPr="009C4BA5">
        <w:rPr>
          <w:rFonts w:ascii="Arial" w:hAnsi="Arial" w:cs="Arial"/>
          <w:sz w:val="24"/>
          <w:szCs w:val="24"/>
        </w:rPr>
        <w:t>Maria</w:t>
      </w:r>
      <w:proofErr w:type="spellEnd"/>
      <w:r w:rsidRPr="009C4BA5">
        <w:rPr>
          <w:rFonts w:ascii="Arial" w:hAnsi="Arial" w:cs="Arial"/>
          <w:sz w:val="24"/>
          <w:szCs w:val="24"/>
        </w:rPr>
        <w:t xml:space="preserve"> Montessori, Juan Amos Comenio, y Agustín Nieto Caballero.</w:t>
      </w:r>
    </w:p>
    <w:p w:rsidR="001C2680" w:rsidRPr="009C4BA5" w:rsidRDefault="001C2680" w:rsidP="001C2680">
      <w:pPr>
        <w:pStyle w:val="Sangra2detindependiente"/>
        <w:spacing w:line="360" w:lineRule="auto"/>
        <w:jc w:val="both"/>
        <w:rPr>
          <w:rFonts w:ascii="Arial" w:hAnsi="Arial" w:cs="Arial"/>
          <w:sz w:val="24"/>
          <w:szCs w:val="24"/>
        </w:rPr>
      </w:pPr>
      <w:r w:rsidRPr="009C4BA5">
        <w:rPr>
          <w:rFonts w:ascii="Arial" w:hAnsi="Arial" w:cs="Arial"/>
          <w:sz w:val="24"/>
          <w:szCs w:val="24"/>
        </w:rPr>
        <w:t xml:space="preserve">La Institución debe tener un constante trabajo para la liberación de la ignorancia del pueblo mediante una educación cada día más concreta y más cualitativa. Las Ciencias Sociales deben ser la base de esta educación, para que se pueda reclamar derechos y que se comprendan, se utilicen y se defiendan inteligente, democrática y pacíficamente; mediante una enseñanza tanto teórica, como práctica de la democracia y básicamente desde la participación activa del funcionamiento del establecimiento. Desde las Ciencias Sociales se debe partir </w:t>
      </w:r>
      <w:r w:rsidRPr="009C4BA5">
        <w:rPr>
          <w:rFonts w:ascii="Arial" w:hAnsi="Arial" w:cs="Arial"/>
          <w:sz w:val="24"/>
          <w:szCs w:val="24"/>
        </w:rPr>
        <w:lastRenderedPageBreak/>
        <w:t>la iniciativa de que el trabajo por la Institución y el funcionamiento del Gobierno Escolar es una tarea de la comunidad educativa y no de una sola área, solo de esta manera se puede llegar a lograr una eficaz labor y un resultado excelente en este proceso democrático participativo</w:t>
      </w:r>
      <w:r w:rsidR="00CF4BAE">
        <w:rPr>
          <w:rFonts w:ascii="Arial" w:hAnsi="Arial" w:cs="Arial"/>
          <w:sz w:val="24"/>
          <w:szCs w:val="24"/>
        </w:rPr>
        <w:t xml:space="preserve"> real</w:t>
      </w:r>
      <w:r w:rsidRPr="009C4BA5">
        <w:rPr>
          <w:rFonts w:ascii="Arial" w:hAnsi="Arial" w:cs="Arial"/>
          <w:sz w:val="24"/>
          <w:szCs w:val="24"/>
        </w:rPr>
        <w:t>. El grupo de profesores de las Ciencias Sociales puede elaborar una capacitación sobre este tema a los demás compañeros y al terminarla se puede desarrollar una corta e institucional campaña sobre “El Gobierno Escolar”.</w:t>
      </w:r>
    </w:p>
    <w:p w:rsidR="001C2680" w:rsidRPr="009C4BA5" w:rsidRDefault="001C2680" w:rsidP="001C2680">
      <w:pPr>
        <w:pStyle w:val="Sangra2detindependiente"/>
        <w:spacing w:line="360" w:lineRule="auto"/>
        <w:jc w:val="both"/>
        <w:rPr>
          <w:rFonts w:ascii="Arial" w:hAnsi="Arial" w:cs="Arial"/>
          <w:sz w:val="24"/>
          <w:szCs w:val="24"/>
        </w:rPr>
      </w:pPr>
      <w:r w:rsidRPr="009C4BA5">
        <w:rPr>
          <w:rFonts w:ascii="Arial" w:hAnsi="Arial" w:cs="Arial"/>
          <w:sz w:val="24"/>
          <w:szCs w:val="24"/>
        </w:rPr>
        <w:t>La Institución Educativa debe desarrollar sus actividades por la vida y para la vida, que el estudiante tenga relación con su medio, ayudado por sus guías como son la familia, los docentes, los compañeros y la sociedad en general, mediante un amplio conocimiento sobre el Municipio, el Departamento y el país. Las Ciencias Sociales juegan un papel importantísimo en esta adaptación pues en ella el estudiante puede aprender orientarse espacio- temporalmente en su localidad, aprender su geografía, su historia, su realidad social, su relación histórica, desde el aprendizaje significativo de los conceptos básicos hasta el contacto directo con el medio geográfico y social para llegar a unas conclusiones concretas acerca de la realidad municipal y departamental.</w:t>
      </w:r>
      <w:r w:rsidR="00A26929">
        <w:rPr>
          <w:rFonts w:ascii="Arial" w:hAnsi="Arial" w:cs="Arial"/>
          <w:sz w:val="24"/>
          <w:szCs w:val="24"/>
        </w:rPr>
        <w:t xml:space="preserve"> Para ese acercamiento con la realidad social es fundamental la </w:t>
      </w:r>
      <w:proofErr w:type="gramStart"/>
      <w:r w:rsidR="00A26929">
        <w:rPr>
          <w:rFonts w:ascii="Arial" w:hAnsi="Arial" w:cs="Arial"/>
          <w:sz w:val="24"/>
          <w:szCs w:val="24"/>
        </w:rPr>
        <w:t>practica</w:t>
      </w:r>
      <w:proofErr w:type="gramEnd"/>
      <w:r w:rsidR="00A26929">
        <w:rPr>
          <w:rFonts w:ascii="Arial" w:hAnsi="Arial" w:cs="Arial"/>
          <w:sz w:val="24"/>
          <w:szCs w:val="24"/>
        </w:rPr>
        <w:t xml:space="preserve"> de talleres de investigación social durante el año escolar, en los cuales acerque los docentes </w:t>
      </w:r>
      <w:r w:rsidR="00CF4BAE">
        <w:rPr>
          <w:rFonts w:ascii="Arial" w:hAnsi="Arial" w:cs="Arial"/>
          <w:sz w:val="24"/>
          <w:szCs w:val="24"/>
        </w:rPr>
        <w:t xml:space="preserve">hacia </w:t>
      </w:r>
      <w:r w:rsidR="00A26929">
        <w:rPr>
          <w:rFonts w:ascii="Arial" w:hAnsi="Arial" w:cs="Arial"/>
          <w:sz w:val="24"/>
          <w:szCs w:val="24"/>
        </w:rPr>
        <w:t xml:space="preserve">las capacidades investigativas de los estudiantes </w:t>
      </w:r>
      <w:r w:rsidR="00CF4BAE">
        <w:rPr>
          <w:rFonts w:ascii="Arial" w:hAnsi="Arial" w:cs="Arial"/>
          <w:sz w:val="24"/>
          <w:szCs w:val="24"/>
        </w:rPr>
        <w:t xml:space="preserve">y </w:t>
      </w:r>
      <w:r w:rsidR="00A26929">
        <w:rPr>
          <w:rFonts w:ascii="Arial" w:hAnsi="Arial" w:cs="Arial"/>
          <w:sz w:val="24"/>
          <w:szCs w:val="24"/>
        </w:rPr>
        <w:t xml:space="preserve">a </w:t>
      </w:r>
      <w:r w:rsidR="00CF4BAE">
        <w:rPr>
          <w:rFonts w:ascii="Arial" w:hAnsi="Arial" w:cs="Arial"/>
          <w:sz w:val="24"/>
          <w:szCs w:val="24"/>
        </w:rPr>
        <w:t>é</w:t>
      </w:r>
      <w:r w:rsidR="00A26929">
        <w:rPr>
          <w:rFonts w:ascii="Arial" w:hAnsi="Arial" w:cs="Arial"/>
          <w:sz w:val="24"/>
          <w:szCs w:val="24"/>
        </w:rPr>
        <w:t>stos de la realidad social de los momentos históricos estudiados y de la realidad social actual y futura.</w:t>
      </w:r>
    </w:p>
    <w:p w:rsidR="001C2680" w:rsidRPr="009C4BA5" w:rsidRDefault="001C2680" w:rsidP="001C2680">
      <w:pPr>
        <w:pStyle w:val="Sangra2detindependiente"/>
        <w:spacing w:line="360" w:lineRule="auto"/>
        <w:jc w:val="both"/>
        <w:rPr>
          <w:rFonts w:ascii="Arial" w:hAnsi="Arial" w:cs="Arial"/>
          <w:sz w:val="24"/>
          <w:szCs w:val="24"/>
        </w:rPr>
      </w:pPr>
      <w:r w:rsidRPr="009C4BA5">
        <w:rPr>
          <w:rFonts w:ascii="Arial" w:hAnsi="Arial" w:cs="Arial"/>
          <w:sz w:val="24"/>
          <w:szCs w:val="24"/>
        </w:rPr>
        <w:t xml:space="preserve">La Institución Educativa debe ser, como dice Nieto Caballero  una “escuela para el cuerpo y el espíritu donde forjen los hábitos de la vida y el amor al estudio”. Así mismo el área de las Ciencias Sociales debe de ser un espacio para que el cuerpo y el espíritu forjen los hábitos y el amor al estudio de las Ciencias Sociales; del pasado y del presente del Municipio, del Departamento, del País y del Mundo entero a partir de excursiones de campo, trabajos intelectuales y de investigación y manuales. Principalmente se necesita que el docente de las Ciencias Sociales confíe en sus estudiantes en sus capacidades intelectuales y hacer que ellos confíen en ellos mismos y se sientan capaces de desarrollar </w:t>
      </w:r>
      <w:r w:rsidRPr="009C4BA5">
        <w:rPr>
          <w:rFonts w:ascii="Arial" w:hAnsi="Arial" w:cs="Arial"/>
          <w:sz w:val="24"/>
          <w:szCs w:val="24"/>
        </w:rPr>
        <w:lastRenderedPageBreak/>
        <w:t>todo tipo de actividades que se les proponga. Se debe buscar concluir con una elaboración e impresión de un texto sobre el conocimiento que se generó colectivamente sobre el Municipio, empleando textos libres sobre la historia de sus vidas, de sus familias, de sus barrios o corregimientos,  y de la Institución Educativa.</w:t>
      </w:r>
      <w:r w:rsidR="00A26929">
        <w:rPr>
          <w:rFonts w:ascii="Arial" w:hAnsi="Arial" w:cs="Arial"/>
          <w:sz w:val="24"/>
          <w:szCs w:val="24"/>
        </w:rPr>
        <w:t xml:space="preserve"> </w:t>
      </w:r>
      <w:r w:rsidRPr="009C4BA5">
        <w:rPr>
          <w:rFonts w:ascii="Arial" w:hAnsi="Arial" w:cs="Arial"/>
          <w:sz w:val="24"/>
          <w:szCs w:val="24"/>
        </w:rPr>
        <w:t>Pero no solo sobre esto, la enseñanza de los conocimientos debe partir de textos cortos y claros sobre el tema a enseñar elaborados por el docente o grupo de docentes y debe de terminar el proceso de aprendizaje con la elaboración de un texto, un dibujo, una actividad por parte de los estudiantes que demuestre que se asimiló el tema; de esta manera se puede restarle tanta importancia en el área de las Ciencias Sociales a los exámenes</w:t>
      </w:r>
      <w:r w:rsidR="00CF4BAE">
        <w:rPr>
          <w:rFonts w:ascii="Arial" w:hAnsi="Arial" w:cs="Arial"/>
          <w:sz w:val="24"/>
          <w:szCs w:val="24"/>
        </w:rPr>
        <w:t xml:space="preserve"> escritos</w:t>
      </w:r>
      <w:r w:rsidRPr="009C4BA5">
        <w:rPr>
          <w:rFonts w:ascii="Arial" w:hAnsi="Arial" w:cs="Arial"/>
          <w:sz w:val="24"/>
          <w:szCs w:val="24"/>
        </w:rPr>
        <w:t xml:space="preserve">  y hacer una verdadera evaluación, donde el conocimiento y la vida se deben generar desde procesos colectivos y verdaderamente evaluativos y pasar por ello los procesos individuales. La educación en las Ciencias Sociales no puede ser simplemente la transmisión de un conjunto de conocimientos, sino que debe contribuir al desarrollo autónomo y como necesidad fundamental un proceso verdaderamente evaluativo.</w:t>
      </w:r>
    </w:p>
    <w:p w:rsidR="001C2680" w:rsidRPr="009C4BA5" w:rsidRDefault="001C2680" w:rsidP="001C2680">
      <w:pPr>
        <w:pStyle w:val="Sangra2detindependiente"/>
        <w:spacing w:line="360" w:lineRule="auto"/>
        <w:jc w:val="both"/>
        <w:rPr>
          <w:rFonts w:ascii="Arial" w:hAnsi="Arial" w:cs="Arial"/>
          <w:sz w:val="24"/>
          <w:szCs w:val="24"/>
        </w:rPr>
      </w:pPr>
      <w:r w:rsidRPr="009C4BA5">
        <w:rPr>
          <w:rFonts w:ascii="Arial" w:hAnsi="Arial" w:cs="Arial"/>
          <w:sz w:val="24"/>
          <w:szCs w:val="24"/>
        </w:rPr>
        <w:t xml:space="preserve">La evaluación debe ser un proceso que le permita al estudiante realizar actividades, generar sus propios conocimientos a partir de su propio proceso y socialización con el grupo incluyendo en este el docente. Pero estas actividades tienen que ser para que den buenos resultados elaborados a conciencia por el docente y orientados con responsabilidad y observación, solo de esta manera se puede restarle tanta importancia a los exámenes, evaluando los estudiantes clase por clase sin que ellos sientan la presión que pueda traer </w:t>
      </w:r>
      <w:r w:rsidR="00CF4BAE">
        <w:rPr>
          <w:rFonts w:ascii="Arial" w:hAnsi="Arial" w:cs="Arial"/>
          <w:sz w:val="24"/>
          <w:szCs w:val="24"/>
        </w:rPr>
        <w:t>é</w:t>
      </w:r>
      <w:r w:rsidRPr="009C4BA5">
        <w:rPr>
          <w:rFonts w:ascii="Arial" w:hAnsi="Arial" w:cs="Arial"/>
          <w:sz w:val="24"/>
          <w:szCs w:val="24"/>
        </w:rPr>
        <w:t>stos; se puede llegar a la posibilidad de llegar a soluciones de problemas y al desarrollo del pensamiento en las Ciencias Sociales sobre temas que los estudiantes no han comprendido que son y para qu</w:t>
      </w:r>
      <w:r w:rsidR="00A26929">
        <w:rPr>
          <w:rFonts w:ascii="Arial" w:hAnsi="Arial" w:cs="Arial"/>
          <w:sz w:val="24"/>
          <w:szCs w:val="24"/>
        </w:rPr>
        <w:t>é</w:t>
      </w:r>
      <w:r w:rsidRPr="009C4BA5">
        <w:rPr>
          <w:rFonts w:ascii="Arial" w:hAnsi="Arial" w:cs="Arial"/>
          <w:sz w:val="24"/>
          <w:szCs w:val="24"/>
        </w:rPr>
        <w:t xml:space="preserve"> sirven.</w:t>
      </w:r>
    </w:p>
    <w:p w:rsidR="001C2680" w:rsidRPr="009C4BA5" w:rsidRDefault="001C2680" w:rsidP="001C2680">
      <w:pPr>
        <w:pStyle w:val="Sangra2detindependiente"/>
        <w:spacing w:line="360" w:lineRule="auto"/>
        <w:jc w:val="both"/>
        <w:rPr>
          <w:rFonts w:ascii="Arial" w:hAnsi="Arial" w:cs="Arial"/>
          <w:sz w:val="24"/>
          <w:szCs w:val="24"/>
        </w:rPr>
      </w:pPr>
      <w:r w:rsidRPr="009C4BA5">
        <w:rPr>
          <w:rFonts w:ascii="Arial" w:hAnsi="Arial" w:cs="Arial"/>
          <w:sz w:val="24"/>
          <w:szCs w:val="24"/>
        </w:rPr>
        <w:t>La educación en las Ciencias Sociales debe basarse en las necesidades de los estudiantes por tener un sentido social por su localidad; es por esto que el estudiante debe estar en contacto permanente con su comunidad, sin descuidar otros temas que les ayude a comprenderlos para su desarrollo intelectual y social.</w:t>
      </w:r>
      <w:r w:rsidR="00A26929">
        <w:rPr>
          <w:rFonts w:ascii="Arial" w:hAnsi="Arial" w:cs="Arial"/>
          <w:sz w:val="24"/>
          <w:szCs w:val="24"/>
        </w:rPr>
        <w:t xml:space="preserve"> </w:t>
      </w:r>
      <w:r w:rsidRPr="009C4BA5">
        <w:rPr>
          <w:rFonts w:ascii="Arial" w:hAnsi="Arial" w:cs="Arial"/>
          <w:sz w:val="24"/>
          <w:szCs w:val="24"/>
        </w:rPr>
        <w:t xml:space="preserve">El criterio de las Ciencias Sociales debe propiciar una respuesta positiva </w:t>
      </w:r>
      <w:r w:rsidRPr="009C4BA5">
        <w:rPr>
          <w:rFonts w:ascii="Arial" w:hAnsi="Arial" w:cs="Arial"/>
          <w:sz w:val="24"/>
          <w:szCs w:val="24"/>
        </w:rPr>
        <w:lastRenderedPageBreak/>
        <w:t>y la capacidad del estudiante de generar su propio conocimiento desarrollando una disciplina interior, inculcándole un sentido social y la solidaridad académica – humanística - social.</w:t>
      </w:r>
      <w:r w:rsidR="00A26929">
        <w:rPr>
          <w:rFonts w:ascii="Arial" w:hAnsi="Arial" w:cs="Arial"/>
          <w:sz w:val="24"/>
          <w:szCs w:val="24"/>
        </w:rPr>
        <w:t xml:space="preserve"> </w:t>
      </w:r>
      <w:r w:rsidRPr="009C4BA5">
        <w:rPr>
          <w:rFonts w:ascii="Arial" w:hAnsi="Arial" w:cs="Arial"/>
          <w:sz w:val="24"/>
          <w:szCs w:val="24"/>
        </w:rPr>
        <w:t>Se deben aprovechar la capacidad reflexiva del estudiante, en la que a partir de dicha reflexión pueda llegar a reinventar, a crear, a prescribir, y es por esto que toda actividad de las Ciencias Sociales debe despertar el deseo de asumir un papel critico y pensante ante la realidad social del medio y del país.</w:t>
      </w:r>
      <w:r w:rsidR="00A26929">
        <w:rPr>
          <w:rFonts w:ascii="Arial" w:hAnsi="Arial" w:cs="Arial"/>
          <w:sz w:val="24"/>
          <w:szCs w:val="24"/>
        </w:rPr>
        <w:t xml:space="preserve"> </w:t>
      </w:r>
      <w:r w:rsidRPr="009C4BA5">
        <w:rPr>
          <w:rFonts w:ascii="Arial" w:hAnsi="Arial" w:cs="Arial"/>
          <w:sz w:val="24"/>
          <w:szCs w:val="24"/>
        </w:rPr>
        <w:t xml:space="preserve">Las Ciencias Sociales deben dejar muy claro a los estudiantes de que son parte integrante del universo y solo en el momento que asuman su papel como miembros activos de una sociedad </w:t>
      </w:r>
      <w:r w:rsidR="00A26929">
        <w:rPr>
          <w:rFonts w:ascii="Arial" w:hAnsi="Arial" w:cs="Arial"/>
          <w:sz w:val="24"/>
          <w:szCs w:val="24"/>
        </w:rPr>
        <w:t xml:space="preserve">van a </w:t>
      </w:r>
      <w:r w:rsidRPr="009C4BA5">
        <w:rPr>
          <w:rFonts w:ascii="Arial" w:hAnsi="Arial" w:cs="Arial"/>
          <w:sz w:val="24"/>
          <w:szCs w:val="24"/>
        </w:rPr>
        <w:t>acept</w:t>
      </w:r>
      <w:r w:rsidR="00A26929">
        <w:rPr>
          <w:rFonts w:ascii="Arial" w:hAnsi="Arial" w:cs="Arial"/>
          <w:sz w:val="24"/>
          <w:szCs w:val="24"/>
        </w:rPr>
        <w:t>ar</w:t>
      </w:r>
      <w:r w:rsidRPr="009C4BA5">
        <w:rPr>
          <w:rFonts w:ascii="Arial" w:hAnsi="Arial" w:cs="Arial"/>
          <w:sz w:val="24"/>
          <w:szCs w:val="24"/>
        </w:rPr>
        <w:t xml:space="preserve"> que los necesita para conocer su historia, para comprender el  presente y para construir un futuro mejor.</w:t>
      </w:r>
      <w:r w:rsidR="00A26929">
        <w:rPr>
          <w:rFonts w:ascii="Arial" w:hAnsi="Arial" w:cs="Arial"/>
          <w:sz w:val="24"/>
          <w:szCs w:val="24"/>
        </w:rPr>
        <w:t xml:space="preserve"> </w:t>
      </w:r>
      <w:r w:rsidRPr="009C4BA5">
        <w:rPr>
          <w:rFonts w:ascii="Arial" w:hAnsi="Arial" w:cs="Arial"/>
          <w:sz w:val="24"/>
          <w:szCs w:val="24"/>
        </w:rPr>
        <w:t xml:space="preserve">Para que se pueda llegar a lograr </w:t>
      </w:r>
      <w:r w:rsidR="00A26929">
        <w:rPr>
          <w:rFonts w:ascii="Arial" w:hAnsi="Arial" w:cs="Arial"/>
          <w:sz w:val="24"/>
          <w:szCs w:val="24"/>
        </w:rPr>
        <w:t>este o</w:t>
      </w:r>
      <w:r w:rsidRPr="009C4BA5">
        <w:rPr>
          <w:rFonts w:ascii="Arial" w:hAnsi="Arial" w:cs="Arial"/>
          <w:sz w:val="24"/>
          <w:szCs w:val="24"/>
        </w:rPr>
        <w:t>bjetivo de despertar en el estudiante el deseo de ser un miembro activo de la sociedad  debe darle una gran importancia a la familia y es por eso que se le debe incluirla en el proceso educativo con actividades que ayuden a que el estudiante la conozca, también debe incluir a la comunidad educativa, la sociedad  y de esta manera se pueda constituirse a s</w:t>
      </w:r>
      <w:r w:rsidR="00CF4BAE">
        <w:rPr>
          <w:rFonts w:ascii="Arial" w:hAnsi="Arial" w:cs="Arial"/>
          <w:sz w:val="24"/>
          <w:szCs w:val="24"/>
        </w:rPr>
        <w:t>í</w:t>
      </w:r>
      <w:r w:rsidRPr="009C4BA5">
        <w:rPr>
          <w:rFonts w:ascii="Arial" w:hAnsi="Arial" w:cs="Arial"/>
          <w:sz w:val="24"/>
          <w:szCs w:val="24"/>
        </w:rPr>
        <w:t xml:space="preserve"> mismo construyendo una sociedad con gran responsabilidad individual y colectiva.</w:t>
      </w:r>
    </w:p>
    <w:p w:rsidR="001C2680" w:rsidRDefault="001C2680" w:rsidP="001C2680">
      <w:pPr>
        <w:pStyle w:val="Sangra2detindependiente"/>
        <w:spacing w:line="360" w:lineRule="auto"/>
        <w:jc w:val="both"/>
        <w:rPr>
          <w:rFonts w:ascii="Arial" w:hAnsi="Arial" w:cs="Arial"/>
          <w:sz w:val="24"/>
          <w:szCs w:val="24"/>
        </w:rPr>
      </w:pPr>
      <w:r w:rsidRPr="009C4BA5">
        <w:rPr>
          <w:rFonts w:ascii="Arial" w:hAnsi="Arial" w:cs="Arial"/>
          <w:sz w:val="24"/>
          <w:szCs w:val="24"/>
        </w:rPr>
        <w:t xml:space="preserve">El maestro debe tener un sentimiento de cálido afecto hacia sus estudiantes y un deseo de inculcarles lo que tenga valor para que ellos aprendan y comprendan la evolución del pensamiento y de las actividades humanas; lo que para el aprendizaje de la geografía, de la historia, de la democracia, la ética, </w:t>
      </w:r>
      <w:r w:rsidR="00A26929">
        <w:rPr>
          <w:rFonts w:ascii="Arial" w:hAnsi="Arial" w:cs="Arial"/>
          <w:sz w:val="24"/>
          <w:szCs w:val="24"/>
        </w:rPr>
        <w:t xml:space="preserve">el estudio de la </w:t>
      </w:r>
      <w:r w:rsidRPr="009C4BA5">
        <w:rPr>
          <w:rFonts w:ascii="Arial" w:hAnsi="Arial" w:cs="Arial"/>
          <w:sz w:val="24"/>
          <w:szCs w:val="24"/>
        </w:rPr>
        <w:t xml:space="preserve">religión, la filosofía; lo que tenga valor para la investigación como eje principal del proceso académico-humanístico-social; lo que tenga valor para que la investigación llegue a ser conocida por la comunidad  y se reconozcan y los reconozcan como miembros de una comunidad, que ayudan a comprender el pasado, el presente y a construir el futuro, desde el espacio – tiempo – </w:t>
      </w:r>
      <w:r w:rsidR="004A36BC">
        <w:rPr>
          <w:rFonts w:ascii="Arial" w:hAnsi="Arial" w:cs="Arial"/>
          <w:sz w:val="24"/>
          <w:szCs w:val="24"/>
        </w:rPr>
        <w:t>la cultura</w:t>
      </w:r>
      <w:r w:rsidRPr="009C4BA5">
        <w:rPr>
          <w:rFonts w:ascii="Arial" w:hAnsi="Arial" w:cs="Arial"/>
          <w:sz w:val="24"/>
          <w:szCs w:val="24"/>
        </w:rPr>
        <w:t>.</w:t>
      </w:r>
      <w:r w:rsidR="005F53D1">
        <w:rPr>
          <w:rFonts w:ascii="Arial" w:hAnsi="Arial" w:cs="Arial"/>
          <w:sz w:val="24"/>
          <w:szCs w:val="24"/>
        </w:rPr>
        <w:t xml:space="preserve"> </w:t>
      </w:r>
      <w:r w:rsidRPr="009C4BA5">
        <w:rPr>
          <w:rFonts w:ascii="Arial" w:hAnsi="Arial" w:cs="Arial"/>
          <w:sz w:val="24"/>
          <w:szCs w:val="24"/>
        </w:rPr>
        <w:t xml:space="preserve">Las Ciencias Sociales se debe convertir en un espacio en que se le propone al estudiante un abanico de actividades  para alcanzar los objetivos y los logros del área; actividades concretas clase por clase, pero con la posibilidad de que él exprese disgusto por  actividad y proponga otra que llegue al mismo propósito. Pero hay que ser claros en que la actividad propuesta por </w:t>
      </w:r>
      <w:r w:rsidRPr="009C4BA5">
        <w:rPr>
          <w:rFonts w:ascii="Arial" w:hAnsi="Arial" w:cs="Arial"/>
          <w:sz w:val="24"/>
          <w:szCs w:val="24"/>
        </w:rPr>
        <w:lastRenderedPageBreak/>
        <w:t>ellos sea encaminada hacia el mismo propósito y que sea coherente con el tema  que se está enseñando-aprendiendo.</w:t>
      </w:r>
      <w:r w:rsidR="005F53D1">
        <w:rPr>
          <w:rFonts w:ascii="Arial" w:hAnsi="Arial" w:cs="Arial"/>
          <w:sz w:val="24"/>
          <w:szCs w:val="24"/>
        </w:rPr>
        <w:t xml:space="preserve"> </w:t>
      </w:r>
    </w:p>
    <w:p w:rsidR="001C2680" w:rsidRPr="009C4BA5" w:rsidRDefault="001C2680" w:rsidP="001C2680">
      <w:pPr>
        <w:pStyle w:val="Sangra2detindependiente"/>
        <w:spacing w:line="360" w:lineRule="auto"/>
        <w:jc w:val="both"/>
        <w:rPr>
          <w:rFonts w:ascii="Arial" w:hAnsi="Arial" w:cs="Arial"/>
          <w:sz w:val="24"/>
          <w:szCs w:val="24"/>
        </w:rPr>
      </w:pPr>
      <w:r w:rsidRPr="009C4BA5">
        <w:rPr>
          <w:rFonts w:ascii="Arial" w:hAnsi="Arial" w:cs="Arial"/>
          <w:sz w:val="24"/>
          <w:szCs w:val="24"/>
        </w:rPr>
        <w:t>Esto se logra si el estudiante convierte el deber de estudiar en el deseo de aprender; y el educador convierta el deber de enseñar en el deseo de educar. Como dijo Pestalozzi “Me perfecciono a mi mismo cuando hago de lo que debo en la ley de lo quiero.”</w:t>
      </w:r>
    </w:p>
    <w:p w:rsidR="001C2680" w:rsidRPr="009C4BA5" w:rsidRDefault="001C2680" w:rsidP="001C2680">
      <w:pPr>
        <w:pStyle w:val="Sangra2detindependiente"/>
        <w:spacing w:line="360" w:lineRule="auto"/>
        <w:jc w:val="both"/>
        <w:rPr>
          <w:rFonts w:ascii="Arial" w:hAnsi="Arial" w:cs="Arial"/>
          <w:sz w:val="24"/>
          <w:szCs w:val="24"/>
        </w:rPr>
      </w:pPr>
      <w:r w:rsidRPr="009C4BA5">
        <w:rPr>
          <w:rFonts w:ascii="Arial" w:hAnsi="Arial" w:cs="Arial"/>
          <w:sz w:val="24"/>
          <w:szCs w:val="24"/>
        </w:rPr>
        <w:t>Se propone que en el área, para cada tema propuesto a enseñar-aprender se haga una actividad espec</w:t>
      </w:r>
      <w:r w:rsidR="005F53D1">
        <w:rPr>
          <w:rFonts w:ascii="Arial" w:hAnsi="Arial" w:cs="Arial"/>
          <w:sz w:val="24"/>
          <w:szCs w:val="24"/>
        </w:rPr>
        <w:t>í</w:t>
      </w:r>
      <w:r w:rsidRPr="009C4BA5">
        <w:rPr>
          <w:rFonts w:ascii="Arial" w:hAnsi="Arial" w:cs="Arial"/>
          <w:sz w:val="24"/>
          <w:szCs w:val="24"/>
        </w:rPr>
        <w:t>fica y clara. Que el estudiante aprenda haciendo, reflexionando,  investigando, analizando, comparando, observando; para que se logre un verdadero aprendizaje altamente significativo tanto para él, como para la sociedad.</w:t>
      </w:r>
      <w:r w:rsidR="005F53D1">
        <w:rPr>
          <w:rFonts w:ascii="Arial" w:hAnsi="Arial" w:cs="Arial"/>
          <w:sz w:val="24"/>
          <w:szCs w:val="24"/>
        </w:rPr>
        <w:t xml:space="preserve"> </w:t>
      </w:r>
      <w:r w:rsidRPr="009C4BA5">
        <w:rPr>
          <w:rFonts w:ascii="Arial" w:hAnsi="Arial" w:cs="Arial"/>
          <w:sz w:val="24"/>
          <w:szCs w:val="24"/>
        </w:rPr>
        <w:t>La educación en las Ciencias Sociales debe comenzar y estar encaminada a formar en el alma del estudiante la idea y el valor de su pueblo, de su departamento, de su País, a partir de vivencias en un ambiente de libertad, de expresión; una expresión, reflexiva, prepositiva y critica.</w:t>
      </w:r>
      <w:r w:rsidR="005F53D1">
        <w:rPr>
          <w:rFonts w:ascii="Arial" w:hAnsi="Arial" w:cs="Arial"/>
          <w:sz w:val="24"/>
          <w:szCs w:val="24"/>
        </w:rPr>
        <w:t xml:space="preserve"> </w:t>
      </w:r>
      <w:r w:rsidRPr="009C4BA5">
        <w:rPr>
          <w:rFonts w:ascii="Arial" w:hAnsi="Arial" w:cs="Arial"/>
          <w:sz w:val="24"/>
          <w:szCs w:val="24"/>
        </w:rPr>
        <w:t xml:space="preserve">Que el maestro principalmente de las Ciencias Sociales no olvide que el estudiante debe ser joven antes que todo y por lo tanto tiene su manera de ver, pensar y de sentir que le son propias a su edad y a su grado escolar, Sin pasar por alto la exigencia teniendo en cuenta que exigir es también saber hacerlo y saber a </w:t>
      </w:r>
      <w:r w:rsidR="004A36BC" w:rsidRPr="009C4BA5">
        <w:rPr>
          <w:rFonts w:ascii="Arial" w:hAnsi="Arial" w:cs="Arial"/>
          <w:sz w:val="24"/>
          <w:szCs w:val="24"/>
        </w:rPr>
        <w:t>quién</w:t>
      </w:r>
      <w:r w:rsidRPr="009C4BA5">
        <w:rPr>
          <w:rFonts w:ascii="Arial" w:hAnsi="Arial" w:cs="Arial"/>
          <w:sz w:val="24"/>
          <w:szCs w:val="24"/>
        </w:rPr>
        <w:t>. Exigir de cualquier manera implicaría una seria amenaza para la calidad educativa en sus tres elementos: lo Académico, lo Humanístico y lo Social.</w:t>
      </w:r>
    </w:p>
    <w:p w:rsidR="001C2680" w:rsidRPr="009C4BA5" w:rsidRDefault="001C2680" w:rsidP="001C2680">
      <w:pPr>
        <w:pStyle w:val="Sangra2detindependiente"/>
        <w:spacing w:line="360" w:lineRule="auto"/>
        <w:jc w:val="both"/>
        <w:rPr>
          <w:rFonts w:ascii="Arial" w:hAnsi="Arial" w:cs="Arial"/>
          <w:sz w:val="24"/>
          <w:szCs w:val="24"/>
        </w:rPr>
      </w:pPr>
    </w:p>
    <w:p w:rsidR="001C2680" w:rsidRPr="009C4BA5" w:rsidRDefault="001C2680" w:rsidP="001C2680">
      <w:pPr>
        <w:pStyle w:val="Sangra2detindependiente"/>
        <w:spacing w:line="360" w:lineRule="auto"/>
        <w:jc w:val="both"/>
        <w:rPr>
          <w:rFonts w:ascii="Arial" w:hAnsi="Arial" w:cs="Arial"/>
          <w:sz w:val="24"/>
          <w:szCs w:val="24"/>
        </w:rPr>
      </w:pPr>
    </w:p>
    <w:p w:rsidR="001C2680" w:rsidRPr="009C4BA5" w:rsidRDefault="001C2680" w:rsidP="001C2680">
      <w:pPr>
        <w:pStyle w:val="Sangra2detindependiente"/>
        <w:spacing w:line="360" w:lineRule="auto"/>
        <w:jc w:val="both"/>
        <w:rPr>
          <w:rFonts w:ascii="Arial" w:hAnsi="Arial" w:cs="Arial"/>
          <w:sz w:val="24"/>
          <w:szCs w:val="24"/>
        </w:rPr>
      </w:pPr>
    </w:p>
    <w:p w:rsidR="001C2680" w:rsidRPr="009C4BA5" w:rsidRDefault="001C2680" w:rsidP="001C2680">
      <w:pPr>
        <w:pStyle w:val="Sangra2detindependiente"/>
        <w:spacing w:line="360" w:lineRule="auto"/>
        <w:jc w:val="both"/>
        <w:rPr>
          <w:rFonts w:ascii="Arial" w:hAnsi="Arial" w:cs="Arial"/>
          <w:sz w:val="24"/>
          <w:szCs w:val="24"/>
        </w:rPr>
      </w:pPr>
    </w:p>
    <w:p w:rsidR="001C2680" w:rsidRDefault="001C2680" w:rsidP="001C2680">
      <w:pPr>
        <w:pStyle w:val="Sangra2detindependiente"/>
        <w:spacing w:line="360" w:lineRule="auto"/>
        <w:rPr>
          <w:rFonts w:ascii="Arial" w:hAnsi="Arial" w:cs="Arial"/>
          <w:sz w:val="32"/>
          <w:szCs w:val="32"/>
        </w:rPr>
      </w:pPr>
    </w:p>
    <w:p w:rsidR="001C2680" w:rsidRDefault="001C2680" w:rsidP="001C2680">
      <w:pPr>
        <w:pStyle w:val="Sangra2detindependiente"/>
        <w:spacing w:line="360" w:lineRule="auto"/>
        <w:ind w:left="1363"/>
        <w:rPr>
          <w:rFonts w:ascii="Arial" w:hAnsi="Arial" w:cs="Arial"/>
          <w:sz w:val="32"/>
          <w:szCs w:val="32"/>
        </w:rPr>
      </w:pPr>
    </w:p>
    <w:p w:rsidR="001C2680" w:rsidRDefault="001C2680" w:rsidP="001C2680">
      <w:pPr>
        <w:pStyle w:val="Sangra2detindependiente"/>
        <w:spacing w:line="360" w:lineRule="auto"/>
        <w:ind w:left="1363"/>
        <w:rPr>
          <w:rFonts w:ascii="Arial" w:hAnsi="Arial" w:cs="Arial"/>
          <w:sz w:val="32"/>
          <w:szCs w:val="32"/>
        </w:rPr>
      </w:pPr>
    </w:p>
    <w:p w:rsidR="00C204B0" w:rsidRDefault="00C204B0" w:rsidP="009B4F9B">
      <w:pPr>
        <w:pStyle w:val="Sangra2detindependiente"/>
        <w:spacing w:line="360" w:lineRule="auto"/>
        <w:jc w:val="center"/>
        <w:rPr>
          <w:rFonts w:ascii="Arial" w:hAnsi="Arial" w:cs="Arial"/>
          <w:sz w:val="36"/>
          <w:szCs w:val="36"/>
        </w:rPr>
      </w:pPr>
    </w:p>
    <w:p w:rsidR="009B4F9B" w:rsidRPr="00705B59" w:rsidRDefault="00C204B0" w:rsidP="009B4F9B">
      <w:pPr>
        <w:pStyle w:val="Sangra2detindependiente"/>
        <w:spacing w:line="360" w:lineRule="auto"/>
        <w:jc w:val="center"/>
        <w:rPr>
          <w:rFonts w:ascii="Arial" w:hAnsi="Arial" w:cs="Arial"/>
          <w:sz w:val="36"/>
          <w:szCs w:val="36"/>
        </w:rPr>
      </w:pPr>
      <w:r>
        <w:rPr>
          <w:rFonts w:ascii="Arial" w:hAnsi="Arial" w:cs="Arial"/>
          <w:noProof/>
          <w:sz w:val="36"/>
          <w:szCs w:val="36"/>
          <w:lang w:val="es-CO" w:eastAsia="es-CO"/>
        </w:rPr>
        <w:drawing>
          <wp:inline distT="0" distB="0" distL="0" distR="0" wp14:anchorId="24E93312" wp14:editId="2158F4A9">
            <wp:extent cx="5486400" cy="5506872"/>
            <wp:effectExtent l="0" t="0" r="38100" b="1778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C204B0" w:rsidRDefault="00C204B0" w:rsidP="00C204B0">
      <w:pPr>
        <w:pStyle w:val="Sangra2detindependiente"/>
        <w:spacing w:line="360" w:lineRule="auto"/>
        <w:jc w:val="center"/>
        <w:rPr>
          <w:rFonts w:ascii="Arial" w:hAnsi="Arial" w:cs="Arial"/>
          <w:noProof/>
          <w:sz w:val="24"/>
          <w:szCs w:val="24"/>
          <w:lang w:val="es-CO" w:eastAsia="es-CO"/>
        </w:rPr>
      </w:pPr>
    </w:p>
    <w:p w:rsidR="00C204B0" w:rsidRDefault="00C204B0" w:rsidP="00C204B0">
      <w:pPr>
        <w:pStyle w:val="Sangra2detindependiente"/>
        <w:spacing w:line="360" w:lineRule="auto"/>
        <w:jc w:val="center"/>
        <w:rPr>
          <w:rFonts w:ascii="Arial" w:hAnsi="Arial" w:cs="Arial"/>
          <w:noProof/>
          <w:sz w:val="24"/>
          <w:szCs w:val="24"/>
          <w:lang w:val="es-CO" w:eastAsia="es-CO"/>
        </w:rPr>
      </w:pPr>
    </w:p>
    <w:p w:rsidR="00C204B0" w:rsidRDefault="00C204B0" w:rsidP="00C204B0">
      <w:pPr>
        <w:pStyle w:val="Sangra2detindependiente"/>
        <w:spacing w:line="360" w:lineRule="auto"/>
        <w:jc w:val="center"/>
        <w:rPr>
          <w:rFonts w:ascii="Arial" w:hAnsi="Arial" w:cs="Arial"/>
          <w:noProof/>
          <w:sz w:val="24"/>
          <w:szCs w:val="24"/>
          <w:lang w:val="es-CO" w:eastAsia="es-CO"/>
        </w:rPr>
      </w:pPr>
    </w:p>
    <w:p w:rsidR="00C204B0" w:rsidRDefault="00C204B0" w:rsidP="00C204B0">
      <w:pPr>
        <w:pStyle w:val="Sangra2detindependiente"/>
        <w:spacing w:line="360" w:lineRule="auto"/>
        <w:jc w:val="center"/>
        <w:rPr>
          <w:rFonts w:ascii="Arial" w:hAnsi="Arial" w:cs="Arial"/>
          <w:noProof/>
          <w:sz w:val="24"/>
          <w:szCs w:val="24"/>
          <w:lang w:val="es-CO" w:eastAsia="es-CO"/>
        </w:rPr>
      </w:pPr>
    </w:p>
    <w:p w:rsidR="00C204B0" w:rsidRDefault="00C204B0" w:rsidP="00C204B0">
      <w:pPr>
        <w:pStyle w:val="Sangra2detindependiente"/>
        <w:spacing w:line="360" w:lineRule="auto"/>
        <w:jc w:val="center"/>
        <w:rPr>
          <w:rFonts w:ascii="Arial" w:hAnsi="Arial" w:cs="Arial"/>
          <w:noProof/>
          <w:sz w:val="24"/>
          <w:szCs w:val="24"/>
          <w:lang w:val="es-CO" w:eastAsia="es-CO"/>
        </w:rPr>
      </w:pPr>
    </w:p>
    <w:p w:rsidR="00C204B0" w:rsidRDefault="00C204B0" w:rsidP="00C204B0">
      <w:pPr>
        <w:pStyle w:val="Sangra2detindependiente"/>
        <w:spacing w:line="360" w:lineRule="auto"/>
        <w:jc w:val="center"/>
        <w:rPr>
          <w:rFonts w:ascii="Arial" w:hAnsi="Arial" w:cs="Arial"/>
          <w:noProof/>
          <w:sz w:val="24"/>
          <w:szCs w:val="24"/>
          <w:lang w:val="es-CO" w:eastAsia="es-CO"/>
        </w:rPr>
      </w:pPr>
    </w:p>
    <w:p w:rsidR="00C204B0" w:rsidRPr="00C204B0" w:rsidRDefault="00C204B0" w:rsidP="00C204B0">
      <w:pPr>
        <w:pStyle w:val="Sangra2detindependiente"/>
        <w:spacing w:line="360" w:lineRule="auto"/>
        <w:jc w:val="center"/>
        <w:rPr>
          <w:rFonts w:ascii="Arial" w:hAnsi="Arial" w:cs="Arial"/>
          <w:noProof/>
          <w:sz w:val="32"/>
          <w:szCs w:val="32"/>
          <w:lang w:val="es-CO" w:eastAsia="es-CO"/>
        </w:rPr>
      </w:pPr>
      <w:r w:rsidRPr="00C204B0">
        <w:rPr>
          <w:rFonts w:ascii="Arial" w:hAnsi="Arial" w:cs="Arial"/>
          <w:noProof/>
          <w:sz w:val="32"/>
          <w:szCs w:val="32"/>
          <w:lang w:val="es-CO" w:eastAsia="es-CO"/>
        </w:rPr>
        <w:lastRenderedPageBreak/>
        <w:t>ESTRUCTURA DEL ÁREA DE CIENCIAS SOCIALES</w:t>
      </w:r>
    </w:p>
    <w:p w:rsidR="009B4F9B" w:rsidRDefault="009B4F9B" w:rsidP="009B4F9B">
      <w:pPr>
        <w:pStyle w:val="Sangra2detindependiente"/>
        <w:spacing w:line="360" w:lineRule="auto"/>
        <w:jc w:val="both"/>
        <w:rPr>
          <w:rFonts w:ascii="Arial" w:hAnsi="Arial" w:cs="Arial"/>
          <w:sz w:val="22"/>
          <w:szCs w:val="22"/>
        </w:rPr>
      </w:pPr>
      <w:r>
        <w:rPr>
          <w:rFonts w:ascii="Arial" w:hAnsi="Arial" w:cs="Arial"/>
          <w:noProof/>
          <w:sz w:val="24"/>
          <w:szCs w:val="24"/>
          <w:lang w:val="es-CO" w:eastAsia="es-CO"/>
        </w:rPr>
        <w:drawing>
          <wp:inline distT="0" distB="0" distL="0" distR="0">
            <wp:extent cx="5876925" cy="4371975"/>
            <wp:effectExtent l="19050" t="0" r="9525" b="0"/>
            <wp:docPr id="6" name="Imagen 11" descr="UN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IDADES"/>
                    <pic:cNvPicPr>
                      <a:picLocks noChangeAspect="1" noChangeArrowheads="1"/>
                    </pic:cNvPicPr>
                  </pic:nvPicPr>
                  <pic:blipFill>
                    <a:blip r:embed="rId24"/>
                    <a:srcRect/>
                    <a:stretch>
                      <a:fillRect/>
                    </a:stretch>
                  </pic:blipFill>
                  <pic:spPr bwMode="auto">
                    <a:xfrm>
                      <a:off x="0" y="0"/>
                      <a:ext cx="5876925" cy="4371975"/>
                    </a:xfrm>
                    <a:prstGeom prst="rect">
                      <a:avLst/>
                    </a:prstGeom>
                    <a:noFill/>
                    <a:ln w="9525">
                      <a:noFill/>
                      <a:miter lim="800000"/>
                      <a:headEnd/>
                      <a:tailEnd/>
                    </a:ln>
                  </pic:spPr>
                </pic:pic>
              </a:graphicData>
            </a:graphic>
          </wp:inline>
        </w:drawing>
      </w:r>
    </w:p>
    <w:p w:rsidR="009B4F9B" w:rsidRDefault="009B4F9B" w:rsidP="009B4F9B">
      <w:pPr>
        <w:pStyle w:val="Sangra2detindependiente"/>
        <w:spacing w:line="360" w:lineRule="auto"/>
        <w:jc w:val="both"/>
        <w:rPr>
          <w:rFonts w:ascii="Arial" w:hAnsi="Arial" w:cs="Arial"/>
          <w:sz w:val="22"/>
          <w:szCs w:val="22"/>
        </w:rPr>
      </w:pPr>
    </w:p>
    <w:p w:rsidR="009B4F9B" w:rsidRDefault="009B4F9B" w:rsidP="009B4F9B">
      <w:pPr>
        <w:pStyle w:val="Sangra2detindependiente"/>
        <w:spacing w:line="360" w:lineRule="auto"/>
        <w:jc w:val="both"/>
        <w:rPr>
          <w:rFonts w:ascii="Arial" w:hAnsi="Arial" w:cs="Arial"/>
          <w:sz w:val="22"/>
          <w:szCs w:val="22"/>
        </w:rPr>
      </w:pPr>
      <w:r>
        <w:rPr>
          <w:rFonts w:ascii="Arial" w:hAnsi="Arial" w:cs="Arial"/>
          <w:noProof/>
          <w:sz w:val="32"/>
          <w:szCs w:val="32"/>
          <w:lang w:val="es-CO" w:eastAsia="es-CO"/>
        </w:rPr>
        <w:lastRenderedPageBreak/>
        <w:drawing>
          <wp:inline distT="0" distB="0" distL="0" distR="0">
            <wp:extent cx="5295900" cy="6677025"/>
            <wp:effectExtent l="19050" t="0" r="0" b="0"/>
            <wp:docPr id="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5295900" cy="6677025"/>
                    </a:xfrm>
                    <a:prstGeom prst="rect">
                      <a:avLst/>
                    </a:prstGeom>
                    <a:noFill/>
                    <a:ln w="9525">
                      <a:noFill/>
                      <a:miter lim="800000"/>
                      <a:headEnd/>
                      <a:tailEnd/>
                    </a:ln>
                  </pic:spPr>
                </pic:pic>
              </a:graphicData>
            </a:graphic>
          </wp:inline>
        </w:drawing>
      </w:r>
    </w:p>
    <w:p w:rsidR="009B4F9B" w:rsidRDefault="009B4F9B" w:rsidP="009B4F9B">
      <w:pPr>
        <w:pStyle w:val="Sangra2detindependiente"/>
        <w:spacing w:line="360" w:lineRule="auto"/>
        <w:jc w:val="both"/>
        <w:rPr>
          <w:rFonts w:ascii="Arial" w:hAnsi="Arial" w:cs="Arial"/>
          <w:sz w:val="22"/>
          <w:szCs w:val="22"/>
        </w:rPr>
      </w:pPr>
    </w:p>
    <w:p w:rsidR="009B4F9B" w:rsidRDefault="009B4F9B" w:rsidP="005F53D1">
      <w:pPr>
        <w:pStyle w:val="Sangra2detindependiente"/>
        <w:spacing w:line="360" w:lineRule="auto"/>
        <w:ind w:left="1363"/>
        <w:jc w:val="center"/>
        <w:rPr>
          <w:rFonts w:ascii="Arial" w:hAnsi="Arial" w:cs="Arial"/>
          <w:sz w:val="32"/>
          <w:szCs w:val="32"/>
        </w:rPr>
      </w:pPr>
    </w:p>
    <w:p w:rsidR="009B4F9B" w:rsidRDefault="009B4F9B" w:rsidP="005F53D1">
      <w:pPr>
        <w:pStyle w:val="Sangra2detindependiente"/>
        <w:spacing w:line="360" w:lineRule="auto"/>
        <w:ind w:left="1363"/>
        <w:jc w:val="center"/>
        <w:rPr>
          <w:rFonts w:ascii="Arial" w:hAnsi="Arial" w:cs="Arial"/>
          <w:sz w:val="32"/>
          <w:szCs w:val="32"/>
        </w:rPr>
      </w:pPr>
    </w:p>
    <w:p w:rsidR="009B4F9B" w:rsidRDefault="009B4F9B" w:rsidP="005F53D1">
      <w:pPr>
        <w:pStyle w:val="Sangra2detindependiente"/>
        <w:spacing w:line="360" w:lineRule="auto"/>
        <w:ind w:left="1363"/>
        <w:jc w:val="center"/>
        <w:rPr>
          <w:rFonts w:ascii="Arial" w:hAnsi="Arial" w:cs="Arial"/>
          <w:sz w:val="32"/>
          <w:szCs w:val="32"/>
        </w:rPr>
      </w:pPr>
    </w:p>
    <w:p w:rsidR="001C2680" w:rsidRPr="00705B59" w:rsidRDefault="001C2680" w:rsidP="005F53D1">
      <w:pPr>
        <w:pStyle w:val="Sangra2detindependiente"/>
        <w:spacing w:line="360" w:lineRule="auto"/>
        <w:ind w:left="1363"/>
        <w:jc w:val="center"/>
        <w:rPr>
          <w:rFonts w:ascii="Arial" w:hAnsi="Arial" w:cs="Arial"/>
          <w:sz w:val="32"/>
          <w:szCs w:val="32"/>
        </w:rPr>
      </w:pPr>
      <w:r w:rsidRPr="00705B59">
        <w:rPr>
          <w:rFonts w:ascii="Arial" w:hAnsi="Arial" w:cs="Arial"/>
          <w:sz w:val="32"/>
          <w:szCs w:val="32"/>
        </w:rPr>
        <w:lastRenderedPageBreak/>
        <w:t>DIAGNOSTICO</w:t>
      </w:r>
    </w:p>
    <w:p w:rsidR="001C2680" w:rsidRPr="00705B59" w:rsidRDefault="001C2680" w:rsidP="001C2680">
      <w:pPr>
        <w:pStyle w:val="Sangra2detindependiente"/>
        <w:spacing w:line="360" w:lineRule="auto"/>
        <w:jc w:val="both"/>
        <w:rPr>
          <w:rFonts w:ascii="Arial" w:hAnsi="Arial" w:cs="Arial"/>
          <w:sz w:val="24"/>
          <w:szCs w:val="24"/>
        </w:rPr>
      </w:pPr>
      <w:r w:rsidRPr="00705B59">
        <w:rPr>
          <w:rFonts w:ascii="Arial" w:hAnsi="Arial" w:cs="Arial"/>
          <w:sz w:val="24"/>
          <w:szCs w:val="24"/>
        </w:rPr>
        <w:t xml:space="preserve">Se ha trabajado para alcanzar el aprendizaje significativo académico – humanístico – social en el área de Las Ciencias Sociales eliminando la división de conceptos, explicaciones, teorías que no permiten el análisis de la compleja realidad social; se ha  </w:t>
      </w:r>
      <w:proofErr w:type="spellStart"/>
      <w:r w:rsidRPr="00705B59">
        <w:rPr>
          <w:rFonts w:ascii="Arial" w:hAnsi="Arial" w:cs="Arial"/>
          <w:sz w:val="24"/>
          <w:szCs w:val="24"/>
        </w:rPr>
        <w:t>ampliando</w:t>
      </w:r>
      <w:proofErr w:type="spellEnd"/>
      <w:r w:rsidRPr="00705B59">
        <w:rPr>
          <w:rFonts w:ascii="Arial" w:hAnsi="Arial" w:cs="Arial"/>
          <w:sz w:val="24"/>
          <w:szCs w:val="24"/>
        </w:rPr>
        <w:t xml:space="preserve"> el estudio acerca del Estado, reconociendo los saberes de las culturas y aceptando el aporte de las minorías promoviendo lo multicultural y lo intercultural; y se ha incorporando el pasado, presente y futuro como objeto de las Ciencias Sociales. Así dando </w:t>
      </w:r>
      <w:r w:rsidR="0087419D">
        <w:rPr>
          <w:rFonts w:ascii="Arial" w:hAnsi="Arial" w:cs="Arial"/>
          <w:sz w:val="24"/>
          <w:szCs w:val="24"/>
        </w:rPr>
        <w:t>cumplimiento a</w:t>
      </w:r>
      <w:r w:rsidRPr="00705B59">
        <w:rPr>
          <w:rFonts w:ascii="Arial" w:hAnsi="Arial" w:cs="Arial"/>
          <w:sz w:val="24"/>
          <w:szCs w:val="24"/>
        </w:rPr>
        <w:t xml:space="preserve"> los lineamientos del área de ciencias sociales del Ministerio de Educación Nacional </w:t>
      </w:r>
      <w:r w:rsidR="0087419D">
        <w:rPr>
          <w:rFonts w:ascii="Arial" w:hAnsi="Arial" w:cs="Arial"/>
          <w:sz w:val="24"/>
          <w:szCs w:val="24"/>
        </w:rPr>
        <w:t>expedidos en</w:t>
      </w:r>
      <w:r w:rsidRPr="00705B59">
        <w:rPr>
          <w:rFonts w:ascii="Arial" w:hAnsi="Arial" w:cs="Arial"/>
          <w:sz w:val="24"/>
          <w:szCs w:val="24"/>
        </w:rPr>
        <w:t xml:space="preserve"> 2002.</w:t>
      </w:r>
    </w:p>
    <w:p w:rsidR="001C2680" w:rsidRPr="00705B59" w:rsidRDefault="001C2680" w:rsidP="001C2680">
      <w:pPr>
        <w:pStyle w:val="Sangra2detindependiente"/>
        <w:spacing w:line="360" w:lineRule="auto"/>
        <w:jc w:val="both"/>
        <w:rPr>
          <w:rFonts w:ascii="Arial" w:hAnsi="Arial" w:cs="Arial"/>
          <w:sz w:val="24"/>
          <w:szCs w:val="24"/>
        </w:rPr>
      </w:pPr>
      <w:r w:rsidRPr="00705B59">
        <w:rPr>
          <w:rFonts w:ascii="Arial" w:hAnsi="Arial" w:cs="Arial"/>
          <w:sz w:val="24"/>
          <w:szCs w:val="24"/>
        </w:rPr>
        <w:t>En la ejercicio de la labor docente personalmente en el área de las Ciencias Sociales se ha seguido con los parámetros de los  lineamientos curriculares del área de las Ciencias Sociales del Ministerio de Educación Nacional (año 2002) retomando aportes y directrices que el Plan Decenal de Educación (1996-2005) en los cuales pone a la educación al servicio del  establecimiento de la democracia, la participación democrática y la construcción de la convivencia pacífica; a formar ciudad</w:t>
      </w:r>
      <w:r w:rsidR="00805D3A">
        <w:rPr>
          <w:rFonts w:ascii="Arial" w:hAnsi="Arial" w:cs="Arial"/>
          <w:sz w:val="24"/>
          <w:szCs w:val="24"/>
        </w:rPr>
        <w:t>anos</w:t>
      </w:r>
      <w:r w:rsidRPr="00705B59">
        <w:rPr>
          <w:rFonts w:ascii="Arial" w:hAnsi="Arial" w:cs="Arial"/>
          <w:sz w:val="24"/>
          <w:szCs w:val="24"/>
        </w:rPr>
        <w:t xml:space="preserve"> que utilicen el conocimiento científico y tecnológico para contribuir al desarrollo económico sostenible y la preservación del ambiente; y a promover e impulsar la ciudad educadora como fundamento de la convivencia soci</w:t>
      </w:r>
      <w:r w:rsidR="00DD16E8">
        <w:rPr>
          <w:rFonts w:ascii="Arial" w:hAnsi="Arial" w:cs="Arial"/>
          <w:sz w:val="24"/>
          <w:szCs w:val="24"/>
        </w:rPr>
        <w:t xml:space="preserve">al; </w:t>
      </w:r>
      <w:r w:rsidR="0087419D">
        <w:rPr>
          <w:rFonts w:ascii="Arial" w:hAnsi="Arial" w:cs="Arial"/>
          <w:sz w:val="24"/>
          <w:szCs w:val="24"/>
        </w:rPr>
        <w:t xml:space="preserve">directrices del </w:t>
      </w:r>
      <w:r w:rsidR="00DD16E8">
        <w:rPr>
          <w:rFonts w:ascii="Arial" w:hAnsi="Arial" w:cs="Arial"/>
          <w:sz w:val="24"/>
          <w:szCs w:val="24"/>
        </w:rPr>
        <w:t>Plan Decenal de Educación 2006 – 2015 el cual hace énfasis en el clima escolar</w:t>
      </w:r>
      <w:r w:rsidR="0087419D">
        <w:rPr>
          <w:rFonts w:ascii="Arial" w:hAnsi="Arial" w:cs="Arial"/>
          <w:sz w:val="24"/>
          <w:szCs w:val="24"/>
        </w:rPr>
        <w:t xml:space="preserve"> y el Plan de Educación Para la Prosperidad 2011 – 2014, haciendo énfasis en las nuevas tecnologías y en el uso de la segunda lengua.</w:t>
      </w:r>
    </w:p>
    <w:p w:rsidR="001C2680" w:rsidRPr="00705B59" w:rsidRDefault="001C2680" w:rsidP="001C2680">
      <w:pPr>
        <w:pStyle w:val="Sangra2detindependiente"/>
        <w:spacing w:line="360" w:lineRule="auto"/>
        <w:jc w:val="both"/>
        <w:rPr>
          <w:rFonts w:ascii="Arial" w:hAnsi="Arial" w:cs="Arial"/>
          <w:sz w:val="24"/>
          <w:szCs w:val="24"/>
        </w:rPr>
      </w:pPr>
      <w:r w:rsidRPr="00705B59">
        <w:rPr>
          <w:rFonts w:ascii="Arial" w:hAnsi="Arial" w:cs="Arial"/>
          <w:sz w:val="24"/>
          <w:szCs w:val="24"/>
        </w:rPr>
        <w:t>Se ha encontrado al principio con estudiantes especialmente en el grado sexto y al empezar el proceso de acompañamiento pedagógico en el área de las Ciencias Sociales, los cuales estaban acostumbrados a una enseñanza del</w:t>
      </w:r>
      <w:r w:rsidR="00276E1B">
        <w:rPr>
          <w:rFonts w:ascii="Arial" w:hAnsi="Arial" w:cs="Arial"/>
          <w:sz w:val="24"/>
          <w:szCs w:val="24"/>
        </w:rPr>
        <w:t xml:space="preserve"> área</w:t>
      </w:r>
      <w:r w:rsidRPr="00705B59">
        <w:rPr>
          <w:rFonts w:ascii="Arial" w:hAnsi="Arial" w:cs="Arial"/>
          <w:sz w:val="24"/>
          <w:szCs w:val="24"/>
        </w:rPr>
        <w:t xml:space="preserve"> que ha empleado el positivismo, teniendo como características el naturalismo determinista o sea la reducción de la complejidad de la realidad social a la lógica de la naturaleza, en otras palabras determinar que la naturaleza y sus leyes son las que determinan la vida en el planeta y la acción </w:t>
      </w:r>
      <w:r w:rsidRPr="00705B59">
        <w:rPr>
          <w:rFonts w:ascii="Arial" w:hAnsi="Arial" w:cs="Arial"/>
          <w:sz w:val="24"/>
          <w:szCs w:val="24"/>
        </w:rPr>
        <w:lastRenderedPageBreak/>
        <w:t>del ser humano; el monismo metodológico, para ésta la tarea de la Ciencia Social es descubrir leyes a</w:t>
      </w:r>
      <w:r w:rsidR="00276E1B">
        <w:rPr>
          <w:rFonts w:ascii="Arial" w:hAnsi="Arial" w:cs="Arial"/>
          <w:sz w:val="24"/>
          <w:szCs w:val="24"/>
        </w:rPr>
        <w:t xml:space="preserve"> </w:t>
      </w:r>
      <w:r w:rsidRPr="00705B59">
        <w:rPr>
          <w:rFonts w:ascii="Arial" w:hAnsi="Arial" w:cs="Arial"/>
          <w:sz w:val="24"/>
          <w:szCs w:val="24"/>
        </w:rPr>
        <w:t xml:space="preserve">partir de la observación controlada de los fenómenos sociales; el </w:t>
      </w:r>
      <w:proofErr w:type="spellStart"/>
      <w:r w:rsidRPr="00705B59">
        <w:rPr>
          <w:rFonts w:ascii="Arial" w:hAnsi="Arial" w:cs="Arial"/>
          <w:sz w:val="24"/>
          <w:szCs w:val="24"/>
        </w:rPr>
        <w:t>fisicalismo</w:t>
      </w:r>
      <w:proofErr w:type="spellEnd"/>
      <w:r w:rsidRPr="00705B59">
        <w:rPr>
          <w:rFonts w:ascii="Arial" w:hAnsi="Arial" w:cs="Arial"/>
          <w:sz w:val="24"/>
          <w:szCs w:val="24"/>
        </w:rPr>
        <w:t xml:space="preserve"> como combinación de observación controlada y el análisis matemático de los datos estadísticos; el </w:t>
      </w:r>
      <w:proofErr w:type="spellStart"/>
      <w:r w:rsidRPr="00705B59">
        <w:rPr>
          <w:rFonts w:ascii="Arial" w:hAnsi="Arial" w:cs="Arial"/>
          <w:sz w:val="24"/>
          <w:szCs w:val="24"/>
        </w:rPr>
        <w:t>operacionalismo</w:t>
      </w:r>
      <w:proofErr w:type="spellEnd"/>
      <w:r w:rsidRPr="00705B59">
        <w:rPr>
          <w:rFonts w:ascii="Arial" w:hAnsi="Arial" w:cs="Arial"/>
          <w:sz w:val="24"/>
          <w:szCs w:val="24"/>
        </w:rPr>
        <w:t xml:space="preserve">, el cual es el seguimiento y procedimiento del método científico en el campo social; el reduccionismo o sea la simplificación de los conceptos destinados a una ciencia social determinada sin permitir la interdisciplinaridad; el </w:t>
      </w:r>
      <w:proofErr w:type="spellStart"/>
      <w:r w:rsidRPr="00705B59">
        <w:rPr>
          <w:rFonts w:ascii="Arial" w:hAnsi="Arial" w:cs="Arial"/>
          <w:sz w:val="24"/>
          <w:szCs w:val="24"/>
        </w:rPr>
        <w:t>cuantitativismo</w:t>
      </w:r>
      <w:proofErr w:type="spellEnd"/>
      <w:r w:rsidRPr="00705B59">
        <w:rPr>
          <w:rFonts w:ascii="Arial" w:hAnsi="Arial" w:cs="Arial"/>
          <w:sz w:val="24"/>
          <w:szCs w:val="24"/>
        </w:rPr>
        <w:t xml:space="preserve"> que ve los  hechos sociales en una forma medible y cuantificable; el control instrumental de lo social, el cual manipula las condiciones y circunstancias en que operan las leyes sociales, naturales, para lograr efectos deseados; el objetivismo que separa el investigador de la  población a estudiar; la neutralidad valorativa en que los investigadores son neutrales e imparciales frente a las tensiones, prejuicios e intereses de los fenómenos que estudian; y la separación entre teoría y práctica, el cual separa el conocimiento y la acción</w:t>
      </w:r>
      <w:r w:rsidR="00DD16E8">
        <w:rPr>
          <w:rFonts w:ascii="Arial" w:hAnsi="Arial" w:cs="Arial"/>
          <w:sz w:val="24"/>
          <w:szCs w:val="24"/>
        </w:rPr>
        <w:t xml:space="preserve">; </w:t>
      </w:r>
      <w:r w:rsidRPr="00705B59">
        <w:rPr>
          <w:rFonts w:ascii="Arial" w:hAnsi="Arial" w:cs="Arial"/>
          <w:sz w:val="24"/>
          <w:szCs w:val="24"/>
        </w:rPr>
        <w:t>entre investigadores sociales y quienes toman decisiones políticas</w:t>
      </w:r>
      <w:r w:rsidR="00DD16E8">
        <w:rPr>
          <w:rFonts w:ascii="Arial" w:hAnsi="Arial" w:cs="Arial"/>
          <w:sz w:val="24"/>
          <w:szCs w:val="24"/>
        </w:rPr>
        <w:t xml:space="preserve">; </w:t>
      </w:r>
      <w:r w:rsidRPr="00705B59">
        <w:rPr>
          <w:rFonts w:ascii="Arial" w:hAnsi="Arial" w:cs="Arial"/>
          <w:sz w:val="24"/>
          <w:szCs w:val="24"/>
        </w:rPr>
        <w:t>entre quienes diagnostican problemas y quienes ejecutan sus soluciones.</w:t>
      </w:r>
    </w:p>
    <w:p w:rsidR="001C2680" w:rsidRPr="00705B59" w:rsidRDefault="001C2680" w:rsidP="001C2680">
      <w:pPr>
        <w:pStyle w:val="Sangra2detindependiente"/>
        <w:spacing w:line="360" w:lineRule="auto"/>
        <w:jc w:val="both"/>
        <w:rPr>
          <w:rFonts w:ascii="Arial" w:hAnsi="Arial" w:cs="Arial"/>
          <w:sz w:val="24"/>
          <w:szCs w:val="24"/>
        </w:rPr>
      </w:pPr>
      <w:r w:rsidRPr="00705B59">
        <w:rPr>
          <w:rFonts w:ascii="Arial" w:hAnsi="Arial" w:cs="Arial"/>
          <w:sz w:val="24"/>
          <w:szCs w:val="24"/>
        </w:rPr>
        <w:t xml:space="preserve">Para ubicar Las Ciencias Sociales en el siglo XXI es fundamental la reflexión académica – humanística – social permanente y crítica sobre las prácticas sociales en todas sus dimensiones; por otra parte la relación entre lo social, político, ético, religioso, local y filosófico nos permite articular teorías, métodos y procedimientos de disciplinas sociales, pero en función de resolver el problema de la comprensión de la realidad social, las cuales nos hace caer en cuenta que el saber sobre la vida social no es exclusivo de las Ciencias Sociales sino que forma parte de la expresión artística y comunicativa del ser humano como lo puede hacer la literatura, del teatro, </w:t>
      </w:r>
      <w:r w:rsidR="00DD16E8">
        <w:rPr>
          <w:rFonts w:ascii="Arial" w:hAnsi="Arial" w:cs="Arial"/>
          <w:sz w:val="24"/>
          <w:szCs w:val="24"/>
        </w:rPr>
        <w:t>l</w:t>
      </w:r>
      <w:r w:rsidRPr="00705B59">
        <w:rPr>
          <w:rFonts w:ascii="Arial" w:hAnsi="Arial" w:cs="Arial"/>
          <w:sz w:val="24"/>
          <w:szCs w:val="24"/>
        </w:rPr>
        <w:t xml:space="preserve">as artes plásticas y </w:t>
      </w:r>
      <w:r w:rsidR="00DD16E8">
        <w:rPr>
          <w:rFonts w:ascii="Arial" w:hAnsi="Arial" w:cs="Arial"/>
          <w:sz w:val="24"/>
          <w:szCs w:val="24"/>
        </w:rPr>
        <w:t>l</w:t>
      </w:r>
      <w:r w:rsidRPr="00705B59">
        <w:rPr>
          <w:rFonts w:ascii="Arial" w:hAnsi="Arial" w:cs="Arial"/>
          <w:sz w:val="24"/>
          <w:szCs w:val="24"/>
        </w:rPr>
        <w:t xml:space="preserve">os medios masivos de comunicación. </w:t>
      </w:r>
    </w:p>
    <w:p w:rsidR="001C2680" w:rsidRPr="00705B59" w:rsidRDefault="001C2680" w:rsidP="001C2680">
      <w:pPr>
        <w:pStyle w:val="Sangra2detindependiente"/>
        <w:spacing w:line="360" w:lineRule="auto"/>
        <w:jc w:val="both"/>
        <w:rPr>
          <w:rFonts w:ascii="Arial" w:hAnsi="Arial" w:cs="Arial"/>
          <w:sz w:val="24"/>
          <w:szCs w:val="24"/>
        </w:rPr>
      </w:pPr>
    </w:p>
    <w:p w:rsidR="001C2680" w:rsidRPr="00705B59" w:rsidRDefault="001C2680" w:rsidP="001C2680">
      <w:pPr>
        <w:pStyle w:val="Sangra2detindependiente"/>
        <w:spacing w:line="360" w:lineRule="auto"/>
        <w:jc w:val="both"/>
        <w:rPr>
          <w:rFonts w:ascii="Arial" w:hAnsi="Arial" w:cs="Arial"/>
          <w:sz w:val="24"/>
          <w:szCs w:val="24"/>
        </w:rPr>
      </w:pPr>
      <w:r w:rsidRPr="00705B59">
        <w:rPr>
          <w:rFonts w:ascii="Arial" w:hAnsi="Arial" w:cs="Arial"/>
          <w:sz w:val="24"/>
          <w:szCs w:val="24"/>
        </w:rPr>
        <w:lastRenderedPageBreak/>
        <w:t>La responsabilidad y reflexividad Social sensibiliza al ser humano en torno a temas relacionados con los tres</w:t>
      </w:r>
      <w:r w:rsidR="00DD16E8">
        <w:rPr>
          <w:rFonts w:ascii="Arial" w:hAnsi="Arial" w:cs="Arial"/>
          <w:sz w:val="24"/>
          <w:szCs w:val="24"/>
        </w:rPr>
        <w:t xml:space="preserve"> </w:t>
      </w:r>
      <w:r w:rsidRPr="00705B59">
        <w:rPr>
          <w:rFonts w:ascii="Arial" w:hAnsi="Arial" w:cs="Arial"/>
          <w:sz w:val="24"/>
          <w:szCs w:val="24"/>
        </w:rPr>
        <w:t>metaconceptos de las ciencias sociales, los cuales son el espacio, el tiempo y la</w:t>
      </w:r>
      <w:r w:rsidR="00DD16E8">
        <w:rPr>
          <w:rFonts w:ascii="Arial" w:hAnsi="Arial" w:cs="Arial"/>
          <w:sz w:val="24"/>
          <w:szCs w:val="24"/>
        </w:rPr>
        <w:t xml:space="preserve"> cultura</w:t>
      </w:r>
      <w:r w:rsidRPr="00705B59">
        <w:rPr>
          <w:rFonts w:ascii="Arial" w:hAnsi="Arial" w:cs="Arial"/>
          <w:sz w:val="24"/>
          <w:szCs w:val="24"/>
        </w:rPr>
        <w:t>.</w:t>
      </w:r>
    </w:p>
    <w:p w:rsidR="001C2680" w:rsidRPr="00705B59" w:rsidRDefault="001C2680" w:rsidP="001C2680">
      <w:pPr>
        <w:pStyle w:val="Sangra2detindependiente"/>
        <w:spacing w:line="360" w:lineRule="auto"/>
        <w:jc w:val="both"/>
        <w:rPr>
          <w:rFonts w:ascii="Arial" w:hAnsi="Arial" w:cs="Arial"/>
          <w:sz w:val="24"/>
          <w:szCs w:val="24"/>
        </w:rPr>
      </w:pPr>
      <w:r w:rsidRPr="00705B59">
        <w:rPr>
          <w:rFonts w:ascii="Arial" w:hAnsi="Arial" w:cs="Arial"/>
          <w:sz w:val="24"/>
          <w:szCs w:val="24"/>
        </w:rPr>
        <w:t xml:space="preserve">Se ha comprobado que los niños y los jóvenes necesitan y demandan actividades que los relacionen estrechamente consigo  mismo, con sus familias, con sus docentes y compañeros </w:t>
      </w:r>
      <w:r w:rsidR="00276E1B" w:rsidRPr="00705B59">
        <w:rPr>
          <w:rFonts w:ascii="Arial" w:hAnsi="Arial" w:cs="Arial"/>
          <w:sz w:val="24"/>
          <w:szCs w:val="24"/>
        </w:rPr>
        <w:t>enrique</w:t>
      </w:r>
      <w:r w:rsidR="00276E1B">
        <w:rPr>
          <w:rFonts w:ascii="Arial" w:hAnsi="Arial" w:cs="Arial"/>
          <w:sz w:val="24"/>
          <w:szCs w:val="24"/>
        </w:rPr>
        <w:t>ciéndose</w:t>
      </w:r>
      <w:r w:rsidRPr="00705B59">
        <w:rPr>
          <w:rFonts w:ascii="Arial" w:hAnsi="Arial" w:cs="Arial"/>
          <w:sz w:val="24"/>
          <w:szCs w:val="24"/>
        </w:rPr>
        <w:t xml:space="preserve"> académica, humanística y socialmente de dicha relación, esta necesidad la reflejan en actividades de investigación que no solo se requiere de fuentes escritas, si no que s</w:t>
      </w:r>
      <w:r w:rsidR="00DD16E8">
        <w:rPr>
          <w:rFonts w:ascii="Arial" w:hAnsi="Arial" w:cs="Arial"/>
          <w:sz w:val="24"/>
          <w:szCs w:val="24"/>
        </w:rPr>
        <w:t>e necesita fuentes orales e iconográficas</w:t>
      </w:r>
      <w:r w:rsidRPr="00705B59">
        <w:rPr>
          <w:rFonts w:ascii="Arial" w:hAnsi="Arial" w:cs="Arial"/>
          <w:sz w:val="24"/>
          <w:szCs w:val="24"/>
        </w:rPr>
        <w:t xml:space="preserve">, donde ha permitido que los padres de familia y hasta los adultos mayores </w:t>
      </w:r>
      <w:r w:rsidR="00DD16E8">
        <w:rPr>
          <w:rFonts w:ascii="Arial" w:hAnsi="Arial" w:cs="Arial"/>
          <w:sz w:val="24"/>
          <w:szCs w:val="24"/>
        </w:rPr>
        <w:t>se involucren en el procesos formativo de los jóvenes.</w:t>
      </w:r>
    </w:p>
    <w:p w:rsidR="001C2680" w:rsidRPr="00705B59" w:rsidRDefault="001C2680" w:rsidP="001C2680">
      <w:pPr>
        <w:pStyle w:val="Sangra2detindependiente"/>
        <w:spacing w:line="360" w:lineRule="auto"/>
        <w:jc w:val="both"/>
        <w:rPr>
          <w:rFonts w:ascii="Arial" w:hAnsi="Arial" w:cs="Arial"/>
          <w:sz w:val="24"/>
          <w:szCs w:val="24"/>
        </w:rPr>
      </w:pPr>
      <w:r w:rsidRPr="00705B59">
        <w:rPr>
          <w:rFonts w:ascii="Arial" w:hAnsi="Arial" w:cs="Arial"/>
          <w:sz w:val="24"/>
          <w:szCs w:val="24"/>
        </w:rPr>
        <w:t>Las Ciencias Sociales siempre han estado al servicio del objetivo de crear una sociedad más crítica académicamente, más humana, más social</w:t>
      </w:r>
      <w:r w:rsidR="00DD16E8">
        <w:rPr>
          <w:rFonts w:ascii="Arial" w:hAnsi="Arial" w:cs="Arial"/>
          <w:sz w:val="24"/>
          <w:szCs w:val="24"/>
        </w:rPr>
        <w:t>. E</w:t>
      </w:r>
      <w:r w:rsidRPr="00705B59">
        <w:rPr>
          <w:rFonts w:ascii="Arial" w:hAnsi="Arial" w:cs="Arial"/>
          <w:sz w:val="24"/>
          <w:szCs w:val="24"/>
        </w:rPr>
        <w:t xml:space="preserve">n el área de las Ciencias Sociales se está asesorando – aprendiendo con estrategias dirigidas a personas que lean y comprendan la compleja realidad desde lo social (geográfico, histórico, económico, antropológico, demográfico), desde lo político, ético, </w:t>
      </w:r>
      <w:r w:rsidR="00DD16E8">
        <w:rPr>
          <w:rFonts w:ascii="Arial" w:hAnsi="Arial" w:cs="Arial"/>
          <w:sz w:val="24"/>
          <w:szCs w:val="24"/>
        </w:rPr>
        <w:t>teológico</w:t>
      </w:r>
      <w:r w:rsidRPr="00705B59">
        <w:rPr>
          <w:rFonts w:ascii="Arial" w:hAnsi="Arial" w:cs="Arial"/>
          <w:sz w:val="24"/>
          <w:szCs w:val="24"/>
        </w:rPr>
        <w:t xml:space="preserve"> y filosófico y desde estas dimensiones  comprender, diseñar y trabajar por un una sociedad más justa, más humana y más social.</w:t>
      </w:r>
    </w:p>
    <w:p w:rsidR="001C2680" w:rsidRPr="00705B59" w:rsidRDefault="001C2680" w:rsidP="001C2680">
      <w:pPr>
        <w:pStyle w:val="Sangra2detindependiente"/>
        <w:spacing w:line="360" w:lineRule="auto"/>
        <w:jc w:val="both"/>
        <w:rPr>
          <w:rFonts w:ascii="Arial" w:hAnsi="Arial" w:cs="Arial"/>
          <w:sz w:val="24"/>
          <w:szCs w:val="24"/>
        </w:rPr>
      </w:pPr>
      <w:r w:rsidRPr="00705B59">
        <w:rPr>
          <w:rFonts w:ascii="Arial" w:hAnsi="Arial" w:cs="Arial"/>
          <w:sz w:val="24"/>
          <w:szCs w:val="24"/>
        </w:rPr>
        <w:t>Todo programa Académico – humanístico – Social del área de Ciencias Sociales debe estar dentro del marco educativo de la Secretaria de Educación de Antioquia, el cual busca la construcción desde lo educativo de una sociedad más fraternal que goce de una  convivencia pacífica y amable, en cual los docentes estamos llamados a ayudar a esta construcción desde la escuela para vida y la vida para la escuela.</w:t>
      </w:r>
      <w:r w:rsidRPr="00705B59">
        <w:rPr>
          <w:rStyle w:val="Refdenotaalpie"/>
          <w:rFonts w:ascii="Arial" w:hAnsi="Arial" w:cs="Arial"/>
          <w:sz w:val="24"/>
          <w:szCs w:val="24"/>
        </w:rPr>
        <w:footnoteReference w:id="3"/>
      </w:r>
    </w:p>
    <w:p w:rsidR="00276E1B" w:rsidRDefault="00276E1B" w:rsidP="008C53EF">
      <w:pPr>
        <w:pStyle w:val="Sangra2detindependiente"/>
        <w:spacing w:line="360" w:lineRule="auto"/>
        <w:ind w:left="2083"/>
        <w:jc w:val="center"/>
        <w:rPr>
          <w:rFonts w:ascii="Arial" w:hAnsi="Arial" w:cs="Arial"/>
          <w:sz w:val="32"/>
          <w:szCs w:val="32"/>
        </w:rPr>
      </w:pPr>
    </w:p>
    <w:p w:rsidR="00276E1B" w:rsidRDefault="00276E1B" w:rsidP="008C53EF">
      <w:pPr>
        <w:pStyle w:val="Sangra2detindependiente"/>
        <w:spacing w:line="360" w:lineRule="auto"/>
        <w:ind w:left="2083"/>
        <w:jc w:val="center"/>
        <w:rPr>
          <w:rFonts w:ascii="Arial" w:hAnsi="Arial" w:cs="Arial"/>
          <w:sz w:val="32"/>
          <w:szCs w:val="32"/>
        </w:rPr>
      </w:pPr>
    </w:p>
    <w:tbl>
      <w:tblPr>
        <w:tblStyle w:val="Tablaconcuadrcula"/>
        <w:tblW w:w="0" w:type="auto"/>
        <w:tblInd w:w="283" w:type="dxa"/>
        <w:tblLook w:val="04A0" w:firstRow="1" w:lastRow="0" w:firstColumn="1" w:lastColumn="0" w:noHBand="0" w:noVBand="1"/>
      </w:tblPr>
      <w:tblGrid>
        <w:gridCol w:w="2519"/>
        <w:gridCol w:w="6252"/>
      </w:tblGrid>
      <w:tr w:rsidR="00F05355" w:rsidTr="00F05355">
        <w:tc>
          <w:tcPr>
            <w:tcW w:w="2519" w:type="dxa"/>
          </w:tcPr>
          <w:p w:rsidR="00F05355" w:rsidRDefault="00F05355" w:rsidP="00F05355">
            <w:pPr>
              <w:pStyle w:val="Sangra2detindependiente"/>
              <w:spacing w:line="360" w:lineRule="auto"/>
              <w:ind w:left="0"/>
              <w:jc w:val="both"/>
              <w:rPr>
                <w:rFonts w:ascii="Arial" w:hAnsi="Arial" w:cs="Arial"/>
                <w:sz w:val="24"/>
                <w:szCs w:val="24"/>
              </w:rPr>
            </w:pPr>
            <w:r>
              <w:rPr>
                <w:rFonts w:ascii="Arial" w:hAnsi="Arial" w:cs="Arial"/>
                <w:sz w:val="24"/>
                <w:szCs w:val="24"/>
              </w:rPr>
              <w:lastRenderedPageBreak/>
              <w:t>CONCEPTOS</w:t>
            </w:r>
          </w:p>
        </w:tc>
        <w:tc>
          <w:tcPr>
            <w:tcW w:w="6252" w:type="dxa"/>
          </w:tcPr>
          <w:p w:rsidR="00F05355" w:rsidRDefault="00F05355" w:rsidP="00F05355">
            <w:pPr>
              <w:pStyle w:val="Sangra2detindependiente"/>
              <w:spacing w:line="360" w:lineRule="auto"/>
              <w:ind w:left="0"/>
              <w:jc w:val="both"/>
              <w:rPr>
                <w:rFonts w:ascii="Arial" w:hAnsi="Arial" w:cs="Arial"/>
                <w:sz w:val="24"/>
                <w:szCs w:val="24"/>
              </w:rPr>
            </w:pPr>
            <w:r>
              <w:rPr>
                <w:rFonts w:ascii="Arial" w:hAnsi="Arial" w:cs="Arial"/>
                <w:sz w:val="24"/>
                <w:szCs w:val="24"/>
              </w:rPr>
              <w:t>ESTADO, CULTURA – SABERES, PASADO – PRESENTE – FUTURO.</w:t>
            </w:r>
          </w:p>
        </w:tc>
      </w:tr>
      <w:tr w:rsidR="00F05355" w:rsidTr="00F05355">
        <w:tc>
          <w:tcPr>
            <w:tcW w:w="2519" w:type="dxa"/>
          </w:tcPr>
          <w:p w:rsidR="00F05355" w:rsidRDefault="00F05355" w:rsidP="00F05355">
            <w:pPr>
              <w:pStyle w:val="Sangra2detindependiente"/>
              <w:spacing w:line="360" w:lineRule="auto"/>
              <w:ind w:left="0"/>
              <w:jc w:val="both"/>
              <w:rPr>
                <w:rFonts w:ascii="Arial" w:hAnsi="Arial" w:cs="Arial"/>
                <w:sz w:val="24"/>
                <w:szCs w:val="24"/>
              </w:rPr>
            </w:pPr>
            <w:r>
              <w:rPr>
                <w:rFonts w:ascii="Arial" w:hAnsi="Arial" w:cs="Arial"/>
                <w:sz w:val="24"/>
                <w:szCs w:val="24"/>
              </w:rPr>
              <w:t>REFERENCIAS DOCUMENTALES</w:t>
            </w:r>
          </w:p>
        </w:tc>
        <w:tc>
          <w:tcPr>
            <w:tcW w:w="6252" w:type="dxa"/>
          </w:tcPr>
          <w:p w:rsidR="00F05355" w:rsidRDefault="00F05355" w:rsidP="00F05355">
            <w:pPr>
              <w:pStyle w:val="Sangra2detindependiente"/>
              <w:spacing w:line="360" w:lineRule="auto"/>
              <w:ind w:left="0"/>
              <w:jc w:val="both"/>
              <w:rPr>
                <w:rFonts w:ascii="Arial" w:hAnsi="Arial" w:cs="Arial"/>
                <w:sz w:val="24"/>
                <w:szCs w:val="24"/>
              </w:rPr>
            </w:pPr>
            <w:r>
              <w:rPr>
                <w:rFonts w:ascii="Arial" w:hAnsi="Arial" w:cs="Arial"/>
                <w:sz w:val="24"/>
                <w:szCs w:val="24"/>
              </w:rPr>
              <w:t>LEY GENERAL DE EDUCACIÓN, DECRETO 1860 DE 1994, LINEAMIENTOS CURRICULARES, ESTANDARES, PLANES DECENALES.</w:t>
            </w:r>
          </w:p>
        </w:tc>
      </w:tr>
      <w:tr w:rsidR="00F05355" w:rsidTr="00F05355">
        <w:tc>
          <w:tcPr>
            <w:tcW w:w="2519" w:type="dxa"/>
          </w:tcPr>
          <w:p w:rsidR="00F05355" w:rsidRDefault="00F05355" w:rsidP="00F05355">
            <w:pPr>
              <w:pStyle w:val="Sangra2detindependiente"/>
              <w:spacing w:line="360" w:lineRule="auto"/>
              <w:ind w:left="0"/>
              <w:jc w:val="both"/>
              <w:rPr>
                <w:rFonts w:ascii="Arial" w:hAnsi="Arial" w:cs="Arial"/>
                <w:sz w:val="24"/>
                <w:szCs w:val="24"/>
              </w:rPr>
            </w:pPr>
            <w:r>
              <w:rPr>
                <w:rFonts w:ascii="Arial" w:hAnsi="Arial" w:cs="Arial"/>
                <w:sz w:val="24"/>
                <w:szCs w:val="24"/>
              </w:rPr>
              <w:t>METODOLOGÍAS TRADICIONALES</w:t>
            </w:r>
          </w:p>
        </w:tc>
        <w:tc>
          <w:tcPr>
            <w:tcW w:w="6252" w:type="dxa"/>
          </w:tcPr>
          <w:p w:rsidR="00F05355" w:rsidRDefault="00F05355" w:rsidP="00F05355">
            <w:pPr>
              <w:pStyle w:val="Sangra2detindependiente"/>
              <w:spacing w:line="360" w:lineRule="auto"/>
              <w:ind w:left="0"/>
              <w:jc w:val="both"/>
              <w:rPr>
                <w:rFonts w:ascii="Arial" w:hAnsi="Arial" w:cs="Arial"/>
                <w:sz w:val="24"/>
                <w:szCs w:val="24"/>
              </w:rPr>
            </w:pPr>
            <w:r>
              <w:rPr>
                <w:rFonts w:ascii="Arial" w:hAnsi="Arial" w:cs="Arial"/>
                <w:sz w:val="24"/>
                <w:szCs w:val="24"/>
              </w:rPr>
              <w:t>POSITIVISTA</w:t>
            </w:r>
          </w:p>
        </w:tc>
      </w:tr>
      <w:tr w:rsidR="00F05355" w:rsidTr="00F05355">
        <w:tc>
          <w:tcPr>
            <w:tcW w:w="2519" w:type="dxa"/>
          </w:tcPr>
          <w:p w:rsidR="00F05355" w:rsidRDefault="00F05355" w:rsidP="00F05355">
            <w:pPr>
              <w:pStyle w:val="Sangra2detindependiente"/>
              <w:spacing w:line="360" w:lineRule="auto"/>
              <w:ind w:left="0"/>
              <w:jc w:val="both"/>
              <w:rPr>
                <w:rFonts w:ascii="Arial" w:hAnsi="Arial" w:cs="Arial"/>
                <w:sz w:val="24"/>
                <w:szCs w:val="24"/>
              </w:rPr>
            </w:pPr>
            <w:r>
              <w:rPr>
                <w:rFonts w:ascii="Arial" w:hAnsi="Arial" w:cs="Arial"/>
                <w:sz w:val="24"/>
                <w:szCs w:val="24"/>
              </w:rPr>
              <w:t>METACONCEPTOS</w:t>
            </w:r>
          </w:p>
        </w:tc>
        <w:tc>
          <w:tcPr>
            <w:tcW w:w="6252" w:type="dxa"/>
          </w:tcPr>
          <w:p w:rsidR="00F05355" w:rsidRDefault="00F05355" w:rsidP="00F05355">
            <w:pPr>
              <w:pStyle w:val="Sangra2detindependiente"/>
              <w:spacing w:line="360" w:lineRule="auto"/>
              <w:ind w:left="0"/>
              <w:jc w:val="both"/>
              <w:rPr>
                <w:rFonts w:ascii="Arial" w:hAnsi="Arial" w:cs="Arial"/>
                <w:sz w:val="24"/>
                <w:szCs w:val="24"/>
              </w:rPr>
            </w:pPr>
            <w:r>
              <w:rPr>
                <w:rFonts w:ascii="Arial" w:hAnsi="Arial" w:cs="Arial"/>
                <w:sz w:val="24"/>
                <w:szCs w:val="24"/>
              </w:rPr>
              <w:t>ESPACIO – TIEMPO – CULTURA</w:t>
            </w:r>
          </w:p>
        </w:tc>
      </w:tr>
      <w:tr w:rsidR="00F05355" w:rsidTr="00F05355">
        <w:tc>
          <w:tcPr>
            <w:tcW w:w="2519" w:type="dxa"/>
          </w:tcPr>
          <w:p w:rsidR="00F05355" w:rsidRDefault="00F05355" w:rsidP="00F05355">
            <w:pPr>
              <w:pStyle w:val="Sangra2detindependiente"/>
              <w:spacing w:line="360" w:lineRule="auto"/>
              <w:ind w:left="0"/>
              <w:jc w:val="both"/>
              <w:rPr>
                <w:rFonts w:ascii="Arial" w:hAnsi="Arial" w:cs="Arial"/>
                <w:sz w:val="24"/>
                <w:szCs w:val="24"/>
              </w:rPr>
            </w:pPr>
            <w:r>
              <w:rPr>
                <w:rFonts w:ascii="Arial" w:hAnsi="Arial" w:cs="Arial"/>
                <w:sz w:val="24"/>
                <w:szCs w:val="24"/>
              </w:rPr>
              <w:t>NECESIDADES ACADÉMICAS DEL ESTUDIANTE</w:t>
            </w:r>
          </w:p>
        </w:tc>
        <w:tc>
          <w:tcPr>
            <w:tcW w:w="6252" w:type="dxa"/>
          </w:tcPr>
          <w:p w:rsidR="00F05355" w:rsidRDefault="00F05355" w:rsidP="00F05355">
            <w:pPr>
              <w:pStyle w:val="Sangra2detindependiente"/>
              <w:spacing w:line="360" w:lineRule="auto"/>
              <w:ind w:left="0"/>
              <w:jc w:val="both"/>
              <w:rPr>
                <w:rFonts w:ascii="Arial" w:hAnsi="Arial" w:cs="Arial"/>
                <w:sz w:val="24"/>
                <w:szCs w:val="24"/>
              </w:rPr>
            </w:pPr>
            <w:r>
              <w:rPr>
                <w:rFonts w:ascii="Arial" w:hAnsi="Arial" w:cs="Arial"/>
                <w:sz w:val="24"/>
                <w:szCs w:val="24"/>
              </w:rPr>
              <w:t>RECONOCIMIENTO DE LA CONDICIÓN HUMANA.</w:t>
            </w:r>
          </w:p>
          <w:p w:rsidR="00F05355" w:rsidRDefault="00F05355" w:rsidP="00F05355">
            <w:pPr>
              <w:pStyle w:val="Sangra2detindependiente"/>
              <w:spacing w:line="360" w:lineRule="auto"/>
              <w:ind w:left="0"/>
              <w:jc w:val="both"/>
              <w:rPr>
                <w:rFonts w:ascii="Arial" w:hAnsi="Arial" w:cs="Arial"/>
                <w:sz w:val="24"/>
                <w:szCs w:val="24"/>
              </w:rPr>
            </w:pPr>
            <w:r>
              <w:rPr>
                <w:rFonts w:ascii="Arial" w:hAnsi="Arial" w:cs="Arial"/>
                <w:sz w:val="24"/>
                <w:szCs w:val="24"/>
              </w:rPr>
              <w:t>DEFENSA DE LOS DERECHO Y CUMPLIMIENTO DE LOS DEBERES.</w:t>
            </w:r>
          </w:p>
          <w:p w:rsidR="00F05355" w:rsidRDefault="00F05355" w:rsidP="00F05355">
            <w:pPr>
              <w:pStyle w:val="Sangra2detindependiente"/>
              <w:spacing w:line="360" w:lineRule="auto"/>
              <w:ind w:left="0"/>
              <w:jc w:val="both"/>
              <w:rPr>
                <w:rFonts w:ascii="Arial" w:hAnsi="Arial" w:cs="Arial"/>
                <w:sz w:val="24"/>
                <w:szCs w:val="24"/>
              </w:rPr>
            </w:pPr>
            <w:r>
              <w:rPr>
                <w:rFonts w:ascii="Arial" w:hAnsi="Arial" w:cs="Arial"/>
                <w:sz w:val="24"/>
                <w:szCs w:val="24"/>
              </w:rPr>
              <w:t>CONOCIMIENTO DE NUESTRO PLANETA TIERRA Y SU CUIDADO.</w:t>
            </w:r>
          </w:p>
          <w:p w:rsidR="00F05355" w:rsidRDefault="00F05355" w:rsidP="00F05355">
            <w:pPr>
              <w:pStyle w:val="Sangra2detindependiente"/>
              <w:spacing w:line="360" w:lineRule="auto"/>
              <w:ind w:left="0"/>
              <w:jc w:val="both"/>
              <w:rPr>
                <w:rFonts w:ascii="Arial" w:hAnsi="Arial" w:cs="Arial"/>
                <w:sz w:val="24"/>
                <w:szCs w:val="24"/>
              </w:rPr>
            </w:pPr>
            <w:r>
              <w:rPr>
                <w:rFonts w:ascii="Arial" w:hAnsi="Arial" w:cs="Arial"/>
                <w:sz w:val="24"/>
                <w:szCs w:val="24"/>
              </w:rPr>
              <w:t>APLICACIÓN DEL DESARROLLO ECONÓMICO SOSTENIBLE.</w:t>
            </w:r>
          </w:p>
          <w:p w:rsidR="00F05355" w:rsidRDefault="00F05355" w:rsidP="00F05355">
            <w:pPr>
              <w:pStyle w:val="Sangra2detindependiente"/>
              <w:spacing w:line="360" w:lineRule="auto"/>
              <w:ind w:left="0"/>
              <w:jc w:val="both"/>
              <w:rPr>
                <w:rFonts w:ascii="Arial" w:hAnsi="Arial" w:cs="Arial"/>
                <w:sz w:val="24"/>
                <w:szCs w:val="24"/>
              </w:rPr>
            </w:pPr>
            <w:r>
              <w:rPr>
                <w:rFonts w:ascii="Arial" w:hAnsi="Arial" w:cs="Arial"/>
                <w:sz w:val="24"/>
                <w:szCs w:val="24"/>
              </w:rPr>
              <w:t>RECONOCIMIENTO DE LOS SABERES POPULARES Y LAS CONSTRUCCIONES CULTURALES.</w:t>
            </w:r>
          </w:p>
          <w:p w:rsidR="00F05355" w:rsidRDefault="00F05355" w:rsidP="00F05355">
            <w:pPr>
              <w:pStyle w:val="Sangra2detindependiente"/>
              <w:spacing w:line="360" w:lineRule="auto"/>
              <w:ind w:left="0"/>
              <w:jc w:val="both"/>
              <w:rPr>
                <w:rFonts w:ascii="Arial" w:hAnsi="Arial" w:cs="Arial"/>
                <w:sz w:val="24"/>
                <w:szCs w:val="24"/>
              </w:rPr>
            </w:pPr>
            <w:r>
              <w:rPr>
                <w:rFonts w:ascii="Arial" w:hAnsi="Arial" w:cs="Arial"/>
                <w:sz w:val="24"/>
                <w:szCs w:val="24"/>
              </w:rPr>
              <w:t>CONOCIMIENTO Y ANALISIS DE LAS ORGANIZACIONES SOCIALES Y POLÍTICAS.</w:t>
            </w:r>
          </w:p>
        </w:tc>
      </w:tr>
      <w:tr w:rsidR="00F05355" w:rsidTr="00F05355">
        <w:tc>
          <w:tcPr>
            <w:tcW w:w="2519" w:type="dxa"/>
          </w:tcPr>
          <w:p w:rsidR="00F05355" w:rsidRDefault="00F05355" w:rsidP="00F05355">
            <w:pPr>
              <w:pStyle w:val="Sangra2detindependiente"/>
              <w:spacing w:line="360" w:lineRule="auto"/>
              <w:ind w:left="0"/>
              <w:jc w:val="both"/>
              <w:rPr>
                <w:rFonts w:ascii="Arial" w:hAnsi="Arial" w:cs="Arial"/>
                <w:sz w:val="24"/>
                <w:szCs w:val="24"/>
              </w:rPr>
            </w:pPr>
            <w:r>
              <w:rPr>
                <w:rFonts w:ascii="Arial" w:hAnsi="Arial" w:cs="Arial"/>
                <w:sz w:val="24"/>
                <w:szCs w:val="24"/>
              </w:rPr>
              <w:t>OBJETIVO DE LAS CIENCIAS SOCIALES</w:t>
            </w:r>
          </w:p>
        </w:tc>
        <w:tc>
          <w:tcPr>
            <w:tcW w:w="6252" w:type="dxa"/>
          </w:tcPr>
          <w:p w:rsidR="00F05355" w:rsidRDefault="00F05355" w:rsidP="00F05355">
            <w:pPr>
              <w:pStyle w:val="Sangra2detindependiente"/>
              <w:spacing w:line="360" w:lineRule="auto"/>
              <w:ind w:left="0"/>
              <w:jc w:val="both"/>
              <w:rPr>
                <w:rFonts w:ascii="Arial" w:hAnsi="Arial" w:cs="Arial"/>
                <w:sz w:val="24"/>
                <w:szCs w:val="24"/>
              </w:rPr>
            </w:pPr>
            <w:r>
              <w:rPr>
                <w:rFonts w:ascii="Arial" w:hAnsi="Arial" w:cs="Arial"/>
                <w:sz w:val="24"/>
                <w:szCs w:val="24"/>
              </w:rPr>
              <w:t>CREAR UNA SOCIEDAD MAS CRITICA INTELECTUALMENTE, MÁS HUMANISTA Y RESPONSABLE SOCIALMENTE.</w:t>
            </w:r>
          </w:p>
        </w:tc>
      </w:tr>
      <w:tr w:rsidR="00F05355" w:rsidTr="00F05355">
        <w:tc>
          <w:tcPr>
            <w:tcW w:w="2519" w:type="dxa"/>
          </w:tcPr>
          <w:p w:rsidR="00F05355" w:rsidRPr="00F05355" w:rsidRDefault="00F05355" w:rsidP="00F05355">
            <w:pPr>
              <w:pStyle w:val="Sangra2detindependiente"/>
              <w:spacing w:line="360" w:lineRule="auto"/>
              <w:ind w:left="0"/>
              <w:jc w:val="both"/>
              <w:rPr>
                <w:rFonts w:ascii="Arial" w:hAnsi="Arial" w:cs="Arial"/>
                <w:sz w:val="24"/>
                <w:szCs w:val="24"/>
                <w:lang w:val="es-CO"/>
              </w:rPr>
            </w:pPr>
            <w:r>
              <w:rPr>
                <w:rFonts w:ascii="Arial" w:hAnsi="Arial" w:cs="Arial"/>
                <w:sz w:val="24"/>
                <w:szCs w:val="24"/>
                <w:lang w:val="es-CO"/>
              </w:rPr>
              <w:t>ÁREA DE CIENCIAS SOCIALES</w:t>
            </w:r>
          </w:p>
        </w:tc>
        <w:tc>
          <w:tcPr>
            <w:tcW w:w="6252" w:type="dxa"/>
          </w:tcPr>
          <w:p w:rsidR="00F05355" w:rsidRDefault="00F05355" w:rsidP="00F05355">
            <w:pPr>
              <w:pStyle w:val="Sangra2detindependiente"/>
              <w:spacing w:line="360" w:lineRule="auto"/>
              <w:ind w:left="0"/>
              <w:jc w:val="both"/>
              <w:rPr>
                <w:rFonts w:ascii="Arial" w:hAnsi="Arial" w:cs="Arial"/>
                <w:sz w:val="24"/>
                <w:szCs w:val="24"/>
              </w:rPr>
            </w:pPr>
            <w:r>
              <w:rPr>
                <w:rFonts w:ascii="Arial" w:hAnsi="Arial" w:cs="Arial"/>
                <w:sz w:val="24"/>
                <w:szCs w:val="24"/>
              </w:rPr>
              <w:t>GEOGRAFIA, HISTORIA, POLÍTICA, FILOSOFÍA, TEOLOGÍA, ECONOMÍA, ANTROPOLGÍA, SOCIOLOGÍA, DEMOGRAFÍA.</w:t>
            </w:r>
          </w:p>
        </w:tc>
      </w:tr>
    </w:tbl>
    <w:p w:rsidR="00F05355" w:rsidRPr="00F05355" w:rsidRDefault="00F05355" w:rsidP="00F05355">
      <w:pPr>
        <w:pStyle w:val="Sangra2detindependiente"/>
        <w:spacing w:line="360" w:lineRule="auto"/>
        <w:jc w:val="both"/>
        <w:rPr>
          <w:rFonts w:ascii="Arial" w:hAnsi="Arial" w:cs="Arial"/>
          <w:sz w:val="24"/>
          <w:szCs w:val="24"/>
        </w:rPr>
      </w:pPr>
    </w:p>
    <w:p w:rsidR="00F05355" w:rsidRDefault="00F05355" w:rsidP="008C53EF">
      <w:pPr>
        <w:pStyle w:val="Sangra2detindependiente"/>
        <w:spacing w:line="360" w:lineRule="auto"/>
        <w:ind w:left="2083"/>
        <w:jc w:val="center"/>
        <w:rPr>
          <w:rFonts w:ascii="Arial" w:hAnsi="Arial" w:cs="Arial"/>
          <w:sz w:val="32"/>
          <w:szCs w:val="32"/>
        </w:rPr>
      </w:pPr>
    </w:p>
    <w:p w:rsidR="001C2680" w:rsidRDefault="008C53EF" w:rsidP="008C53EF">
      <w:pPr>
        <w:pStyle w:val="Sangra2detindependiente"/>
        <w:spacing w:line="360" w:lineRule="auto"/>
        <w:ind w:left="2083"/>
        <w:jc w:val="center"/>
        <w:rPr>
          <w:rFonts w:ascii="Arial" w:hAnsi="Arial" w:cs="Arial"/>
          <w:sz w:val="24"/>
          <w:szCs w:val="24"/>
        </w:rPr>
      </w:pPr>
      <w:r>
        <w:rPr>
          <w:rFonts w:ascii="Arial" w:hAnsi="Arial" w:cs="Arial"/>
          <w:sz w:val="32"/>
          <w:szCs w:val="32"/>
        </w:rPr>
        <w:lastRenderedPageBreak/>
        <w:t>MARCO LEGAL</w:t>
      </w:r>
    </w:p>
    <w:p w:rsidR="001C2680" w:rsidRPr="00CF5E88" w:rsidRDefault="001C2680" w:rsidP="008C53EF">
      <w:pPr>
        <w:pStyle w:val="Sangra2detindependiente"/>
        <w:spacing w:line="360" w:lineRule="auto"/>
        <w:jc w:val="both"/>
        <w:rPr>
          <w:rFonts w:ascii="Arial" w:hAnsi="Arial" w:cs="Arial"/>
          <w:b/>
          <w:sz w:val="24"/>
          <w:szCs w:val="24"/>
        </w:rPr>
      </w:pPr>
      <w:r w:rsidRPr="00CF5E88">
        <w:rPr>
          <w:rFonts w:ascii="Arial" w:hAnsi="Arial" w:cs="Arial"/>
          <w:sz w:val="24"/>
          <w:szCs w:val="24"/>
        </w:rPr>
        <w:t xml:space="preserve">Desde lo legal La Constitución Política de Colombia de 1991 en sus artículos 27, 41 y 45 nos otorga el derecho a la libertad de enseñanza, el deber de la enseñanza de la Constitución Política y el Derecho de los estudiantes de una formación integral. La ley 115 de 1994 en sus artículos 5, 9, 10, 11, 13, 15, 16, 19, 20, 21, 22, 23, 27 y 30 nos define los fines de </w:t>
      </w:r>
      <w:smartTag w:uri="urn:schemas-microsoft-com:office:smarttags" w:element="PersonName">
        <w:smartTagPr>
          <w:attr w:name="ProductID" w:val="la Educaci￳n"/>
        </w:smartTagPr>
        <w:r w:rsidRPr="00CF5E88">
          <w:rPr>
            <w:rFonts w:ascii="Arial" w:hAnsi="Arial" w:cs="Arial"/>
            <w:sz w:val="24"/>
            <w:szCs w:val="24"/>
          </w:rPr>
          <w:t>la Educación</w:t>
        </w:r>
      </w:smartTag>
      <w:r w:rsidRPr="00CF5E88">
        <w:rPr>
          <w:rFonts w:ascii="Arial" w:hAnsi="Arial" w:cs="Arial"/>
          <w:sz w:val="24"/>
          <w:szCs w:val="24"/>
        </w:rPr>
        <w:t xml:space="preserve"> y los objetivos por nivel. La resolución 2343 de 1996</w:t>
      </w:r>
      <w:r w:rsidR="00F62190" w:rsidRPr="00CF5E88">
        <w:rPr>
          <w:rFonts w:ascii="Arial" w:hAnsi="Arial" w:cs="Arial"/>
          <w:sz w:val="24"/>
          <w:szCs w:val="24"/>
        </w:rPr>
        <w:t xml:space="preserve"> nos establece los indicadores de logros</w:t>
      </w:r>
      <w:r w:rsidR="00F62190">
        <w:rPr>
          <w:rFonts w:ascii="Arial" w:hAnsi="Arial" w:cs="Arial"/>
          <w:sz w:val="24"/>
          <w:szCs w:val="24"/>
        </w:rPr>
        <w:t xml:space="preserve">; El Ministerio de Educación Nacional en el año 2002 expide los Lineamientos Curriculares del área de Ciencias Sociales y en el año 2004 los </w:t>
      </w:r>
      <w:r w:rsidR="009C2B2F">
        <w:rPr>
          <w:rFonts w:ascii="Arial" w:hAnsi="Arial" w:cs="Arial"/>
          <w:sz w:val="24"/>
          <w:szCs w:val="24"/>
        </w:rPr>
        <w:t>Estándares</w:t>
      </w:r>
      <w:r w:rsidR="00F62190">
        <w:rPr>
          <w:rFonts w:ascii="Arial" w:hAnsi="Arial" w:cs="Arial"/>
          <w:sz w:val="24"/>
          <w:szCs w:val="24"/>
        </w:rPr>
        <w:t xml:space="preserve"> de Calidad del área</w:t>
      </w:r>
      <w:r w:rsidRPr="00CF5E88">
        <w:rPr>
          <w:rFonts w:ascii="Arial" w:hAnsi="Arial" w:cs="Arial"/>
          <w:sz w:val="24"/>
          <w:szCs w:val="24"/>
        </w:rPr>
        <w:t>. Dando lugar a una justificación legal a este programa Académico  -Humanístico - Social del área de las Ciencias Sociales.</w:t>
      </w:r>
    </w:p>
    <w:p w:rsidR="001C2680" w:rsidRDefault="001C2680" w:rsidP="001C2680">
      <w:pPr>
        <w:pStyle w:val="Sangra2detindependiente"/>
        <w:spacing w:line="360" w:lineRule="auto"/>
        <w:jc w:val="both"/>
        <w:rPr>
          <w:rFonts w:ascii="Arial" w:hAnsi="Arial" w:cs="Arial"/>
          <w:i/>
          <w:sz w:val="24"/>
          <w:szCs w:val="24"/>
          <w:u w:val="single"/>
        </w:rPr>
      </w:pPr>
    </w:p>
    <w:p w:rsidR="001C2680" w:rsidRPr="00CF5E88" w:rsidRDefault="001C2680" w:rsidP="00F62190">
      <w:pPr>
        <w:pStyle w:val="Sangra2detindependiente"/>
        <w:spacing w:line="360" w:lineRule="auto"/>
        <w:jc w:val="both"/>
        <w:rPr>
          <w:rFonts w:ascii="Arial" w:hAnsi="Arial" w:cs="Arial"/>
          <w:i/>
          <w:sz w:val="24"/>
          <w:szCs w:val="24"/>
          <w:u w:val="single"/>
        </w:rPr>
      </w:pPr>
      <w:r w:rsidRPr="00CF5E88">
        <w:rPr>
          <w:rFonts w:ascii="Arial" w:hAnsi="Arial" w:cs="Arial"/>
          <w:i/>
          <w:sz w:val="24"/>
          <w:szCs w:val="24"/>
          <w:u w:val="single"/>
        </w:rPr>
        <w:t>CONSTITUCIÓN POLÍTICA DE COLOMBIA.</w:t>
      </w:r>
    </w:p>
    <w:p w:rsidR="001C2680" w:rsidRPr="00CF5E88" w:rsidRDefault="001C2680" w:rsidP="001C2680">
      <w:pPr>
        <w:pStyle w:val="Sangra2detindependiente"/>
        <w:spacing w:line="360" w:lineRule="auto"/>
        <w:jc w:val="both"/>
        <w:rPr>
          <w:rFonts w:ascii="Arial" w:hAnsi="Arial" w:cs="Arial"/>
          <w:sz w:val="24"/>
          <w:szCs w:val="24"/>
        </w:rPr>
      </w:pPr>
      <w:r w:rsidRPr="00CF5E88">
        <w:rPr>
          <w:rFonts w:ascii="Arial" w:hAnsi="Arial" w:cs="Arial"/>
          <w:b/>
          <w:bCs/>
          <w:sz w:val="24"/>
          <w:szCs w:val="24"/>
        </w:rPr>
        <w:t>Art. 7: “</w:t>
      </w:r>
      <w:r w:rsidRPr="00CF5E88">
        <w:rPr>
          <w:rFonts w:ascii="Arial" w:hAnsi="Arial" w:cs="Arial"/>
          <w:sz w:val="24"/>
          <w:szCs w:val="24"/>
        </w:rPr>
        <w:t>El estado reconoce y protege la diversidad étnica y cultural de la nación colombiana.”</w:t>
      </w:r>
    </w:p>
    <w:p w:rsidR="001C2680" w:rsidRPr="00705B59" w:rsidRDefault="001C2680" w:rsidP="001C2680">
      <w:pPr>
        <w:pStyle w:val="Sangra2detindependiente"/>
        <w:spacing w:line="360" w:lineRule="auto"/>
        <w:jc w:val="both"/>
        <w:rPr>
          <w:rFonts w:ascii="Arial" w:hAnsi="Arial" w:cs="Arial"/>
          <w:sz w:val="22"/>
          <w:szCs w:val="22"/>
        </w:rPr>
      </w:pPr>
      <w:r w:rsidRPr="00CF5E88">
        <w:rPr>
          <w:rFonts w:ascii="Arial" w:hAnsi="Arial" w:cs="Arial"/>
          <w:b/>
          <w:bCs/>
          <w:sz w:val="24"/>
          <w:szCs w:val="24"/>
        </w:rPr>
        <w:t>Art. 10: “</w:t>
      </w:r>
      <w:r w:rsidRPr="00CF5E88">
        <w:rPr>
          <w:rFonts w:ascii="Arial" w:hAnsi="Arial" w:cs="Arial"/>
          <w:sz w:val="24"/>
          <w:szCs w:val="24"/>
        </w:rPr>
        <w:t xml:space="preserve">El castellano es el idioma oficial de Colombia. Las lenguas y dialectos de los grupos étnicos son también oficiales en sus territorios. La enseñanza que se imparta </w:t>
      </w:r>
      <w:r w:rsidRPr="00705B59">
        <w:rPr>
          <w:rFonts w:ascii="Arial" w:hAnsi="Arial" w:cs="Arial"/>
          <w:sz w:val="22"/>
          <w:szCs w:val="22"/>
        </w:rPr>
        <w:t>en las comunidades con tradiciones lingüísticas propias será bilingüe.”</w:t>
      </w:r>
    </w:p>
    <w:p w:rsidR="001C2680" w:rsidRPr="00705B59" w:rsidRDefault="001C2680" w:rsidP="001C2680">
      <w:pPr>
        <w:pStyle w:val="Sangra2detindependiente"/>
        <w:spacing w:line="360" w:lineRule="auto"/>
        <w:jc w:val="both"/>
        <w:rPr>
          <w:rFonts w:ascii="Arial" w:hAnsi="Arial" w:cs="Arial"/>
          <w:sz w:val="22"/>
          <w:szCs w:val="22"/>
        </w:rPr>
      </w:pPr>
      <w:r w:rsidRPr="00705B59">
        <w:rPr>
          <w:rFonts w:ascii="Arial" w:hAnsi="Arial" w:cs="Arial"/>
          <w:b/>
          <w:bCs/>
          <w:sz w:val="22"/>
          <w:szCs w:val="22"/>
        </w:rPr>
        <w:t>Art. 13: “</w:t>
      </w:r>
      <w:r w:rsidRPr="00705B59">
        <w:rPr>
          <w:rFonts w:ascii="Arial" w:hAnsi="Arial" w:cs="Arial"/>
          <w:sz w:val="22"/>
          <w:szCs w:val="22"/>
        </w:rPr>
        <w:t>Todos nacemos libres e iguales ante la ley. Recibirán la misma protección y trato de las autoridades y gozarán de los mismos derechos, libertades y oportunidades sin ninguna discriminación (…) velará por la protección de los más débiles y desamparados.”</w:t>
      </w:r>
    </w:p>
    <w:p w:rsidR="001C2680" w:rsidRPr="00705B59" w:rsidRDefault="001C2680" w:rsidP="001C2680">
      <w:pPr>
        <w:pStyle w:val="Sangra2detindependiente"/>
        <w:spacing w:line="360" w:lineRule="auto"/>
        <w:jc w:val="both"/>
        <w:rPr>
          <w:rFonts w:ascii="Arial" w:hAnsi="Arial" w:cs="Arial"/>
          <w:sz w:val="22"/>
          <w:szCs w:val="22"/>
        </w:rPr>
      </w:pPr>
      <w:r w:rsidRPr="00705B59">
        <w:rPr>
          <w:rFonts w:ascii="Arial" w:hAnsi="Arial" w:cs="Arial"/>
          <w:b/>
          <w:bCs/>
          <w:sz w:val="22"/>
          <w:szCs w:val="22"/>
        </w:rPr>
        <w:t>Art. 16: “</w:t>
      </w:r>
      <w:r w:rsidRPr="00705B59">
        <w:rPr>
          <w:rFonts w:ascii="Arial" w:hAnsi="Arial" w:cs="Arial"/>
          <w:sz w:val="22"/>
          <w:szCs w:val="22"/>
        </w:rPr>
        <w:t>Todas las personas tienen derecho al libre desarrollo de su personalidad sin mas limitaciones que las que impones los derechos de los demás y el orden jurídico.”</w:t>
      </w:r>
    </w:p>
    <w:p w:rsidR="001C2680" w:rsidRPr="00705B59" w:rsidRDefault="001C2680" w:rsidP="001C2680">
      <w:pPr>
        <w:pStyle w:val="Sangra2detindependiente"/>
        <w:spacing w:line="360" w:lineRule="auto"/>
        <w:jc w:val="both"/>
        <w:rPr>
          <w:rFonts w:ascii="Arial" w:hAnsi="Arial" w:cs="Arial"/>
          <w:sz w:val="22"/>
          <w:szCs w:val="22"/>
        </w:rPr>
      </w:pPr>
      <w:r w:rsidRPr="00705B59">
        <w:rPr>
          <w:rFonts w:ascii="Arial" w:hAnsi="Arial" w:cs="Arial"/>
          <w:b/>
          <w:bCs/>
          <w:sz w:val="22"/>
          <w:szCs w:val="22"/>
        </w:rPr>
        <w:t>Art. 18: “</w:t>
      </w:r>
      <w:r w:rsidRPr="00705B59">
        <w:rPr>
          <w:rFonts w:ascii="Arial" w:hAnsi="Arial" w:cs="Arial"/>
          <w:sz w:val="22"/>
          <w:szCs w:val="22"/>
        </w:rPr>
        <w:t>Se garantiza la libertad de conciencia. Nadie será molestado por razón de sus convicciones o creencias ni compelidos a revelarlas ni obligado a actuar contra su conciencia.”</w:t>
      </w:r>
    </w:p>
    <w:p w:rsidR="001C2680" w:rsidRPr="00705B59" w:rsidRDefault="001C2680" w:rsidP="001C2680">
      <w:pPr>
        <w:pStyle w:val="Sangra2detindependiente"/>
        <w:spacing w:line="360" w:lineRule="auto"/>
        <w:jc w:val="both"/>
        <w:rPr>
          <w:rFonts w:ascii="Arial" w:hAnsi="Arial" w:cs="Arial"/>
          <w:sz w:val="22"/>
          <w:szCs w:val="22"/>
        </w:rPr>
      </w:pPr>
      <w:r w:rsidRPr="00705B59">
        <w:rPr>
          <w:rFonts w:ascii="Arial" w:hAnsi="Arial" w:cs="Arial"/>
          <w:b/>
          <w:bCs/>
          <w:sz w:val="22"/>
          <w:szCs w:val="22"/>
        </w:rPr>
        <w:t>Art. 19: “</w:t>
      </w:r>
      <w:r w:rsidRPr="00705B59">
        <w:rPr>
          <w:rFonts w:ascii="Arial" w:hAnsi="Arial" w:cs="Arial"/>
          <w:sz w:val="22"/>
          <w:szCs w:val="22"/>
        </w:rPr>
        <w:t>Se garantiza la libertad de cultos. Toda persona tiene derecho a profesar libremente su religión y a difundirla en forma individual o colectiva”</w:t>
      </w:r>
    </w:p>
    <w:p w:rsidR="001C2680" w:rsidRPr="00705B59" w:rsidRDefault="001C2680" w:rsidP="001C2680">
      <w:pPr>
        <w:pStyle w:val="Sangra2detindependiente"/>
        <w:spacing w:line="360" w:lineRule="auto"/>
        <w:jc w:val="both"/>
        <w:rPr>
          <w:rFonts w:ascii="Arial" w:hAnsi="Arial" w:cs="Arial"/>
          <w:sz w:val="22"/>
          <w:szCs w:val="22"/>
        </w:rPr>
      </w:pPr>
      <w:r w:rsidRPr="00705B59">
        <w:rPr>
          <w:rFonts w:ascii="Arial" w:hAnsi="Arial" w:cs="Arial"/>
          <w:b/>
          <w:bCs/>
          <w:sz w:val="22"/>
          <w:szCs w:val="22"/>
        </w:rPr>
        <w:lastRenderedPageBreak/>
        <w:t>Art. 20: “</w:t>
      </w:r>
      <w:r w:rsidRPr="00705B59">
        <w:rPr>
          <w:rFonts w:ascii="Arial" w:hAnsi="Arial" w:cs="Arial"/>
          <w:sz w:val="22"/>
          <w:szCs w:val="22"/>
        </w:rPr>
        <w:t>Libertad para expresar y difundir el pensamiento y opiniones, la de informar y recibir información veraz e imparcial, y la de fundar medios masivos de comunicación”</w:t>
      </w:r>
    </w:p>
    <w:p w:rsidR="001C2680" w:rsidRPr="00705B59" w:rsidRDefault="001C2680" w:rsidP="001C2680">
      <w:pPr>
        <w:pStyle w:val="Sangra2detindependiente"/>
        <w:spacing w:line="360" w:lineRule="auto"/>
        <w:jc w:val="both"/>
        <w:rPr>
          <w:rFonts w:ascii="Arial" w:hAnsi="Arial" w:cs="Arial"/>
          <w:b/>
          <w:bCs/>
          <w:sz w:val="22"/>
          <w:szCs w:val="22"/>
        </w:rPr>
      </w:pPr>
      <w:r w:rsidRPr="00705B59">
        <w:rPr>
          <w:rFonts w:ascii="Arial" w:hAnsi="Arial" w:cs="Arial"/>
          <w:b/>
          <w:bCs/>
          <w:sz w:val="22"/>
          <w:szCs w:val="22"/>
        </w:rPr>
        <w:t>Art. 26: “</w:t>
      </w:r>
      <w:r w:rsidRPr="00705B59">
        <w:rPr>
          <w:rFonts w:ascii="Arial" w:hAnsi="Arial" w:cs="Arial"/>
          <w:sz w:val="22"/>
          <w:szCs w:val="22"/>
        </w:rPr>
        <w:t>Toda persona es libre de escoger profesión u oficio. La ley podrá exigir títulos de idoneidad. Las autoridades competentes inspeccionarán y vigilarán el ejercicio de las profesiones. Las ocupaciones, artes y oficios que no exijan formación académica son de libre ejercicio, salvo aquellas que impliquen riesgo social.”</w:t>
      </w:r>
      <w:r w:rsidRPr="00705B59">
        <w:rPr>
          <w:rFonts w:ascii="Arial" w:hAnsi="Arial" w:cs="Arial"/>
          <w:b/>
          <w:bCs/>
          <w:sz w:val="22"/>
          <w:szCs w:val="22"/>
        </w:rPr>
        <w:t xml:space="preserve"> </w:t>
      </w:r>
    </w:p>
    <w:p w:rsidR="001C2680" w:rsidRPr="00705B59" w:rsidRDefault="001C2680" w:rsidP="001C2680">
      <w:pPr>
        <w:pStyle w:val="Sangra2detindependiente"/>
        <w:spacing w:line="360" w:lineRule="auto"/>
        <w:jc w:val="both"/>
        <w:rPr>
          <w:rFonts w:ascii="Arial" w:hAnsi="Arial" w:cs="Arial"/>
          <w:sz w:val="22"/>
          <w:szCs w:val="22"/>
        </w:rPr>
      </w:pPr>
      <w:r w:rsidRPr="00705B59">
        <w:rPr>
          <w:rFonts w:ascii="Arial" w:hAnsi="Arial" w:cs="Arial"/>
          <w:b/>
          <w:bCs/>
          <w:sz w:val="22"/>
          <w:szCs w:val="22"/>
        </w:rPr>
        <w:t>Art. 27: “</w:t>
      </w:r>
      <w:r w:rsidRPr="00705B59">
        <w:rPr>
          <w:rFonts w:ascii="Arial" w:hAnsi="Arial" w:cs="Arial"/>
          <w:sz w:val="22"/>
          <w:szCs w:val="22"/>
        </w:rPr>
        <w:t>El Estado garantiza las libertades de enseñanza, aprendizaje, investigación y cátedra</w:t>
      </w:r>
      <w:r w:rsidRPr="00705B59">
        <w:rPr>
          <w:rFonts w:ascii="Arial" w:hAnsi="Arial" w:cs="Arial"/>
          <w:b/>
          <w:bCs/>
          <w:sz w:val="22"/>
          <w:szCs w:val="22"/>
        </w:rPr>
        <w:t>”</w:t>
      </w:r>
    </w:p>
    <w:p w:rsidR="001C2680" w:rsidRPr="00705B59" w:rsidRDefault="001C2680" w:rsidP="001C2680">
      <w:pPr>
        <w:pStyle w:val="Sangra2detindependiente"/>
        <w:spacing w:line="360" w:lineRule="auto"/>
        <w:jc w:val="both"/>
        <w:rPr>
          <w:rFonts w:ascii="Arial" w:hAnsi="Arial" w:cs="Arial"/>
          <w:b/>
          <w:bCs/>
          <w:sz w:val="22"/>
          <w:szCs w:val="22"/>
        </w:rPr>
      </w:pPr>
      <w:r w:rsidRPr="00705B59">
        <w:rPr>
          <w:rFonts w:ascii="Arial" w:hAnsi="Arial" w:cs="Arial"/>
          <w:b/>
          <w:bCs/>
          <w:sz w:val="22"/>
          <w:szCs w:val="22"/>
        </w:rPr>
        <w:t>Art. 41: “</w:t>
      </w:r>
      <w:r w:rsidRPr="00705B59">
        <w:rPr>
          <w:rFonts w:ascii="Arial" w:hAnsi="Arial" w:cs="Arial"/>
          <w:bCs/>
          <w:sz w:val="22"/>
          <w:szCs w:val="22"/>
        </w:rPr>
        <w:t>En</w:t>
      </w:r>
      <w:r w:rsidRPr="00705B59">
        <w:rPr>
          <w:rFonts w:ascii="Arial" w:hAnsi="Arial" w:cs="Arial"/>
          <w:sz w:val="22"/>
          <w:szCs w:val="22"/>
        </w:rPr>
        <w:t xml:space="preserve"> todas las instituciones de educación oficiales o privadas; serán obligatorias el estudio de la constitución y la instrucción cívica. Así mismo se fomentarán prácticas democráticas para el aprendizaje de los principios y valores de la participación ciudadana. El Estado divulgará </w:t>
      </w:r>
      <w:smartTag w:uri="urn:schemas-microsoft-com:office:smarttags" w:element="PersonName">
        <w:smartTagPr>
          <w:attr w:name="ProductID" w:val="la Constitución.”"/>
        </w:smartTagPr>
        <w:r w:rsidRPr="00705B59">
          <w:rPr>
            <w:rFonts w:ascii="Arial" w:hAnsi="Arial" w:cs="Arial"/>
            <w:sz w:val="22"/>
            <w:szCs w:val="22"/>
          </w:rPr>
          <w:t>la Constitución.</w:t>
        </w:r>
        <w:r w:rsidRPr="00705B59">
          <w:rPr>
            <w:rFonts w:ascii="Arial" w:hAnsi="Arial" w:cs="Arial"/>
            <w:b/>
            <w:bCs/>
            <w:sz w:val="22"/>
            <w:szCs w:val="22"/>
          </w:rPr>
          <w:t>”</w:t>
        </w:r>
      </w:smartTag>
    </w:p>
    <w:p w:rsidR="001C2680" w:rsidRPr="00705B59" w:rsidRDefault="001C2680" w:rsidP="001C2680">
      <w:pPr>
        <w:pStyle w:val="Sangra2detindependiente"/>
        <w:spacing w:line="360" w:lineRule="auto"/>
        <w:jc w:val="both"/>
        <w:rPr>
          <w:rFonts w:ascii="Arial" w:hAnsi="Arial" w:cs="Arial"/>
          <w:sz w:val="22"/>
          <w:szCs w:val="22"/>
        </w:rPr>
      </w:pPr>
      <w:r w:rsidRPr="00705B59">
        <w:rPr>
          <w:rFonts w:ascii="Arial" w:hAnsi="Arial" w:cs="Arial"/>
          <w:b/>
          <w:bCs/>
          <w:sz w:val="22"/>
          <w:szCs w:val="22"/>
        </w:rPr>
        <w:t>Art. 44: “</w:t>
      </w:r>
      <w:r w:rsidRPr="00705B59">
        <w:rPr>
          <w:rFonts w:ascii="Arial" w:hAnsi="Arial" w:cs="Arial"/>
          <w:sz w:val="22"/>
          <w:szCs w:val="22"/>
        </w:rPr>
        <w:t>Son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 La familia, la sociedad y el estado velaran por ellos. Los derechos de los niños prevalecen sobre los derechos de los demás.”</w:t>
      </w:r>
    </w:p>
    <w:p w:rsidR="001C2680" w:rsidRPr="00705B59" w:rsidRDefault="001C2680" w:rsidP="001C2680">
      <w:pPr>
        <w:pStyle w:val="Sangra2detindependiente"/>
        <w:spacing w:line="360" w:lineRule="auto"/>
        <w:jc w:val="both"/>
        <w:rPr>
          <w:rFonts w:ascii="Arial" w:hAnsi="Arial" w:cs="Arial"/>
          <w:b/>
          <w:bCs/>
          <w:sz w:val="22"/>
          <w:szCs w:val="22"/>
        </w:rPr>
      </w:pPr>
      <w:r w:rsidRPr="00705B59">
        <w:rPr>
          <w:rFonts w:ascii="Arial" w:hAnsi="Arial" w:cs="Arial"/>
          <w:b/>
          <w:bCs/>
          <w:sz w:val="22"/>
          <w:szCs w:val="22"/>
        </w:rPr>
        <w:t>Art. 45: “</w:t>
      </w:r>
      <w:r w:rsidRPr="00705B59">
        <w:rPr>
          <w:rFonts w:ascii="Arial" w:hAnsi="Arial" w:cs="Arial"/>
          <w:sz w:val="22"/>
          <w:szCs w:val="22"/>
        </w:rPr>
        <w:t>El adolescente tiene derecho a la protección y a la formación integral. El Estado y la sociedad garantiza la participación activa de los jóvenes en los organismos públicos y privados que tengan a cargo la protección, educación y progreso de la juventud</w:t>
      </w:r>
      <w:r w:rsidRPr="00705B59">
        <w:rPr>
          <w:rFonts w:ascii="Arial" w:hAnsi="Arial" w:cs="Arial"/>
          <w:b/>
          <w:bCs/>
          <w:sz w:val="22"/>
          <w:szCs w:val="22"/>
        </w:rPr>
        <w:t>”</w:t>
      </w:r>
    </w:p>
    <w:p w:rsidR="001C2680" w:rsidRDefault="001C2680" w:rsidP="001C2680">
      <w:pPr>
        <w:pStyle w:val="Sangra2detindependiente"/>
        <w:spacing w:line="360" w:lineRule="auto"/>
        <w:jc w:val="both"/>
        <w:rPr>
          <w:rFonts w:ascii="Arial" w:hAnsi="Arial" w:cs="Arial"/>
          <w:sz w:val="22"/>
          <w:szCs w:val="22"/>
        </w:rPr>
      </w:pPr>
      <w:r w:rsidRPr="00705B59">
        <w:rPr>
          <w:rFonts w:ascii="Arial" w:hAnsi="Arial" w:cs="Arial"/>
          <w:b/>
          <w:bCs/>
          <w:sz w:val="22"/>
          <w:szCs w:val="22"/>
        </w:rPr>
        <w:t>Art. 67: “</w:t>
      </w:r>
      <w:r w:rsidRPr="00705B59">
        <w:rPr>
          <w:rFonts w:ascii="Arial" w:hAnsi="Arial" w:cs="Arial"/>
          <w:sz w:val="22"/>
          <w:szCs w:val="22"/>
        </w:rPr>
        <w:t>La educación es un derecho de la persona y un servicio público que tiene una función social; con ella se busca el acceso al conocimiento, a la ciencia, a la técnica y a los demás bienes y servicios de la cultura. La educación formará al colombiano en el respeto a los derechos humanos, a la paz y a la democracia; y en la practica del trabajo y la recreación, para la protección del ambiente. El estado, la sociedad y la familia son los responsables de la educación que será obligatoria entre los 5 y los 15 años de edad y que comprenderá como mínimo un año de preescolar y 9 de educación básica. La educación será gratuita en la institución del estado, sin perjuicios del cobro de derechos académicos a quienes puedan sufragarlos”</w:t>
      </w:r>
    </w:p>
    <w:p w:rsidR="001C2680" w:rsidRPr="00705B59" w:rsidRDefault="001C2680" w:rsidP="001C2680">
      <w:pPr>
        <w:pStyle w:val="Sangra2detindependiente"/>
        <w:spacing w:line="360" w:lineRule="auto"/>
        <w:jc w:val="both"/>
        <w:rPr>
          <w:rFonts w:ascii="Arial" w:hAnsi="Arial" w:cs="Arial"/>
          <w:sz w:val="24"/>
          <w:szCs w:val="24"/>
        </w:rPr>
      </w:pPr>
    </w:p>
    <w:p w:rsidR="001C2680" w:rsidRPr="00705B59" w:rsidRDefault="001C2680" w:rsidP="00F62190">
      <w:pPr>
        <w:pStyle w:val="Sangra2detindependiente"/>
        <w:spacing w:line="360" w:lineRule="auto"/>
        <w:jc w:val="both"/>
        <w:rPr>
          <w:rFonts w:ascii="Arial" w:hAnsi="Arial" w:cs="Arial"/>
          <w:sz w:val="32"/>
          <w:szCs w:val="32"/>
        </w:rPr>
      </w:pPr>
      <w:r w:rsidRPr="00705B59">
        <w:rPr>
          <w:rFonts w:ascii="Arial" w:hAnsi="Arial" w:cs="Arial"/>
          <w:sz w:val="32"/>
          <w:szCs w:val="32"/>
        </w:rPr>
        <w:lastRenderedPageBreak/>
        <w:t>LEY 115 DE 1994.</w:t>
      </w:r>
    </w:p>
    <w:p w:rsidR="001C2680" w:rsidRPr="00705B59" w:rsidRDefault="001C2680" w:rsidP="001C2680">
      <w:pPr>
        <w:pStyle w:val="Sangra2detindependiente"/>
        <w:spacing w:line="360" w:lineRule="auto"/>
        <w:jc w:val="both"/>
        <w:rPr>
          <w:rFonts w:ascii="Arial" w:hAnsi="Arial" w:cs="Arial"/>
          <w:sz w:val="22"/>
          <w:szCs w:val="22"/>
        </w:rPr>
      </w:pPr>
      <w:r w:rsidRPr="00705B59">
        <w:rPr>
          <w:rFonts w:ascii="Arial" w:hAnsi="Arial" w:cs="Arial"/>
          <w:b/>
          <w:bCs/>
          <w:sz w:val="22"/>
          <w:szCs w:val="22"/>
        </w:rPr>
        <w:t xml:space="preserve">Art. 5: </w:t>
      </w:r>
      <w:r w:rsidRPr="00705B59">
        <w:rPr>
          <w:rFonts w:ascii="Arial" w:hAnsi="Arial" w:cs="Arial"/>
          <w:sz w:val="22"/>
          <w:szCs w:val="22"/>
        </w:rPr>
        <w:t xml:space="preserve">FINES DE </w:t>
      </w:r>
      <w:smartTag w:uri="urn:schemas-microsoft-com:office:smarttags" w:element="PersonName">
        <w:smartTagPr>
          <w:attr w:name="ProductID" w:val="LA EDUCACIￓN"/>
        </w:smartTagPr>
        <w:r w:rsidRPr="00705B59">
          <w:rPr>
            <w:rFonts w:ascii="Arial" w:hAnsi="Arial" w:cs="Arial"/>
            <w:sz w:val="22"/>
            <w:szCs w:val="22"/>
          </w:rPr>
          <w:t>LA EDUCACIÓN</w:t>
        </w:r>
      </w:smartTag>
      <w:r w:rsidRPr="00705B59">
        <w:rPr>
          <w:rFonts w:ascii="Arial" w:hAnsi="Arial" w:cs="Arial"/>
          <w:sz w:val="22"/>
          <w:szCs w:val="22"/>
        </w:rPr>
        <w:t>: Pleno desarrollo de la personalidad, dentro de los derechos, la norma y los valores humanos; la formación en el respeto a la vida; formación para facilitar la participación; formación en el respeto a la autoridad legítima y a la ley; adquisición y generación de los conocimientos científicos y técnicos; el estudio y la comprensión crítica de la cultura nacional; el acceso al conocimiento, la ciencia, la Técnica y demás bienes y valores de la cultura; la creación y fomento de una conciencia de la soberanía nacional; el desarrollo de la capacidad crítica, reflexiva y analítica; adquisición de una conciencia para la conservación, protección y mejoramiento del medio ambiente; la formación en la práctica del trabajo; formación para la promoción y preservación de la salud y la higiene; y la promoción en la persona y en la sociedad de la capacidad para crear.</w:t>
      </w:r>
    </w:p>
    <w:p w:rsidR="001C2680" w:rsidRPr="00705B59" w:rsidRDefault="001C2680" w:rsidP="001C2680">
      <w:pPr>
        <w:pStyle w:val="Sangra2detindependiente"/>
        <w:spacing w:line="360" w:lineRule="auto"/>
        <w:jc w:val="both"/>
        <w:rPr>
          <w:rFonts w:ascii="Arial" w:hAnsi="Arial" w:cs="Arial"/>
          <w:sz w:val="22"/>
          <w:szCs w:val="22"/>
        </w:rPr>
      </w:pPr>
      <w:r w:rsidRPr="00705B59">
        <w:rPr>
          <w:rFonts w:ascii="Arial" w:hAnsi="Arial" w:cs="Arial"/>
          <w:b/>
          <w:bCs/>
          <w:sz w:val="22"/>
          <w:szCs w:val="22"/>
        </w:rPr>
        <w:t>Art. 9: “</w:t>
      </w:r>
      <w:r w:rsidRPr="00705B59">
        <w:rPr>
          <w:rFonts w:ascii="Arial" w:hAnsi="Arial" w:cs="Arial"/>
          <w:sz w:val="22"/>
          <w:szCs w:val="22"/>
        </w:rPr>
        <w:t xml:space="preserve">El desarrollo del derecho a la educación se regirá por la ley espacial de carácter estatutario. </w:t>
      </w:r>
    </w:p>
    <w:p w:rsidR="001C2680" w:rsidRPr="00705B59" w:rsidRDefault="001C2680" w:rsidP="001C2680">
      <w:pPr>
        <w:pStyle w:val="Sangra2detindependiente"/>
        <w:spacing w:line="360" w:lineRule="auto"/>
        <w:jc w:val="both"/>
        <w:rPr>
          <w:rFonts w:ascii="Arial" w:hAnsi="Arial" w:cs="Arial"/>
          <w:sz w:val="22"/>
          <w:szCs w:val="22"/>
        </w:rPr>
      </w:pPr>
      <w:r w:rsidRPr="00705B59">
        <w:rPr>
          <w:rFonts w:ascii="Arial" w:hAnsi="Arial" w:cs="Arial"/>
          <w:b/>
          <w:bCs/>
          <w:sz w:val="22"/>
          <w:szCs w:val="22"/>
        </w:rPr>
        <w:t xml:space="preserve">Art. 10: </w:t>
      </w:r>
      <w:r w:rsidRPr="00705B59">
        <w:rPr>
          <w:rFonts w:ascii="Arial" w:hAnsi="Arial" w:cs="Arial"/>
          <w:bCs/>
          <w:sz w:val="22"/>
          <w:szCs w:val="22"/>
        </w:rPr>
        <w:t xml:space="preserve">Se define como </w:t>
      </w:r>
      <w:r w:rsidRPr="00705B59">
        <w:rPr>
          <w:rFonts w:ascii="Arial" w:hAnsi="Arial" w:cs="Arial"/>
          <w:sz w:val="22"/>
          <w:szCs w:val="22"/>
        </w:rPr>
        <w:t>educación formal aquella que es presencial semanal en jornada diurna impartida a los niños desde los 6 años hasta los jóvenes de 18 años desde preescolar hasta undécimo.</w:t>
      </w:r>
    </w:p>
    <w:p w:rsidR="001C2680" w:rsidRPr="00705B59" w:rsidRDefault="001C2680" w:rsidP="001C2680">
      <w:pPr>
        <w:pStyle w:val="Sangra2detindependiente"/>
        <w:spacing w:line="360" w:lineRule="auto"/>
        <w:jc w:val="both"/>
        <w:rPr>
          <w:rFonts w:ascii="Arial" w:hAnsi="Arial" w:cs="Arial"/>
          <w:sz w:val="22"/>
          <w:szCs w:val="22"/>
        </w:rPr>
      </w:pPr>
      <w:r w:rsidRPr="00705B59">
        <w:rPr>
          <w:rFonts w:ascii="Arial" w:hAnsi="Arial" w:cs="Arial"/>
          <w:b/>
          <w:bCs/>
          <w:sz w:val="22"/>
          <w:szCs w:val="22"/>
        </w:rPr>
        <w:t xml:space="preserve">Art. 11: </w:t>
      </w:r>
      <w:r w:rsidRPr="00705B59">
        <w:rPr>
          <w:rFonts w:ascii="Arial" w:hAnsi="Arial" w:cs="Arial"/>
          <w:bCs/>
          <w:sz w:val="22"/>
          <w:szCs w:val="22"/>
        </w:rPr>
        <w:t>Los n</w:t>
      </w:r>
      <w:r w:rsidRPr="00705B59">
        <w:rPr>
          <w:rFonts w:ascii="Arial" w:hAnsi="Arial" w:cs="Arial"/>
          <w:sz w:val="22"/>
          <w:szCs w:val="22"/>
        </w:rPr>
        <w:t>iveles de la educación formal son Preescolar, Básica Primaria (primero – Quinto), Básica Secundaria (sexto –noveno), y Media Técnica (décimo – undécimo).</w:t>
      </w:r>
    </w:p>
    <w:p w:rsidR="001C2680" w:rsidRPr="00705B59" w:rsidRDefault="001C2680" w:rsidP="001C2680">
      <w:pPr>
        <w:pStyle w:val="Sangra2detindependiente"/>
        <w:spacing w:line="360" w:lineRule="auto"/>
        <w:jc w:val="both"/>
        <w:rPr>
          <w:rFonts w:ascii="Arial" w:hAnsi="Arial" w:cs="Arial"/>
          <w:sz w:val="22"/>
          <w:szCs w:val="22"/>
        </w:rPr>
      </w:pPr>
      <w:r w:rsidRPr="00705B59">
        <w:rPr>
          <w:rFonts w:ascii="Arial" w:hAnsi="Arial" w:cs="Arial"/>
          <w:b/>
          <w:bCs/>
          <w:sz w:val="22"/>
          <w:szCs w:val="22"/>
        </w:rPr>
        <w:t xml:space="preserve">Art. 13: </w:t>
      </w:r>
      <w:r w:rsidRPr="00705B59">
        <w:rPr>
          <w:rFonts w:ascii="Arial" w:hAnsi="Arial" w:cs="Arial"/>
          <w:sz w:val="22"/>
          <w:szCs w:val="22"/>
        </w:rPr>
        <w:t>Objetivos comunes de todos los niveles: Formar la personalidad y el cumplimiento de deberes y derechos; Proporcionar la formación ética y fomentar los Derechos Humanos; Fomentar la democracia participativa; Crear y fomentar la conciencia de solidaridad internacional; Desarrollar capacidades laborales; Fomentar el respeto por la diversidad cultural.</w:t>
      </w:r>
    </w:p>
    <w:p w:rsidR="001C2680" w:rsidRPr="00705B59" w:rsidRDefault="001C2680" w:rsidP="001C2680">
      <w:pPr>
        <w:pStyle w:val="Sangra2detindependiente"/>
        <w:spacing w:line="360" w:lineRule="auto"/>
        <w:jc w:val="both"/>
        <w:rPr>
          <w:rFonts w:ascii="Arial" w:hAnsi="Arial" w:cs="Arial"/>
          <w:sz w:val="22"/>
          <w:szCs w:val="22"/>
        </w:rPr>
      </w:pPr>
      <w:r w:rsidRPr="00705B59">
        <w:rPr>
          <w:rFonts w:ascii="Arial" w:hAnsi="Arial" w:cs="Arial"/>
          <w:b/>
          <w:bCs/>
          <w:sz w:val="22"/>
          <w:szCs w:val="22"/>
        </w:rPr>
        <w:t xml:space="preserve">Art. 15: </w:t>
      </w:r>
      <w:r w:rsidRPr="00705B59">
        <w:rPr>
          <w:rFonts w:ascii="Arial" w:hAnsi="Arial" w:cs="Arial"/>
          <w:sz w:val="22"/>
          <w:szCs w:val="22"/>
        </w:rPr>
        <w:t>Definición de educación preescolar: Ofrecida para el desarrollo integral del niño e los aspectos biológicos, sicomotriz, socio – afectivo y espiritual.</w:t>
      </w:r>
    </w:p>
    <w:p w:rsidR="001C2680" w:rsidRPr="00705B59" w:rsidRDefault="001C2680" w:rsidP="001C2680">
      <w:pPr>
        <w:pStyle w:val="Sangra2detindependiente"/>
        <w:spacing w:line="360" w:lineRule="auto"/>
        <w:jc w:val="both"/>
        <w:rPr>
          <w:rFonts w:ascii="Arial" w:hAnsi="Arial" w:cs="Arial"/>
          <w:sz w:val="22"/>
          <w:szCs w:val="22"/>
        </w:rPr>
      </w:pPr>
      <w:r w:rsidRPr="00705B59">
        <w:rPr>
          <w:rFonts w:ascii="Arial" w:hAnsi="Arial" w:cs="Arial"/>
          <w:b/>
          <w:bCs/>
          <w:sz w:val="22"/>
          <w:szCs w:val="22"/>
        </w:rPr>
        <w:t xml:space="preserve">Art. 16: </w:t>
      </w:r>
      <w:r w:rsidRPr="00705B59">
        <w:rPr>
          <w:rFonts w:ascii="Arial" w:hAnsi="Arial" w:cs="Arial"/>
          <w:sz w:val="22"/>
          <w:szCs w:val="22"/>
        </w:rPr>
        <w:t>Objetivos específicos de la educación preescolar: La ubicación espacio –temporal; Estimular la observación del medio natural, familiar y social; Vinculación de la familia en el proceso formativo del niño.</w:t>
      </w:r>
    </w:p>
    <w:p w:rsidR="001C2680" w:rsidRPr="00705B59" w:rsidRDefault="001C2680" w:rsidP="001C2680">
      <w:pPr>
        <w:pStyle w:val="Sangra2detindependiente"/>
        <w:spacing w:line="360" w:lineRule="auto"/>
        <w:jc w:val="both"/>
        <w:rPr>
          <w:rFonts w:ascii="Arial" w:hAnsi="Arial" w:cs="Arial"/>
          <w:sz w:val="22"/>
          <w:szCs w:val="22"/>
        </w:rPr>
      </w:pPr>
      <w:r w:rsidRPr="00705B59">
        <w:rPr>
          <w:rFonts w:ascii="Arial" w:hAnsi="Arial" w:cs="Arial"/>
          <w:b/>
          <w:bCs/>
          <w:sz w:val="22"/>
          <w:szCs w:val="22"/>
        </w:rPr>
        <w:t xml:space="preserve">Art. 19: </w:t>
      </w:r>
      <w:r w:rsidRPr="00705B59">
        <w:rPr>
          <w:rFonts w:ascii="Arial" w:hAnsi="Arial" w:cs="Arial"/>
          <w:sz w:val="22"/>
          <w:szCs w:val="22"/>
        </w:rPr>
        <w:t>Definición de educación básica: Educación primaria y secundaria; obligatoria; la conforma 9 grados.</w:t>
      </w:r>
    </w:p>
    <w:p w:rsidR="001C2680" w:rsidRPr="00705B59" w:rsidRDefault="001C2680" w:rsidP="001C2680">
      <w:pPr>
        <w:pStyle w:val="Sangra2detindependiente"/>
        <w:spacing w:line="360" w:lineRule="auto"/>
        <w:jc w:val="both"/>
        <w:rPr>
          <w:rFonts w:ascii="Arial" w:hAnsi="Arial" w:cs="Arial"/>
          <w:sz w:val="22"/>
          <w:szCs w:val="22"/>
        </w:rPr>
      </w:pPr>
      <w:r w:rsidRPr="00705B59">
        <w:rPr>
          <w:rFonts w:ascii="Arial" w:hAnsi="Arial" w:cs="Arial"/>
          <w:b/>
          <w:bCs/>
          <w:sz w:val="22"/>
          <w:szCs w:val="22"/>
        </w:rPr>
        <w:lastRenderedPageBreak/>
        <w:t xml:space="preserve">Art. 20: </w:t>
      </w:r>
      <w:r w:rsidRPr="00705B59">
        <w:rPr>
          <w:rFonts w:ascii="Arial" w:hAnsi="Arial" w:cs="Arial"/>
          <w:sz w:val="22"/>
          <w:szCs w:val="22"/>
        </w:rPr>
        <w:t>Objetivos generales de la educación básica: Propiciar una formación humanística; Propiciar el conocimiento y comprensión de la realidad nacional; Fomentar la practica de la investigación; Propiciar la formación social, ética, moral y demás valores.</w:t>
      </w:r>
    </w:p>
    <w:p w:rsidR="001C2680" w:rsidRPr="00705B59" w:rsidRDefault="001C2680" w:rsidP="001C2680">
      <w:pPr>
        <w:pStyle w:val="Sangra2detindependiente"/>
        <w:spacing w:line="360" w:lineRule="auto"/>
        <w:jc w:val="both"/>
        <w:rPr>
          <w:rFonts w:ascii="Arial" w:hAnsi="Arial" w:cs="Arial"/>
          <w:sz w:val="22"/>
          <w:szCs w:val="22"/>
        </w:rPr>
      </w:pPr>
      <w:r w:rsidRPr="00705B59">
        <w:rPr>
          <w:rFonts w:ascii="Arial" w:hAnsi="Arial" w:cs="Arial"/>
          <w:b/>
          <w:bCs/>
          <w:sz w:val="22"/>
          <w:szCs w:val="22"/>
        </w:rPr>
        <w:t xml:space="preserve">Art. 21: </w:t>
      </w:r>
      <w:r w:rsidRPr="00705B59">
        <w:rPr>
          <w:rFonts w:ascii="Arial" w:hAnsi="Arial" w:cs="Arial"/>
          <w:sz w:val="22"/>
          <w:szCs w:val="22"/>
        </w:rPr>
        <w:t>Objetivos específicos de la educación básica. Ciclo primaria: Formación de los valores fundamentales para la convivencia social; Fomentar el deseo de saber; Comprender básica del medio físico, social y cultural; Formar para la participación y organización infantil y la utilización adecuada del tiempo libre; Desarrollar valores civiles, éticos y morales; Iniciar el conocimiento de la Constitución Política de Colombia.</w:t>
      </w:r>
    </w:p>
    <w:p w:rsidR="001C2680" w:rsidRPr="00705B59" w:rsidRDefault="001C2680" w:rsidP="001C2680">
      <w:pPr>
        <w:pStyle w:val="Sangra2detindependiente"/>
        <w:spacing w:line="360" w:lineRule="auto"/>
        <w:jc w:val="both"/>
        <w:rPr>
          <w:rFonts w:ascii="Arial" w:hAnsi="Arial" w:cs="Arial"/>
          <w:sz w:val="22"/>
          <w:szCs w:val="22"/>
        </w:rPr>
      </w:pPr>
      <w:r w:rsidRPr="00705B59">
        <w:rPr>
          <w:rFonts w:ascii="Arial" w:hAnsi="Arial" w:cs="Arial"/>
          <w:b/>
          <w:bCs/>
          <w:sz w:val="22"/>
          <w:szCs w:val="22"/>
        </w:rPr>
        <w:t xml:space="preserve">Art. 22: </w:t>
      </w:r>
      <w:r w:rsidRPr="00705B59">
        <w:rPr>
          <w:rFonts w:ascii="Arial" w:hAnsi="Arial" w:cs="Arial"/>
          <w:sz w:val="22"/>
          <w:szCs w:val="22"/>
        </w:rPr>
        <w:t>Objetivos específicos de la educación básica. Ciclo secundaria: Desarrollar actitudes favorables al conocimiento, valoración y conservación de la naturaleza y del ambiente; Estudiar científicamente la historia nacional y mundial dirigido a comprender el desarrollo de la sociedad y el estudio de las ciencias sociales; Estudiar científicamente el universo, la tierra y su estructura física, su división y organización política, el desarrollo económico de los países y las diversas manifestaciones culturales de los pueblos; Formar en el ejercicio de los deberes y derechos, el conocimiento e la Constitución Política y de las relaciones internacionales.</w:t>
      </w:r>
    </w:p>
    <w:p w:rsidR="001C2680" w:rsidRPr="00705B59" w:rsidRDefault="001C2680" w:rsidP="001C2680">
      <w:pPr>
        <w:pStyle w:val="Sangra2detindependiente"/>
        <w:spacing w:line="360" w:lineRule="auto"/>
        <w:jc w:val="both"/>
        <w:rPr>
          <w:rFonts w:ascii="Arial" w:hAnsi="Arial" w:cs="Arial"/>
          <w:sz w:val="22"/>
          <w:szCs w:val="22"/>
        </w:rPr>
      </w:pPr>
      <w:r w:rsidRPr="00705B59">
        <w:rPr>
          <w:rFonts w:ascii="Arial" w:hAnsi="Arial" w:cs="Arial"/>
          <w:b/>
          <w:bCs/>
          <w:sz w:val="22"/>
          <w:szCs w:val="22"/>
        </w:rPr>
        <w:t xml:space="preserve">Art. 23: </w:t>
      </w:r>
      <w:r w:rsidRPr="00705B59">
        <w:rPr>
          <w:rFonts w:ascii="Arial" w:hAnsi="Arial" w:cs="Arial"/>
          <w:sz w:val="22"/>
          <w:szCs w:val="22"/>
        </w:rPr>
        <w:t>Áreas obligatorias y fundamentales: Ciencias Naturales y educación ambiental; ciencias Sociales; Educación Artística; Educación ética y en valores humanos; Educación Física, recreación y deporte; Educación religiosa; Humanidades, Lengua Castellana e Idiomas Extranjero; Matemáticas; Tecnología e Informática.</w:t>
      </w:r>
    </w:p>
    <w:p w:rsidR="001C2680" w:rsidRPr="00705B59" w:rsidRDefault="001C2680" w:rsidP="001C2680">
      <w:pPr>
        <w:pStyle w:val="Sangra2detindependiente"/>
        <w:spacing w:line="360" w:lineRule="auto"/>
        <w:jc w:val="both"/>
        <w:rPr>
          <w:rFonts w:ascii="Arial" w:hAnsi="Arial" w:cs="Arial"/>
          <w:sz w:val="22"/>
          <w:szCs w:val="22"/>
        </w:rPr>
      </w:pPr>
      <w:r w:rsidRPr="00705B59">
        <w:rPr>
          <w:rFonts w:ascii="Arial" w:hAnsi="Arial" w:cs="Arial"/>
          <w:b/>
          <w:bCs/>
          <w:sz w:val="22"/>
          <w:szCs w:val="22"/>
        </w:rPr>
        <w:t xml:space="preserve">Art. 27: </w:t>
      </w:r>
      <w:r w:rsidRPr="00705B59">
        <w:rPr>
          <w:rFonts w:ascii="Arial" w:hAnsi="Arial" w:cs="Arial"/>
          <w:sz w:val="22"/>
          <w:szCs w:val="22"/>
        </w:rPr>
        <w:t>Duración y finalidad de la educación media: Comprende dos grados: décimo y undécimo; Tiene como finalidad la culminación, consolidación y avance de los niveles educativos anteriores.</w:t>
      </w:r>
    </w:p>
    <w:p w:rsidR="001C2680" w:rsidRPr="00705B59" w:rsidRDefault="001C2680" w:rsidP="001C2680">
      <w:pPr>
        <w:pStyle w:val="Sangra2detindependiente"/>
        <w:spacing w:line="360" w:lineRule="auto"/>
        <w:jc w:val="both"/>
        <w:rPr>
          <w:rFonts w:ascii="Arial" w:hAnsi="Arial" w:cs="Arial"/>
          <w:sz w:val="24"/>
          <w:szCs w:val="24"/>
        </w:rPr>
      </w:pPr>
      <w:r w:rsidRPr="00705B59">
        <w:rPr>
          <w:rFonts w:ascii="Arial" w:hAnsi="Arial" w:cs="Arial"/>
          <w:b/>
          <w:bCs/>
          <w:sz w:val="22"/>
          <w:szCs w:val="22"/>
        </w:rPr>
        <w:t xml:space="preserve">Art. 30: </w:t>
      </w:r>
      <w:r w:rsidRPr="00705B59">
        <w:rPr>
          <w:rFonts w:ascii="Arial" w:hAnsi="Arial" w:cs="Arial"/>
          <w:sz w:val="22"/>
          <w:szCs w:val="22"/>
        </w:rPr>
        <w:t xml:space="preserve">Objetivos específicos de la educación media académica: La incorporación de la investigación al proceso cognoscitivo… de la realidad nacional, en sus aspectos natural, económico, político y social; El desarrollo de la capacidad para profundizar en un campo de conocimiento de acuerdo con las potencialidades e interés; Vinculación a </w:t>
      </w:r>
      <w:r w:rsidRPr="00705B59">
        <w:rPr>
          <w:rFonts w:ascii="Arial" w:hAnsi="Arial" w:cs="Arial"/>
          <w:b/>
          <w:sz w:val="22"/>
          <w:szCs w:val="22"/>
        </w:rPr>
        <w:t>programas de desarrollo y organización social, comunitaria, orientados a dar solución a</w:t>
      </w:r>
      <w:r w:rsidRPr="00705B59">
        <w:rPr>
          <w:rFonts w:ascii="Arial" w:hAnsi="Arial" w:cs="Arial"/>
          <w:sz w:val="22"/>
          <w:szCs w:val="22"/>
        </w:rPr>
        <w:t xml:space="preserve"> los problemas sociales de su entorno; El fomento de la conciencia y la participación responsable de los educandos en acciones cívicas y de servicio social; La capacidad reflexiva y critica sobre aspectos de la realidad y la comprensión de los </w:t>
      </w:r>
      <w:r w:rsidRPr="00705B59">
        <w:rPr>
          <w:rFonts w:ascii="Arial" w:hAnsi="Arial" w:cs="Arial"/>
          <w:sz w:val="22"/>
          <w:szCs w:val="22"/>
        </w:rPr>
        <w:lastRenderedPageBreak/>
        <w:t>valores éticos, morales, religiosos y de convivencia social; el desarrollo de actitudes favorables al conocimiento, valoración y conservación de la naturaleza y el ambiente; El estudio científico de la historia nacional y mundial dirigido a comprender el desarrollo de la sociedad, y el estudio de las ciencias sociales, con miras al análisis de las condiciones actuales de la realidad social; El estudio científico dl universo, de la tierra, de su estructura física, de su división y organización política, del desarrollo económico de los países y de las diversos manifestaciones cultural de los pueblos.</w:t>
      </w:r>
    </w:p>
    <w:p w:rsidR="001C2680" w:rsidRDefault="001C2680" w:rsidP="00F62190">
      <w:pPr>
        <w:pStyle w:val="Sangra2detindependiente"/>
        <w:spacing w:line="360" w:lineRule="auto"/>
        <w:jc w:val="both"/>
        <w:rPr>
          <w:rFonts w:ascii="Arial" w:hAnsi="Arial" w:cs="Arial"/>
          <w:sz w:val="32"/>
          <w:szCs w:val="32"/>
        </w:rPr>
      </w:pPr>
    </w:p>
    <w:p w:rsidR="00F62190" w:rsidRPr="00705B59" w:rsidRDefault="00F62190" w:rsidP="00F62190">
      <w:pPr>
        <w:pStyle w:val="Sangra2detindependiente"/>
        <w:spacing w:line="360" w:lineRule="auto"/>
        <w:jc w:val="both"/>
        <w:rPr>
          <w:rFonts w:ascii="Arial" w:hAnsi="Arial" w:cs="Arial"/>
          <w:sz w:val="32"/>
          <w:szCs w:val="32"/>
        </w:rPr>
      </w:pPr>
      <w:r>
        <w:rPr>
          <w:rFonts w:ascii="Arial" w:hAnsi="Arial" w:cs="Arial"/>
          <w:sz w:val="32"/>
          <w:szCs w:val="32"/>
        </w:rPr>
        <w:t>RESOLUCIÓN 2343 DE 1996</w:t>
      </w:r>
    </w:p>
    <w:tbl>
      <w:tblPr>
        <w:tblStyle w:val="Tablaconcuadrcula"/>
        <w:tblW w:w="0" w:type="auto"/>
        <w:tblInd w:w="283" w:type="dxa"/>
        <w:tblLook w:val="04A0" w:firstRow="1" w:lastRow="0" w:firstColumn="1" w:lastColumn="0" w:noHBand="0" w:noVBand="1"/>
      </w:tblPr>
      <w:tblGrid>
        <w:gridCol w:w="2786"/>
        <w:gridCol w:w="3071"/>
        <w:gridCol w:w="2914"/>
      </w:tblGrid>
      <w:tr w:rsidR="00F02AF8" w:rsidTr="00F02AF8">
        <w:tc>
          <w:tcPr>
            <w:tcW w:w="2786" w:type="dxa"/>
          </w:tcPr>
          <w:p w:rsidR="007C4EC1" w:rsidRDefault="007C4EC1" w:rsidP="007C4EC1">
            <w:pPr>
              <w:pStyle w:val="Sangra2detindependiente"/>
              <w:spacing w:line="360" w:lineRule="auto"/>
              <w:ind w:left="0"/>
              <w:jc w:val="center"/>
              <w:rPr>
                <w:rFonts w:ascii="Arial" w:hAnsi="Arial" w:cs="Arial"/>
                <w:sz w:val="24"/>
                <w:szCs w:val="24"/>
              </w:rPr>
            </w:pPr>
            <w:r>
              <w:rPr>
                <w:rFonts w:ascii="Arial" w:hAnsi="Arial" w:cs="Arial"/>
                <w:sz w:val="24"/>
                <w:szCs w:val="24"/>
              </w:rPr>
              <w:t>ACCIÓN</w:t>
            </w:r>
          </w:p>
        </w:tc>
        <w:tc>
          <w:tcPr>
            <w:tcW w:w="3071" w:type="dxa"/>
          </w:tcPr>
          <w:p w:rsidR="007C4EC1" w:rsidRDefault="007C4EC1" w:rsidP="007C4EC1">
            <w:pPr>
              <w:pStyle w:val="Sangra2detindependiente"/>
              <w:spacing w:line="360" w:lineRule="auto"/>
              <w:ind w:left="0"/>
              <w:jc w:val="center"/>
              <w:rPr>
                <w:rFonts w:ascii="Arial" w:hAnsi="Arial" w:cs="Arial"/>
                <w:sz w:val="24"/>
                <w:szCs w:val="24"/>
              </w:rPr>
            </w:pPr>
            <w:r>
              <w:rPr>
                <w:rFonts w:ascii="Arial" w:hAnsi="Arial" w:cs="Arial"/>
                <w:sz w:val="24"/>
                <w:szCs w:val="24"/>
              </w:rPr>
              <w:t>ACTIVIDAD</w:t>
            </w:r>
          </w:p>
        </w:tc>
        <w:tc>
          <w:tcPr>
            <w:tcW w:w="2914" w:type="dxa"/>
          </w:tcPr>
          <w:p w:rsidR="007C4EC1" w:rsidRDefault="007C4EC1" w:rsidP="007C4EC1">
            <w:pPr>
              <w:pStyle w:val="Sangra2detindependiente"/>
              <w:spacing w:line="360" w:lineRule="auto"/>
              <w:ind w:left="0"/>
              <w:jc w:val="center"/>
              <w:rPr>
                <w:rFonts w:ascii="Arial" w:hAnsi="Arial" w:cs="Arial"/>
                <w:sz w:val="24"/>
                <w:szCs w:val="24"/>
              </w:rPr>
            </w:pPr>
            <w:r>
              <w:rPr>
                <w:rFonts w:ascii="Arial" w:hAnsi="Arial" w:cs="Arial"/>
                <w:sz w:val="24"/>
                <w:szCs w:val="24"/>
              </w:rPr>
              <w:t>TEMA</w:t>
            </w:r>
          </w:p>
        </w:tc>
      </w:tr>
      <w:tr w:rsidR="00F02AF8" w:rsidTr="00F02AF8">
        <w:tc>
          <w:tcPr>
            <w:tcW w:w="2786" w:type="dxa"/>
          </w:tcPr>
          <w:p w:rsidR="007C4EC1" w:rsidRDefault="007C4EC1" w:rsidP="007C4EC1">
            <w:pPr>
              <w:pStyle w:val="Sangra2detindependiente"/>
              <w:spacing w:line="360" w:lineRule="auto"/>
              <w:ind w:left="0"/>
              <w:jc w:val="both"/>
              <w:rPr>
                <w:rFonts w:ascii="Arial" w:hAnsi="Arial" w:cs="Arial"/>
                <w:sz w:val="24"/>
                <w:szCs w:val="24"/>
              </w:rPr>
            </w:pPr>
            <w:r>
              <w:rPr>
                <w:rFonts w:ascii="Arial" w:hAnsi="Arial" w:cs="Arial"/>
                <w:sz w:val="24"/>
                <w:szCs w:val="24"/>
              </w:rPr>
              <w:t>MOSTRAR</w:t>
            </w:r>
          </w:p>
        </w:tc>
        <w:tc>
          <w:tcPr>
            <w:tcW w:w="3071" w:type="dxa"/>
          </w:tcPr>
          <w:p w:rsidR="007C4EC1" w:rsidRDefault="007C4EC1" w:rsidP="007C4EC1">
            <w:pPr>
              <w:pStyle w:val="Sangra2detindependiente"/>
              <w:spacing w:line="360" w:lineRule="auto"/>
              <w:ind w:left="0"/>
              <w:jc w:val="both"/>
              <w:rPr>
                <w:rFonts w:ascii="Arial" w:hAnsi="Arial" w:cs="Arial"/>
                <w:sz w:val="24"/>
                <w:szCs w:val="24"/>
              </w:rPr>
            </w:pPr>
            <w:r>
              <w:rPr>
                <w:rFonts w:ascii="Arial" w:hAnsi="Arial" w:cs="Arial"/>
                <w:sz w:val="24"/>
                <w:szCs w:val="24"/>
              </w:rPr>
              <w:t>IMAGEN DE SÍ MISMO</w:t>
            </w:r>
          </w:p>
        </w:tc>
        <w:tc>
          <w:tcPr>
            <w:tcW w:w="2914" w:type="dxa"/>
          </w:tcPr>
          <w:p w:rsidR="007C4EC1" w:rsidRDefault="007C4EC1" w:rsidP="007C4EC1">
            <w:pPr>
              <w:pStyle w:val="Sangra2detindependiente"/>
              <w:spacing w:line="360" w:lineRule="auto"/>
              <w:ind w:left="0"/>
              <w:jc w:val="both"/>
              <w:rPr>
                <w:rFonts w:ascii="Arial" w:hAnsi="Arial" w:cs="Arial"/>
                <w:sz w:val="24"/>
                <w:szCs w:val="24"/>
              </w:rPr>
            </w:pPr>
            <w:r>
              <w:rPr>
                <w:rFonts w:ascii="Arial" w:hAnsi="Arial" w:cs="Arial"/>
                <w:sz w:val="24"/>
                <w:szCs w:val="24"/>
              </w:rPr>
              <w:t>SUJETO</w:t>
            </w:r>
          </w:p>
        </w:tc>
      </w:tr>
      <w:tr w:rsidR="00F02AF8" w:rsidTr="00F02AF8">
        <w:tc>
          <w:tcPr>
            <w:tcW w:w="2786" w:type="dxa"/>
          </w:tcPr>
          <w:p w:rsidR="007C4EC1" w:rsidRDefault="007C4EC1" w:rsidP="007C4EC1">
            <w:pPr>
              <w:pStyle w:val="Sangra2detindependiente"/>
              <w:spacing w:line="360" w:lineRule="auto"/>
              <w:ind w:left="0"/>
              <w:jc w:val="both"/>
              <w:rPr>
                <w:rFonts w:ascii="Arial" w:hAnsi="Arial" w:cs="Arial"/>
                <w:sz w:val="24"/>
                <w:szCs w:val="24"/>
              </w:rPr>
            </w:pPr>
            <w:r>
              <w:rPr>
                <w:rFonts w:ascii="Arial" w:hAnsi="Arial" w:cs="Arial"/>
                <w:sz w:val="24"/>
                <w:szCs w:val="24"/>
              </w:rPr>
              <w:t>PARTICIPAR, INTEGRAR, COOPERAR.</w:t>
            </w:r>
          </w:p>
        </w:tc>
        <w:tc>
          <w:tcPr>
            <w:tcW w:w="3071" w:type="dxa"/>
          </w:tcPr>
          <w:p w:rsidR="007C4EC1" w:rsidRDefault="007C4EC1" w:rsidP="007C4EC1">
            <w:pPr>
              <w:pStyle w:val="Sangra2detindependiente"/>
              <w:spacing w:line="360" w:lineRule="auto"/>
              <w:ind w:left="0"/>
              <w:jc w:val="both"/>
              <w:rPr>
                <w:rFonts w:ascii="Arial" w:hAnsi="Arial" w:cs="Arial"/>
                <w:sz w:val="24"/>
                <w:szCs w:val="24"/>
              </w:rPr>
            </w:pPr>
            <w:r>
              <w:rPr>
                <w:rFonts w:ascii="Arial" w:hAnsi="Arial" w:cs="Arial"/>
                <w:sz w:val="24"/>
                <w:szCs w:val="24"/>
              </w:rPr>
              <w:t>JUEGOS Y ACTIVIDADES GRUPALES</w:t>
            </w:r>
          </w:p>
        </w:tc>
        <w:tc>
          <w:tcPr>
            <w:tcW w:w="2914" w:type="dxa"/>
          </w:tcPr>
          <w:p w:rsidR="007C4EC1" w:rsidRDefault="007C4EC1" w:rsidP="007C4EC1">
            <w:pPr>
              <w:pStyle w:val="Sangra2detindependiente"/>
              <w:spacing w:line="360" w:lineRule="auto"/>
              <w:ind w:left="0"/>
              <w:jc w:val="both"/>
              <w:rPr>
                <w:rFonts w:ascii="Arial" w:hAnsi="Arial" w:cs="Arial"/>
                <w:sz w:val="24"/>
                <w:szCs w:val="24"/>
              </w:rPr>
            </w:pPr>
            <w:r>
              <w:rPr>
                <w:rFonts w:ascii="Arial" w:hAnsi="Arial" w:cs="Arial"/>
                <w:sz w:val="24"/>
                <w:szCs w:val="24"/>
              </w:rPr>
              <w:t>EL YO</w:t>
            </w:r>
          </w:p>
        </w:tc>
      </w:tr>
      <w:tr w:rsidR="00F02AF8" w:rsidTr="00F02AF8">
        <w:tc>
          <w:tcPr>
            <w:tcW w:w="2786" w:type="dxa"/>
          </w:tcPr>
          <w:p w:rsidR="007C4EC1" w:rsidRDefault="007C4EC1" w:rsidP="007C4EC1">
            <w:pPr>
              <w:pStyle w:val="Sangra2detindependiente"/>
              <w:spacing w:line="360" w:lineRule="auto"/>
              <w:ind w:left="0"/>
              <w:jc w:val="both"/>
              <w:rPr>
                <w:rFonts w:ascii="Arial" w:hAnsi="Arial" w:cs="Arial"/>
                <w:sz w:val="24"/>
                <w:szCs w:val="24"/>
              </w:rPr>
            </w:pPr>
            <w:r>
              <w:rPr>
                <w:rFonts w:ascii="Arial" w:hAnsi="Arial" w:cs="Arial"/>
                <w:sz w:val="24"/>
                <w:szCs w:val="24"/>
              </w:rPr>
              <w:t>MANIFESTAR</w:t>
            </w:r>
          </w:p>
        </w:tc>
        <w:tc>
          <w:tcPr>
            <w:tcW w:w="3071" w:type="dxa"/>
          </w:tcPr>
          <w:p w:rsidR="007C4EC1" w:rsidRDefault="007C4EC1" w:rsidP="007C4EC1">
            <w:pPr>
              <w:pStyle w:val="Sangra2detindependiente"/>
              <w:spacing w:line="360" w:lineRule="auto"/>
              <w:ind w:left="0"/>
              <w:jc w:val="both"/>
              <w:rPr>
                <w:rFonts w:ascii="Arial" w:hAnsi="Arial" w:cs="Arial"/>
                <w:sz w:val="24"/>
                <w:szCs w:val="24"/>
              </w:rPr>
            </w:pPr>
            <w:r>
              <w:rPr>
                <w:rFonts w:ascii="Arial" w:hAnsi="Arial" w:cs="Arial"/>
                <w:sz w:val="24"/>
                <w:szCs w:val="24"/>
              </w:rPr>
              <w:t>ACTIVIDADES COTIDIANAS</w:t>
            </w:r>
          </w:p>
        </w:tc>
        <w:tc>
          <w:tcPr>
            <w:tcW w:w="2914" w:type="dxa"/>
          </w:tcPr>
          <w:p w:rsidR="007C4EC1" w:rsidRDefault="007C4EC1" w:rsidP="007C4EC1">
            <w:pPr>
              <w:pStyle w:val="Sangra2detindependiente"/>
              <w:spacing w:line="360" w:lineRule="auto"/>
              <w:ind w:left="0"/>
              <w:jc w:val="both"/>
              <w:rPr>
                <w:rFonts w:ascii="Arial" w:hAnsi="Arial" w:cs="Arial"/>
                <w:sz w:val="24"/>
                <w:szCs w:val="24"/>
              </w:rPr>
            </w:pPr>
            <w:r>
              <w:rPr>
                <w:rFonts w:ascii="Arial" w:hAnsi="Arial" w:cs="Arial"/>
                <w:sz w:val="24"/>
                <w:szCs w:val="24"/>
              </w:rPr>
              <w:t>LA DIFERENCIA</w:t>
            </w:r>
          </w:p>
        </w:tc>
      </w:tr>
      <w:tr w:rsidR="00F02AF8" w:rsidTr="00F02AF8">
        <w:tc>
          <w:tcPr>
            <w:tcW w:w="2786" w:type="dxa"/>
          </w:tcPr>
          <w:p w:rsidR="007C4EC1" w:rsidRDefault="007C4EC1" w:rsidP="007C4EC1">
            <w:pPr>
              <w:pStyle w:val="Sangra2detindependiente"/>
              <w:spacing w:line="360" w:lineRule="auto"/>
              <w:ind w:left="0"/>
              <w:jc w:val="both"/>
              <w:rPr>
                <w:rFonts w:ascii="Arial" w:hAnsi="Arial" w:cs="Arial"/>
                <w:sz w:val="24"/>
                <w:szCs w:val="24"/>
              </w:rPr>
            </w:pPr>
            <w:r>
              <w:rPr>
                <w:rFonts w:ascii="Arial" w:hAnsi="Arial" w:cs="Arial"/>
                <w:sz w:val="24"/>
                <w:szCs w:val="24"/>
              </w:rPr>
              <w:t>DISFRUTAR</w:t>
            </w:r>
          </w:p>
        </w:tc>
        <w:tc>
          <w:tcPr>
            <w:tcW w:w="3071" w:type="dxa"/>
          </w:tcPr>
          <w:p w:rsidR="007C4EC1" w:rsidRDefault="007C4EC1" w:rsidP="007C4EC1">
            <w:pPr>
              <w:pStyle w:val="Sangra2detindependiente"/>
              <w:spacing w:line="360" w:lineRule="auto"/>
              <w:ind w:left="0"/>
              <w:jc w:val="both"/>
              <w:rPr>
                <w:rFonts w:ascii="Arial" w:hAnsi="Arial" w:cs="Arial"/>
                <w:sz w:val="24"/>
                <w:szCs w:val="24"/>
              </w:rPr>
            </w:pPr>
            <w:r>
              <w:rPr>
                <w:rFonts w:ascii="Arial" w:hAnsi="Arial" w:cs="Arial"/>
                <w:sz w:val="24"/>
                <w:szCs w:val="24"/>
              </w:rPr>
              <w:t>PERTENECER A UN GRUPO</w:t>
            </w:r>
          </w:p>
        </w:tc>
        <w:tc>
          <w:tcPr>
            <w:tcW w:w="2914" w:type="dxa"/>
          </w:tcPr>
          <w:p w:rsidR="007C4EC1" w:rsidRDefault="007C4EC1" w:rsidP="007C4EC1">
            <w:pPr>
              <w:pStyle w:val="Sangra2detindependiente"/>
              <w:spacing w:line="360" w:lineRule="auto"/>
              <w:ind w:left="0"/>
              <w:jc w:val="both"/>
              <w:rPr>
                <w:rFonts w:ascii="Arial" w:hAnsi="Arial" w:cs="Arial"/>
                <w:sz w:val="24"/>
                <w:szCs w:val="24"/>
              </w:rPr>
            </w:pPr>
            <w:r>
              <w:rPr>
                <w:rFonts w:ascii="Arial" w:hAnsi="Arial" w:cs="Arial"/>
                <w:sz w:val="24"/>
                <w:szCs w:val="24"/>
              </w:rPr>
              <w:t>TRABAJO EN GRUPO</w:t>
            </w:r>
          </w:p>
        </w:tc>
      </w:tr>
      <w:tr w:rsidR="00F02AF8" w:rsidTr="00F02AF8">
        <w:tc>
          <w:tcPr>
            <w:tcW w:w="2786" w:type="dxa"/>
          </w:tcPr>
          <w:p w:rsidR="007C4EC1" w:rsidRDefault="007C4EC1" w:rsidP="007C4EC1">
            <w:pPr>
              <w:pStyle w:val="Sangra2detindependiente"/>
              <w:spacing w:line="360" w:lineRule="auto"/>
              <w:ind w:left="0"/>
              <w:jc w:val="both"/>
              <w:rPr>
                <w:rFonts w:ascii="Arial" w:hAnsi="Arial" w:cs="Arial"/>
                <w:sz w:val="24"/>
                <w:szCs w:val="24"/>
              </w:rPr>
            </w:pPr>
            <w:r>
              <w:rPr>
                <w:rFonts w:ascii="Arial" w:hAnsi="Arial" w:cs="Arial"/>
                <w:sz w:val="24"/>
                <w:szCs w:val="24"/>
              </w:rPr>
              <w:t>TOMAR DECISIONES</w:t>
            </w:r>
          </w:p>
        </w:tc>
        <w:tc>
          <w:tcPr>
            <w:tcW w:w="3071" w:type="dxa"/>
          </w:tcPr>
          <w:p w:rsidR="007C4EC1" w:rsidRDefault="00696EEA" w:rsidP="007C4EC1">
            <w:pPr>
              <w:pStyle w:val="Sangra2detindependiente"/>
              <w:spacing w:line="360" w:lineRule="auto"/>
              <w:ind w:left="0"/>
              <w:jc w:val="both"/>
              <w:rPr>
                <w:rFonts w:ascii="Arial" w:hAnsi="Arial" w:cs="Arial"/>
                <w:sz w:val="24"/>
                <w:szCs w:val="24"/>
              </w:rPr>
            </w:pPr>
            <w:r>
              <w:rPr>
                <w:rFonts w:ascii="Arial" w:hAnsi="Arial" w:cs="Arial"/>
                <w:sz w:val="24"/>
                <w:szCs w:val="24"/>
              </w:rPr>
              <w:t>BIENESTAR EN EL AULA</w:t>
            </w:r>
          </w:p>
        </w:tc>
        <w:tc>
          <w:tcPr>
            <w:tcW w:w="2914" w:type="dxa"/>
          </w:tcPr>
          <w:p w:rsidR="007C4EC1" w:rsidRDefault="007C4EC1" w:rsidP="007C4EC1">
            <w:pPr>
              <w:pStyle w:val="Sangra2detindependiente"/>
              <w:spacing w:line="360" w:lineRule="auto"/>
              <w:ind w:left="0"/>
              <w:jc w:val="both"/>
              <w:rPr>
                <w:rFonts w:ascii="Arial" w:hAnsi="Arial" w:cs="Arial"/>
                <w:sz w:val="24"/>
                <w:szCs w:val="24"/>
              </w:rPr>
            </w:pPr>
            <w:r>
              <w:rPr>
                <w:rFonts w:ascii="Arial" w:hAnsi="Arial" w:cs="Arial"/>
                <w:sz w:val="24"/>
                <w:szCs w:val="24"/>
              </w:rPr>
              <w:t>BIENESTAR SOCIAL</w:t>
            </w:r>
          </w:p>
        </w:tc>
      </w:tr>
      <w:tr w:rsidR="00F02AF8" w:rsidTr="00F02AF8">
        <w:tc>
          <w:tcPr>
            <w:tcW w:w="2786" w:type="dxa"/>
          </w:tcPr>
          <w:p w:rsidR="007C4EC1" w:rsidRDefault="007C4EC1" w:rsidP="007C4EC1">
            <w:pPr>
              <w:pStyle w:val="Sangra2detindependiente"/>
              <w:spacing w:line="360" w:lineRule="auto"/>
              <w:ind w:left="0"/>
              <w:jc w:val="both"/>
              <w:rPr>
                <w:rFonts w:ascii="Arial" w:hAnsi="Arial" w:cs="Arial"/>
                <w:sz w:val="24"/>
                <w:szCs w:val="24"/>
              </w:rPr>
            </w:pPr>
            <w:r>
              <w:rPr>
                <w:rFonts w:ascii="Arial" w:hAnsi="Arial" w:cs="Arial"/>
                <w:sz w:val="24"/>
                <w:szCs w:val="24"/>
              </w:rPr>
              <w:t>PARTICIPAR</w:t>
            </w:r>
          </w:p>
        </w:tc>
        <w:tc>
          <w:tcPr>
            <w:tcW w:w="3071" w:type="dxa"/>
          </w:tcPr>
          <w:p w:rsidR="007C4EC1" w:rsidRDefault="00696EEA" w:rsidP="007C4EC1">
            <w:pPr>
              <w:pStyle w:val="Sangra2detindependiente"/>
              <w:spacing w:line="360" w:lineRule="auto"/>
              <w:ind w:left="0"/>
              <w:jc w:val="both"/>
              <w:rPr>
                <w:rFonts w:ascii="Arial" w:hAnsi="Arial" w:cs="Arial"/>
                <w:sz w:val="24"/>
                <w:szCs w:val="24"/>
              </w:rPr>
            </w:pPr>
            <w:r>
              <w:rPr>
                <w:rFonts w:ascii="Arial" w:hAnsi="Arial" w:cs="Arial"/>
                <w:sz w:val="24"/>
                <w:szCs w:val="24"/>
              </w:rPr>
              <w:t>ELABORACION DE NORMAS PARA LA CONVIVENCIA</w:t>
            </w:r>
          </w:p>
        </w:tc>
        <w:tc>
          <w:tcPr>
            <w:tcW w:w="2914" w:type="dxa"/>
          </w:tcPr>
          <w:p w:rsidR="007C4EC1" w:rsidRDefault="00696EEA" w:rsidP="007C4EC1">
            <w:pPr>
              <w:pStyle w:val="Sangra2detindependiente"/>
              <w:spacing w:line="360" w:lineRule="auto"/>
              <w:ind w:left="0"/>
              <w:jc w:val="both"/>
              <w:rPr>
                <w:rFonts w:ascii="Arial" w:hAnsi="Arial" w:cs="Arial"/>
                <w:sz w:val="24"/>
                <w:szCs w:val="24"/>
              </w:rPr>
            </w:pPr>
            <w:r>
              <w:rPr>
                <w:rFonts w:ascii="Arial" w:hAnsi="Arial" w:cs="Arial"/>
                <w:sz w:val="24"/>
                <w:szCs w:val="24"/>
              </w:rPr>
              <w:t>NORMAS</w:t>
            </w:r>
          </w:p>
        </w:tc>
      </w:tr>
      <w:tr w:rsidR="00F02AF8" w:rsidTr="00F02AF8">
        <w:tc>
          <w:tcPr>
            <w:tcW w:w="2786" w:type="dxa"/>
          </w:tcPr>
          <w:p w:rsidR="007C4EC1" w:rsidRDefault="007C4EC1" w:rsidP="007C4EC1">
            <w:pPr>
              <w:pStyle w:val="Sangra2detindependiente"/>
              <w:spacing w:line="360" w:lineRule="auto"/>
              <w:ind w:left="0"/>
              <w:jc w:val="both"/>
              <w:rPr>
                <w:rFonts w:ascii="Arial" w:hAnsi="Arial" w:cs="Arial"/>
                <w:sz w:val="24"/>
                <w:szCs w:val="24"/>
              </w:rPr>
            </w:pPr>
            <w:r>
              <w:rPr>
                <w:rFonts w:ascii="Arial" w:hAnsi="Arial" w:cs="Arial"/>
                <w:sz w:val="24"/>
                <w:szCs w:val="24"/>
              </w:rPr>
              <w:t>EXPRESAR</w:t>
            </w:r>
          </w:p>
        </w:tc>
        <w:tc>
          <w:tcPr>
            <w:tcW w:w="3071" w:type="dxa"/>
          </w:tcPr>
          <w:p w:rsidR="007C4EC1" w:rsidRDefault="00696EEA" w:rsidP="007C4EC1">
            <w:pPr>
              <w:pStyle w:val="Sangra2detindependiente"/>
              <w:spacing w:line="360" w:lineRule="auto"/>
              <w:ind w:left="0"/>
              <w:jc w:val="both"/>
              <w:rPr>
                <w:rFonts w:ascii="Arial" w:hAnsi="Arial" w:cs="Arial"/>
                <w:sz w:val="24"/>
                <w:szCs w:val="24"/>
              </w:rPr>
            </w:pPr>
            <w:r>
              <w:rPr>
                <w:rFonts w:ascii="Arial" w:hAnsi="Arial" w:cs="Arial"/>
                <w:sz w:val="24"/>
                <w:szCs w:val="24"/>
              </w:rPr>
              <w:t>NARRACIONES DE HISTORIETAS PERSONALES.</w:t>
            </w:r>
          </w:p>
        </w:tc>
        <w:tc>
          <w:tcPr>
            <w:tcW w:w="2914" w:type="dxa"/>
          </w:tcPr>
          <w:p w:rsidR="007C4EC1" w:rsidRDefault="00696EEA" w:rsidP="007C4EC1">
            <w:pPr>
              <w:pStyle w:val="Sangra2detindependiente"/>
              <w:spacing w:line="360" w:lineRule="auto"/>
              <w:ind w:left="0"/>
              <w:jc w:val="both"/>
              <w:rPr>
                <w:rFonts w:ascii="Arial" w:hAnsi="Arial" w:cs="Arial"/>
                <w:sz w:val="24"/>
                <w:szCs w:val="24"/>
              </w:rPr>
            </w:pPr>
            <w:r>
              <w:rPr>
                <w:rFonts w:ascii="Arial" w:hAnsi="Arial" w:cs="Arial"/>
                <w:sz w:val="24"/>
                <w:szCs w:val="24"/>
              </w:rPr>
              <w:t>SENTIMIENTOS Y CONFLICTOS.</w:t>
            </w:r>
          </w:p>
        </w:tc>
      </w:tr>
      <w:tr w:rsidR="00F02AF8" w:rsidTr="00F02AF8">
        <w:tc>
          <w:tcPr>
            <w:tcW w:w="2786" w:type="dxa"/>
          </w:tcPr>
          <w:p w:rsidR="007C4EC1" w:rsidRDefault="007C4EC1" w:rsidP="007C4EC1">
            <w:pPr>
              <w:pStyle w:val="Sangra2detindependiente"/>
              <w:spacing w:line="360" w:lineRule="auto"/>
              <w:ind w:left="0"/>
              <w:jc w:val="both"/>
              <w:rPr>
                <w:rFonts w:ascii="Arial" w:hAnsi="Arial" w:cs="Arial"/>
                <w:sz w:val="24"/>
                <w:szCs w:val="24"/>
              </w:rPr>
            </w:pPr>
            <w:r>
              <w:rPr>
                <w:rFonts w:ascii="Arial" w:hAnsi="Arial" w:cs="Arial"/>
                <w:sz w:val="24"/>
                <w:szCs w:val="24"/>
              </w:rPr>
              <w:t>COLABORAR</w:t>
            </w:r>
          </w:p>
        </w:tc>
        <w:tc>
          <w:tcPr>
            <w:tcW w:w="3071" w:type="dxa"/>
          </w:tcPr>
          <w:p w:rsidR="007C4EC1" w:rsidRDefault="00696EEA" w:rsidP="007C4EC1">
            <w:pPr>
              <w:pStyle w:val="Sangra2detindependiente"/>
              <w:spacing w:line="360" w:lineRule="auto"/>
              <w:ind w:left="0"/>
              <w:jc w:val="both"/>
              <w:rPr>
                <w:rFonts w:ascii="Arial" w:hAnsi="Arial" w:cs="Arial"/>
                <w:sz w:val="24"/>
                <w:szCs w:val="24"/>
              </w:rPr>
            </w:pPr>
            <w:r>
              <w:rPr>
                <w:rFonts w:ascii="Arial" w:hAnsi="Arial" w:cs="Arial"/>
                <w:sz w:val="24"/>
                <w:szCs w:val="24"/>
              </w:rPr>
              <w:t xml:space="preserve">JUEGOS DE CONFLOCTOS Y </w:t>
            </w:r>
            <w:r>
              <w:rPr>
                <w:rFonts w:ascii="Arial" w:hAnsi="Arial" w:cs="Arial"/>
                <w:sz w:val="24"/>
                <w:szCs w:val="24"/>
              </w:rPr>
              <w:lastRenderedPageBreak/>
              <w:t>SOLUCIONES</w:t>
            </w:r>
          </w:p>
        </w:tc>
        <w:tc>
          <w:tcPr>
            <w:tcW w:w="2914" w:type="dxa"/>
          </w:tcPr>
          <w:p w:rsidR="007C4EC1" w:rsidRDefault="00696EEA" w:rsidP="007C4EC1">
            <w:pPr>
              <w:pStyle w:val="Sangra2detindependiente"/>
              <w:spacing w:line="360" w:lineRule="auto"/>
              <w:ind w:left="0"/>
              <w:jc w:val="both"/>
              <w:rPr>
                <w:rFonts w:ascii="Arial" w:hAnsi="Arial" w:cs="Arial"/>
                <w:sz w:val="24"/>
                <w:szCs w:val="24"/>
              </w:rPr>
            </w:pPr>
            <w:r>
              <w:rPr>
                <w:rFonts w:ascii="Arial" w:hAnsi="Arial" w:cs="Arial"/>
                <w:sz w:val="24"/>
                <w:szCs w:val="24"/>
              </w:rPr>
              <w:lastRenderedPageBreak/>
              <w:t>SOLUCION DE CONFLICTOS</w:t>
            </w:r>
          </w:p>
        </w:tc>
      </w:tr>
      <w:tr w:rsidR="00F02AF8" w:rsidTr="00F02AF8">
        <w:tc>
          <w:tcPr>
            <w:tcW w:w="2786" w:type="dxa"/>
          </w:tcPr>
          <w:p w:rsidR="007C4EC1" w:rsidRDefault="00696EEA" w:rsidP="007C4EC1">
            <w:pPr>
              <w:pStyle w:val="Sangra2detindependiente"/>
              <w:spacing w:line="360" w:lineRule="auto"/>
              <w:ind w:left="0"/>
              <w:jc w:val="both"/>
              <w:rPr>
                <w:rFonts w:ascii="Arial" w:hAnsi="Arial" w:cs="Arial"/>
                <w:sz w:val="24"/>
                <w:szCs w:val="24"/>
              </w:rPr>
            </w:pPr>
            <w:r>
              <w:rPr>
                <w:rFonts w:ascii="Arial" w:hAnsi="Arial" w:cs="Arial"/>
                <w:sz w:val="24"/>
                <w:szCs w:val="24"/>
              </w:rPr>
              <w:lastRenderedPageBreak/>
              <w:t>ELABORAR</w:t>
            </w:r>
          </w:p>
        </w:tc>
        <w:tc>
          <w:tcPr>
            <w:tcW w:w="3071" w:type="dxa"/>
          </w:tcPr>
          <w:p w:rsidR="007C4EC1" w:rsidRDefault="00696EEA" w:rsidP="007C4EC1">
            <w:pPr>
              <w:pStyle w:val="Sangra2detindependiente"/>
              <w:spacing w:line="360" w:lineRule="auto"/>
              <w:ind w:left="0"/>
              <w:jc w:val="both"/>
              <w:rPr>
                <w:rFonts w:ascii="Arial" w:hAnsi="Arial" w:cs="Arial"/>
                <w:sz w:val="24"/>
                <w:szCs w:val="24"/>
              </w:rPr>
            </w:pPr>
            <w:r>
              <w:rPr>
                <w:rFonts w:ascii="Arial" w:hAnsi="Arial" w:cs="Arial"/>
                <w:sz w:val="24"/>
                <w:szCs w:val="24"/>
              </w:rPr>
              <w:t>RELATOS SENCILLOS</w:t>
            </w:r>
          </w:p>
        </w:tc>
        <w:tc>
          <w:tcPr>
            <w:tcW w:w="2914" w:type="dxa"/>
          </w:tcPr>
          <w:p w:rsidR="007C4EC1" w:rsidRDefault="00696EEA" w:rsidP="007C4EC1">
            <w:pPr>
              <w:pStyle w:val="Sangra2detindependiente"/>
              <w:spacing w:line="360" w:lineRule="auto"/>
              <w:ind w:left="0"/>
              <w:jc w:val="both"/>
              <w:rPr>
                <w:rFonts w:ascii="Arial" w:hAnsi="Arial" w:cs="Arial"/>
                <w:sz w:val="24"/>
                <w:szCs w:val="24"/>
              </w:rPr>
            </w:pPr>
            <w:r>
              <w:rPr>
                <w:rFonts w:ascii="Arial" w:hAnsi="Arial" w:cs="Arial"/>
                <w:sz w:val="24"/>
                <w:szCs w:val="24"/>
              </w:rPr>
              <w:t>ORDENACION TEMPORAL</w:t>
            </w:r>
          </w:p>
        </w:tc>
      </w:tr>
      <w:tr w:rsidR="00F02AF8" w:rsidTr="00F02AF8">
        <w:tc>
          <w:tcPr>
            <w:tcW w:w="2786" w:type="dxa"/>
          </w:tcPr>
          <w:p w:rsidR="007C4EC1" w:rsidRDefault="00696EEA" w:rsidP="007C4EC1">
            <w:pPr>
              <w:pStyle w:val="Sangra2detindependiente"/>
              <w:spacing w:line="360" w:lineRule="auto"/>
              <w:ind w:left="0"/>
              <w:jc w:val="both"/>
              <w:rPr>
                <w:rFonts w:ascii="Arial" w:hAnsi="Arial" w:cs="Arial"/>
                <w:sz w:val="24"/>
                <w:szCs w:val="24"/>
              </w:rPr>
            </w:pPr>
            <w:r>
              <w:rPr>
                <w:rFonts w:ascii="Arial" w:hAnsi="Arial" w:cs="Arial"/>
                <w:sz w:val="24"/>
                <w:szCs w:val="24"/>
              </w:rPr>
              <w:t>ELABORAR</w:t>
            </w:r>
          </w:p>
        </w:tc>
        <w:tc>
          <w:tcPr>
            <w:tcW w:w="3071" w:type="dxa"/>
          </w:tcPr>
          <w:p w:rsidR="007C4EC1" w:rsidRDefault="00696EEA" w:rsidP="007C4EC1">
            <w:pPr>
              <w:pStyle w:val="Sangra2detindependiente"/>
              <w:spacing w:line="360" w:lineRule="auto"/>
              <w:ind w:left="0"/>
              <w:jc w:val="both"/>
              <w:rPr>
                <w:rFonts w:ascii="Arial" w:hAnsi="Arial" w:cs="Arial"/>
                <w:sz w:val="24"/>
                <w:szCs w:val="24"/>
              </w:rPr>
            </w:pPr>
            <w:r>
              <w:rPr>
                <w:rFonts w:ascii="Arial" w:hAnsi="Arial" w:cs="Arial"/>
                <w:sz w:val="24"/>
                <w:szCs w:val="24"/>
              </w:rPr>
              <w:t>SISTEMAS PARCIALES</w:t>
            </w:r>
          </w:p>
        </w:tc>
        <w:tc>
          <w:tcPr>
            <w:tcW w:w="2914" w:type="dxa"/>
          </w:tcPr>
          <w:p w:rsidR="007C4EC1" w:rsidRDefault="00696EEA" w:rsidP="007C4EC1">
            <w:pPr>
              <w:pStyle w:val="Sangra2detindependiente"/>
              <w:spacing w:line="360" w:lineRule="auto"/>
              <w:ind w:left="0"/>
              <w:jc w:val="both"/>
              <w:rPr>
                <w:rFonts w:ascii="Arial" w:hAnsi="Arial" w:cs="Arial"/>
                <w:sz w:val="24"/>
                <w:szCs w:val="24"/>
              </w:rPr>
            </w:pPr>
            <w:r>
              <w:rPr>
                <w:rFonts w:ascii="Arial" w:hAnsi="Arial" w:cs="Arial"/>
                <w:sz w:val="24"/>
                <w:szCs w:val="24"/>
              </w:rPr>
              <w:t>HECHOS SOCIALES</w:t>
            </w:r>
          </w:p>
        </w:tc>
      </w:tr>
      <w:tr w:rsidR="00F02AF8" w:rsidTr="00F02AF8">
        <w:tc>
          <w:tcPr>
            <w:tcW w:w="2786" w:type="dxa"/>
          </w:tcPr>
          <w:p w:rsidR="007C4EC1" w:rsidRDefault="00696EEA" w:rsidP="007C4EC1">
            <w:pPr>
              <w:pStyle w:val="Sangra2detindependiente"/>
              <w:spacing w:line="360" w:lineRule="auto"/>
              <w:ind w:left="0"/>
              <w:jc w:val="both"/>
              <w:rPr>
                <w:rFonts w:ascii="Arial" w:hAnsi="Arial" w:cs="Arial"/>
                <w:sz w:val="24"/>
                <w:szCs w:val="24"/>
              </w:rPr>
            </w:pPr>
            <w:r>
              <w:rPr>
                <w:rFonts w:ascii="Arial" w:hAnsi="Arial" w:cs="Arial"/>
                <w:sz w:val="24"/>
                <w:szCs w:val="24"/>
              </w:rPr>
              <w:t>UBICAR</w:t>
            </w:r>
          </w:p>
        </w:tc>
        <w:tc>
          <w:tcPr>
            <w:tcW w:w="3071" w:type="dxa"/>
          </w:tcPr>
          <w:p w:rsidR="007C4EC1" w:rsidRDefault="00696EEA" w:rsidP="007C4EC1">
            <w:pPr>
              <w:pStyle w:val="Sangra2detindependiente"/>
              <w:spacing w:line="360" w:lineRule="auto"/>
              <w:ind w:left="0"/>
              <w:jc w:val="both"/>
              <w:rPr>
                <w:rFonts w:ascii="Arial" w:hAnsi="Arial" w:cs="Arial"/>
                <w:sz w:val="24"/>
                <w:szCs w:val="24"/>
              </w:rPr>
            </w:pPr>
            <w:r>
              <w:rPr>
                <w:rFonts w:ascii="Arial" w:hAnsi="Arial" w:cs="Arial"/>
                <w:sz w:val="24"/>
                <w:szCs w:val="24"/>
              </w:rPr>
              <w:t>ESCUELA, BARRIO, LOCALIDAD</w:t>
            </w:r>
          </w:p>
        </w:tc>
        <w:tc>
          <w:tcPr>
            <w:tcW w:w="2914" w:type="dxa"/>
          </w:tcPr>
          <w:p w:rsidR="007C4EC1" w:rsidRDefault="00696EEA" w:rsidP="007C4EC1">
            <w:pPr>
              <w:pStyle w:val="Sangra2detindependiente"/>
              <w:spacing w:line="360" w:lineRule="auto"/>
              <w:ind w:left="0"/>
              <w:jc w:val="both"/>
              <w:rPr>
                <w:rFonts w:ascii="Arial" w:hAnsi="Arial" w:cs="Arial"/>
                <w:sz w:val="24"/>
                <w:szCs w:val="24"/>
              </w:rPr>
            </w:pPr>
            <w:r>
              <w:rPr>
                <w:rFonts w:ascii="Arial" w:hAnsi="Arial" w:cs="Arial"/>
                <w:sz w:val="24"/>
                <w:szCs w:val="24"/>
              </w:rPr>
              <w:t>GRUPOS SOCIALES</w:t>
            </w:r>
          </w:p>
        </w:tc>
      </w:tr>
      <w:tr w:rsidR="00F02AF8" w:rsidTr="00F02AF8">
        <w:tc>
          <w:tcPr>
            <w:tcW w:w="2786" w:type="dxa"/>
          </w:tcPr>
          <w:p w:rsidR="007C4EC1" w:rsidRDefault="00696EEA" w:rsidP="007C4EC1">
            <w:pPr>
              <w:pStyle w:val="Sangra2detindependiente"/>
              <w:spacing w:line="360" w:lineRule="auto"/>
              <w:ind w:left="0"/>
              <w:jc w:val="both"/>
              <w:rPr>
                <w:rFonts w:ascii="Arial" w:hAnsi="Arial" w:cs="Arial"/>
                <w:sz w:val="24"/>
                <w:szCs w:val="24"/>
              </w:rPr>
            </w:pPr>
            <w:r>
              <w:rPr>
                <w:rFonts w:ascii="Arial" w:hAnsi="Arial" w:cs="Arial"/>
                <w:sz w:val="24"/>
                <w:szCs w:val="24"/>
              </w:rPr>
              <w:t>IDENTIFICAR</w:t>
            </w:r>
          </w:p>
        </w:tc>
        <w:tc>
          <w:tcPr>
            <w:tcW w:w="3071" w:type="dxa"/>
          </w:tcPr>
          <w:p w:rsidR="007C4EC1" w:rsidRDefault="00696EEA" w:rsidP="007C4EC1">
            <w:pPr>
              <w:pStyle w:val="Sangra2detindependiente"/>
              <w:spacing w:line="360" w:lineRule="auto"/>
              <w:ind w:left="0"/>
              <w:jc w:val="both"/>
              <w:rPr>
                <w:rFonts w:ascii="Arial" w:hAnsi="Arial" w:cs="Arial"/>
                <w:sz w:val="24"/>
                <w:szCs w:val="24"/>
              </w:rPr>
            </w:pPr>
            <w:r>
              <w:rPr>
                <w:rFonts w:ascii="Arial" w:hAnsi="Arial" w:cs="Arial"/>
                <w:sz w:val="24"/>
                <w:szCs w:val="24"/>
              </w:rPr>
              <w:t>PROBLEMAS Y SOLUCIONES SOCIALES</w:t>
            </w:r>
          </w:p>
        </w:tc>
        <w:tc>
          <w:tcPr>
            <w:tcW w:w="2914" w:type="dxa"/>
          </w:tcPr>
          <w:p w:rsidR="007C4EC1" w:rsidRDefault="00696EEA" w:rsidP="007C4EC1">
            <w:pPr>
              <w:pStyle w:val="Sangra2detindependiente"/>
              <w:spacing w:line="360" w:lineRule="auto"/>
              <w:ind w:left="0"/>
              <w:jc w:val="both"/>
              <w:rPr>
                <w:rFonts w:ascii="Arial" w:hAnsi="Arial" w:cs="Arial"/>
                <w:sz w:val="24"/>
                <w:szCs w:val="24"/>
              </w:rPr>
            </w:pPr>
            <w:r>
              <w:rPr>
                <w:rFonts w:ascii="Arial" w:hAnsi="Arial" w:cs="Arial"/>
                <w:sz w:val="24"/>
                <w:szCs w:val="24"/>
              </w:rPr>
              <w:t>PROBLEMAS SOCIALES</w:t>
            </w:r>
          </w:p>
        </w:tc>
      </w:tr>
      <w:tr w:rsidR="00F02AF8" w:rsidTr="00F02AF8">
        <w:tc>
          <w:tcPr>
            <w:tcW w:w="2786" w:type="dxa"/>
          </w:tcPr>
          <w:p w:rsidR="007C4EC1" w:rsidRDefault="00696EEA" w:rsidP="007C4EC1">
            <w:pPr>
              <w:pStyle w:val="Sangra2detindependiente"/>
              <w:spacing w:line="360" w:lineRule="auto"/>
              <w:ind w:left="0"/>
              <w:jc w:val="both"/>
              <w:rPr>
                <w:rFonts w:ascii="Arial" w:hAnsi="Arial" w:cs="Arial"/>
                <w:sz w:val="24"/>
                <w:szCs w:val="24"/>
              </w:rPr>
            </w:pPr>
            <w:r>
              <w:rPr>
                <w:rFonts w:ascii="Arial" w:hAnsi="Arial" w:cs="Arial"/>
                <w:sz w:val="24"/>
                <w:szCs w:val="24"/>
              </w:rPr>
              <w:t>IDENTIFICAR</w:t>
            </w:r>
          </w:p>
        </w:tc>
        <w:tc>
          <w:tcPr>
            <w:tcW w:w="3071" w:type="dxa"/>
          </w:tcPr>
          <w:p w:rsidR="007C4EC1" w:rsidRDefault="00696EEA" w:rsidP="007C4EC1">
            <w:pPr>
              <w:pStyle w:val="Sangra2detindependiente"/>
              <w:spacing w:line="360" w:lineRule="auto"/>
              <w:ind w:left="0"/>
              <w:jc w:val="both"/>
              <w:rPr>
                <w:rFonts w:ascii="Arial" w:hAnsi="Arial" w:cs="Arial"/>
                <w:sz w:val="24"/>
                <w:szCs w:val="24"/>
              </w:rPr>
            </w:pPr>
            <w:r>
              <w:rPr>
                <w:rFonts w:ascii="Arial" w:hAnsi="Arial" w:cs="Arial"/>
                <w:sz w:val="24"/>
                <w:szCs w:val="24"/>
              </w:rPr>
              <w:t>FIGURAS DE AUTORIDAD</w:t>
            </w:r>
          </w:p>
        </w:tc>
        <w:tc>
          <w:tcPr>
            <w:tcW w:w="2914" w:type="dxa"/>
          </w:tcPr>
          <w:p w:rsidR="007C4EC1" w:rsidRDefault="00696EEA" w:rsidP="007C4EC1">
            <w:pPr>
              <w:pStyle w:val="Sangra2detindependiente"/>
              <w:spacing w:line="360" w:lineRule="auto"/>
              <w:ind w:left="0"/>
              <w:jc w:val="both"/>
              <w:rPr>
                <w:rFonts w:ascii="Arial" w:hAnsi="Arial" w:cs="Arial"/>
                <w:sz w:val="24"/>
                <w:szCs w:val="24"/>
              </w:rPr>
            </w:pPr>
            <w:r>
              <w:rPr>
                <w:rFonts w:ascii="Arial" w:hAnsi="Arial" w:cs="Arial"/>
                <w:sz w:val="24"/>
                <w:szCs w:val="24"/>
              </w:rPr>
              <w:t>AUTORIDAD Y PODER</w:t>
            </w:r>
          </w:p>
        </w:tc>
      </w:tr>
      <w:tr w:rsidR="00F02AF8" w:rsidTr="00F02AF8">
        <w:tc>
          <w:tcPr>
            <w:tcW w:w="2786" w:type="dxa"/>
          </w:tcPr>
          <w:p w:rsidR="007C4EC1" w:rsidRDefault="00696EEA" w:rsidP="007C4EC1">
            <w:pPr>
              <w:pStyle w:val="Sangra2detindependiente"/>
              <w:spacing w:line="360" w:lineRule="auto"/>
              <w:ind w:left="0"/>
              <w:jc w:val="both"/>
              <w:rPr>
                <w:rFonts w:ascii="Arial" w:hAnsi="Arial" w:cs="Arial"/>
                <w:sz w:val="24"/>
                <w:szCs w:val="24"/>
              </w:rPr>
            </w:pPr>
            <w:r>
              <w:rPr>
                <w:rFonts w:ascii="Arial" w:hAnsi="Arial" w:cs="Arial"/>
                <w:sz w:val="24"/>
                <w:szCs w:val="24"/>
              </w:rPr>
              <w:t>RECONOCER</w:t>
            </w:r>
          </w:p>
        </w:tc>
        <w:tc>
          <w:tcPr>
            <w:tcW w:w="3071" w:type="dxa"/>
          </w:tcPr>
          <w:p w:rsidR="007C4EC1" w:rsidRDefault="00696EEA" w:rsidP="007C4EC1">
            <w:pPr>
              <w:pStyle w:val="Sangra2detindependiente"/>
              <w:spacing w:line="360" w:lineRule="auto"/>
              <w:ind w:left="0"/>
              <w:jc w:val="both"/>
              <w:rPr>
                <w:rFonts w:ascii="Arial" w:hAnsi="Arial" w:cs="Arial"/>
                <w:sz w:val="24"/>
                <w:szCs w:val="24"/>
              </w:rPr>
            </w:pPr>
            <w:r>
              <w:rPr>
                <w:rFonts w:ascii="Arial" w:hAnsi="Arial" w:cs="Arial"/>
                <w:sz w:val="24"/>
                <w:szCs w:val="24"/>
              </w:rPr>
              <w:t>MANIFESTACIONES HUMANAS</w:t>
            </w:r>
          </w:p>
        </w:tc>
        <w:tc>
          <w:tcPr>
            <w:tcW w:w="2914" w:type="dxa"/>
          </w:tcPr>
          <w:p w:rsidR="007C4EC1" w:rsidRDefault="00696EEA" w:rsidP="007C4EC1">
            <w:pPr>
              <w:pStyle w:val="Sangra2detindependiente"/>
              <w:spacing w:line="360" w:lineRule="auto"/>
              <w:ind w:left="0"/>
              <w:jc w:val="both"/>
              <w:rPr>
                <w:rFonts w:ascii="Arial" w:hAnsi="Arial" w:cs="Arial"/>
                <w:sz w:val="24"/>
                <w:szCs w:val="24"/>
              </w:rPr>
            </w:pPr>
            <w:r>
              <w:rPr>
                <w:rFonts w:ascii="Arial" w:hAnsi="Arial" w:cs="Arial"/>
                <w:sz w:val="24"/>
                <w:szCs w:val="24"/>
              </w:rPr>
              <w:t>AMISTAD Y LIDERZGO</w:t>
            </w:r>
          </w:p>
        </w:tc>
      </w:tr>
      <w:tr w:rsidR="00F02AF8" w:rsidTr="00F02AF8">
        <w:tc>
          <w:tcPr>
            <w:tcW w:w="2786" w:type="dxa"/>
          </w:tcPr>
          <w:p w:rsidR="007C4EC1" w:rsidRDefault="00696EEA" w:rsidP="007C4EC1">
            <w:pPr>
              <w:pStyle w:val="Sangra2detindependiente"/>
              <w:spacing w:line="360" w:lineRule="auto"/>
              <w:ind w:left="0"/>
              <w:jc w:val="both"/>
              <w:rPr>
                <w:rFonts w:ascii="Arial" w:hAnsi="Arial" w:cs="Arial"/>
                <w:sz w:val="24"/>
                <w:szCs w:val="24"/>
              </w:rPr>
            </w:pPr>
            <w:r>
              <w:rPr>
                <w:rFonts w:ascii="Arial" w:hAnsi="Arial" w:cs="Arial"/>
                <w:sz w:val="24"/>
                <w:szCs w:val="24"/>
              </w:rPr>
              <w:t>RECONOCER</w:t>
            </w:r>
          </w:p>
        </w:tc>
        <w:tc>
          <w:tcPr>
            <w:tcW w:w="3071" w:type="dxa"/>
          </w:tcPr>
          <w:p w:rsidR="007C4EC1" w:rsidRDefault="00696EEA" w:rsidP="007C4EC1">
            <w:pPr>
              <w:pStyle w:val="Sangra2detindependiente"/>
              <w:spacing w:line="360" w:lineRule="auto"/>
              <w:ind w:left="0"/>
              <w:jc w:val="both"/>
              <w:rPr>
                <w:rFonts w:ascii="Arial" w:hAnsi="Arial" w:cs="Arial"/>
                <w:sz w:val="24"/>
                <w:szCs w:val="24"/>
              </w:rPr>
            </w:pPr>
            <w:r>
              <w:rPr>
                <w:rFonts w:ascii="Arial" w:hAnsi="Arial" w:cs="Arial"/>
                <w:sz w:val="24"/>
                <w:szCs w:val="24"/>
              </w:rPr>
              <w:t>INSTITUCIONES</w:t>
            </w:r>
          </w:p>
        </w:tc>
        <w:tc>
          <w:tcPr>
            <w:tcW w:w="2914" w:type="dxa"/>
          </w:tcPr>
          <w:p w:rsidR="007C4EC1" w:rsidRDefault="00696EEA" w:rsidP="007C4EC1">
            <w:pPr>
              <w:pStyle w:val="Sangra2detindependiente"/>
              <w:spacing w:line="360" w:lineRule="auto"/>
              <w:ind w:left="0"/>
              <w:jc w:val="both"/>
              <w:rPr>
                <w:rFonts w:ascii="Arial" w:hAnsi="Arial" w:cs="Arial"/>
                <w:sz w:val="24"/>
                <w:szCs w:val="24"/>
              </w:rPr>
            </w:pPr>
            <w:r>
              <w:rPr>
                <w:rFonts w:ascii="Arial" w:hAnsi="Arial" w:cs="Arial"/>
                <w:sz w:val="24"/>
                <w:szCs w:val="24"/>
              </w:rPr>
              <w:t>INSTITUCIONES POLÍTICAS Y SOCIALES</w:t>
            </w:r>
          </w:p>
        </w:tc>
      </w:tr>
      <w:tr w:rsidR="00F02AF8" w:rsidTr="00F02AF8">
        <w:tc>
          <w:tcPr>
            <w:tcW w:w="2786" w:type="dxa"/>
          </w:tcPr>
          <w:p w:rsidR="007C4EC1" w:rsidRDefault="00696EEA" w:rsidP="007C4EC1">
            <w:pPr>
              <w:pStyle w:val="Sangra2detindependiente"/>
              <w:spacing w:line="360" w:lineRule="auto"/>
              <w:ind w:left="0"/>
              <w:jc w:val="both"/>
              <w:rPr>
                <w:rFonts w:ascii="Arial" w:hAnsi="Arial" w:cs="Arial"/>
                <w:sz w:val="24"/>
                <w:szCs w:val="24"/>
              </w:rPr>
            </w:pPr>
            <w:r>
              <w:rPr>
                <w:rFonts w:ascii="Arial" w:hAnsi="Arial" w:cs="Arial"/>
                <w:sz w:val="24"/>
                <w:szCs w:val="24"/>
              </w:rPr>
              <w:t>ELABORAR</w:t>
            </w:r>
          </w:p>
        </w:tc>
        <w:tc>
          <w:tcPr>
            <w:tcW w:w="3071" w:type="dxa"/>
          </w:tcPr>
          <w:p w:rsidR="007C4EC1" w:rsidRDefault="00696EEA" w:rsidP="007C4EC1">
            <w:pPr>
              <w:pStyle w:val="Sangra2detindependiente"/>
              <w:spacing w:line="360" w:lineRule="auto"/>
              <w:ind w:left="0"/>
              <w:jc w:val="both"/>
              <w:rPr>
                <w:rFonts w:ascii="Arial" w:hAnsi="Arial" w:cs="Arial"/>
                <w:sz w:val="24"/>
                <w:szCs w:val="24"/>
              </w:rPr>
            </w:pPr>
            <w:r>
              <w:rPr>
                <w:rFonts w:ascii="Arial" w:hAnsi="Arial" w:cs="Arial"/>
                <w:sz w:val="24"/>
                <w:szCs w:val="24"/>
              </w:rPr>
              <w:t>COMPARACIONES SENCILLAS</w:t>
            </w:r>
          </w:p>
        </w:tc>
        <w:tc>
          <w:tcPr>
            <w:tcW w:w="2914" w:type="dxa"/>
          </w:tcPr>
          <w:p w:rsidR="007C4EC1" w:rsidRDefault="00696EEA" w:rsidP="007C4EC1">
            <w:pPr>
              <w:pStyle w:val="Sangra2detindependiente"/>
              <w:spacing w:line="360" w:lineRule="auto"/>
              <w:ind w:left="0"/>
              <w:jc w:val="both"/>
              <w:rPr>
                <w:rFonts w:ascii="Arial" w:hAnsi="Arial" w:cs="Arial"/>
                <w:sz w:val="24"/>
                <w:szCs w:val="24"/>
              </w:rPr>
            </w:pPr>
            <w:r>
              <w:rPr>
                <w:rFonts w:ascii="Arial" w:hAnsi="Arial" w:cs="Arial"/>
                <w:sz w:val="24"/>
                <w:szCs w:val="24"/>
              </w:rPr>
              <w:t>CIRCUNTANCIAS HUMANAS</w:t>
            </w:r>
          </w:p>
        </w:tc>
      </w:tr>
      <w:tr w:rsidR="00F02AF8" w:rsidTr="00F02AF8">
        <w:tc>
          <w:tcPr>
            <w:tcW w:w="2786" w:type="dxa"/>
          </w:tcPr>
          <w:p w:rsidR="007C4EC1" w:rsidRDefault="00696EEA" w:rsidP="007C4EC1">
            <w:pPr>
              <w:pStyle w:val="Sangra2detindependiente"/>
              <w:spacing w:line="360" w:lineRule="auto"/>
              <w:ind w:left="0"/>
              <w:jc w:val="both"/>
              <w:rPr>
                <w:rFonts w:ascii="Arial" w:hAnsi="Arial" w:cs="Arial"/>
                <w:sz w:val="24"/>
                <w:szCs w:val="24"/>
              </w:rPr>
            </w:pPr>
            <w:r>
              <w:rPr>
                <w:rFonts w:ascii="Arial" w:hAnsi="Arial" w:cs="Arial"/>
                <w:sz w:val="24"/>
                <w:szCs w:val="24"/>
              </w:rPr>
              <w:t>IDENTIFICAR</w:t>
            </w:r>
          </w:p>
        </w:tc>
        <w:tc>
          <w:tcPr>
            <w:tcW w:w="3071" w:type="dxa"/>
          </w:tcPr>
          <w:p w:rsidR="007C4EC1" w:rsidRDefault="00696EEA" w:rsidP="007C4EC1">
            <w:pPr>
              <w:pStyle w:val="Sangra2detindependiente"/>
              <w:spacing w:line="360" w:lineRule="auto"/>
              <w:ind w:left="0"/>
              <w:jc w:val="both"/>
              <w:rPr>
                <w:rFonts w:ascii="Arial" w:hAnsi="Arial" w:cs="Arial"/>
                <w:sz w:val="24"/>
                <w:szCs w:val="24"/>
              </w:rPr>
            </w:pPr>
            <w:r>
              <w:rPr>
                <w:rFonts w:ascii="Arial" w:hAnsi="Arial" w:cs="Arial"/>
                <w:sz w:val="24"/>
                <w:szCs w:val="24"/>
              </w:rPr>
              <w:t>ELEMENTOS</w:t>
            </w:r>
          </w:p>
        </w:tc>
        <w:tc>
          <w:tcPr>
            <w:tcW w:w="2914" w:type="dxa"/>
          </w:tcPr>
          <w:p w:rsidR="007C4EC1" w:rsidRDefault="00696EEA" w:rsidP="007C4EC1">
            <w:pPr>
              <w:pStyle w:val="Sangra2detindependiente"/>
              <w:spacing w:line="360" w:lineRule="auto"/>
              <w:ind w:left="0"/>
              <w:jc w:val="both"/>
              <w:rPr>
                <w:rFonts w:ascii="Arial" w:hAnsi="Arial" w:cs="Arial"/>
                <w:sz w:val="24"/>
                <w:szCs w:val="24"/>
              </w:rPr>
            </w:pPr>
            <w:r>
              <w:rPr>
                <w:rFonts w:ascii="Arial" w:hAnsi="Arial" w:cs="Arial"/>
                <w:sz w:val="24"/>
                <w:szCs w:val="24"/>
              </w:rPr>
              <w:t>EL</w:t>
            </w:r>
            <w:r w:rsidR="000D62CA">
              <w:rPr>
                <w:rFonts w:ascii="Arial" w:hAnsi="Arial" w:cs="Arial"/>
                <w:sz w:val="24"/>
                <w:szCs w:val="24"/>
              </w:rPr>
              <w:t>E</w:t>
            </w:r>
            <w:r>
              <w:rPr>
                <w:rFonts w:ascii="Arial" w:hAnsi="Arial" w:cs="Arial"/>
                <w:sz w:val="24"/>
                <w:szCs w:val="24"/>
              </w:rPr>
              <w:t>MENTOS DE GEOGRAFÍA</w:t>
            </w:r>
          </w:p>
        </w:tc>
      </w:tr>
      <w:tr w:rsidR="00F02AF8" w:rsidTr="00F02AF8">
        <w:tc>
          <w:tcPr>
            <w:tcW w:w="2786" w:type="dxa"/>
          </w:tcPr>
          <w:p w:rsidR="007C4EC1" w:rsidRDefault="00696EEA" w:rsidP="007C4EC1">
            <w:pPr>
              <w:pStyle w:val="Sangra2detindependiente"/>
              <w:spacing w:line="360" w:lineRule="auto"/>
              <w:ind w:left="0"/>
              <w:jc w:val="both"/>
              <w:rPr>
                <w:rFonts w:ascii="Arial" w:hAnsi="Arial" w:cs="Arial"/>
                <w:sz w:val="24"/>
                <w:szCs w:val="24"/>
              </w:rPr>
            </w:pPr>
            <w:r>
              <w:rPr>
                <w:rFonts w:ascii="Arial" w:hAnsi="Arial" w:cs="Arial"/>
                <w:sz w:val="24"/>
                <w:szCs w:val="24"/>
              </w:rPr>
              <w:t>DIFERENCIAR</w:t>
            </w:r>
          </w:p>
        </w:tc>
        <w:tc>
          <w:tcPr>
            <w:tcW w:w="3071" w:type="dxa"/>
          </w:tcPr>
          <w:p w:rsidR="007C4EC1" w:rsidRDefault="00696EEA" w:rsidP="007C4EC1">
            <w:pPr>
              <w:pStyle w:val="Sangra2detindependiente"/>
              <w:spacing w:line="360" w:lineRule="auto"/>
              <w:ind w:left="0"/>
              <w:jc w:val="both"/>
              <w:rPr>
                <w:rFonts w:ascii="Arial" w:hAnsi="Arial" w:cs="Arial"/>
                <w:sz w:val="24"/>
                <w:szCs w:val="24"/>
              </w:rPr>
            </w:pPr>
            <w:r>
              <w:rPr>
                <w:rFonts w:ascii="Arial" w:hAnsi="Arial" w:cs="Arial"/>
                <w:sz w:val="24"/>
                <w:szCs w:val="24"/>
              </w:rPr>
              <w:t>DOS ELEMMENTOS</w:t>
            </w:r>
          </w:p>
        </w:tc>
        <w:tc>
          <w:tcPr>
            <w:tcW w:w="2914" w:type="dxa"/>
          </w:tcPr>
          <w:p w:rsidR="007C4EC1" w:rsidRDefault="00696EEA" w:rsidP="007C4EC1">
            <w:pPr>
              <w:pStyle w:val="Sangra2detindependiente"/>
              <w:spacing w:line="360" w:lineRule="auto"/>
              <w:ind w:left="0"/>
              <w:jc w:val="both"/>
              <w:rPr>
                <w:rFonts w:ascii="Arial" w:hAnsi="Arial" w:cs="Arial"/>
                <w:sz w:val="24"/>
                <w:szCs w:val="24"/>
              </w:rPr>
            </w:pPr>
            <w:r>
              <w:rPr>
                <w:rFonts w:ascii="Arial" w:hAnsi="Arial" w:cs="Arial"/>
                <w:sz w:val="24"/>
                <w:szCs w:val="24"/>
              </w:rPr>
              <w:t>PAISAJE</w:t>
            </w:r>
          </w:p>
        </w:tc>
      </w:tr>
      <w:tr w:rsidR="00F02AF8" w:rsidTr="00F02AF8">
        <w:tc>
          <w:tcPr>
            <w:tcW w:w="2786" w:type="dxa"/>
          </w:tcPr>
          <w:p w:rsidR="007C4EC1" w:rsidRDefault="000C5E5B" w:rsidP="007C4EC1">
            <w:pPr>
              <w:pStyle w:val="Sangra2detindependiente"/>
              <w:spacing w:line="360" w:lineRule="auto"/>
              <w:ind w:left="0"/>
              <w:jc w:val="both"/>
              <w:rPr>
                <w:rFonts w:ascii="Arial" w:hAnsi="Arial" w:cs="Arial"/>
                <w:sz w:val="24"/>
                <w:szCs w:val="24"/>
              </w:rPr>
            </w:pPr>
            <w:r>
              <w:rPr>
                <w:rFonts w:ascii="Arial" w:hAnsi="Arial" w:cs="Arial"/>
                <w:sz w:val="24"/>
                <w:szCs w:val="24"/>
              </w:rPr>
              <w:t>VALORAR, PROTEGER, MANEJAR</w:t>
            </w:r>
          </w:p>
        </w:tc>
        <w:tc>
          <w:tcPr>
            <w:tcW w:w="3071" w:type="dxa"/>
          </w:tcPr>
          <w:p w:rsidR="007C4EC1" w:rsidRDefault="000C5E5B" w:rsidP="007C4EC1">
            <w:pPr>
              <w:pStyle w:val="Sangra2detindependiente"/>
              <w:spacing w:line="360" w:lineRule="auto"/>
              <w:ind w:left="0"/>
              <w:jc w:val="both"/>
              <w:rPr>
                <w:rFonts w:ascii="Arial" w:hAnsi="Arial" w:cs="Arial"/>
                <w:sz w:val="24"/>
                <w:szCs w:val="24"/>
              </w:rPr>
            </w:pPr>
            <w:r>
              <w:rPr>
                <w:rFonts w:ascii="Arial" w:hAnsi="Arial" w:cs="Arial"/>
                <w:sz w:val="24"/>
                <w:szCs w:val="24"/>
              </w:rPr>
              <w:t>RECURSOS DEL MEDIO FAMILIAR</w:t>
            </w:r>
          </w:p>
        </w:tc>
        <w:tc>
          <w:tcPr>
            <w:tcW w:w="2914" w:type="dxa"/>
          </w:tcPr>
          <w:p w:rsidR="007C4EC1" w:rsidRDefault="000C5E5B" w:rsidP="007C4EC1">
            <w:pPr>
              <w:pStyle w:val="Sangra2detindependiente"/>
              <w:spacing w:line="360" w:lineRule="auto"/>
              <w:ind w:left="0"/>
              <w:jc w:val="both"/>
              <w:rPr>
                <w:rFonts w:ascii="Arial" w:hAnsi="Arial" w:cs="Arial"/>
                <w:sz w:val="24"/>
                <w:szCs w:val="24"/>
              </w:rPr>
            </w:pPr>
            <w:r>
              <w:rPr>
                <w:rFonts w:ascii="Arial" w:hAnsi="Arial" w:cs="Arial"/>
                <w:sz w:val="24"/>
                <w:szCs w:val="24"/>
              </w:rPr>
              <w:t>RECURSOS FAMILIARES</w:t>
            </w:r>
          </w:p>
        </w:tc>
      </w:tr>
      <w:tr w:rsidR="00F02AF8" w:rsidTr="00F02AF8">
        <w:tc>
          <w:tcPr>
            <w:tcW w:w="2786" w:type="dxa"/>
          </w:tcPr>
          <w:p w:rsidR="007C4EC1" w:rsidRDefault="000C5E5B" w:rsidP="007C4EC1">
            <w:pPr>
              <w:pStyle w:val="Sangra2detindependiente"/>
              <w:spacing w:line="360" w:lineRule="auto"/>
              <w:ind w:left="0"/>
              <w:jc w:val="both"/>
              <w:rPr>
                <w:rFonts w:ascii="Arial" w:hAnsi="Arial" w:cs="Arial"/>
                <w:sz w:val="24"/>
                <w:szCs w:val="24"/>
              </w:rPr>
            </w:pPr>
            <w:r>
              <w:rPr>
                <w:rFonts w:ascii="Arial" w:hAnsi="Arial" w:cs="Arial"/>
                <w:sz w:val="24"/>
                <w:szCs w:val="24"/>
              </w:rPr>
              <w:t>CONSTRUIR, INTERPRETAR Y USAR</w:t>
            </w:r>
          </w:p>
        </w:tc>
        <w:tc>
          <w:tcPr>
            <w:tcW w:w="3071" w:type="dxa"/>
          </w:tcPr>
          <w:p w:rsidR="007C4EC1" w:rsidRDefault="000C5E5B" w:rsidP="007C4EC1">
            <w:pPr>
              <w:pStyle w:val="Sangra2detindependiente"/>
              <w:spacing w:line="360" w:lineRule="auto"/>
              <w:ind w:left="0"/>
              <w:jc w:val="both"/>
              <w:rPr>
                <w:rFonts w:ascii="Arial" w:hAnsi="Arial" w:cs="Arial"/>
                <w:sz w:val="24"/>
                <w:szCs w:val="24"/>
              </w:rPr>
            </w:pPr>
            <w:r>
              <w:rPr>
                <w:rFonts w:ascii="Arial" w:hAnsi="Arial" w:cs="Arial"/>
                <w:sz w:val="24"/>
                <w:szCs w:val="24"/>
              </w:rPr>
              <w:t>MODELOS FÍSICOS</w:t>
            </w:r>
          </w:p>
        </w:tc>
        <w:tc>
          <w:tcPr>
            <w:tcW w:w="2914" w:type="dxa"/>
          </w:tcPr>
          <w:p w:rsidR="007C4EC1" w:rsidRDefault="000C5E5B" w:rsidP="007C4EC1">
            <w:pPr>
              <w:pStyle w:val="Sangra2detindependiente"/>
              <w:spacing w:line="360" w:lineRule="auto"/>
              <w:ind w:left="0"/>
              <w:jc w:val="both"/>
              <w:rPr>
                <w:rFonts w:ascii="Arial" w:hAnsi="Arial" w:cs="Arial"/>
                <w:sz w:val="24"/>
                <w:szCs w:val="24"/>
              </w:rPr>
            </w:pPr>
            <w:r>
              <w:rPr>
                <w:rFonts w:ascii="Arial" w:hAnsi="Arial" w:cs="Arial"/>
                <w:sz w:val="24"/>
                <w:szCs w:val="24"/>
              </w:rPr>
              <w:t>CARTOGRAFÍA</w:t>
            </w:r>
          </w:p>
        </w:tc>
      </w:tr>
      <w:tr w:rsidR="00FC6DE8" w:rsidTr="00F02AF8">
        <w:tc>
          <w:tcPr>
            <w:tcW w:w="2786" w:type="dxa"/>
          </w:tcPr>
          <w:p w:rsidR="00696EEA" w:rsidRDefault="000C5E5B" w:rsidP="004A1F79">
            <w:pPr>
              <w:pStyle w:val="Sangra2detindependiente"/>
              <w:spacing w:line="360" w:lineRule="auto"/>
              <w:ind w:left="0"/>
              <w:jc w:val="both"/>
              <w:rPr>
                <w:rFonts w:ascii="Arial" w:hAnsi="Arial" w:cs="Arial"/>
                <w:sz w:val="24"/>
                <w:szCs w:val="24"/>
              </w:rPr>
            </w:pPr>
            <w:r>
              <w:rPr>
                <w:rFonts w:ascii="Arial" w:hAnsi="Arial" w:cs="Arial"/>
                <w:sz w:val="24"/>
                <w:szCs w:val="24"/>
              </w:rPr>
              <w:lastRenderedPageBreak/>
              <w:t>COORDINAR Y ORGANIZAR</w:t>
            </w:r>
          </w:p>
        </w:tc>
        <w:tc>
          <w:tcPr>
            <w:tcW w:w="3071" w:type="dxa"/>
          </w:tcPr>
          <w:p w:rsidR="00696EEA" w:rsidRDefault="000C5E5B" w:rsidP="000C5E5B">
            <w:pPr>
              <w:pStyle w:val="Sangra2detindependiente"/>
              <w:spacing w:line="360" w:lineRule="auto"/>
              <w:ind w:left="0"/>
              <w:jc w:val="both"/>
              <w:rPr>
                <w:rFonts w:ascii="Arial" w:hAnsi="Arial" w:cs="Arial"/>
                <w:sz w:val="24"/>
                <w:szCs w:val="24"/>
              </w:rPr>
            </w:pPr>
            <w:r>
              <w:rPr>
                <w:rFonts w:ascii="Arial" w:hAnsi="Arial" w:cs="Arial"/>
                <w:sz w:val="24"/>
                <w:szCs w:val="24"/>
              </w:rPr>
              <w:t>NOCIONES</w:t>
            </w:r>
          </w:p>
        </w:tc>
        <w:tc>
          <w:tcPr>
            <w:tcW w:w="2914" w:type="dxa"/>
          </w:tcPr>
          <w:p w:rsidR="00696EEA" w:rsidRDefault="000C5E5B" w:rsidP="004A1F79">
            <w:pPr>
              <w:pStyle w:val="Sangra2detindependiente"/>
              <w:spacing w:line="360" w:lineRule="auto"/>
              <w:ind w:left="0"/>
              <w:jc w:val="both"/>
              <w:rPr>
                <w:rFonts w:ascii="Arial" w:hAnsi="Arial" w:cs="Arial"/>
                <w:sz w:val="24"/>
                <w:szCs w:val="24"/>
              </w:rPr>
            </w:pPr>
            <w:r>
              <w:rPr>
                <w:rFonts w:ascii="Arial" w:hAnsi="Arial" w:cs="Arial"/>
                <w:sz w:val="24"/>
                <w:szCs w:val="24"/>
              </w:rPr>
              <w:t>BARRIO, LOCALIDAD, CIUDAD, PAIS.</w:t>
            </w:r>
          </w:p>
        </w:tc>
      </w:tr>
      <w:tr w:rsidR="00FC6DE8" w:rsidTr="00F02AF8">
        <w:tc>
          <w:tcPr>
            <w:tcW w:w="2786" w:type="dxa"/>
          </w:tcPr>
          <w:p w:rsidR="00696EEA" w:rsidRDefault="000C5E5B" w:rsidP="004A1F79">
            <w:pPr>
              <w:pStyle w:val="Sangra2detindependiente"/>
              <w:spacing w:line="360" w:lineRule="auto"/>
              <w:ind w:left="0"/>
              <w:jc w:val="both"/>
              <w:rPr>
                <w:rFonts w:ascii="Arial" w:hAnsi="Arial" w:cs="Arial"/>
                <w:sz w:val="24"/>
                <w:szCs w:val="24"/>
              </w:rPr>
            </w:pPr>
            <w:r>
              <w:rPr>
                <w:rFonts w:ascii="Arial" w:hAnsi="Arial" w:cs="Arial"/>
                <w:sz w:val="24"/>
                <w:szCs w:val="24"/>
              </w:rPr>
              <w:t>APRECIAR</w:t>
            </w:r>
          </w:p>
        </w:tc>
        <w:tc>
          <w:tcPr>
            <w:tcW w:w="3071" w:type="dxa"/>
          </w:tcPr>
          <w:p w:rsidR="00696EEA" w:rsidRDefault="000C5E5B" w:rsidP="004A1F79">
            <w:pPr>
              <w:pStyle w:val="Sangra2detindependiente"/>
              <w:spacing w:line="360" w:lineRule="auto"/>
              <w:ind w:left="0"/>
              <w:jc w:val="both"/>
              <w:rPr>
                <w:rFonts w:ascii="Arial" w:hAnsi="Arial" w:cs="Arial"/>
                <w:sz w:val="24"/>
                <w:szCs w:val="24"/>
              </w:rPr>
            </w:pPr>
            <w:r>
              <w:rPr>
                <w:rFonts w:ascii="Arial" w:hAnsi="Arial" w:cs="Arial"/>
                <w:sz w:val="24"/>
                <w:szCs w:val="24"/>
              </w:rPr>
              <w:t>VALORES BÁSICOS</w:t>
            </w:r>
          </w:p>
        </w:tc>
        <w:tc>
          <w:tcPr>
            <w:tcW w:w="2914" w:type="dxa"/>
          </w:tcPr>
          <w:p w:rsidR="00696EEA" w:rsidRDefault="000C5E5B" w:rsidP="004A1F79">
            <w:pPr>
              <w:pStyle w:val="Sangra2detindependiente"/>
              <w:spacing w:line="360" w:lineRule="auto"/>
              <w:ind w:left="0"/>
              <w:jc w:val="both"/>
              <w:rPr>
                <w:rFonts w:ascii="Arial" w:hAnsi="Arial" w:cs="Arial"/>
                <w:sz w:val="24"/>
                <w:szCs w:val="24"/>
              </w:rPr>
            </w:pPr>
            <w:r>
              <w:rPr>
                <w:rFonts w:ascii="Arial" w:hAnsi="Arial" w:cs="Arial"/>
                <w:sz w:val="24"/>
                <w:szCs w:val="24"/>
              </w:rPr>
              <w:t>CONVIVENCIA CIUDADANA.</w:t>
            </w:r>
          </w:p>
        </w:tc>
      </w:tr>
      <w:tr w:rsidR="00FC6DE8" w:rsidTr="00F02AF8">
        <w:tc>
          <w:tcPr>
            <w:tcW w:w="2786" w:type="dxa"/>
          </w:tcPr>
          <w:p w:rsidR="00696EEA" w:rsidRDefault="000C5E5B" w:rsidP="004A1F79">
            <w:pPr>
              <w:pStyle w:val="Sangra2detindependiente"/>
              <w:spacing w:line="360" w:lineRule="auto"/>
              <w:ind w:left="0"/>
              <w:jc w:val="both"/>
              <w:rPr>
                <w:rFonts w:ascii="Arial" w:hAnsi="Arial" w:cs="Arial"/>
                <w:sz w:val="24"/>
                <w:szCs w:val="24"/>
              </w:rPr>
            </w:pPr>
            <w:r>
              <w:rPr>
                <w:rFonts w:ascii="Arial" w:hAnsi="Arial" w:cs="Arial"/>
                <w:sz w:val="24"/>
                <w:szCs w:val="24"/>
              </w:rPr>
              <w:t>UBICAR</w:t>
            </w:r>
          </w:p>
        </w:tc>
        <w:tc>
          <w:tcPr>
            <w:tcW w:w="3071" w:type="dxa"/>
          </w:tcPr>
          <w:p w:rsidR="00696EEA" w:rsidRDefault="003F1C92" w:rsidP="004A1F79">
            <w:pPr>
              <w:pStyle w:val="Sangra2detindependiente"/>
              <w:spacing w:line="360" w:lineRule="auto"/>
              <w:ind w:left="0"/>
              <w:jc w:val="both"/>
              <w:rPr>
                <w:rFonts w:ascii="Arial" w:hAnsi="Arial" w:cs="Arial"/>
                <w:sz w:val="24"/>
                <w:szCs w:val="24"/>
              </w:rPr>
            </w:pPr>
            <w:r>
              <w:rPr>
                <w:rFonts w:ascii="Arial" w:hAnsi="Arial" w:cs="Arial"/>
                <w:sz w:val="24"/>
                <w:szCs w:val="24"/>
              </w:rPr>
              <w:t>TABLA DE TIEMPO</w:t>
            </w:r>
          </w:p>
        </w:tc>
        <w:tc>
          <w:tcPr>
            <w:tcW w:w="2914" w:type="dxa"/>
          </w:tcPr>
          <w:p w:rsidR="00696EEA" w:rsidRDefault="003F1C92" w:rsidP="004A1F79">
            <w:pPr>
              <w:pStyle w:val="Sangra2detindependiente"/>
              <w:spacing w:line="360" w:lineRule="auto"/>
              <w:ind w:left="0"/>
              <w:jc w:val="both"/>
              <w:rPr>
                <w:rFonts w:ascii="Arial" w:hAnsi="Arial" w:cs="Arial"/>
                <w:sz w:val="24"/>
                <w:szCs w:val="24"/>
              </w:rPr>
            </w:pPr>
            <w:r>
              <w:rPr>
                <w:rFonts w:ascii="Arial" w:hAnsi="Arial" w:cs="Arial"/>
                <w:sz w:val="24"/>
                <w:szCs w:val="24"/>
              </w:rPr>
              <w:t>HECHOS HISTÓRICOS</w:t>
            </w:r>
          </w:p>
        </w:tc>
      </w:tr>
      <w:tr w:rsidR="00FC6DE8" w:rsidTr="00F02AF8">
        <w:tc>
          <w:tcPr>
            <w:tcW w:w="2786" w:type="dxa"/>
          </w:tcPr>
          <w:p w:rsidR="00696EEA" w:rsidRDefault="000C5E5B" w:rsidP="004A1F79">
            <w:pPr>
              <w:pStyle w:val="Sangra2detindependiente"/>
              <w:spacing w:line="360" w:lineRule="auto"/>
              <w:ind w:left="0"/>
              <w:jc w:val="both"/>
              <w:rPr>
                <w:rFonts w:ascii="Arial" w:hAnsi="Arial" w:cs="Arial"/>
                <w:sz w:val="24"/>
                <w:szCs w:val="24"/>
              </w:rPr>
            </w:pPr>
            <w:r>
              <w:rPr>
                <w:rFonts w:ascii="Arial" w:hAnsi="Arial" w:cs="Arial"/>
                <w:sz w:val="24"/>
                <w:szCs w:val="24"/>
              </w:rPr>
              <w:t>IDENTIFICAR</w:t>
            </w:r>
          </w:p>
        </w:tc>
        <w:tc>
          <w:tcPr>
            <w:tcW w:w="3071" w:type="dxa"/>
          </w:tcPr>
          <w:p w:rsidR="00696EEA" w:rsidRDefault="003F1C92" w:rsidP="004A1F79">
            <w:pPr>
              <w:pStyle w:val="Sangra2detindependiente"/>
              <w:spacing w:line="360" w:lineRule="auto"/>
              <w:ind w:left="0"/>
              <w:jc w:val="both"/>
              <w:rPr>
                <w:rFonts w:ascii="Arial" w:hAnsi="Arial" w:cs="Arial"/>
                <w:sz w:val="24"/>
                <w:szCs w:val="24"/>
              </w:rPr>
            </w:pPr>
            <w:r>
              <w:rPr>
                <w:rFonts w:ascii="Arial" w:hAnsi="Arial" w:cs="Arial"/>
                <w:sz w:val="24"/>
                <w:szCs w:val="24"/>
              </w:rPr>
              <w:t>FUENTES DE INFORMACION</w:t>
            </w:r>
          </w:p>
        </w:tc>
        <w:tc>
          <w:tcPr>
            <w:tcW w:w="2914" w:type="dxa"/>
          </w:tcPr>
          <w:p w:rsidR="00696EEA" w:rsidRDefault="003F1C92" w:rsidP="000D62CA">
            <w:pPr>
              <w:pStyle w:val="Sangra2detindependiente"/>
              <w:spacing w:line="360" w:lineRule="auto"/>
              <w:ind w:left="0"/>
              <w:jc w:val="both"/>
              <w:rPr>
                <w:rFonts w:ascii="Arial" w:hAnsi="Arial" w:cs="Arial"/>
                <w:sz w:val="24"/>
                <w:szCs w:val="24"/>
              </w:rPr>
            </w:pPr>
            <w:r>
              <w:rPr>
                <w:rFonts w:ascii="Arial" w:hAnsi="Arial" w:cs="Arial"/>
                <w:sz w:val="24"/>
                <w:szCs w:val="24"/>
              </w:rPr>
              <w:t>PASADO H</w:t>
            </w:r>
            <w:r w:rsidR="000D62CA">
              <w:rPr>
                <w:rFonts w:ascii="Arial" w:hAnsi="Arial" w:cs="Arial"/>
                <w:sz w:val="24"/>
                <w:szCs w:val="24"/>
              </w:rPr>
              <w:t>I</w:t>
            </w:r>
            <w:r>
              <w:rPr>
                <w:rFonts w:ascii="Arial" w:hAnsi="Arial" w:cs="Arial"/>
                <w:sz w:val="24"/>
                <w:szCs w:val="24"/>
              </w:rPr>
              <w:t>STORICO</w:t>
            </w:r>
          </w:p>
        </w:tc>
      </w:tr>
      <w:tr w:rsidR="00FC6DE8" w:rsidTr="00F02AF8">
        <w:tc>
          <w:tcPr>
            <w:tcW w:w="2786" w:type="dxa"/>
          </w:tcPr>
          <w:p w:rsidR="00696EEA" w:rsidRDefault="000C5E5B" w:rsidP="004A1F79">
            <w:pPr>
              <w:pStyle w:val="Sangra2detindependiente"/>
              <w:spacing w:line="360" w:lineRule="auto"/>
              <w:ind w:left="0"/>
              <w:jc w:val="both"/>
              <w:rPr>
                <w:rFonts w:ascii="Arial" w:hAnsi="Arial" w:cs="Arial"/>
                <w:sz w:val="24"/>
                <w:szCs w:val="24"/>
              </w:rPr>
            </w:pPr>
            <w:r>
              <w:rPr>
                <w:rFonts w:ascii="Arial" w:hAnsi="Arial" w:cs="Arial"/>
                <w:sz w:val="24"/>
                <w:szCs w:val="24"/>
              </w:rPr>
              <w:t>COMPRENDER</w:t>
            </w:r>
          </w:p>
        </w:tc>
        <w:tc>
          <w:tcPr>
            <w:tcW w:w="3071" w:type="dxa"/>
          </w:tcPr>
          <w:p w:rsidR="00696EEA" w:rsidRDefault="003F1C92" w:rsidP="004A1F79">
            <w:pPr>
              <w:pStyle w:val="Sangra2detindependiente"/>
              <w:spacing w:line="360" w:lineRule="auto"/>
              <w:ind w:left="0"/>
              <w:jc w:val="both"/>
              <w:rPr>
                <w:rFonts w:ascii="Arial" w:hAnsi="Arial" w:cs="Arial"/>
                <w:sz w:val="24"/>
                <w:szCs w:val="24"/>
              </w:rPr>
            </w:pPr>
            <w:r>
              <w:rPr>
                <w:rFonts w:ascii="Arial" w:hAnsi="Arial" w:cs="Arial"/>
                <w:sz w:val="24"/>
                <w:szCs w:val="24"/>
              </w:rPr>
              <w:t>DOCUMENTOS</w:t>
            </w:r>
          </w:p>
        </w:tc>
        <w:tc>
          <w:tcPr>
            <w:tcW w:w="2914" w:type="dxa"/>
          </w:tcPr>
          <w:p w:rsidR="00696EEA" w:rsidRDefault="003F1C92" w:rsidP="004A1F79">
            <w:pPr>
              <w:pStyle w:val="Sangra2detindependiente"/>
              <w:spacing w:line="360" w:lineRule="auto"/>
              <w:ind w:left="0"/>
              <w:jc w:val="both"/>
              <w:rPr>
                <w:rFonts w:ascii="Arial" w:hAnsi="Arial" w:cs="Arial"/>
                <w:sz w:val="24"/>
                <w:szCs w:val="24"/>
              </w:rPr>
            </w:pPr>
            <w:r>
              <w:rPr>
                <w:rFonts w:ascii="Arial" w:hAnsi="Arial" w:cs="Arial"/>
                <w:sz w:val="24"/>
                <w:szCs w:val="24"/>
              </w:rPr>
              <w:t>HECHOS SOCIALES</w:t>
            </w:r>
          </w:p>
        </w:tc>
      </w:tr>
      <w:tr w:rsidR="00FC6DE8" w:rsidTr="00F02AF8">
        <w:tc>
          <w:tcPr>
            <w:tcW w:w="2786" w:type="dxa"/>
          </w:tcPr>
          <w:p w:rsidR="00696EEA" w:rsidRDefault="000C5E5B" w:rsidP="004A1F79">
            <w:pPr>
              <w:pStyle w:val="Sangra2detindependiente"/>
              <w:spacing w:line="360" w:lineRule="auto"/>
              <w:ind w:left="0"/>
              <w:jc w:val="both"/>
              <w:rPr>
                <w:rFonts w:ascii="Arial" w:hAnsi="Arial" w:cs="Arial"/>
                <w:sz w:val="24"/>
                <w:szCs w:val="24"/>
              </w:rPr>
            </w:pPr>
            <w:r>
              <w:rPr>
                <w:rFonts w:ascii="Arial" w:hAnsi="Arial" w:cs="Arial"/>
                <w:sz w:val="24"/>
                <w:szCs w:val="24"/>
              </w:rPr>
              <w:t>COMPRENDER</w:t>
            </w:r>
          </w:p>
        </w:tc>
        <w:tc>
          <w:tcPr>
            <w:tcW w:w="3071" w:type="dxa"/>
          </w:tcPr>
          <w:p w:rsidR="00696EEA" w:rsidRDefault="009A73E7" w:rsidP="009A73E7">
            <w:pPr>
              <w:pStyle w:val="Sangra2detindependiente"/>
              <w:spacing w:line="360" w:lineRule="auto"/>
              <w:ind w:left="0"/>
              <w:jc w:val="both"/>
              <w:rPr>
                <w:rFonts w:ascii="Arial" w:hAnsi="Arial" w:cs="Arial"/>
                <w:sz w:val="24"/>
                <w:szCs w:val="24"/>
              </w:rPr>
            </w:pPr>
            <w:r>
              <w:rPr>
                <w:rFonts w:ascii="Arial" w:hAnsi="Arial" w:cs="Arial"/>
                <w:sz w:val="24"/>
                <w:szCs w:val="24"/>
              </w:rPr>
              <w:t>CAUSALIDAD</w:t>
            </w:r>
          </w:p>
        </w:tc>
        <w:tc>
          <w:tcPr>
            <w:tcW w:w="2914" w:type="dxa"/>
          </w:tcPr>
          <w:p w:rsidR="00696EEA" w:rsidRDefault="009A73E7" w:rsidP="004A1F79">
            <w:pPr>
              <w:pStyle w:val="Sangra2detindependiente"/>
              <w:spacing w:line="360" w:lineRule="auto"/>
              <w:ind w:left="0"/>
              <w:jc w:val="both"/>
              <w:rPr>
                <w:rFonts w:ascii="Arial" w:hAnsi="Arial" w:cs="Arial"/>
                <w:sz w:val="24"/>
                <w:szCs w:val="24"/>
              </w:rPr>
            </w:pPr>
            <w:r>
              <w:rPr>
                <w:rFonts w:ascii="Arial" w:hAnsi="Arial" w:cs="Arial"/>
                <w:sz w:val="24"/>
                <w:szCs w:val="24"/>
              </w:rPr>
              <w:t>REALIDAD SOCIAL</w:t>
            </w:r>
          </w:p>
        </w:tc>
      </w:tr>
      <w:tr w:rsidR="00FC6DE8" w:rsidTr="00F02AF8">
        <w:tc>
          <w:tcPr>
            <w:tcW w:w="2786" w:type="dxa"/>
          </w:tcPr>
          <w:p w:rsidR="00696EEA" w:rsidRDefault="000C5E5B" w:rsidP="004A1F79">
            <w:pPr>
              <w:pStyle w:val="Sangra2detindependiente"/>
              <w:spacing w:line="360" w:lineRule="auto"/>
              <w:ind w:left="0"/>
              <w:jc w:val="both"/>
              <w:rPr>
                <w:rFonts w:ascii="Arial" w:hAnsi="Arial" w:cs="Arial"/>
                <w:sz w:val="24"/>
                <w:szCs w:val="24"/>
              </w:rPr>
            </w:pPr>
            <w:r>
              <w:rPr>
                <w:rFonts w:ascii="Arial" w:hAnsi="Arial" w:cs="Arial"/>
                <w:sz w:val="24"/>
                <w:szCs w:val="24"/>
              </w:rPr>
              <w:t>IDENTIFICAR</w:t>
            </w:r>
          </w:p>
        </w:tc>
        <w:tc>
          <w:tcPr>
            <w:tcW w:w="3071" w:type="dxa"/>
          </w:tcPr>
          <w:p w:rsidR="00696EEA" w:rsidRDefault="003F1C92" w:rsidP="004A1F79">
            <w:pPr>
              <w:pStyle w:val="Sangra2detindependiente"/>
              <w:spacing w:line="360" w:lineRule="auto"/>
              <w:ind w:left="0"/>
              <w:jc w:val="both"/>
              <w:rPr>
                <w:rFonts w:ascii="Arial" w:hAnsi="Arial" w:cs="Arial"/>
                <w:sz w:val="24"/>
                <w:szCs w:val="24"/>
              </w:rPr>
            </w:pPr>
            <w:r>
              <w:rPr>
                <w:rFonts w:ascii="Arial" w:hAnsi="Arial" w:cs="Arial"/>
                <w:sz w:val="24"/>
                <w:szCs w:val="24"/>
              </w:rPr>
              <w:t>INSTITUCIONES</w:t>
            </w:r>
          </w:p>
        </w:tc>
        <w:tc>
          <w:tcPr>
            <w:tcW w:w="2914" w:type="dxa"/>
          </w:tcPr>
          <w:p w:rsidR="00696EEA" w:rsidRDefault="009A73E7" w:rsidP="004A1F79">
            <w:pPr>
              <w:pStyle w:val="Sangra2detindependiente"/>
              <w:spacing w:line="360" w:lineRule="auto"/>
              <w:ind w:left="0"/>
              <w:jc w:val="both"/>
              <w:rPr>
                <w:rFonts w:ascii="Arial" w:hAnsi="Arial" w:cs="Arial"/>
                <w:sz w:val="24"/>
                <w:szCs w:val="24"/>
              </w:rPr>
            </w:pPr>
            <w:r>
              <w:rPr>
                <w:rFonts w:ascii="Arial" w:hAnsi="Arial" w:cs="Arial"/>
                <w:sz w:val="24"/>
                <w:szCs w:val="24"/>
              </w:rPr>
              <w:t>INSTITUCIONES SOCIALES Y POLÍTICAS</w:t>
            </w:r>
          </w:p>
        </w:tc>
      </w:tr>
      <w:tr w:rsidR="00FC6DE8" w:rsidTr="00F02AF8">
        <w:tc>
          <w:tcPr>
            <w:tcW w:w="2786" w:type="dxa"/>
          </w:tcPr>
          <w:p w:rsidR="00696EEA" w:rsidRDefault="000C5E5B" w:rsidP="004A1F79">
            <w:pPr>
              <w:pStyle w:val="Sangra2detindependiente"/>
              <w:spacing w:line="360" w:lineRule="auto"/>
              <w:ind w:left="0"/>
              <w:jc w:val="both"/>
              <w:rPr>
                <w:rFonts w:ascii="Arial" w:hAnsi="Arial" w:cs="Arial"/>
                <w:sz w:val="24"/>
                <w:szCs w:val="24"/>
              </w:rPr>
            </w:pPr>
            <w:r>
              <w:rPr>
                <w:rFonts w:ascii="Arial" w:hAnsi="Arial" w:cs="Arial"/>
                <w:sz w:val="24"/>
                <w:szCs w:val="24"/>
              </w:rPr>
              <w:t>TENER SENTIDO DE PERTENENCIA</w:t>
            </w:r>
          </w:p>
        </w:tc>
        <w:tc>
          <w:tcPr>
            <w:tcW w:w="3071" w:type="dxa"/>
          </w:tcPr>
          <w:p w:rsidR="00696EEA" w:rsidRDefault="003F1C92" w:rsidP="004A1F79">
            <w:pPr>
              <w:pStyle w:val="Sangra2detindependiente"/>
              <w:spacing w:line="360" w:lineRule="auto"/>
              <w:ind w:left="0"/>
              <w:jc w:val="both"/>
              <w:rPr>
                <w:rFonts w:ascii="Arial" w:hAnsi="Arial" w:cs="Arial"/>
                <w:sz w:val="24"/>
                <w:szCs w:val="24"/>
              </w:rPr>
            </w:pPr>
            <w:r>
              <w:rPr>
                <w:rFonts w:ascii="Arial" w:hAnsi="Arial" w:cs="Arial"/>
                <w:sz w:val="24"/>
                <w:szCs w:val="24"/>
              </w:rPr>
              <w:t>MIEMBRO DE LA COMUNIDAD</w:t>
            </w:r>
          </w:p>
        </w:tc>
        <w:tc>
          <w:tcPr>
            <w:tcW w:w="2914" w:type="dxa"/>
          </w:tcPr>
          <w:p w:rsidR="00696EEA" w:rsidRDefault="009A73E7" w:rsidP="004A1F79">
            <w:pPr>
              <w:pStyle w:val="Sangra2detindependiente"/>
              <w:spacing w:line="360" w:lineRule="auto"/>
              <w:ind w:left="0"/>
              <w:jc w:val="both"/>
              <w:rPr>
                <w:rFonts w:ascii="Arial" w:hAnsi="Arial" w:cs="Arial"/>
                <w:sz w:val="24"/>
                <w:szCs w:val="24"/>
              </w:rPr>
            </w:pPr>
            <w:r>
              <w:rPr>
                <w:rFonts w:ascii="Arial" w:hAnsi="Arial" w:cs="Arial"/>
                <w:sz w:val="24"/>
                <w:szCs w:val="24"/>
              </w:rPr>
              <w:t>NACION, TRADICION, DIVERSIDAD CULTURAL, VALORES CULTURALES</w:t>
            </w:r>
          </w:p>
        </w:tc>
      </w:tr>
      <w:tr w:rsidR="00FC6DE8" w:rsidTr="00F02AF8">
        <w:tc>
          <w:tcPr>
            <w:tcW w:w="2786" w:type="dxa"/>
          </w:tcPr>
          <w:p w:rsidR="00696EEA" w:rsidRDefault="000C5E5B" w:rsidP="004A1F79">
            <w:pPr>
              <w:pStyle w:val="Sangra2detindependiente"/>
              <w:spacing w:line="360" w:lineRule="auto"/>
              <w:ind w:left="0"/>
              <w:jc w:val="both"/>
              <w:rPr>
                <w:rFonts w:ascii="Arial" w:hAnsi="Arial" w:cs="Arial"/>
                <w:sz w:val="24"/>
                <w:szCs w:val="24"/>
              </w:rPr>
            </w:pPr>
            <w:r>
              <w:rPr>
                <w:rFonts w:ascii="Arial" w:hAnsi="Arial" w:cs="Arial"/>
                <w:sz w:val="24"/>
                <w:szCs w:val="24"/>
              </w:rPr>
              <w:t>CONJETURAR</w:t>
            </w:r>
            <w:r w:rsidR="003F1C92">
              <w:rPr>
                <w:rFonts w:ascii="Arial" w:hAnsi="Arial" w:cs="Arial"/>
                <w:sz w:val="24"/>
                <w:szCs w:val="24"/>
              </w:rPr>
              <w:t xml:space="preserve"> Y FORMULAR</w:t>
            </w:r>
          </w:p>
        </w:tc>
        <w:tc>
          <w:tcPr>
            <w:tcW w:w="3071" w:type="dxa"/>
          </w:tcPr>
          <w:p w:rsidR="00696EEA" w:rsidRDefault="003F1C92" w:rsidP="004A1F79">
            <w:pPr>
              <w:pStyle w:val="Sangra2detindependiente"/>
              <w:spacing w:line="360" w:lineRule="auto"/>
              <w:ind w:left="0"/>
              <w:jc w:val="both"/>
              <w:rPr>
                <w:rFonts w:ascii="Arial" w:hAnsi="Arial" w:cs="Arial"/>
                <w:sz w:val="24"/>
                <w:szCs w:val="24"/>
              </w:rPr>
            </w:pPr>
            <w:r>
              <w:rPr>
                <w:rFonts w:ascii="Arial" w:hAnsi="Arial" w:cs="Arial"/>
                <w:sz w:val="24"/>
                <w:szCs w:val="24"/>
              </w:rPr>
              <w:t>HIPOTESIS</w:t>
            </w:r>
          </w:p>
        </w:tc>
        <w:tc>
          <w:tcPr>
            <w:tcW w:w="2914" w:type="dxa"/>
          </w:tcPr>
          <w:p w:rsidR="00696EEA" w:rsidRDefault="009A73E7" w:rsidP="004A1F79">
            <w:pPr>
              <w:pStyle w:val="Sangra2detindependiente"/>
              <w:spacing w:line="360" w:lineRule="auto"/>
              <w:ind w:left="0"/>
              <w:jc w:val="both"/>
              <w:rPr>
                <w:rFonts w:ascii="Arial" w:hAnsi="Arial" w:cs="Arial"/>
                <w:sz w:val="24"/>
                <w:szCs w:val="24"/>
              </w:rPr>
            </w:pPr>
            <w:r>
              <w:rPr>
                <w:rFonts w:ascii="Arial" w:hAnsi="Arial" w:cs="Arial"/>
                <w:sz w:val="24"/>
                <w:szCs w:val="24"/>
              </w:rPr>
              <w:t>EVENTOS, CAUSAS Y PROCESOS HISTÓRICOS.</w:t>
            </w:r>
          </w:p>
        </w:tc>
      </w:tr>
      <w:tr w:rsidR="00FC6DE8" w:rsidTr="00F02AF8">
        <w:tc>
          <w:tcPr>
            <w:tcW w:w="2786" w:type="dxa"/>
          </w:tcPr>
          <w:p w:rsidR="00696EEA" w:rsidRDefault="003F1C92" w:rsidP="004A1F79">
            <w:pPr>
              <w:pStyle w:val="Sangra2detindependiente"/>
              <w:spacing w:line="360" w:lineRule="auto"/>
              <w:ind w:left="0"/>
              <w:jc w:val="both"/>
              <w:rPr>
                <w:rFonts w:ascii="Arial" w:hAnsi="Arial" w:cs="Arial"/>
                <w:sz w:val="24"/>
                <w:szCs w:val="24"/>
              </w:rPr>
            </w:pPr>
            <w:r>
              <w:rPr>
                <w:rFonts w:ascii="Arial" w:hAnsi="Arial" w:cs="Arial"/>
                <w:sz w:val="24"/>
                <w:szCs w:val="24"/>
              </w:rPr>
              <w:t>IDENTIFICAR</w:t>
            </w:r>
          </w:p>
        </w:tc>
        <w:tc>
          <w:tcPr>
            <w:tcW w:w="3071" w:type="dxa"/>
          </w:tcPr>
          <w:p w:rsidR="00696EEA" w:rsidRDefault="003F1C92" w:rsidP="004A1F79">
            <w:pPr>
              <w:pStyle w:val="Sangra2detindependiente"/>
              <w:spacing w:line="360" w:lineRule="auto"/>
              <w:ind w:left="0"/>
              <w:jc w:val="both"/>
              <w:rPr>
                <w:rFonts w:ascii="Arial" w:hAnsi="Arial" w:cs="Arial"/>
                <w:sz w:val="24"/>
                <w:szCs w:val="24"/>
              </w:rPr>
            </w:pPr>
            <w:r>
              <w:rPr>
                <w:rFonts w:ascii="Arial" w:hAnsi="Arial" w:cs="Arial"/>
                <w:sz w:val="24"/>
                <w:szCs w:val="24"/>
              </w:rPr>
              <w:t>ELEMENTOS DE CARTOGRAFIA</w:t>
            </w:r>
          </w:p>
        </w:tc>
        <w:tc>
          <w:tcPr>
            <w:tcW w:w="2914" w:type="dxa"/>
          </w:tcPr>
          <w:p w:rsidR="00696EEA" w:rsidRDefault="009A73E7" w:rsidP="009A73E7">
            <w:pPr>
              <w:pStyle w:val="Sangra2detindependiente"/>
              <w:spacing w:line="360" w:lineRule="auto"/>
              <w:ind w:left="0"/>
              <w:jc w:val="both"/>
              <w:rPr>
                <w:rFonts w:ascii="Arial" w:hAnsi="Arial" w:cs="Arial"/>
                <w:sz w:val="24"/>
                <w:szCs w:val="24"/>
              </w:rPr>
            </w:pPr>
            <w:r>
              <w:rPr>
                <w:rFonts w:ascii="Arial" w:hAnsi="Arial" w:cs="Arial"/>
                <w:sz w:val="24"/>
                <w:szCs w:val="24"/>
              </w:rPr>
              <w:t>MAPAS, COORDENAS, ESCAL, CONVENCIONES</w:t>
            </w:r>
          </w:p>
        </w:tc>
      </w:tr>
      <w:tr w:rsidR="00FC6DE8" w:rsidTr="00F02AF8">
        <w:tc>
          <w:tcPr>
            <w:tcW w:w="2786" w:type="dxa"/>
          </w:tcPr>
          <w:p w:rsidR="00696EEA" w:rsidRDefault="003F1C92" w:rsidP="004A1F79">
            <w:pPr>
              <w:pStyle w:val="Sangra2detindependiente"/>
              <w:spacing w:line="360" w:lineRule="auto"/>
              <w:ind w:left="0"/>
              <w:jc w:val="both"/>
              <w:rPr>
                <w:rFonts w:ascii="Arial" w:hAnsi="Arial" w:cs="Arial"/>
                <w:sz w:val="24"/>
                <w:szCs w:val="24"/>
              </w:rPr>
            </w:pPr>
            <w:r>
              <w:rPr>
                <w:rFonts w:ascii="Arial" w:hAnsi="Arial" w:cs="Arial"/>
                <w:sz w:val="24"/>
                <w:szCs w:val="24"/>
              </w:rPr>
              <w:t>IDENTIFICAR</w:t>
            </w:r>
          </w:p>
        </w:tc>
        <w:tc>
          <w:tcPr>
            <w:tcW w:w="3071" w:type="dxa"/>
          </w:tcPr>
          <w:p w:rsidR="00696EEA" w:rsidRDefault="003F1C92" w:rsidP="004A1F79">
            <w:pPr>
              <w:pStyle w:val="Sangra2detindependiente"/>
              <w:spacing w:line="360" w:lineRule="auto"/>
              <w:ind w:left="0"/>
              <w:jc w:val="both"/>
              <w:rPr>
                <w:rFonts w:ascii="Arial" w:hAnsi="Arial" w:cs="Arial"/>
                <w:sz w:val="24"/>
                <w:szCs w:val="24"/>
              </w:rPr>
            </w:pPr>
            <w:r>
              <w:rPr>
                <w:rFonts w:ascii="Arial" w:hAnsi="Arial" w:cs="Arial"/>
                <w:sz w:val="24"/>
                <w:szCs w:val="24"/>
              </w:rPr>
              <w:t>ELEMENTOS GEOGRÁFICOS</w:t>
            </w:r>
          </w:p>
        </w:tc>
        <w:tc>
          <w:tcPr>
            <w:tcW w:w="2914" w:type="dxa"/>
          </w:tcPr>
          <w:p w:rsidR="00696EEA" w:rsidRDefault="009A73E7" w:rsidP="009A73E7">
            <w:pPr>
              <w:pStyle w:val="Sangra2detindependiente"/>
              <w:spacing w:line="360" w:lineRule="auto"/>
              <w:ind w:left="0"/>
              <w:jc w:val="both"/>
              <w:rPr>
                <w:rFonts w:ascii="Arial" w:hAnsi="Arial" w:cs="Arial"/>
                <w:sz w:val="24"/>
                <w:szCs w:val="24"/>
              </w:rPr>
            </w:pPr>
            <w:r>
              <w:rPr>
                <w:rFonts w:ascii="Arial" w:hAnsi="Arial" w:cs="Arial"/>
                <w:sz w:val="24"/>
                <w:szCs w:val="24"/>
              </w:rPr>
              <w:t>PLANETA TIERRA</w:t>
            </w:r>
          </w:p>
        </w:tc>
      </w:tr>
      <w:tr w:rsidR="00FC6DE8" w:rsidTr="000D62CA">
        <w:tc>
          <w:tcPr>
            <w:tcW w:w="2786" w:type="dxa"/>
            <w:shd w:val="clear" w:color="auto" w:fill="C6D9F1" w:themeFill="text2" w:themeFillTint="33"/>
          </w:tcPr>
          <w:p w:rsidR="00696EEA" w:rsidRDefault="003F1C92" w:rsidP="004A1F79">
            <w:pPr>
              <w:pStyle w:val="Sangra2detindependiente"/>
              <w:spacing w:line="360" w:lineRule="auto"/>
              <w:ind w:left="0"/>
              <w:jc w:val="both"/>
              <w:rPr>
                <w:rFonts w:ascii="Arial" w:hAnsi="Arial" w:cs="Arial"/>
                <w:sz w:val="24"/>
                <w:szCs w:val="24"/>
              </w:rPr>
            </w:pPr>
            <w:r>
              <w:rPr>
                <w:rFonts w:ascii="Arial" w:hAnsi="Arial" w:cs="Arial"/>
                <w:sz w:val="24"/>
                <w:szCs w:val="24"/>
              </w:rPr>
              <w:t>INTERRELACIONAR</w:t>
            </w:r>
          </w:p>
        </w:tc>
        <w:tc>
          <w:tcPr>
            <w:tcW w:w="3071" w:type="dxa"/>
            <w:shd w:val="clear" w:color="auto" w:fill="C6D9F1" w:themeFill="text2" w:themeFillTint="33"/>
          </w:tcPr>
          <w:p w:rsidR="00696EEA" w:rsidRDefault="003F1C92" w:rsidP="004A1F79">
            <w:pPr>
              <w:pStyle w:val="Sangra2detindependiente"/>
              <w:spacing w:line="360" w:lineRule="auto"/>
              <w:ind w:left="0"/>
              <w:jc w:val="both"/>
              <w:rPr>
                <w:rFonts w:ascii="Arial" w:hAnsi="Arial" w:cs="Arial"/>
                <w:sz w:val="24"/>
                <w:szCs w:val="24"/>
              </w:rPr>
            </w:pPr>
            <w:r>
              <w:rPr>
                <w:rFonts w:ascii="Arial" w:hAnsi="Arial" w:cs="Arial"/>
                <w:sz w:val="24"/>
                <w:szCs w:val="24"/>
              </w:rPr>
              <w:t>FORMAS Y ELEMENTOS</w:t>
            </w:r>
          </w:p>
        </w:tc>
        <w:tc>
          <w:tcPr>
            <w:tcW w:w="2914" w:type="dxa"/>
            <w:shd w:val="clear" w:color="auto" w:fill="C6D9F1" w:themeFill="text2" w:themeFillTint="33"/>
          </w:tcPr>
          <w:p w:rsidR="00696EEA" w:rsidRDefault="009A73E7" w:rsidP="004A1F79">
            <w:pPr>
              <w:pStyle w:val="Sangra2detindependiente"/>
              <w:spacing w:line="360" w:lineRule="auto"/>
              <w:ind w:left="0"/>
              <w:jc w:val="both"/>
              <w:rPr>
                <w:rFonts w:ascii="Arial" w:hAnsi="Arial" w:cs="Arial"/>
                <w:sz w:val="24"/>
                <w:szCs w:val="24"/>
              </w:rPr>
            </w:pPr>
            <w:r>
              <w:rPr>
                <w:rFonts w:ascii="Arial" w:hAnsi="Arial" w:cs="Arial"/>
                <w:sz w:val="24"/>
                <w:szCs w:val="24"/>
              </w:rPr>
              <w:t>SUPERFICIE TERRESTRE</w:t>
            </w:r>
          </w:p>
        </w:tc>
      </w:tr>
      <w:tr w:rsidR="00FC6DE8" w:rsidTr="000D62CA">
        <w:tc>
          <w:tcPr>
            <w:tcW w:w="2786" w:type="dxa"/>
            <w:shd w:val="clear" w:color="auto" w:fill="C6D9F1" w:themeFill="text2" w:themeFillTint="33"/>
          </w:tcPr>
          <w:p w:rsidR="00696EEA" w:rsidRDefault="003F1C92" w:rsidP="004A1F79">
            <w:pPr>
              <w:pStyle w:val="Sangra2detindependiente"/>
              <w:spacing w:line="360" w:lineRule="auto"/>
              <w:ind w:left="0"/>
              <w:jc w:val="both"/>
              <w:rPr>
                <w:rFonts w:ascii="Arial" w:hAnsi="Arial" w:cs="Arial"/>
                <w:sz w:val="24"/>
                <w:szCs w:val="24"/>
              </w:rPr>
            </w:pPr>
            <w:r>
              <w:rPr>
                <w:rFonts w:ascii="Arial" w:hAnsi="Arial" w:cs="Arial"/>
                <w:sz w:val="24"/>
                <w:szCs w:val="24"/>
              </w:rPr>
              <w:t>RECONOCER</w:t>
            </w:r>
          </w:p>
        </w:tc>
        <w:tc>
          <w:tcPr>
            <w:tcW w:w="3071" w:type="dxa"/>
            <w:shd w:val="clear" w:color="auto" w:fill="C6D9F1" w:themeFill="text2" w:themeFillTint="33"/>
          </w:tcPr>
          <w:p w:rsidR="00696EEA" w:rsidRDefault="003F1C92" w:rsidP="004A1F79">
            <w:pPr>
              <w:pStyle w:val="Sangra2detindependiente"/>
              <w:spacing w:line="360" w:lineRule="auto"/>
              <w:ind w:left="0"/>
              <w:jc w:val="both"/>
              <w:rPr>
                <w:rFonts w:ascii="Arial" w:hAnsi="Arial" w:cs="Arial"/>
                <w:sz w:val="24"/>
                <w:szCs w:val="24"/>
              </w:rPr>
            </w:pPr>
            <w:r>
              <w:rPr>
                <w:rFonts w:ascii="Arial" w:hAnsi="Arial" w:cs="Arial"/>
                <w:sz w:val="24"/>
                <w:szCs w:val="24"/>
              </w:rPr>
              <w:t>EL SER HUMANO</w:t>
            </w:r>
          </w:p>
        </w:tc>
        <w:tc>
          <w:tcPr>
            <w:tcW w:w="2914" w:type="dxa"/>
            <w:shd w:val="clear" w:color="auto" w:fill="C6D9F1" w:themeFill="text2" w:themeFillTint="33"/>
          </w:tcPr>
          <w:p w:rsidR="00696EEA" w:rsidRDefault="009A73E7" w:rsidP="004A1F79">
            <w:pPr>
              <w:pStyle w:val="Sangra2detindependiente"/>
              <w:spacing w:line="360" w:lineRule="auto"/>
              <w:ind w:left="0"/>
              <w:jc w:val="both"/>
              <w:rPr>
                <w:rFonts w:ascii="Arial" w:hAnsi="Arial" w:cs="Arial"/>
                <w:sz w:val="24"/>
                <w:szCs w:val="24"/>
              </w:rPr>
            </w:pPr>
            <w:r>
              <w:rPr>
                <w:rFonts w:ascii="Arial" w:hAnsi="Arial" w:cs="Arial"/>
                <w:sz w:val="24"/>
                <w:szCs w:val="24"/>
              </w:rPr>
              <w:t>SUJETO SOCIAL</w:t>
            </w:r>
          </w:p>
        </w:tc>
      </w:tr>
      <w:tr w:rsidR="00FC6DE8" w:rsidTr="000D62CA">
        <w:tc>
          <w:tcPr>
            <w:tcW w:w="2786" w:type="dxa"/>
            <w:shd w:val="clear" w:color="auto" w:fill="C6D9F1" w:themeFill="text2" w:themeFillTint="33"/>
          </w:tcPr>
          <w:p w:rsidR="00696EEA" w:rsidRDefault="003F1C92" w:rsidP="004A1F79">
            <w:pPr>
              <w:pStyle w:val="Sangra2detindependiente"/>
              <w:spacing w:line="360" w:lineRule="auto"/>
              <w:ind w:left="0"/>
              <w:jc w:val="both"/>
              <w:rPr>
                <w:rFonts w:ascii="Arial" w:hAnsi="Arial" w:cs="Arial"/>
                <w:sz w:val="24"/>
                <w:szCs w:val="24"/>
              </w:rPr>
            </w:pPr>
            <w:r>
              <w:rPr>
                <w:rFonts w:ascii="Arial" w:hAnsi="Arial" w:cs="Arial"/>
                <w:sz w:val="24"/>
                <w:szCs w:val="24"/>
              </w:rPr>
              <w:lastRenderedPageBreak/>
              <w:t>IDENTIFICAR Y RELACIONAR</w:t>
            </w:r>
          </w:p>
        </w:tc>
        <w:tc>
          <w:tcPr>
            <w:tcW w:w="3071" w:type="dxa"/>
            <w:shd w:val="clear" w:color="auto" w:fill="C6D9F1" w:themeFill="text2" w:themeFillTint="33"/>
          </w:tcPr>
          <w:p w:rsidR="00696EEA" w:rsidRDefault="003F1C92" w:rsidP="004A1F79">
            <w:pPr>
              <w:pStyle w:val="Sangra2detindependiente"/>
              <w:spacing w:line="360" w:lineRule="auto"/>
              <w:ind w:left="0"/>
              <w:jc w:val="both"/>
              <w:rPr>
                <w:rFonts w:ascii="Arial" w:hAnsi="Arial" w:cs="Arial"/>
                <w:sz w:val="24"/>
                <w:szCs w:val="24"/>
              </w:rPr>
            </w:pPr>
            <w:r>
              <w:rPr>
                <w:rFonts w:ascii="Arial" w:hAnsi="Arial" w:cs="Arial"/>
                <w:sz w:val="24"/>
                <w:szCs w:val="24"/>
              </w:rPr>
              <w:t>FACTORES CAUSALES</w:t>
            </w:r>
          </w:p>
        </w:tc>
        <w:tc>
          <w:tcPr>
            <w:tcW w:w="2914" w:type="dxa"/>
            <w:shd w:val="clear" w:color="auto" w:fill="C6D9F1" w:themeFill="text2" w:themeFillTint="33"/>
          </w:tcPr>
          <w:p w:rsidR="00696EEA" w:rsidRDefault="009A73E7" w:rsidP="004A1F79">
            <w:pPr>
              <w:pStyle w:val="Sangra2detindependiente"/>
              <w:spacing w:line="360" w:lineRule="auto"/>
              <w:ind w:left="0"/>
              <w:jc w:val="both"/>
              <w:rPr>
                <w:rFonts w:ascii="Arial" w:hAnsi="Arial" w:cs="Arial"/>
                <w:sz w:val="24"/>
                <w:szCs w:val="24"/>
              </w:rPr>
            </w:pPr>
            <w:r>
              <w:rPr>
                <w:rFonts w:ascii="Arial" w:hAnsi="Arial" w:cs="Arial"/>
                <w:sz w:val="24"/>
                <w:szCs w:val="24"/>
              </w:rPr>
              <w:t>PROBLEMAS GEOGRÁFICOS</w:t>
            </w:r>
          </w:p>
        </w:tc>
      </w:tr>
      <w:tr w:rsidR="00FC6DE8" w:rsidTr="000D62CA">
        <w:tc>
          <w:tcPr>
            <w:tcW w:w="2786" w:type="dxa"/>
            <w:shd w:val="clear" w:color="auto" w:fill="C6D9F1" w:themeFill="text2" w:themeFillTint="33"/>
          </w:tcPr>
          <w:p w:rsidR="00696EEA" w:rsidRDefault="003F1C92" w:rsidP="004A1F79">
            <w:pPr>
              <w:pStyle w:val="Sangra2detindependiente"/>
              <w:spacing w:line="360" w:lineRule="auto"/>
              <w:ind w:left="0"/>
              <w:jc w:val="both"/>
              <w:rPr>
                <w:rFonts w:ascii="Arial" w:hAnsi="Arial" w:cs="Arial"/>
                <w:sz w:val="24"/>
                <w:szCs w:val="24"/>
              </w:rPr>
            </w:pPr>
            <w:r>
              <w:rPr>
                <w:rFonts w:ascii="Arial" w:hAnsi="Arial" w:cs="Arial"/>
                <w:sz w:val="24"/>
                <w:szCs w:val="24"/>
              </w:rPr>
              <w:t>ESTABLECER</w:t>
            </w:r>
          </w:p>
        </w:tc>
        <w:tc>
          <w:tcPr>
            <w:tcW w:w="3071" w:type="dxa"/>
            <w:shd w:val="clear" w:color="auto" w:fill="C6D9F1" w:themeFill="text2" w:themeFillTint="33"/>
          </w:tcPr>
          <w:p w:rsidR="00696EEA" w:rsidRDefault="003F1C92" w:rsidP="004A1F79">
            <w:pPr>
              <w:pStyle w:val="Sangra2detindependiente"/>
              <w:spacing w:line="360" w:lineRule="auto"/>
              <w:ind w:left="0"/>
              <w:jc w:val="both"/>
              <w:rPr>
                <w:rFonts w:ascii="Arial" w:hAnsi="Arial" w:cs="Arial"/>
                <w:sz w:val="24"/>
                <w:szCs w:val="24"/>
              </w:rPr>
            </w:pPr>
            <w:r>
              <w:rPr>
                <w:rFonts w:ascii="Arial" w:hAnsi="Arial" w:cs="Arial"/>
                <w:sz w:val="24"/>
                <w:szCs w:val="24"/>
              </w:rPr>
              <w:t>RELACIONES DE CAUSALIDAD</w:t>
            </w:r>
          </w:p>
        </w:tc>
        <w:tc>
          <w:tcPr>
            <w:tcW w:w="2914" w:type="dxa"/>
            <w:shd w:val="clear" w:color="auto" w:fill="C6D9F1" w:themeFill="text2" w:themeFillTint="33"/>
          </w:tcPr>
          <w:p w:rsidR="00696EEA" w:rsidRDefault="009A73E7" w:rsidP="004A1F79">
            <w:pPr>
              <w:pStyle w:val="Sangra2detindependiente"/>
              <w:spacing w:line="360" w:lineRule="auto"/>
              <w:ind w:left="0"/>
              <w:jc w:val="both"/>
              <w:rPr>
                <w:rFonts w:ascii="Arial" w:hAnsi="Arial" w:cs="Arial"/>
                <w:sz w:val="24"/>
                <w:szCs w:val="24"/>
              </w:rPr>
            </w:pPr>
            <w:r>
              <w:rPr>
                <w:rFonts w:ascii="Arial" w:hAnsi="Arial" w:cs="Arial"/>
                <w:sz w:val="24"/>
                <w:szCs w:val="24"/>
              </w:rPr>
              <w:t>FACTORES AMBIENTALES, PROCESOS PRODUCTIVOS</w:t>
            </w:r>
          </w:p>
        </w:tc>
      </w:tr>
      <w:tr w:rsidR="00FC6DE8" w:rsidTr="000D62CA">
        <w:tc>
          <w:tcPr>
            <w:tcW w:w="2786" w:type="dxa"/>
            <w:shd w:val="clear" w:color="auto" w:fill="C6D9F1" w:themeFill="text2" w:themeFillTint="33"/>
          </w:tcPr>
          <w:p w:rsidR="00696EEA" w:rsidRDefault="003F1C92" w:rsidP="004A1F79">
            <w:pPr>
              <w:pStyle w:val="Sangra2detindependiente"/>
              <w:spacing w:line="360" w:lineRule="auto"/>
              <w:ind w:left="0"/>
              <w:jc w:val="both"/>
              <w:rPr>
                <w:rFonts w:ascii="Arial" w:hAnsi="Arial" w:cs="Arial"/>
                <w:sz w:val="24"/>
                <w:szCs w:val="24"/>
              </w:rPr>
            </w:pPr>
            <w:r>
              <w:rPr>
                <w:rFonts w:ascii="Arial" w:hAnsi="Arial" w:cs="Arial"/>
                <w:sz w:val="24"/>
                <w:szCs w:val="24"/>
              </w:rPr>
              <w:t>VALORAR</w:t>
            </w:r>
          </w:p>
        </w:tc>
        <w:tc>
          <w:tcPr>
            <w:tcW w:w="3071" w:type="dxa"/>
            <w:shd w:val="clear" w:color="auto" w:fill="C6D9F1" w:themeFill="text2" w:themeFillTint="33"/>
          </w:tcPr>
          <w:p w:rsidR="00696EEA" w:rsidRDefault="003F1C92" w:rsidP="004A1F79">
            <w:pPr>
              <w:pStyle w:val="Sangra2detindependiente"/>
              <w:spacing w:line="360" w:lineRule="auto"/>
              <w:ind w:left="0"/>
              <w:jc w:val="both"/>
              <w:rPr>
                <w:rFonts w:ascii="Arial" w:hAnsi="Arial" w:cs="Arial"/>
                <w:sz w:val="24"/>
                <w:szCs w:val="24"/>
              </w:rPr>
            </w:pPr>
            <w:r>
              <w:rPr>
                <w:rFonts w:ascii="Arial" w:hAnsi="Arial" w:cs="Arial"/>
                <w:sz w:val="24"/>
                <w:szCs w:val="24"/>
              </w:rPr>
              <w:t>DERECHOS HUAMNOS Y VALORES</w:t>
            </w:r>
          </w:p>
        </w:tc>
        <w:tc>
          <w:tcPr>
            <w:tcW w:w="2914" w:type="dxa"/>
            <w:shd w:val="clear" w:color="auto" w:fill="C6D9F1" w:themeFill="text2" w:themeFillTint="33"/>
          </w:tcPr>
          <w:p w:rsidR="00696EEA" w:rsidRDefault="009A73E7" w:rsidP="004A1F79">
            <w:pPr>
              <w:pStyle w:val="Sangra2detindependiente"/>
              <w:spacing w:line="360" w:lineRule="auto"/>
              <w:ind w:left="0"/>
              <w:jc w:val="both"/>
              <w:rPr>
                <w:rFonts w:ascii="Arial" w:hAnsi="Arial" w:cs="Arial"/>
                <w:sz w:val="24"/>
                <w:szCs w:val="24"/>
              </w:rPr>
            </w:pPr>
            <w:r>
              <w:rPr>
                <w:rFonts w:ascii="Arial" w:hAnsi="Arial" w:cs="Arial"/>
                <w:sz w:val="24"/>
                <w:szCs w:val="24"/>
              </w:rPr>
              <w:t>CONVIVENCIA PACÍFICA Y ARMONIOSA.</w:t>
            </w:r>
          </w:p>
        </w:tc>
      </w:tr>
      <w:tr w:rsidR="00FC6DE8" w:rsidTr="000D62CA">
        <w:tc>
          <w:tcPr>
            <w:tcW w:w="2786" w:type="dxa"/>
            <w:shd w:val="clear" w:color="auto" w:fill="C6D9F1" w:themeFill="text2" w:themeFillTint="33"/>
          </w:tcPr>
          <w:p w:rsidR="00FC6DE8" w:rsidRDefault="00FC6DE8" w:rsidP="00696EEA">
            <w:pPr>
              <w:pStyle w:val="Sangra2detindependiente"/>
              <w:spacing w:line="360" w:lineRule="auto"/>
              <w:ind w:left="0"/>
              <w:jc w:val="both"/>
              <w:rPr>
                <w:rFonts w:ascii="Arial" w:hAnsi="Arial" w:cs="Arial"/>
                <w:sz w:val="24"/>
                <w:szCs w:val="24"/>
              </w:rPr>
            </w:pPr>
            <w:r>
              <w:rPr>
                <w:rFonts w:ascii="Arial" w:hAnsi="Arial" w:cs="Arial"/>
                <w:sz w:val="24"/>
                <w:szCs w:val="24"/>
              </w:rPr>
              <w:t>DIFERENCIAR</w:t>
            </w:r>
          </w:p>
        </w:tc>
        <w:tc>
          <w:tcPr>
            <w:tcW w:w="3071" w:type="dxa"/>
            <w:shd w:val="clear" w:color="auto" w:fill="C6D9F1" w:themeFill="text2" w:themeFillTint="33"/>
          </w:tcPr>
          <w:p w:rsidR="00FC6DE8" w:rsidRDefault="00FC75DF" w:rsidP="00696EEA">
            <w:pPr>
              <w:pStyle w:val="Sangra2detindependiente"/>
              <w:spacing w:line="360" w:lineRule="auto"/>
              <w:ind w:left="0"/>
              <w:jc w:val="both"/>
              <w:rPr>
                <w:rFonts w:ascii="Arial" w:hAnsi="Arial" w:cs="Arial"/>
                <w:sz w:val="24"/>
                <w:szCs w:val="24"/>
              </w:rPr>
            </w:pPr>
            <w:r>
              <w:rPr>
                <w:rFonts w:ascii="Arial" w:hAnsi="Arial" w:cs="Arial"/>
                <w:sz w:val="24"/>
                <w:szCs w:val="24"/>
              </w:rPr>
              <w:t>CARACTERISTICAS, POSIBILIDADES Y DIFICULTADES</w:t>
            </w:r>
          </w:p>
        </w:tc>
        <w:tc>
          <w:tcPr>
            <w:tcW w:w="2914"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RECONSTRUCCION HISTORICA</w:t>
            </w:r>
          </w:p>
        </w:tc>
      </w:tr>
      <w:tr w:rsidR="00FC6DE8" w:rsidTr="000D62CA">
        <w:tc>
          <w:tcPr>
            <w:tcW w:w="2786" w:type="dxa"/>
            <w:shd w:val="clear" w:color="auto" w:fill="C6D9F1" w:themeFill="text2" w:themeFillTint="33"/>
          </w:tcPr>
          <w:p w:rsidR="00FC75DF" w:rsidRDefault="00FC75DF" w:rsidP="00696EEA">
            <w:pPr>
              <w:pStyle w:val="Sangra2detindependiente"/>
              <w:spacing w:line="360" w:lineRule="auto"/>
              <w:ind w:left="0"/>
              <w:jc w:val="both"/>
              <w:rPr>
                <w:rFonts w:ascii="Arial" w:hAnsi="Arial" w:cs="Arial"/>
                <w:sz w:val="24"/>
                <w:szCs w:val="24"/>
              </w:rPr>
            </w:pPr>
            <w:r>
              <w:rPr>
                <w:rFonts w:ascii="Arial" w:hAnsi="Arial" w:cs="Arial"/>
                <w:sz w:val="24"/>
                <w:szCs w:val="24"/>
              </w:rPr>
              <w:t>CONFRONTAR E INTERPRETAR</w:t>
            </w:r>
          </w:p>
        </w:tc>
        <w:tc>
          <w:tcPr>
            <w:tcW w:w="3071" w:type="dxa"/>
            <w:shd w:val="clear" w:color="auto" w:fill="C6D9F1" w:themeFill="text2" w:themeFillTint="33"/>
          </w:tcPr>
          <w:p w:rsidR="00FC6DE8" w:rsidRDefault="00FC75DF" w:rsidP="00696EEA">
            <w:pPr>
              <w:pStyle w:val="Sangra2detindependiente"/>
              <w:spacing w:line="360" w:lineRule="auto"/>
              <w:ind w:left="0"/>
              <w:jc w:val="both"/>
              <w:rPr>
                <w:rFonts w:ascii="Arial" w:hAnsi="Arial" w:cs="Arial"/>
                <w:sz w:val="24"/>
                <w:szCs w:val="24"/>
              </w:rPr>
            </w:pPr>
            <w:r>
              <w:rPr>
                <w:rFonts w:ascii="Arial" w:hAnsi="Arial" w:cs="Arial"/>
                <w:sz w:val="24"/>
                <w:szCs w:val="24"/>
              </w:rPr>
              <w:t>FUENTES DE INFORMACION</w:t>
            </w:r>
          </w:p>
        </w:tc>
        <w:tc>
          <w:tcPr>
            <w:tcW w:w="2914"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FUENTES DE INFORMACION</w:t>
            </w:r>
          </w:p>
        </w:tc>
      </w:tr>
      <w:tr w:rsidR="00FC6DE8" w:rsidTr="000D62CA">
        <w:tc>
          <w:tcPr>
            <w:tcW w:w="2786" w:type="dxa"/>
            <w:shd w:val="clear" w:color="auto" w:fill="C6D9F1" w:themeFill="text2" w:themeFillTint="33"/>
          </w:tcPr>
          <w:p w:rsidR="00FC6DE8" w:rsidRDefault="00FC75DF" w:rsidP="00696EEA">
            <w:pPr>
              <w:pStyle w:val="Sangra2detindependiente"/>
              <w:spacing w:line="360" w:lineRule="auto"/>
              <w:ind w:left="0"/>
              <w:jc w:val="both"/>
              <w:rPr>
                <w:rFonts w:ascii="Arial" w:hAnsi="Arial" w:cs="Arial"/>
                <w:sz w:val="24"/>
                <w:szCs w:val="24"/>
              </w:rPr>
            </w:pPr>
            <w:r>
              <w:rPr>
                <w:rFonts w:ascii="Arial" w:hAnsi="Arial" w:cs="Arial"/>
                <w:sz w:val="24"/>
                <w:szCs w:val="24"/>
              </w:rPr>
              <w:t>CONCEBIR</w:t>
            </w:r>
          </w:p>
        </w:tc>
        <w:tc>
          <w:tcPr>
            <w:tcW w:w="3071" w:type="dxa"/>
            <w:shd w:val="clear" w:color="auto" w:fill="C6D9F1" w:themeFill="text2" w:themeFillTint="33"/>
          </w:tcPr>
          <w:p w:rsidR="00FC6DE8" w:rsidRDefault="00FC75DF" w:rsidP="00696EEA">
            <w:pPr>
              <w:pStyle w:val="Sangra2detindependiente"/>
              <w:spacing w:line="360" w:lineRule="auto"/>
              <w:ind w:left="0"/>
              <w:jc w:val="both"/>
              <w:rPr>
                <w:rFonts w:ascii="Arial" w:hAnsi="Arial" w:cs="Arial"/>
                <w:sz w:val="24"/>
                <w:szCs w:val="24"/>
              </w:rPr>
            </w:pPr>
            <w:r>
              <w:rPr>
                <w:rFonts w:ascii="Arial" w:hAnsi="Arial" w:cs="Arial"/>
                <w:sz w:val="24"/>
                <w:szCs w:val="24"/>
              </w:rPr>
              <w:t>PROCESOS CAUSALES</w:t>
            </w:r>
          </w:p>
        </w:tc>
        <w:tc>
          <w:tcPr>
            <w:tcW w:w="2914"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HECHOS HISTORICOS</w:t>
            </w:r>
          </w:p>
        </w:tc>
      </w:tr>
      <w:tr w:rsidR="00FC6DE8" w:rsidTr="000D62CA">
        <w:tc>
          <w:tcPr>
            <w:tcW w:w="2786" w:type="dxa"/>
            <w:shd w:val="clear" w:color="auto" w:fill="C6D9F1" w:themeFill="text2" w:themeFillTint="33"/>
          </w:tcPr>
          <w:p w:rsidR="00FC6DE8" w:rsidRDefault="00FC75DF" w:rsidP="00696EEA">
            <w:pPr>
              <w:pStyle w:val="Sangra2detindependiente"/>
              <w:spacing w:line="360" w:lineRule="auto"/>
              <w:ind w:left="0"/>
              <w:jc w:val="both"/>
              <w:rPr>
                <w:rFonts w:ascii="Arial" w:hAnsi="Arial" w:cs="Arial"/>
                <w:sz w:val="24"/>
                <w:szCs w:val="24"/>
              </w:rPr>
            </w:pPr>
            <w:r>
              <w:rPr>
                <w:rFonts w:ascii="Arial" w:hAnsi="Arial" w:cs="Arial"/>
                <w:sz w:val="24"/>
                <w:szCs w:val="24"/>
              </w:rPr>
              <w:t>COMPRENDER</w:t>
            </w:r>
          </w:p>
        </w:tc>
        <w:tc>
          <w:tcPr>
            <w:tcW w:w="3071"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CONCEPTOS</w:t>
            </w:r>
          </w:p>
        </w:tc>
        <w:tc>
          <w:tcPr>
            <w:tcW w:w="2914"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SOCIEDAD</w:t>
            </w:r>
          </w:p>
        </w:tc>
      </w:tr>
      <w:tr w:rsidR="00FC6DE8" w:rsidTr="000D62CA">
        <w:tc>
          <w:tcPr>
            <w:tcW w:w="2786"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TENER SENTIDO DE PERTENENCIA</w:t>
            </w:r>
          </w:p>
        </w:tc>
        <w:tc>
          <w:tcPr>
            <w:tcW w:w="3071"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ACCIONES SOCIAL</w:t>
            </w:r>
          </w:p>
        </w:tc>
        <w:tc>
          <w:tcPr>
            <w:tcW w:w="2914"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SOCIEAD HISTÓRICA, DIVERSA Y EN CONFLICTO</w:t>
            </w:r>
          </w:p>
        </w:tc>
      </w:tr>
      <w:tr w:rsidR="00FC6DE8" w:rsidTr="000D62CA">
        <w:tc>
          <w:tcPr>
            <w:tcW w:w="2786"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COMPRENDER</w:t>
            </w:r>
          </w:p>
        </w:tc>
        <w:tc>
          <w:tcPr>
            <w:tcW w:w="3071"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VALORES Y CREENCIA SOCIALES</w:t>
            </w:r>
          </w:p>
        </w:tc>
        <w:tc>
          <w:tcPr>
            <w:tcW w:w="2914"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PRODUCTOS SOCIALES E HISTÓRICOS</w:t>
            </w:r>
          </w:p>
        </w:tc>
      </w:tr>
      <w:tr w:rsidR="00FC6DE8" w:rsidTr="000D62CA">
        <w:tc>
          <w:tcPr>
            <w:tcW w:w="2786"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COMPARAR</w:t>
            </w:r>
          </w:p>
        </w:tc>
        <w:tc>
          <w:tcPr>
            <w:tcW w:w="3071" w:type="dxa"/>
            <w:shd w:val="clear" w:color="auto" w:fill="C6D9F1" w:themeFill="text2" w:themeFillTint="33"/>
          </w:tcPr>
          <w:p w:rsidR="00FC6DE8" w:rsidRDefault="00F02AF8" w:rsidP="009C2B2F">
            <w:pPr>
              <w:pStyle w:val="Sangra2detindependiente"/>
              <w:spacing w:line="360" w:lineRule="auto"/>
              <w:ind w:left="0"/>
              <w:jc w:val="both"/>
              <w:rPr>
                <w:rFonts w:ascii="Arial" w:hAnsi="Arial" w:cs="Arial"/>
                <w:sz w:val="24"/>
                <w:szCs w:val="24"/>
              </w:rPr>
            </w:pPr>
            <w:r>
              <w:rPr>
                <w:rFonts w:ascii="Arial" w:hAnsi="Arial" w:cs="Arial"/>
                <w:sz w:val="24"/>
                <w:szCs w:val="24"/>
              </w:rPr>
              <w:t>FENÓMENOS SOCIALES</w:t>
            </w:r>
          </w:p>
        </w:tc>
        <w:tc>
          <w:tcPr>
            <w:tcW w:w="2914"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FENOMENOS SOCIALES</w:t>
            </w:r>
          </w:p>
        </w:tc>
      </w:tr>
      <w:tr w:rsidR="00FC6DE8" w:rsidTr="000D62CA">
        <w:tc>
          <w:tcPr>
            <w:tcW w:w="2786"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INTERPRETAR</w:t>
            </w:r>
          </w:p>
        </w:tc>
        <w:tc>
          <w:tcPr>
            <w:tcW w:w="3071"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ENSAYOS, CRÓNICAS Y ARTÍCULOS</w:t>
            </w:r>
          </w:p>
        </w:tc>
        <w:tc>
          <w:tcPr>
            <w:tcW w:w="2914"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REALIDAD SOCIAL</w:t>
            </w:r>
          </w:p>
        </w:tc>
      </w:tr>
      <w:tr w:rsidR="00FC6DE8" w:rsidTr="000D62CA">
        <w:tc>
          <w:tcPr>
            <w:tcW w:w="2786"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ELABORAR</w:t>
            </w:r>
          </w:p>
        </w:tc>
        <w:tc>
          <w:tcPr>
            <w:tcW w:w="3071"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 xml:space="preserve">ESCRITOS CLAROS, </w:t>
            </w:r>
            <w:r>
              <w:rPr>
                <w:rFonts w:ascii="Arial" w:hAnsi="Arial" w:cs="Arial"/>
                <w:sz w:val="24"/>
                <w:szCs w:val="24"/>
              </w:rPr>
              <w:lastRenderedPageBreak/>
              <w:t>COHERENTES</w:t>
            </w:r>
          </w:p>
        </w:tc>
        <w:tc>
          <w:tcPr>
            <w:tcW w:w="2914"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lastRenderedPageBreak/>
              <w:t>HECHOS SOCIALES</w:t>
            </w:r>
          </w:p>
        </w:tc>
      </w:tr>
      <w:tr w:rsidR="00FC6DE8" w:rsidTr="000D62CA">
        <w:tc>
          <w:tcPr>
            <w:tcW w:w="2786"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lastRenderedPageBreak/>
              <w:t>APLICAR</w:t>
            </w:r>
          </w:p>
        </w:tc>
        <w:tc>
          <w:tcPr>
            <w:tcW w:w="3071"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ANÁL</w:t>
            </w:r>
            <w:r w:rsidR="00B64D26">
              <w:rPr>
                <w:rFonts w:ascii="Arial" w:hAnsi="Arial" w:cs="Arial"/>
                <w:sz w:val="24"/>
                <w:szCs w:val="24"/>
              </w:rPr>
              <w:t>I</w:t>
            </w:r>
            <w:r>
              <w:rPr>
                <w:rFonts w:ascii="Arial" w:hAnsi="Arial" w:cs="Arial"/>
                <w:sz w:val="24"/>
                <w:szCs w:val="24"/>
              </w:rPr>
              <w:t>SIS</w:t>
            </w:r>
          </w:p>
        </w:tc>
        <w:tc>
          <w:tcPr>
            <w:tcW w:w="2914"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PROBLEMAS HISTÓRICOS</w:t>
            </w:r>
          </w:p>
        </w:tc>
      </w:tr>
      <w:tr w:rsidR="00FC6DE8" w:rsidTr="000D62CA">
        <w:tc>
          <w:tcPr>
            <w:tcW w:w="2786"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COMPRENDER</w:t>
            </w:r>
          </w:p>
        </w:tc>
        <w:tc>
          <w:tcPr>
            <w:tcW w:w="3071"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CULTURAS</w:t>
            </w:r>
          </w:p>
        </w:tc>
        <w:tc>
          <w:tcPr>
            <w:tcW w:w="2914"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PRACTICAS SOCIALES</w:t>
            </w:r>
          </w:p>
        </w:tc>
      </w:tr>
      <w:tr w:rsidR="00FC6DE8" w:rsidTr="000D62CA">
        <w:tc>
          <w:tcPr>
            <w:tcW w:w="2786"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COMPRENDER</w:t>
            </w:r>
          </w:p>
        </w:tc>
        <w:tc>
          <w:tcPr>
            <w:tcW w:w="3071"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DESARROLLO</w:t>
            </w:r>
          </w:p>
        </w:tc>
        <w:tc>
          <w:tcPr>
            <w:tcW w:w="2914"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CONSERVACION HUMANA</w:t>
            </w:r>
          </w:p>
        </w:tc>
      </w:tr>
      <w:tr w:rsidR="00FC6DE8" w:rsidTr="000D62CA">
        <w:tc>
          <w:tcPr>
            <w:tcW w:w="2786"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ESTABLECER</w:t>
            </w:r>
          </w:p>
        </w:tc>
        <w:tc>
          <w:tcPr>
            <w:tcW w:w="3071"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RELACIONES</w:t>
            </w:r>
          </w:p>
        </w:tc>
        <w:tc>
          <w:tcPr>
            <w:tcW w:w="2914"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RELACIONES HISTÓRICAS, POLÍTICAS Y SOCIO – CULTURALES.</w:t>
            </w:r>
          </w:p>
        </w:tc>
      </w:tr>
      <w:tr w:rsidR="00FC6DE8" w:rsidTr="000D62CA">
        <w:tc>
          <w:tcPr>
            <w:tcW w:w="2786"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ANALIZAR</w:t>
            </w:r>
          </w:p>
        </w:tc>
        <w:tc>
          <w:tcPr>
            <w:tcW w:w="3071"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DISTRIBUCIÓN</w:t>
            </w:r>
          </w:p>
        </w:tc>
        <w:tc>
          <w:tcPr>
            <w:tcW w:w="2914"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FENÓMENOS GEOGRÁFICOS</w:t>
            </w:r>
          </w:p>
        </w:tc>
      </w:tr>
      <w:tr w:rsidR="00FC6DE8" w:rsidTr="000D62CA">
        <w:tc>
          <w:tcPr>
            <w:tcW w:w="2786"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VALORAR</w:t>
            </w:r>
          </w:p>
        </w:tc>
        <w:tc>
          <w:tcPr>
            <w:tcW w:w="3071"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EXISTENCIA DE NORMAS</w:t>
            </w:r>
          </w:p>
        </w:tc>
        <w:tc>
          <w:tcPr>
            <w:tcW w:w="2914"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TRATADOS, CONVENCIONES, PACTOS INTERNACIONALES.</w:t>
            </w:r>
          </w:p>
        </w:tc>
      </w:tr>
      <w:tr w:rsidR="00FC6DE8" w:rsidTr="000D62CA">
        <w:tc>
          <w:tcPr>
            <w:tcW w:w="2786"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DEMOSTRAR</w:t>
            </w:r>
          </w:p>
        </w:tc>
        <w:tc>
          <w:tcPr>
            <w:tcW w:w="3071"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LECTURA DE MAPAS</w:t>
            </w:r>
          </w:p>
        </w:tc>
        <w:tc>
          <w:tcPr>
            <w:tcW w:w="2914"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CARTOGRAFÍA</w:t>
            </w:r>
          </w:p>
        </w:tc>
      </w:tr>
      <w:tr w:rsidR="00FC6DE8" w:rsidTr="000D62CA">
        <w:tc>
          <w:tcPr>
            <w:tcW w:w="2786"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ELABORAR</w:t>
            </w:r>
          </w:p>
        </w:tc>
        <w:tc>
          <w:tcPr>
            <w:tcW w:w="3071"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REPRESENTACIONES ESPACIALES</w:t>
            </w:r>
          </w:p>
        </w:tc>
        <w:tc>
          <w:tcPr>
            <w:tcW w:w="2914"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REPRESENTACION ESPACIALES.</w:t>
            </w:r>
          </w:p>
        </w:tc>
      </w:tr>
      <w:tr w:rsidR="00FC6DE8" w:rsidTr="000D62CA">
        <w:tc>
          <w:tcPr>
            <w:tcW w:w="2786"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COMPRENDER</w:t>
            </w:r>
          </w:p>
        </w:tc>
        <w:tc>
          <w:tcPr>
            <w:tcW w:w="3071"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ORGANIZACIONES TERRITORIAL</w:t>
            </w:r>
          </w:p>
        </w:tc>
        <w:tc>
          <w:tcPr>
            <w:tcW w:w="2914"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PROCESOS GEOPOLÍTICOS</w:t>
            </w:r>
          </w:p>
        </w:tc>
      </w:tr>
      <w:tr w:rsidR="00FC6DE8" w:rsidTr="000D62CA">
        <w:tc>
          <w:tcPr>
            <w:tcW w:w="2786"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COMPRENDER</w:t>
            </w:r>
          </w:p>
        </w:tc>
        <w:tc>
          <w:tcPr>
            <w:tcW w:w="3071"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CONFIGURACION ESTATAL</w:t>
            </w:r>
          </w:p>
        </w:tc>
        <w:tc>
          <w:tcPr>
            <w:tcW w:w="2914"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ESTADO MODERNO Y ESTADO SOCIAL DE DERECHO.</w:t>
            </w:r>
          </w:p>
        </w:tc>
      </w:tr>
      <w:tr w:rsidR="00FC6DE8" w:rsidTr="000D62CA">
        <w:tc>
          <w:tcPr>
            <w:tcW w:w="2786"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COMPRENDER</w:t>
            </w:r>
          </w:p>
        </w:tc>
        <w:tc>
          <w:tcPr>
            <w:tcW w:w="3071"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CARÁCTER CONVENCIONALES</w:t>
            </w:r>
          </w:p>
        </w:tc>
        <w:tc>
          <w:tcPr>
            <w:tcW w:w="2914" w:type="dxa"/>
            <w:shd w:val="clear" w:color="auto" w:fill="C6D9F1" w:themeFill="text2" w:themeFillTint="33"/>
          </w:tcPr>
          <w:p w:rsidR="00FC6DE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NORMAS SOCIALES.</w:t>
            </w:r>
          </w:p>
        </w:tc>
      </w:tr>
      <w:tr w:rsidR="00F02AF8" w:rsidTr="000D62CA">
        <w:tc>
          <w:tcPr>
            <w:tcW w:w="2786" w:type="dxa"/>
            <w:shd w:val="clear" w:color="auto" w:fill="C6D9F1" w:themeFill="text2" w:themeFillTint="33"/>
          </w:tcPr>
          <w:p w:rsidR="00F02AF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COMPRENDER</w:t>
            </w:r>
          </w:p>
        </w:tc>
        <w:tc>
          <w:tcPr>
            <w:tcW w:w="3071" w:type="dxa"/>
            <w:shd w:val="clear" w:color="auto" w:fill="C6D9F1" w:themeFill="text2" w:themeFillTint="33"/>
          </w:tcPr>
          <w:p w:rsidR="00F02AF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INTERPRETACIONES</w:t>
            </w:r>
          </w:p>
        </w:tc>
        <w:tc>
          <w:tcPr>
            <w:tcW w:w="2914" w:type="dxa"/>
            <w:shd w:val="clear" w:color="auto" w:fill="C6D9F1" w:themeFill="text2" w:themeFillTint="33"/>
          </w:tcPr>
          <w:p w:rsidR="00F02AF8" w:rsidRDefault="007F1B71" w:rsidP="00696EEA">
            <w:pPr>
              <w:pStyle w:val="Sangra2detindependiente"/>
              <w:spacing w:line="360" w:lineRule="auto"/>
              <w:ind w:left="0"/>
              <w:jc w:val="both"/>
              <w:rPr>
                <w:rFonts w:ascii="Arial" w:hAnsi="Arial" w:cs="Arial"/>
                <w:sz w:val="24"/>
                <w:szCs w:val="24"/>
              </w:rPr>
            </w:pPr>
            <w:r>
              <w:rPr>
                <w:rFonts w:ascii="Arial" w:hAnsi="Arial" w:cs="Arial"/>
                <w:sz w:val="24"/>
                <w:szCs w:val="24"/>
              </w:rPr>
              <w:t>HECHOS HISTÓRICOS</w:t>
            </w:r>
          </w:p>
        </w:tc>
      </w:tr>
      <w:tr w:rsidR="00F02AF8" w:rsidTr="000D62CA">
        <w:tc>
          <w:tcPr>
            <w:tcW w:w="2786" w:type="dxa"/>
            <w:shd w:val="clear" w:color="auto" w:fill="C6D9F1" w:themeFill="text2" w:themeFillTint="33"/>
          </w:tcPr>
          <w:p w:rsidR="00F02AF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lastRenderedPageBreak/>
              <w:t>COMPRENDER</w:t>
            </w:r>
          </w:p>
        </w:tc>
        <w:tc>
          <w:tcPr>
            <w:tcW w:w="3071" w:type="dxa"/>
            <w:shd w:val="clear" w:color="auto" w:fill="C6D9F1" w:themeFill="text2" w:themeFillTint="33"/>
          </w:tcPr>
          <w:p w:rsidR="00F02AF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CRITERIOS DE VALORACION</w:t>
            </w:r>
          </w:p>
        </w:tc>
        <w:tc>
          <w:tcPr>
            <w:tcW w:w="2914" w:type="dxa"/>
            <w:shd w:val="clear" w:color="auto" w:fill="C6D9F1" w:themeFill="text2" w:themeFillTint="33"/>
          </w:tcPr>
          <w:p w:rsidR="00F02AF8" w:rsidRDefault="007F1B71" w:rsidP="00696EEA">
            <w:pPr>
              <w:pStyle w:val="Sangra2detindependiente"/>
              <w:spacing w:line="360" w:lineRule="auto"/>
              <w:ind w:left="0"/>
              <w:jc w:val="both"/>
              <w:rPr>
                <w:rFonts w:ascii="Arial" w:hAnsi="Arial" w:cs="Arial"/>
                <w:sz w:val="24"/>
                <w:szCs w:val="24"/>
              </w:rPr>
            </w:pPr>
            <w:r>
              <w:rPr>
                <w:rFonts w:ascii="Arial" w:hAnsi="Arial" w:cs="Arial"/>
                <w:sz w:val="24"/>
                <w:szCs w:val="24"/>
              </w:rPr>
              <w:t>ACONTECIMIENTOS PASADOS</w:t>
            </w:r>
          </w:p>
        </w:tc>
      </w:tr>
      <w:tr w:rsidR="00F02AF8" w:rsidTr="000D62CA">
        <w:tc>
          <w:tcPr>
            <w:tcW w:w="2786" w:type="dxa"/>
            <w:shd w:val="clear" w:color="auto" w:fill="C6D9F1" w:themeFill="text2" w:themeFillTint="33"/>
          </w:tcPr>
          <w:p w:rsidR="00F02AF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RELACIONAR</w:t>
            </w:r>
          </w:p>
        </w:tc>
        <w:tc>
          <w:tcPr>
            <w:tcW w:w="3071" w:type="dxa"/>
            <w:shd w:val="clear" w:color="auto" w:fill="C6D9F1" w:themeFill="text2" w:themeFillTint="33"/>
          </w:tcPr>
          <w:p w:rsidR="00F02AF8" w:rsidRDefault="007F1B71" w:rsidP="00696EEA">
            <w:pPr>
              <w:pStyle w:val="Sangra2detindependiente"/>
              <w:spacing w:line="360" w:lineRule="auto"/>
              <w:ind w:left="0"/>
              <w:jc w:val="both"/>
              <w:rPr>
                <w:rFonts w:ascii="Arial" w:hAnsi="Arial" w:cs="Arial"/>
                <w:sz w:val="24"/>
                <w:szCs w:val="24"/>
              </w:rPr>
            </w:pPr>
            <w:r>
              <w:rPr>
                <w:rFonts w:ascii="Arial" w:hAnsi="Arial" w:cs="Arial"/>
                <w:sz w:val="24"/>
                <w:szCs w:val="24"/>
              </w:rPr>
              <w:t xml:space="preserve">FUENTES DE INVESTIGACIÓN </w:t>
            </w:r>
          </w:p>
        </w:tc>
        <w:tc>
          <w:tcPr>
            <w:tcW w:w="2914" w:type="dxa"/>
            <w:shd w:val="clear" w:color="auto" w:fill="C6D9F1" w:themeFill="text2" w:themeFillTint="33"/>
          </w:tcPr>
          <w:p w:rsidR="00F02AF8" w:rsidRDefault="007F1B71" w:rsidP="00696EEA">
            <w:pPr>
              <w:pStyle w:val="Sangra2detindependiente"/>
              <w:spacing w:line="360" w:lineRule="auto"/>
              <w:ind w:left="0"/>
              <w:jc w:val="both"/>
              <w:rPr>
                <w:rFonts w:ascii="Arial" w:hAnsi="Arial" w:cs="Arial"/>
                <w:sz w:val="24"/>
                <w:szCs w:val="24"/>
              </w:rPr>
            </w:pPr>
            <w:r>
              <w:rPr>
                <w:rFonts w:ascii="Arial" w:hAnsi="Arial" w:cs="Arial"/>
                <w:sz w:val="24"/>
                <w:szCs w:val="24"/>
              </w:rPr>
              <w:t>CONTEXTOS SOCIALES, CULTURA E HISTÓRICO</w:t>
            </w:r>
          </w:p>
        </w:tc>
      </w:tr>
      <w:tr w:rsidR="00F02AF8" w:rsidTr="000D62CA">
        <w:tc>
          <w:tcPr>
            <w:tcW w:w="2786" w:type="dxa"/>
            <w:shd w:val="clear" w:color="auto" w:fill="C6D9F1" w:themeFill="text2" w:themeFillTint="33"/>
          </w:tcPr>
          <w:p w:rsidR="00F02AF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COMPRENDER</w:t>
            </w:r>
          </w:p>
        </w:tc>
        <w:tc>
          <w:tcPr>
            <w:tcW w:w="3071" w:type="dxa"/>
            <w:shd w:val="clear" w:color="auto" w:fill="C6D9F1" w:themeFill="text2" w:themeFillTint="33"/>
          </w:tcPr>
          <w:p w:rsidR="00F02AF8" w:rsidRDefault="007F1B71" w:rsidP="007F1B71">
            <w:pPr>
              <w:pStyle w:val="Sangra2detindependiente"/>
              <w:spacing w:line="360" w:lineRule="auto"/>
              <w:ind w:left="0"/>
              <w:jc w:val="both"/>
              <w:rPr>
                <w:rFonts w:ascii="Arial" w:hAnsi="Arial" w:cs="Arial"/>
                <w:sz w:val="24"/>
                <w:szCs w:val="24"/>
              </w:rPr>
            </w:pPr>
            <w:r>
              <w:rPr>
                <w:rFonts w:ascii="Arial" w:hAnsi="Arial" w:cs="Arial"/>
                <w:sz w:val="24"/>
                <w:szCs w:val="24"/>
              </w:rPr>
              <w:t>PROCESOS SOCIALES</w:t>
            </w:r>
          </w:p>
        </w:tc>
        <w:tc>
          <w:tcPr>
            <w:tcW w:w="2914" w:type="dxa"/>
            <w:shd w:val="clear" w:color="auto" w:fill="C6D9F1" w:themeFill="text2" w:themeFillTint="33"/>
          </w:tcPr>
          <w:p w:rsidR="002C7072" w:rsidRDefault="00994747" w:rsidP="00696EEA">
            <w:pPr>
              <w:pStyle w:val="Sangra2detindependiente"/>
              <w:spacing w:line="360" w:lineRule="auto"/>
              <w:ind w:left="0"/>
              <w:jc w:val="both"/>
              <w:rPr>
                <w:rFonts w:ascii="Arial" w:hAnsi="Arial" w:cs="Arial"/>
                <w:sz w:val="24"/>
                <w:szCs w:val="24"/>
              </w:rPr>
            </w:pPr>
            <w:r>
              <w:rPr>
                <w:rFonts w:ascii="Arial" w:hAnsi="Arial" w:cs="Arial"/>
                <w:sz w:val="24"/>
                <w:szCs w:val="24"/>
              </w:rPr>
              <w:t>TRADICION</w:t>
            </w:r>
          </w:p>
        </w:tc>
      </w:tr>
      <w:tr w:rsidR="00F02AF8" w:rsidTr="000D62CA">
        <w:tc>
          <w:tcPr>
            <w:tcW w:w="2786" w:type="dxa"/>
            <w:shd w:val="clear" w:color="auto" w:fill="C6D9F1" w:themeFill="text2" w:themeFillTint="33"/>
          </w:tcPr>
          <w:p w:rsidR="00F02AF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DEMOSTRAR</w:t>
            </w:r>
          </w:p>
        </w:tc>
        <w:tc>
          <w:tcPr>
            <w:tcW w:w="3071" w:type="dxa"/>
            <w:shd w:val="clear" w:color="auto" w:fill="C6D9F1" w:themeFill="text2" w:themeFillTint="33"/>
          </w:tcPr>
          <w:p w:rsidR="00F02AF8" w:rsidRDefault="007F1B71" w:rsidP="00696EEA">
            <w:pPr>
              <w:pStyle w:val="Sangra2detindependiente"/>
              <w:spacing w:line="360" w:lineRule="auto"/>
              <w:ind w:left="0"/>
              <w:jc w:val="both"/>
              <w:rPr>
                <w:rFonts w:ascii="Arial" w:hAnsi="Arial" w:cs="Arial"/>
                <w:sz w:val="24"/>
                <w:szCs w:val="24"/>
              </w:rPr>
            </w:pPr>
            <w:r>
              <w:rPr>
                <w:rFonts w:ascii="Arial" w:hAnsi="Arial" w:cs="Arial"/>
                <w:sz w:val="24"/>
                <w:szCs w:val="24"/>
              </w:rPr>
              <w:t>CAPACIDAD PROPOSITIVA</w:t>
            </w:r>
          </w:p>
        </w:tc>
        <w:tc>
          <w:tcPr>
            <w:tcW w:w="2914" w:type="dxa"/>
            <w:shd w:val="clear" w:color="auto" w:fill="C6D9F1" w:themeFill="text2" w:themeFillTint="33"/>
          </w:tcPr>
          <w:p w:rsidR="00F02AF8" w:rsidRDefault="00994747" w:rsidP="00696EEA">
            <w:pPr>
              <w:pStyle w:val="Sangra2detindependiente"/>
              <w:spacing w:line="360" w:lineRule="auto"/>
              <w:ind w:left="0"/>
              <w:jc w:val="both"/>
              <w:rPr>
                <w:rFonts w:ascii="Arial" w:hAnsi="Arial" w:cs="Arial"/>
                <w:sz w:val="24"/>
                <w:szCs w:val="24"/>
              </w:rPr>
            </w:pPr>
            <w:r>
              <w:rPr>
                <w:rFonts w:ascii="Arial" w:hAnsi="Arial" w:cs="Arial"/>
                <w:sz w:val="24"/>
                <w:szCs w:val="24"/>
              </w:rPr>
              <w:t>PROBLEMÁTICA SOCIAL</w:t>
            </w:r>
          </w:p>
        </w:tc>
      </w:tr>
      <w:tr w:rsidR="00F02AF8" w:rsidTr="000D62CA">
        <w:tc>
          <w:tcPr>
            <w:tcW w:w="2786" w:type="dxa"/>
            <w:shd w:val="clear" w:color="auto" w:fill="C6D9F1" w:themeFill="text2" w:themeFillTint="33"/>
          </w:tcPr>
          <w:p w:rsidR="00F02AF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COMPRENDER</w:t>
            </w:r>
          </w:p>
        </w:tc>
        <w:tc>
          <w:tcPr>
            <w:tcW w:w="3071" w:type="dxa"/>
            <w:shd w:val="clear" w:color="auto" w:fill="C6D9F1" w:themeFill="text2" w:themeFillTint="33"/>
          </w:tcPr>
          <w:p w:rsidR="00F02AF8" w:rsidRDefault="007F1B71" w:rsidP="00696EEA">
            <w:pPr>
              <w:pStyle w:val="Sangra2detindependiente"/>
              <w:spacing w:line="360" w:lineRule="auto"/>
              <w:ind w:left="0"/>
              <w:jc w:val="both"/>
              <w:rPr>
                <w:rFonts w:ascii="Arial" w:hAnsi="Arial" w:cs="Arial"/>
                <w:sz w:val="24"/>
                <w:szCs w:val="24"/>
              </w:rPr>
            </w:pPr>
            <w:r>
              <w:rPr>
                <w:rFonts w:ascii="Arial" w:hAnsi="Arial" w:cs="Arial"/>
                <w:sz w:val="24"/>
                <w:szCs w:val="24"/>
              </w:rPr>
              <w:t>RELACIONES MUTUA</w:t>
            </w:r>
          </w:p>
        </w:tc>
        <w:tc>
          <w:tcPr>
            <w:tcW w:w="2914" w:type="dxa"/>
            <w:shd w:val="clear" w:color="auto" w:fill="C6D9F1" w:themeFill="text2" w:themeFillTint="33"/>
          </w:tcPr>
          <w:p w:rsidR="00F02AF8" w:rsidRDefault="00994747" w:rsidP="00696EEA">
            <w:pPr>
              <w:pStyle w:val="Sangra2detindependiente"/>
              <w:spacing w:line="360" w:lineRule="auto"/>
              <w:ind w:left="0"/>
              <w:jc w:val="both"/>
              <w:rPr>
                <w:rFonts w:ascii="Arial" w:hAnsi="Arial" w:cs="Arial"/>
                <w:sz w:val="24"/>
                <w:szCs w:val="24"/>
              </w:rPr>
            </w:pPr>
            <w:r>
              <w:rPr>
                <w:rFonts w:ascii="Arial" w:hAnsi="Arial" w:cs="Arial"/>
                <w:sz w:val="24"/>
                <w:szCs w:val="24"/>
              </w:rPr>
              <w:t>DISCIPLINAS CIENCIAS SOCIALES</w:t>
            </w:r>
          </w:p>
        </w:tc>
      </w:tr>
      <w:tr w:rsidR="00F02AF8" w:rsidTr="000D62CA">
        <w:tc>
          <w:tcPr>
            <w:tcW w:w="2786" w:type="dxa"/>
            <w:shd w:val="clear" w:color="auto" w:fill="C6D9F1" w:themeFill="text2" w:themeFillTint="33"/>
          </w:tcPr>
          <w:p w:rsidR="00F02AF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ELABORAR</w:t>
            </w:r>
          </w:p>
        </w:tc>
        <w:tc>
          <w:tcPr>
            <w:tcW w:w="3071" w:type="dxa"/>
            <w:shd w:val="clear" w:color="auto" w:fill="C6D9F1" w:themeFill="text2" w:themeFillTint="33"/>
          </w:tcPr>
          <w:p w:rsidR="00F02AF8" w:rsidRDefault="007F1B71" w:rsidP="00696EEA">
            <w:pPr>
              <w:pStyle w:val="Sangra2detindependiente"/>
              <w:spacing w:line="360" w:lineRule="auto"/>
              <w:ind w:left="0"/>
              <w:jc w:val="both"/>
              <w:rPr>
                <w:rFonts w:ascii="Arial" w:hAnsi="Arial" w:cs="Arial"/>
                <w:sz w:val="24"/>
                <w:szCs w:val="24"/>
              </w:rPr>
            </w:pPr>
            <w:r>
              <w:rPr>
                <w:rFonts w:ascii="Arial" w:hAnsi="Arial" w:cs="Arial"/>
                <w:sz w:val="24"/>
                <w:szCs w:val="24"/>
              </w:rPr>
              <w:t>DISCURSOS</w:t>
            </w:r>
          </w:p>
        </w:tc>
        <w:tc>
          <w:tcPr>
            <w:tcW w:w="2914" w:type="dxa"/>
            <w:shd w:val="clear" w:color="auto" w:fill="C6D9F1" w:themeFill="text2" w:themeFillTint="33"/>
          </w:tcPr>
          <w:p w:rsidR="00F02AF8" w:rsidRDefault="00994747" w:rsidP="00696EEA">
            <w:pPr>
              <w:pStyle w:val="Sangra2detindependiente"/>
              <w:spacing w:line="360" w:lineRule="auto"/>
              <w:ind w:left="0"/>
              <w:jc w:val="both"/>
              <w:rPr>
                <w:rFonts w:ascii="Arial" w:hAnsi="Arial" w:cs="Arial"/>
                <w:sz w:val="24"/>
                <w:szCs w:val="24"/>
              </w:rPr>
            </w:pPr>
            <w:r>
              <w:rPr>
                <w:rFonts w:ascii="Arial" w:hAnsi="Arial" w:cs="Arial"/>
                <w:sz w:val="24"/>
                <w:szCs w:val="24"/>
              </w:rPr>
              <w:t>DISCIPLINAS SOCIALES</w:t>
            </w:r>
          </w:p>
        </w:tc>
      </w:tr>
      <w:tr w:rsidR="00F02AF8" w:rsidTr="000D62CA">
        <w:tc>
          <w:tcPr>
            <w:tcW w:w="2786" w:type="dxa"/>
            <w:shd w:val="clear" w:color="auto" w:fill="C6D9F1" w:themeFill="text2" w:themeFillTint="33"/>
          </w:tcPr>
          <w:p w:rsidR="00F02AF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ANALIZAR</w:t>
            </w:r>
          </w:p>
        </w:tc>
        <w:tc>
          <w:tcPr>
            <w:tcW w:w="3071" w:type="dxa"/>
            <w:shd w:val="clear" w:color="auto" w:fill="C6D9F1" w:themeFill="text2" w:themeFillTint="33"/>
          </w:tcPr>
          <w:p w:rsidR="00F02AF8" w:rsidRDefault="007F1B71" w:rsidP="00696EEA">
            <w:pPr>
              <w:pStyle w:val="Sangra2detindependiente"/>
              <w:spacing w:line="360" w:lineRule="auto"/>
              <w:ind w:left="0"/>
              <w:jc w:val="both"/>
              <w:rPr>
                <w:rFonts w:ascii="Arial" w:hAnsi="Arial" w:cs="Arial"/>
                <w:sz w:val="24"/>
                <w:szCs w:val="24"/>
              </w:rPr>
            </w:pPr>
            <w:r>
              <w:rPr>
                <w:rFonts w:ascii="Arial" w:hAnsi="Arial" w:cs="Arial"/>
                <w:sz w:val="24"/>
                <w:szCs w:val="24"/>
              </w:rPr>
              <w:t>REALIDAD SOCIAL</w:t>
            </w:r>
          </w:p>
        </w:tc>
        <w:tc>
          <w:tcPr>
            <w:tcW w:w="2914" w:type="dxa"/>
            <w:shd w:val="clear" w:color="auto" w:fill="C6D9F1" w:themeFill="text2" w:themeFillTint="33"/>
          </w:tcPr>
          <w:p w:rsidR="00F02AF8" w:rsidRDefault="00994747" w:rsidP="00696EEA">
            <w:pPr>
              <w:pStyle w:val="Sangra2detindependiente"/>
              <w:spacing w:line="360" w:lineRule="auto"/>
              <w:ind w:left="0"/>
              <w:jc w:val="both"/>
              <w:rPr>
                <w:rFonts w:ascii="Arial" w:hAnsi="Arial" w:cs="Arial"/>
                <w:sz w:val="24"/>
                <w:szCs w:val="24"/>
              </w:rPr>
            </w:pPr>
            <w:r>
              <w:rPr>
                <w:rFonts w:ascii="Arial" w:hAnsi="Arial" w:cs="Arial"/>
                <w:sz w:val="24"/>
                <w:szCs w:val="24"/>
              </w:rPr>
              <w:t>REALIDAD SOCIALES</w:t>
            </w:r>
          </w:p>
        </w:tc>
      </w:tr>
      <w:tr w:rsidR="00F02AF8" w:rsidTr="000D62CA">
        <w:tc>
          <w:tcPr>
            <w:tcW w:w="2786" w:type="dxa"/>
            <w:shd w:val="clear" w:color="auto" w:fill="C6D9F1" w:themeFill="text2" w:themeFillTint="33"/>
          </w:tcPr>
          <w:p w:rsidR="00F02AF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PLANTEAR</w:t>
            </w:r>
          </w:p>
        </w:tc>
        <w:tc>
          <w:tcPr>
            <w:tcW w:w="3071" w:type="dxa"/>
            <w:shd w:val="clear" w:color="auto" w:fill="C6D9F1" w:themeFill="text2" w:themeFillTint="33"/>
          </w:tcPr>
          <w:p w:rsidR="00F02AF8" w:rsidRDefault="007F1B71" w:rsidP="00696EEA">
            <w:pPr>
              <w:pStyle w:val="Sangra2detindependiente"/>
              <w:spacing w:line="360" w:lineRule="auto"/>
              <w:ind w:left="0"/>
              <w:jc w:val="both"/>
              <w:rPr>
                <w:rFonts w:ascii="Arial" w:hAnsi="Arial" w:cs="Arial"/>
                <w:sz w:val="24"/>
                <w:szCs w:val="24"/>
              </w:rPr>
            </w:pPr>
            <w:r>
              <w:rPr>
                <w:rFonts w:ascii="Arial" w:hAnsi="Arial" w:cs="Arial"/>
                <w:sz w:val="24"/>
                <w:szCs w:val="24"/>
              </w:rPr>
              <w:t>CRITERIOS PROPIOS</w:t>
            </w:r>
          </w:p>
        </w:tc>
        <w:tc>
          <w:tcPr>
            <w:tcW w:w="2914" w:type="dxa"/>
            <w:shd w:val="clear" w:color="auto" w:fill="C6D9F1" w:themeFill="text2" w:themeFillTint="33"/>
          </w:tcPr>
          <w:p w:rsidR="00F02AF8" w:rsidRDefault="00994747" w:rsidP="00994747">
            <w:pPr>
              <w:pStyle w:val="Sangra2detindependiente"/>
              <w:spacing w:line="360" w:lineRule="auto"/>
              <w:ind w:left="0"/>
              <w:jc w:val="both"/>
              <w:rPr>
                <w:rFonts w:ascii="Arial" w:hAnsi="Arial" w:cs="Arial"/>
                <w:sz w:val="24"/>
                <w:szCs w:val="24"/>
              </w:rPr>
            </w:pPr>
            <w:r>
              <w:rPr>
                <w:rFonts w:ascii="Arial" w:hAnsi="Arial" w:cs="Arial"/>
                <w:sz w:val="24"/>
                <w:szCs w:val="24"/>
              </w:rPr>
              <w:t>ORDEN SOCIAL, CULTURAL, POLÍTICO, ÉTNICO, ECONÓMICO Y AMBIENTAL.</w:t>
            </w:r>
          </w:p>
        </w:tc>
      </w:tr>
      <w:tr w:rsidR="00F02AF8" w:rsidTr="000D62CA">
        <w:tc>
          <w:tcPr>
            <w:tcW w:w="2786" w:type="dxa"/>
            <w:shd w:val="clear" w:color="auto" w:fill="C6D9F1" w:themeFill="text2" w:themeFillTint="33"/>
          </w:tcPr>
          <w:p w:rsidR="00F02AF8" w:rsidRDefault="00F02AF8" w:rsidP="00696EEA">
            <w:pPr>
              <w:pStyle w:val="Sangra2detindependiente"/>
              <w:spacing w:line="360" w:lineRule="auto"/>
              <w:ind w:left="0"/>
              <w:jc w:val="both"/>
              <w:rPr>
                <w:rFonts w:ascii="Arial" w:hAnsi="Arial" w:cs="Arial"/>
                <w:sz w:val="24"/>
                <w:szCs w:val="24"/>
              </w:rPr>
            </w:pPr>
            <w:r>
              <w:rPr>
                <w:rFonts w:ascii="Arial" w:hAnsi="Arial" w:cs="Arial"/>
                <w:sz w:val="24"/>
                <w:szCs w:val="24"/>
              </w:rPr>
              <w:t>PARTICIPAR</w:t>
            </w:r>
          </w:p>
        </w:tc>
        <w:tc>
          <w:tcPr>
            <w:tcW w:w="3071" w:type="dxa"/>
            <w:shd w:val="clear" w:color="auto" w:fill="C6D9F1" w:themeFill="text2" w:themeFillTint="33"/>
          </w:tcPr>
          <w:p w:rsidR="00F02AF8" w:rsidRDefault="007F1B71" w:rsidP="00696EEA">
            <w:pPr>
              <w:pStyle w:val="Sangra2detindependiente"/>
              <w:spacing w:line="360" w:lineRule="auto"/>
              <w:ind w:left="0"/>
              <w:jc w:val="both"/>
              <w:rPr>
                <w:rFonts w:ascii="Arial" w:hAnsi="Arial" w:cs="Arial"/>
                <w:sz w:val="24"/>
                <w:szCs w:val="24"/>
              </w:rPr>
            </w:pPr>
            <w:r>
              <w:rPr>
                <w:rFonts w:ascii="Arial" w:hAnsi="Arial" w:cs="Arial"/>
                <w:sz w:val="24"/>
                <w:szCs w:val="24"/>
              </w:rPr>
              <w:t>PROMOCION DE DERECHOS</w:t>
            </w:r>
          </w:p>
        </w:tc>
        <w:tc>
          <w:tcPr>
            <w:tcW w:w="2914" w:type="dxa"/>
            <w:shd w:val="clear" w:color="auto" w:fill="C6D9F1" w:themeFill="text2" w:themeFillTint="33"/>
          </w:tcPr>
          <w:p w:rsidR="00F02AF8" w:rsidRDefault="00994747" w:rsidP="00696EEA">
            <w:pPr>
              <w:pStyle w:val="Sangra2detindependiente"/>
              <w:spacing w:line="360" w:lineRule="auto"/>
              <w:ind w:left="0"/>
              <w:jc w:val="both"/>
              <w:rPr>
                <w:rFonts w:ascii="Arial" w:hAnsi="Arial" w:cs="Arial"/>
                <w:sz w:val="24"/>
                <w:szCs w:val="24"/>
              </w:rPr>
            </w:pPr>
            <w:r>
              <w:rPr>
                <w:rFonts w:ascii="Arial" w:hAnsi="Arial" w:cs="Arial"/>
                <w:sz w:val="24"/>
                <w:szCs w:val="24"/>
              </w:rPr>
              <w:t>DERECHO INTERNACIONAL HUMANITARIO.</w:t>
            </w:r>
          </w:p>
        </w:tc>
      </w:tr>
      <w:tr w:rsidR="00F02AF8" w:rsidTr="000D62CA">
        <w:tc>
          <w:tcPr>
            <w:tcW w:w="2786" w:type="dxa"/>
            <w:shd w:val="clear" w:color="auto" w:fill="C6D9F1" w:themeFill="text2" w:themeFillTint="33"/>
          </w:tcPr>
          <w:p w:rsidR="00F02AF8" w:rsidRDefault="00994747" w:rsidP="00696EEA">
            <w:pPr>
              <w:pStyle w:val="Sangra2detindependiente"/>
              <w:spacing w:line="360" w:lineRule="auto"/>
              <w:ind w:left="0"/>
              <w:jc w:val="both"/>
              <w:rPr>
                <w:rFonts w:ascii="Arial" w:hAnsi="Arial" w:cs="Arial"/>
                <w:sz w:val="24"/>
                <w:szCs w:val="24"/>
              </w:rPr>
            </w:pPr>
            <w:r>
              <w:rPr>
                <w:rFonts w:ascii="Arial" w:hAnsi="Arial" w:cs="Arial"/>
                <w:sz w:val="24"/>
                <w:szCs w:val="24"/>
              </w:rPr>
              <w:t>COMPRENDE</w:t>
            </w:r>
          </w:p>
        </w:tc>
        <w:tc>
          <w:tcPr>
            <w:tcW w:w="3071" w:type="dxa"/>
            <w:shd w:val="clear" w:color="auto" w:fill="C6D9F1" w:themeFill="text2" w:themeFillTint="33"/>
          </w:tcPr>
          <w:p w:rsidR="00F02AF8" w:rsidRDefault="008F0E18" w:rsidP="00696EEA">
            <w:pPr>
              <w:pStyle w:val="Sangra2detindependiente"/>
              <w:spacing w:line="360" w:lineRule="auto"/>
              <w:ind w:left="0"/>
              <w:jc w:val="both"/>
              <w:rPr>
                <w:rFonts w:ascii="Arial" w:hAnsi="Arial" w:cs="Arial"/>
                <w:sz w:val="24"/>
                <w:szCs w:val="24"/>
              </w:rPr>
            </w:pPr>
            <w:r>
              <w:rPr>
                <w:rFonts w:ascii="Arial" w:hAnsi="Arial" w:cs="Arial"/>
                <w:sz w:val="24"/>
                <w:szCs w:val="24"/>
              </w:rPr>
              <w:t>INCIDENCIA</w:t>
            </w:r>
          </w:p>
        </w:tc>
        <w:tc>
          <w:tcPr>
            <w:tcW w:w="2914" w:type="dxa"/>
            <w:shd w:val="clear" w:color="auto" w:fill="C6D9F1" w:themeFill="text2" w:themeFillTint="33"/>
          </w:tcPr>
          <w:p w:rsidR="00F02AF8" w:rsidRDefault="008F0E18" w:rsidP="00696EEA">
            <w:pPr>
              <w:pStyle w:val="Sangra2detindependiente"/>
              <w:spacing w:line="360" w:lineRule="auto"/>
              <w:ind w:left="0"/>
              <w:jc w:val="both"/>
              <w:rPr>
                <w:rFonts w:ascii="Arial" w:hAnsi="Arial" w:cs="Arial"/>
                <w:sz w:val="24"/>
                <w:szCs w:val="24"/>
              </w:rPr>
            </w:pPr>
            <w:r>
              <w:rPr>
                <w:rFonts w:ascii="Arial" w:hAnsi="Arial" w:cs="Arial"/>
                <w:sz w:val="24"/>
                <w:szCs w:val="24"/>
              </w:rPr>
              <w:t>PROCESOS Y ESTRUCTURAS ECONÓMICAS Y POLÍTICAS NACIONALES E INTERNACIONALES.</w:t>
            </w:r>
          </w:p>
        </w:tc>
      </w:tr>
      <w:tr w:rsidR="00F02AF8" w:rsidTr="000D62CA">
        <w:tc>
          <w:tcPr>
            <w:tcW w:w="2786" w:type="dxa"/>
            <w:shd w:val="clear" w:color="auto" w:fill="C6D9F1" w:themeFill="text2" w:themeFillTint="33"/>
          </w:tcPr>
          <w:p w:rsidR="00F02AF8" w:rsidRDefault="00994747" w:rsidP="00696EEA">
            <w:pPr>
              <w:pStyle w:val="Sangra2detindependiente"/>
              <w:spacing w:line="360" w:lineRule="auto"/>
              <w:ind w:left="0"/>
              <w:jc w:val="both"/>
              <w:rPr>
                <w:rFonts w:ascii="Arial" w:hAnsi="Arial" w:cs="Arial"/>
                <w:sz w:val="24"/>
                <w:szCs w:val="24"/>
              </w:rPr>
            </w:pPr>
            <w:r>
              <w:rPr>
                <w:rFonts w:ascii="Arial" w:hAnsi="Arial" w:cs="Arial"/>
                <w:sz w:val="24"/>
                <w:szCs w:val="24"/>
              </w:rPr>
              <w:t>IDENTIFICAR</w:t>
            </w:r>
          </w:p>
        </w:tc>
        <w:tc>
          <w:tcPr>
            <w:tcW w:w="3071" w:type="dxa"/>
            <w:shd w:val="clear" w:color="auto" w:fill="C6D9F1" w:themeFill="text2" w:themeFillTint="33"/>
          </w:tcPr>
          <w:p w:rsidR="00F02AF8" w:rsidRDefault="008F0E18" w:rsidP="00696EEA">
            <w:pPr>
              <w:pStyle w:val="Sangra2detindependiente"/>
              <w:spacing w:line="360" w:lineRule="auto"/>
              <w:ind w:left="0"/>
              <w:jc w:val="both"/>
              <w:rPr>
                <w:rFonts w:ascii="Arial" w:hAnsi="Arial" w:cs="Arial"/>
                <w:sz w:val="24"/>
                <w:szCs w:val="24"/>
              </w:rPr>
            </w:pPr>
            <w:r>
              <w:rPr>
                <w:rFonts w:ascii="Arial" w:hAnsi="Arial" w:cs="Arial"/>
                <w:sz w:val="24"/>
                <w:szCs w:val="24"/>
              </w:rPr>
              <w:t xml:space="preserve">PRICIPALES CORRIENTES DE </w:t>
            </w:r>
            <w:r>
              <w:rPr>
                <w:rFonts w:ascii="Arial" w:hAnsi="Arial" w:cs="Arial"/>
                <w:sz w:val="24"/>
                <w:szCs w:val="24"/>
              </w:rPr>
              <w:lastRenderedPageBreak/>
              <w:t>PENSAMIENTO</w:t>
            </w:r>
          </w:p>
        </w:tc>
        <w:tc>
          <w:tcPr>
            <w:tcW w:w="2914" w:type="dxa"/>
            <w:shd w:val="clear" w:color="auto" w:fill="C6D9F1" w:themeFill="text2" w:themeFillTint="33"/>
          </w:tcPr>
          <w:p w:rsidR="00F02AF8" w:rsidRDefault="008F0E18" w:rsidP="00696EEA">
            <w:pPr>
              <w:pStyle w:val="Sangra2detindependiente"/>
              <w:spacing w:line="360" w:lineRule="auto"/>
              <w:ind w:left="0"/>
              <w:jc w:val="both"/>
              <w:rPr>
                <w:rFonts w:ascii="Arial" w:hAnsi="Arial" w:cs="Arial"/>
                <w:sz w:val="24"/>
                <w:szCs w:val="24"/>
              </w:rPr>
            </w:pPr>
            <w:r>
              <w:rPr>
                <w:rFonts w:ascii="Arial" w:hAnsi="Arial" w:cs="Arial"/>
                <w:sz w:val="24"/>
                <w:szCs w:val="24"/>
              </w:rPr>
              <w:lastRenderedPageBreak/>
              <w:t xml:space="preserve">CIENCIAS ECONOMICAS Y </w:t>
            </w:r>
            <w:r>
              <w:rPr>
                <w:rFonts w:ascii="Arial" w:hAnsi="Arial" w:cs="Arial"/>
                <w:sz w:val="24"/>
                <w:szCs w:val="24"/>
              </w:rPr>
              <w:lastRenderedPageBreak/>
              <w:t>POLÍTICAS</w:t>
            </w:r>
          </w:p>
        </w:tc>
      </w:tr>
      <w:tr w:rsidR="00F02AF8" w:rsidTr="000D62CA">
        <w:tc>
          <w:tcPr>
            <w:tcW w:w="2786" w:type="dxa"/>
            <w:shd w:val="clear" w:color="auto" w:fill="C6D9F1" w:themeFill="text2" w:themeFillTint="33"/>
          </w:tcPr>
          <w:p w:rsidR="00F02AF8" w:rsidRDefault="00994747" w:rsidP="00696EEA">
            <w:pPr>
              <w:pStyle w:val="Sangra2detindependiente"/>
              <w:spacing w:line="360" w:lineRule="auto"/>
              <w:ind w:left="0"/>
              <w:jc w:val="both"/>
              <w:rPr>
                <w:rFonts w:ascii="Arial" w:hAnsi="Arial" w:cs="Arial"/>
                <w:sz w:val="24"/>
                <w:szCs w:val="24"/>
              </w:rPr>
            </w:pPr>
            <w:r>
              <w:rPr>
                <w:rFonts w:ascii="Arial" w:hAnsi="Arial" w:cs="Arial"/>
                <w:sz w:val="24"/>
                <w:szCs w:val="24"/>
              </w:rPr>
              <w:lastRenderedPageBreak/>
              <w:t>INTERPRETAR</w:t>
            </w:r>
          </w:p>
        </w:tc>
        <w:tc>
          <w:tcPr>
            <w:tcW w:w="3071" w:type="dxa"/>
            <w:shd w:val="clear" w:color="auto" w:fill="C6D9F1" w:themeFill="text2" w:themeFillTint="33"/>
          </w:tcPr>
          <w:p w:rsidR="00F02AF8" w:rsidRDefault="008F0E18" w:rsidP="00696EEA">
            <w:pPr>
              <w:pStyle w:val="Sangra2detindependiente"/>
              <w:spacing w:line="360" w:lineRule="auto"/>
              <w:ind w:left="0"/>
              <w:jc w:val="both"/>
              <w:rPr>
                <w:rFonts w:ascii="Arial" w:hAnsi="Arial" w:cs="Arial"/>
                <w:sz w:val="24"/>
                <w:szCs w:val="24"/>
              </w:rPr>
            </w:pPr>
            <w:r>
              <w:rPr>
                <w:rFonts w:ascii="Arial" w:hAnsi="Arial" w:cs="Arial"/>
                <w:sz w:val="24"/>
                <w:szCs w:val="24"/>
              </w:rPr>
              <w:t>SIGNIFICADO</w:t>
            </w:r>
          </w:p>
        </w:tc>
        <w:tc>
          <w:tcPr>
            <w:tcW w:w="2914" w:type="dxa"/>
            <w:shd w:val="clear" w:color="auto" w:fill="C6D9F1" w:themeFill="text2" w:themeFillTint="33"/>
          </w:tcPr>
          <w:p w:rsidR="00F02AF8" w:rsidRDefault="008F0E18" w:rsidP="00696EEA">
            <w:pPr>
              <w:pStyle w:val="Sangra2detindependiente"/>
              <w:spacing w:line="360" w:lineRule="auto"/>
              <w:ind w:left="0"/>
              <w:jc w:val="both"/>
              <w:rPr>
                <w:rFonts w:ascii="Arial" w:hAnsi="Arial" w:cs="Arial"/>
                <w:sz w:val="24"/>
                <w:szCs w:val="24"/>
              </w:rPr>
            </w:pPr>
            <w:r>
              <w:rPr>
                <w:rFonts w:ascii="Arial" w:hAnsi="Arial" w:cs="Arial"/>
                <w:sz w:val="24"/>
                <w:szCs w:val="24"/>
              </w:rPr>
              <w:t>INDICADORES BÁSICOS DE ECONOMÍA</w:t>
            </w:r>
          </w:p>
        </w:tc>
      </w:tr>
      <w:tr w:rsidR="00F02AF8" w:rsidTr="000D62CA">
        <w:tc>
          <w:tcPr>
            <w:tcW w:w="2786" w:type="dxa"/>
            <w:shd w:val="clear" w:color="auto" w:fill="C6D9F1" w:themeFill="text2" w:themeFillTint="33"/>
          </w:tcPr>
          <w:p w:rsidR="00F02AF8" w:rsidRDefault="00994747" w:rsidP="00696EEA">
            <w:pPr>
              <w:pStyle w:val="Sangra2detindependiente"/>
              <w:spacing w:line="360" w:lineRule="auto"/>
              <w:ind w:left="0"/>
              <w:jc w:val="both"/>
              <w:rPr>
                <w:rFonts w:ascii="Arial" w:hAnsi="Arial" w:cs="Arial"/>
                <w:sz w:val="24"/>
                <w:szCs w:val="24"/>
              </w:rPr>
            </w:pPr>
            <w:r>
              <w:rPr>
                <w:rFonts w:ascii="Arial" w:hAnsi="Arial" w:cs="Arial"/>
                <w:sz w:val="24"/>
                <w:szCs w:val="24"/>
              </w:rPr>
              <w:t>BUSCAR Y ASUMIR</w:t>
            </w:r>
          </w:p>
        </w:tc>
        <w:tc>
          <w:tcPr>
            <w:tcW w:w="3071" w:type="dxa"/>
            <w:shd w:val="clear" w:color="auto" w:fill="C6D9F1" w:themeFill="text2" w:themeFillTint="33"/>
          </w:tcPr>
          <w:p w:rsidR="00F02AF8" w:rsidRDefault="008F0E18" w:rsidP="00696EEA">
            <w:pPr>
              <w:pStyle w:val="Sangra2detindependiente"/>
              <w:spacing w:line="360" w:lineRule="auto"/>
              <w:ind w:left="0"/>
              <w:jc w:val="both"/>
              <w:rPr>
                <w:rFonts w:ascii="Arial" w:hAnsi="Arial" w:cs="Arial"/>
                <w:sz w:val="24"/>
                <w:szCs w:val="24"/>
              </w:rPr>
            </w:pPr>
            <w:r>
              <w:rPr>
                <w:rFonts w:ascii="Arial" w:hAnsi="Arial" w:cs="Arial"/>
                <w:sz w:val="24"/>
                <w:szCs w:val="24"/>
              </w:rPr>
              <w:t>CRITICAMENTE LA INFORMACIÓN</w:t>
            </w:r>
          </w:p>
        </w:tc>
        <w:tc>
          <w:tcPr>
            <w:tcW w:w="2914" w:type="dxa"/>
            <w:shd w:val="clear" w:color="auto" w:fill="C6D9F1" w:themeFill="text2" w:themeFillTint="33"/>
          </w:tcPr>
          <w:p w:rsidR="00F02AF8" w:rsidRDefault="008F0E18" w:rsidP="00696EEA">
            <w:pPr>
              <w:pStyle w:val="Sangra2detindependiente"/>
              <w:spacing w:line="360" w:lineRule="auto"/>
              <w:ind w:left="0"/>
              <w:jc w:val="both"/>
              <w:rPr>
                <w:rFonts w:ascii="Arial" w:hAnsi="Arial" w:cs="Arial"/>
                <w:sz w:val="24"/>
                <w:szCs w:val="24"/>
              </w:rPr>
            </w:pPr>
            <w:r>
              <w:rPr>
                <w:rFonts w:ascii="Arial" w:hAnsi="Arial" w:cs="Arial"/>
                <w:sz w:val="24"/>
                <w:szCs w:val="24"/>
              </w:rPr>
              <w:t>POLÍTICAS ECONÓMICAS.</w:t>
            </w:r>
          </w:p>
        </w:tc>
      </w:tr>
      <w:tr w:rsidR="00F02AF8" w:rsidTr="000D62CA">
        <w:tc>
          <w:tcPr>
            <w:tcW w:w="2786" w:type="dxa"/>
            <w:shd w:val="clear" w:color="auto" w:fill="C6D9F1" w:themeFill="text2" w:themeFillTint="33"/>
          </w:tcPr>
          <w:p w:rsidR="00F02AF8" w:rsidRDefault="00994747" w:rsidP="00696EEA">
            <w:pPr>
              <w:pStyle w:val="Sangra2detindependiente"/>
              <w:spacing w:line="360" w:lineRule="auto"/>
              <w:ind w:left="0"/>
              <w:jc w:val="both"/>
              <w:rPr>
                <w:rFonts w:ascii="Arial" w:hAnsi="Arial" w:cs="Arial"/>
                <w:sz w:val="24"/>
                <w:szCs w:val="24"/>
              </w:rPr>
            </w:pPr>
            <w:r>
              <w:rPr>
                <w:rFonts w:ascii="Arial" w:hAnsi="Arial" w:cs="Arial"/>
                <w:sz w:val="24"/>
                <w:szCs w:val="24"/>
              </w:rPr>
              <w:t>CONOCER</w:t>
            </w:r>
          </w:p>
        </w:tc>
        <w:tc>
          <w:tcPr>
            <w:tcW w:w="3071" w:type="dxa"/>
            <w:shd w:val="clear" w:color="auto" w:fill="C6D9F1" w:themeFill="text2" w:themeFillTint="33"/>
          </w:tcPr>
          <w:p w:rsidR="00F02AF8" w:rsidRDefault="008F0E18" w:rsidP="00696EEA">
            <w:pPr>
              <w:pStyle w:val="Sangra2detindependiente"/>
              <w:spacing w:line="360" w:lineRule="auto"/>
              <w:ind w:left="0"/>
              <w:jc w:val="both"/>
              <w:rPr>
                <w:rFonts w:ascii="Arial" w:hAnsi="Arial" w:cs="Arial"/>
                <w:sz w:val="24"/>
                <w:szCs w:val="24"/>
              </w:rPr>
            </w:pPr>
            <w:r>
              <w:rPr>
                <w:rFonts w:ascii="Arial" w:hAnsi="Arial" w:cs="Arial"/>
                <w:sz w:val="24"/>
                <w:szCs w:val="24"/>
              </w:rPr>
              <w:t>PRINCIPALES AUTORIDADES</w:t>
            </w:r>
          </w:p>
        </w:tc>
        <w:tc>
          <w:tcPr>
            <w:tcW w:w="2914" w:type="dxa"/>
            <w:shd w:val="clear" w:color="auto" w:fill="C6D9F1" w:themeFill="text2" w:themeFillTint="33"/>
          </w:tcPr>
          <w:p w:rsidR="00F02AF8" w:rsidRDefault="008F0E18" w:rsidP="00696EEA">
            <w:pPr>
              <w:pStyle w:val="Sangra2detindependiente"/>
              <w:spacing w:line="360" w:lineRule="auto"/>
              <w:ind w:left="0"/>
              <w:jc w:val="both"/>
              <w:rPr>
                <w:rFonts w:ascii="Arial" w:hAnsi="Arial" w:cs="Arial"/>
                <w:sz w:val="24"/>
                <w:szCs w:val="24"/>
              </w:rPr>
            </w:pPr>
            <w:r>
              <w:rPr>
                <w:rFonts w:ascii="Arial" w:hAnsi="Arial" w:cs="Arial"/>
                <w:sz w:val="24"/>
                <w:szCs w:val="24"/>
              </w:rPr>
              <w:t>AUTRIDADES E INSTITUCIONES POLÍTICAS Y ECONÓMICAS.</w:t>
            </w:r>
          </w:p>
        </w:tc>
      </w:tr>
      <w:tr w:rsidR="00F02AF8" w:rsidTr="000D62CA">
        <w:tc>
          <w:tcPr>
            <w:tcW w:w="2786" w:type="dxa"/>
            <w:shd w:val="clear" w:color="auto" w:fill="C6D9F1" w:themeFill="text2" w:themeFillTint="33"/>
          </w:tcPr>
          <w:p w:rsidR="00F02AF8" w:rsidRDefault="00994747" w:rsidP="008F0E18">
            <w:pPr>
              <w:pStyle w:val="Sangra2detindependiente"/>
              <w:spacing w:line="360" w:lineRule="auto"/>
              <w:ind w:left="0"/>
              <w:jc w:val="both"/>
              <w:rPr>
                <w:rFonts w:ascii="Arial" w:hAnsi="Arial" w:cs="Arial"/>
                <w:sz w:val="24"/>
                <w:szCs w:val="24"/>
              </w:rPr>
            </w:pPr>
            <w:r>
              <w:rPr>
                <w:rFonts w:ascii="Arial" w:hAnsi="Arial" w:cs="Arial"/>
                <w:sz w:val="24"/>
                <w:szCs w:val="24"/>
              </w:rPr>
              <w:t>COM</w:t>
            </w:r>
            <w:r w:rsidR="008F0E18">
              <w:rPr>
                <w:rFonts w:ascii="Arial" w:hAnsi="Arial" w:cs="Arial"/>
                <w:sz w:val="24"/>
                <w:szCs w:val="24"/>
              </w:rPr>
              <w:t>P</w:t>
            </w:r>
            <w:r>
              <w:rPr>
                <w:rFonts w:ascii="Arial" w:hAnsi="Arial" w:cs="Arial"/>
                <w:sz w:val="24"/>
                <w:szCs w:val="24"/>
              </w:rPr>
              <w:t>RENDER Y VALORAR</w:t>
            </w:r>
          </w:p>
        </w:tc>
        <w:tc>
          <w:tcPr>
            <w:tcW w:w="3071" w:type="dxa"/>
            <w:shd w:val="clear" w:color="auto" w:fill="C6D9F1" w:themeFill="text2" w:themeFillTint="33"/>
          </w:tcPr>
          <w:p w:rsidR="00F02AF8" w:rsidRDefault="008F0E18" w:rsidP="00696EEA">
            <w:pPr>
              <w:pStyle w:val="Sangra2detindependiente"/>
              <w:spacing w:line="360" w:lineRule="auto"/>
              <w:ind w:left="0"/>
              <w:jc w:val="both"/>
              <w:rPr>
                <w:rFonts w:ascii="Arial" w:hAnsi="Arial" w:cs="Arial"/>
                <w:sz w:val="24"/>
                <w:szCs w:val="24"/>
              </w:rPr>
            </w:pPr>
            <w:r>
              <w:rPr>
                <w:rFonts w:ascii="Arial" w:hAnsi="Arial" w:cs="Arial"/>
                <w:sz w:val="24"/>
                <w:szCs w:val="24"/>
              </w:rPr>
              <w:t>ORGANIZACIÓN ESTATAL</w:t>
            </w:r>
          </w:p>
        </w:tc>
        <w:tc>
          <w:tcPr>
            <w:tcW w:w="2914" w:type="dxa"/>
            <w:shd w:val="clear" w:color="auto" w:fill="C6D9F1" w:themeFill="text2" w:themeFillTint="33"/>
          </w:tcPr>
          <w:p w:rsidR="00F02AF8" w:rsidRDefault="008F0E18" w:rsidP="008F0E18">
            <w:pPr>
              <w:pStyle w:val="Sangra2detindependiente"/>
              <w:spacing w:line="360" w:lineRule="auto"/>
              <w:ind w:left="0"/>
              <w:jc w:val="both"/>
              <w:rPr>
                <w:rFonts w:ascii="Arial" w:hAnsi="Arial" w:cs="Arial"/>
                <w:sz w:val="24"/>
                <w:szCs w:val="24"/>
              </w:rPr>
            </w:pPr>
            <w:r>
              <w:rPr>
                <w:rFonts w:ascii="Arial" w:hAnsi="Arial" w:cs="Arial"/>
                <w:sz w:val="24"/>
                <w:szCs w:val="24"/>
              </w:rPr>
              <w:t>ORGANIZACIÓN ESTATAL COLOMBIANA.</w:t>
            </w:r>
          </w:p>
        </w:tc>
      </w:tr>
    </w:tbl>
    <w:p w:rsidR="00696EEA" w:rsidRPr="00705B59" w:rsidRDefault="00696EEA" w:rsidP="00696EEA">
      <w:pPr>
        <w:pStyle w:val="Sangra2detindependiente"/>
        <w:spacing w:line="360" w:lineRule="auto"/>
        <w:jc w:val="both"/>
        <w:rPr>
          <w:rFonts w:ascii="Arial" w:hAnsi="Arial" w:cs="Arial"/>
          <w:sz w:val="24"/>
          <w:szCs w:val="24"/>
        </w:rPr>
      </w:pPr>
    </w:p>
    <w:p w:rsidR="00696EEA" w:rsidRPr="00705B59" w:rsidRDefault="00696EEA" w:rsidP="00696EEA">
      <w:pPr>
        <w:pStyle w:val="Sangra2detindependiente"/>
        <w:spacing w:line="360" w:lineRule="auto"/>
        <w:jc w:val="both"/>
        <w:rPr>
          <w:rFonts w:ascii="Arial" w:hAnsi="Arial" w:cs="Arial"/>
          <w:sz w:val="24"/>
          <w:szCs w:val="24"/>
        </w:rPr>
      </w:pPr>
    </w:p>
    <w:p w:rsidR="00696EEA" w:rsidRPr="00705B59" w:rsidRDefault="00696EEA" w:rsidP="00696EEA">
      <w:pPr>
        <w:pStyle w:val="Sangra2detindependiente"/>
        <w:spacing w:line="360" w:lineRule="auto"/>
        <w:jc w:val="both"/>
        <w:rPr>
          <w:rFonts w:ascii="Arial" w:hAnsi="Arial" w:cs="Arial"/>
          <w:sz w:val="24"/>
          <w:szCs w:val="24"/>
        </w:rPr>
      </w:pPr>
    </w:p>
    <w:p w:rsidR="00696EEA" w:rsidRPr="00705B59" w:rsidRDefault="00696EEA" w:rsidP="00696EEA">
      <w:pPr>
        <w:pStyle w:val="Sangra2detindependiente"/>
        <w:spacing w:line="360" w:lineRule="auto"/>
        <w:jc w:val="both"/>
        <w:rPr>
          <w:rFonts w:ascii="Arial" w:hAnsi="Arial" w:cs="Arial"/>
          <w:sz w:val="24"/>
          <w:szCs w:val="24"/>
        </w:rPr>
      </w:pPr>
    </w:p>
    <w:p w:rsidR="00696EEA" w:rsidRPr="00705B59" w:rsidRDefault="00696EEA" w:rsidP="00696EEA">
      <w:pPr>
        <w:pStyle w:val="Sangra2detindependiente"/>
        <w:spacing w:line="360" w:lineRule="auto"/>
        <w:jc w:val="both"/>
        <w:rPr>
          <w:rFonts w:ascii="Arial" w:hAnsi="Arial" w:cs="Arial"/>
          <w:sz w:val="24"/>
          <w:szCs w:val="24"/>
        </w:rPr>
      </w:pPr>
    </w:p>
    <w:p w:rsidR="00696EEA" w:rsidRPr="00705B59" w:rsidRDefault="00696EEA" w:rsidP="00696EEA">
      <w:pPr>
        <w:pStyle w:val="Sangra2detindependiente"/>
        <w:spacing w:line="360" w:lineRule="auto"/>
        <w:jc w:val="both"/>
        <w:rPr>
          <w:rFonts w:ascii="Arial" w:hAnsi="Arial" w:cs="Arial"/>
          <w:sz w:val="24"/>
          <w:szCs w:val="24"/>
        </w:rPr>
      </w:pPr>
    </w:p>
    <w:p w:rsidR="00696EEA" w:rsidRPr="00705B59" w:rsidRDefault="00696EEA" w:rsidP="00696EEA">
      <w:pPr>
        <w:pStyle w:val="Sangra2detindependiente"/>
        <w:spacing w:line="360" w:lineRule="auto"/>
        <w:jc w:val="both"/>
        <w:rPr>
          <w:rFonts w:ascii="Arial" w:hAnsi="Arial" w:cs="Arial"/>
          <w:sz w:val="24"/>
          <w:szCs w:val="24"/>
        </w:rPr>
      </w:pPr>
    </w:p>
    <w:p w:rsidR="001C2680" w:rsidRPr="00705B59" w:rsidRDefault="001C2680" w:rsidP="007C4EC1">
      <w:pPr>
        <w:pStyle w:val="Sangra2detindependiente"/>
        <w:spacing w:line="360" w:lineRule="auto"/>
        <w:jc w:val="both"/>
        <w:rPr>
          <w:rFonts w:ascii="Arial" w:hAnsi="Arial" w:cs="Arial"/>
          <w:sz w:val="24"/>
          <w:szCs w:val="24"/>
        </w:rPr>
      </w:pPr>
    </w:p>
    <w:p w:rsidR="001C2680" w:rsidRDefault="001C2680" w:rsidP="001C2680">
      <w:pPr>
        <w:pStyle w:val="Sangra2detindependiente"/>
        <w:spacing w:line="360" w:lineRule="auto"/>
        <w:jc w:val="center"/>
        <w:rPr>
          <w:rFonts w:ascii="Arial" w:hAnsi="Arial" w:cs="Arial"/>
          <w:sz w:val="32"/>
          <w:szCs w:val="32"/>
        </w:rPr>
      </w:pPr>
    </w:p>
    <w:p w:rsidR="00B64D26" w:rsidRDefault="00B64D26" w:rsidP="001C2680">
      <w:pPr>
        <w:pStyle w:val="Sangra2detindependiente"/>
        <w:spacing w:line="360" w:lineRule="auto"/>
        <w:jc w:val="center"/>
        <w:rPr>
          <w:rFonts w:ascii="Arial" w:hAnsi="Arial" w:cs="Arial"/>
          <w:sz w:val="32"/>
          <w:szCs w:val="32"/>
        </w:rPr>
      </w:pPr>
    </w:p>
    <w:p w:rsidR="00B64D26" w:rsidRDefault="00B64D26" w:rsidP="001C2680">
      <w:pPr>
        <w:pStyle w:val="Sangra2detindependiente"/>
        <w:spacing w:line="360" w:lineRule="auto"/>
        <w:jc w:val="center"/>
        <w:rPr>
          <w:rFonts w:ascii="Arial" w:hAnsi="Arial" w:cs="Arial"/>
          <w:sz w:val="32"/>
          <w:szCs w:val="32"/>
        </w:rPr>
      </w:pPr>
    </w:p>
    <w:p w:rsidR="00B64D26" w:rsidRPr="00705B59" w:rsidRDefault="00B64D26" w:rsidP="001C2680">
      <w:pPr>
        <w:pStyle w:val="Sangra2detindependiente"/>
        <w:spacing w:line="360" w:lineRule="auto"/>
        <w:jc w:val="center"/>
        <w:rPr>
          <w:rFonts w:ascii="Arial" w:hAnsi="Arial" w:cs="Arial"/>
          <w:sz w:val="32"/>
          <w:szCs w:val="32"/>
        </w:rPr>
      </w:pPr>
    </w:p>
    <w:p w:rsidR="006D4563" w:rsidRDefault="006D4563" w:rsidP="006D4563">
      <w:pPr>
        <w:pStyle w:val="Sangra2detindependiente"/>
        <w:spacing w:line="360" w:lineRule="auto"/>
        <w:rPr>
          <w:rFonts w:ascii="Arial" w:hAnsi="Arial" w:cs="Arial"/>
          <w:bCs/>
          <w:sz w:val="28"/>
          <w:szCs w:val="28"/>
        </w:rPr>
      </w:pPr>
      <w:r>
        <w:rPr>
          <w:rFonts w:ascii="Arial" w:hAnsi="Arial" w:cs="Arial"/>
          <w:sz w:val="28"/>
          <w:szCs w:val="28"/>
        </w:rPr>
        <w:lastRenderedPageBreak/>
        <w:t>LINEAMIENTOS CURRICULARES CIENCIAS SOCIALES DEL MEN</w:t>
      </w:r>
      <w:r w:rsidRPr="006D4563">
        <w:rPr>
          <w:rFonts w:ascii="Arial" w:hAnsi="Arial" w:cs="Arial"/>
          <w:bCs/>
          <w:sz w:val="28"/>
          <w:szCs w:val="28"/>
        </w:rPr>
        <w:t>.</w:t>
      </w:r>
    </w:p>
    <w:p w:rsidR="006D4563" w:rsidRDefault="006D4563" w:rsidP="006D4563">
      <w:pPr>
        <w:pStyle w:val="Sangra2detindependiente"/>
        <w:spacing w:line="360" w:lineRule="auto"/>
        <w:rPr>
          <w:rFonts w:ascii="Arial" w:hAnsi="Arial" w:cs="Arial"/>
          <w:sz w:val="24"/>
          <w:szCs w:val="24"/>
        </w:rPr>
      </w:pPr>
      <w:r>
        <w:rPr>
          <w:rFonts w:ascii="Arial" w:hAnsi="Arial" w:cs="Arial"/>
          <w:sz w:val="24"/>
          <w:szCs w:val="24"/>
        </w:rPr>
        <w:t xml:space="preserve">Los lineamientos curriculares del área de las ciencias sociales expedidos en el año 2004 está organizado en 6 capítulos, los cuales son </w:t>
      </w:r>
    </w:p>
    <w:tbl>
      <w:tblPr>
        <w:tblStyle w:val="Tablaconcuadrcula"/>
        <w:tblW w:w="0" w:type="auto"/>
        <w:tblInd w:w="283" w:type="dxa"/>
        <w:tblLook w:val="04A0" w:firstRow="1" w:lastRow="0" w:firstColumn="1" w:lastColumn="0" w:noHBand="0" w:noVBand="1"/>
      </w:tblPr>
      <w:tblGrid>
        <w:gridCol w:w="2956"/>
        <w:gridCol w:w="2920"/>
        <w:gridCol w:w="2895"/>
      </w:tblGrid>
      <w:tr w:rsidR="003A2FA8" w:rsidTr="003A2FA8">
        <w:tc>
          <w:tcPr>
            <w:tcW w:w="2956" w:type="dxa"/>
          </w:tcPr>
          <w:p w:rsidR="003A2FA8" w:rsidRDefault="003A2FA8" w:rsidP="003A2FA8">
            <w:pPr>
              <w:pStyle w:val="Sangra2detindependiente"/>
              <w:spacing w:line="360" w:lineRule="auto"/>
              <w:ind w:left="0"/>
              <w:jc w:val="center"/>
              <w:rPr>
                <w:rFonts w:ascii="Arial" w:hAnsi="Arial" w:cs="Arial"/>
                <w:sz w:val="24"/>
                <w:szCs w:val="24"/>
              </w:rPr>
            </w:pPr>
            <w:r>
              <w:rPr>
                <w:rFonts w:ascii="Arial" w:hAnsi="Arial" w:cs="Arial"/>
                <w:sz w:val="24"/>
                <w:szCs w:val="24"/>
              </w:rPr>
              <w:t>NOMENCLATURA</w:t>
            </w:r>
          </w:p>
        </w:tc>
        <w:tc>
          <w:tcPr>
            <w:tcW w:w="2920" w:type="dxa"/>
          </w:tcPr>
          <w:p w:rsidR="003A2FA8" w:rsidRDefault="003A2FA8" w:rsidP="003A2FA8">
            <w:pPr>
              <w:pStyle w:val="Sangra2detindependiente"/>
              <w:spacing w:line="360" w:lineRule="auto"/>
              <w:ind w:left="0"/>
              <w:jc w:val="center"/>
              <w:rPr>
                <w:rFonts w:ascii="Arial" w:hAnsi="Arial" w:cs="Arial"/>
                <w:sz w:val="24"/>
                <w:szCs w:val="24"/>
              </w:rPr>
            </w:pPr>
            <w:r>
              <w:rPr>
                <w:rFonts w:ascii="Arial" w:hAnsi="Arial" w:cs="Arial"/>
                <w:sz w:val="24"/>
                <w:szCs w:val="24"/>
              </w:rPr>
              <w:t>CAPÍTULO</w:t>
            </w:r>
          </w:p>
        </w:tc>
        <w:tc>
          <w:tcPr>
            <w:tcW w:w="2895" w:type="dxa"/>
          </w:tcPr>
          <w:p w:rsidR="003A2FA8" w:rsidRDefault="003A2FA8" w:rsidP="003A2FA8">
            <w:pPr>
              <w:pStyle w:val="Sangra2detindependiente"/>
              <w:spacing w:line="360" w:lineRule="auto"/>
              <w:ind w:left="0"/>
              <w:jc w:val="center"/>
              <w:rPr>
                <w:rFonts w:ascii="Arial" w:hAnsi="Arial" w:cs="Arial"/>
                <w:sz w:val="24"/>
                <w:szCs w:val="24"/>
              </w:rPr>
            </w:pPr>
            <w:r>
              <w:rPr>
                <w:rFonts w:ascii="Arial" w:hAnsi="Arial" w:cs="Arial"/>
                <w:sz w:val="24"/>
                <w:szCs w:val="24"/>
              </w:rPr>
              <w:t>TEMA</w:t>
            </w:r>
          </w:p>
        </w:tc>
      </w:tr>
      <w:tr w:rsidR="003A2FA8" w:rsidTr="003A2FA8">
        <w:tc>
          <w:tcPr>
            <w:tcW w:w="2956" w:type="dxa"/>
          </w:tcPr>
          <w:p w:rsidR="003A2FA8" w:rsidRDefault="003A2FA8" w:rsidP="003A2FA8">
            <w:pPr>
              <w:pStyle w:val="Sangra2detindependiente"/>
              <w:spacing w:line="360" w:lineRule="auto"/>
              <w:ind w:left="0"/>
              <w:jc w:val="center"/>
              <w:rPr>
                <w:rFonts w:ascii="Arial" w:hAnsi="Arial" w:cs="Arial"/>
                <w:sz w:val="24"/>
                <w:szCs w:val="24"/>
              </w:rPr>
            </w:pPr>
            <w:r>
              <w:rPr>
                <w:rFonts w:ascii="Arial" w:hAnsi="Arial" w:cs="Arial"/>
                <w:sz w:val="24"/>
                <w:szCs w:val="24"/>
              </w:rPr>
              <w:t>1.</w:t>
            </w:r>
          </w:p>
        </w:tc>
        <w:tc>
          <w:tcPr>
            <w:tcW w:w="2920" w:type="dxa"/>
          </w:tcPr>
          <w:p w:rsidR="003A2FA8" w:rsidRDefault="003116E5" w:rsidP="003A2FA8">
            <w:pPr>
              <w:pStyle w:val="Sangra2detindependiente"/>
              <w:spacing w:line="360" w:lineRule="auto"/>
              <w:ind w:left="0"/>
              <w:jc w:val="center"/>
              <w:rPr>
                <w:rFonts w:ascii="Arial" w:hAnsi="Arial" w:cs="Arial"/>
                <w:sz w:val="24"/>
                <w:szCs w:val="24"/>
              </w:rPr>
            </w:pPr>
            <w:r>
              <w:rPr>
                <w:rFonts w:ascii="Arial" w:hAnsi="Arial" w:cs="Arial"/>
                <w:sz w:val="24"/>
                <w:szCs w:val="24"/>
              </w:rPr>
              <w:t>LA CONSTRUCCIÓN HISTÓRICA DE LAS CIENCIAS SOCIALES Y SUS IMPLICACIONES EDUCATIVAS.</w:t>
            </w:r>
          </w:p>
        </w:tc>
        <w:tc>
          <w:tcPr>
            <w:tcW w:w="2895" w:type="dxa"/>
          </w:tcPr>
          <w:p w:rsidR="003A2FA8" w:rsidRDefault="003A2FA8" w:rsidP="003A2FA8">
            <w:pPr>
              <w:pStyle w:val="Sangra2detindependiente"/>
              <w:spacing w:line="360" w:lineRule="auto"/>
              <w:ind w:left="0"/>
              <w:rPr>
                <w:rFonts w:ascii="Arial" w:hAnsi="Arial" w:cs="Arial"/>
                <w:sz w:val="24"/>
                <w:szCs w:val="24"/>
              </w:rPr>
            </w:pPr>
          </w:p>
        </w:tc>
      </w:tr>
      <w:tr w:rsidR="003A2FA8" w:rsidTr="003A2FA8">
        <w:tc>
          <w:tcPr>
            <w:tcW w:w="2956" w:type="dxa"/>
          </w:tcPr>
          <w:p w:rsidR="003A2FA8" w:rsidRDefault="003A2FA8" w:rsidP="003A2FA8">
            <w:pPr>
              <w:pStyle w:val="Sangra2detindependiente"/>
              <w:spacing w:line="360" w:lineRule="auto"/>
              <w:ind w:left="0"/>
              <w:jc w:val="center"/>
              <w:rPr>
                <w:rFonts w:ascii="Arial" w:hAnsi="Arial" w:cs="Arial"/>
                <w:sz w:val="24"/>
                <w:szCs w:val="24"/>
              </w:rPr>
            </w:pPr>
            <w:r>
              <w:rPr>
                <w:rFonts w:ascii="Arial" w:hAnsi="Arial" w:cs="Arial"/>
                <w:sz w:val="24"/>
                <w:szCs w:val="24"/>
              </w:rPr>
              <w:t>1.1</w:t>
            </w:r>
          </w:p>
        </w:tc>
        <w:tc>
          <w:tcPr>
            <w:tcW w:w="2920" w:type="dxa"/>
          </w:tcPr>
          <w:p w:rsidR="003A2FA8" w:rsidRDefault="003A2FA8" w:rsidP="003A2FA8">
            <w:pPr>
              <w:pStyle w:val="Sangra2detindependiente"/>
              <w:spacing w:line="360" w:lineRule="auto"/>
              <w:ind w:left="0"/>
              <w:jc w:val="center"/>
              <w:rPr>
                <w:rFonts w:ascii="Arial" w:hAnsi="Arial" w:cs="Arial"/>
                <w:sz w:val="24"/>
                <w:szCs w:val="24"/>
              </w:rPr>
            </w:pPr>
          </w:p>
        </w:tc>
        <w:tc>
          <w:tcPr>
            <w:tcW w:w="2895" w:type="dxa"/>
          </w:tcPr>
          <w:p w:rsidR="003A2FA8" w:rsidRDefault="001932E0" w:rsidP="003A2FA8">
            <w:pPr>
              <w:pStyle w:val="Sangra2detindependiente"/>
              <w:spacing w:line="360" w:lineRule="auto"/>
              <w:ind w:left="0"/>
              <w:rPr>
                <w:rFonts w:ascii="Arial" w:hAnsi="Arial" w:cs="Arial"/>
                <w:sz w:val="24"/>
                <w:szCs w:val="24"/>
              </w:rPr>
            </w:pPr>
            <w:r>
              <w:rPr>
                <w:rFonts w:ascii="Arial" w:hAnsi="Arial" w:cs="Arial"/>
                <w:sz w:val="24"/>
                <w:szCs w:val="24"/>
              </w:rPr>
              <w:t>El devenir histórico de las ciencias sociales y su organización disciplinar</w:t>
            </w:r>
          </w:p>
        </w:tc>
      </w:tr>
      <w:tr w:rsidR="003A2FA8" w:rsidTr="003A2FA8">
        <w:tc>
          <w:tcPr>
            <w:tcW w:w="2956" w:type="dxa"/>
          </w:tcPr>
          <w:p w:rsidR="003A2FA8" w:rsidRDefault="003A2FA8" w:rsidP="003A2FA8">
            <w:pPr>
              <w:pStyle w:val="Sangra2detindependiente"/>
              <w:spacing w:line="360" w:lineRule="auto"/>
              <w:ind w:left="0"/>
              <w:jc w:val="center"/>
              <w:rPr>
                <w:rFonts w:ascii="Arial" w:hAnsi="Arial" w:cs="Arial"/>
                <w:sz w:val="24"/>
                <w:szCs w:val="24"/>
              </w:rPr>
            </w:pPr>
            <w:r>
              <w:rPr>
                <w:rFonts w:ascii="Arial" w:hAnsi="Arial" w:cs="Arial"/>
                <w:sz w:val="24"/>
                <w:szCs w:val="24"/>
              </w:rPr>
              <w:t>1.2</w:t>
            </w:r>
          </w:p>
        </w:tc>
        <w:tc>
          <w:tcPr>
            <w:tcW w:w="2920" w:type="dxa"/>
          </w:tcPr>
          <w:p w:rsidR="003A2FA8" w:rsidRDefault="003A2FA8" w:rsidP="003A2FA8">
            <w:pPr>
              <w:pStyle w:val="Sangra2detindependiente"/>
              <w:spacing w:line="360" w:lineRule="auto"/>
              <w:ind w:left="0"/>
              <w:jc w:val="center"/>
              <w:rPr>
                <w:rFonts w:ascii="Arial" w:hAnsi="Arial" w:cs="Arial"/>
                <w:sz w:val="24"/>
                <w:szCs w:val="24"/>
              </w:rPr>
            </w:pPr>
          </w:p>
        </w:tc>
        <w:tc>
          <w:tcPr>
            <w:tcW w:w="2895" w:type="dxa"/>
          </w:tcPr>
          <w:p w:rsidR="003A2FA8" w:rsidRDefault="001932E0" w:rsidP="003A2FA8">
            <w:pPr>
              <w:pStyle w:val="Sangra2detindependiente"/>
              <w:spacing w:line="360" w:lineRule="auto"/>
              <w:ind w:left="0"/>
              <w:rPr>
                <w:rFonts w:ascii="Arial" w:hAnsi="Arial" w:cs="Arial"/>
                <w:sz w:val="24"/>
                <w:szCs w:val="24"/>
              </w:rPr>
            </w:pPr>
            <w:r>
              <w:rPr>
                <w:rFonts w:ascii="Arial" w:hAnsi="Arial" w:cs="Arial"/>
                <w:sz w:val="24"/>
                <w:szCs w:val="24"/>
              </w:rPr>
              <w:t>Crisis y replanteamiento de las ciencias sociales</w:t>
            </w:r>
          </w:p>
        </w:tc>
      </w:tr>
      <w:tr w:rsidR="003A2FA8" w:rsidTr="003A2FA8">
        <w:tc>
          <w:tcPr>
            <w:tcW w:w="2956" w:type="dxa"/>
          </w:tcPr>
          <w:p w:rsidR="003A2FA8" w:rsidRDefault="003A2FA8" w:rsidP="003A2FA8">
            <w:pPr>
              <w:pStyle w:val="Sangra2detindependiente"/>
              <w:spacing w:line="360" w:lineRule="auto"/>
              <w:ind w:left="0"/>
              <w:jc w:val="center"/>
              <w:rPr>
                <w:rFonts w:ascii="Arial" w:hAnsi="Arial" w:cs="Arial"/>
                <w:sz w:val="24"/>
                <w:szCs w:val="24"/>
              </w:rPr>
            </w:pPr>
            <w:r>
              <w:rPr>
                <w:rFonts w:ascii="Arial" w:hAnsi="Arial" w:cs="Arial"/>
                <w:sz w:val="24"/>
                <w:szCs w:val="24"/>
              </w:rPr>
              <w:t>1.3</w:t>
            </w:r>
          </w:p>
        </w:tc>
        <w:tc>
          <w:tcPr>
            <w:tcW w:w="2920" w:type="dxa"/>
          </w:tcPr>
          <w:p w:rsidR="003A2FA8" w:rsidRDefault="003A2FA8" w:rsidP="003A2FA8">
            <w:pPr>
              <w:pStyle w:val="Sangra2detindependiente"/>
              <w:spacing w:line="360" w:lineRule="auto"/>
              <w:ind w:left="0"/>
              <w:jc w:val="center"/>
              <w:rPr>
                <w:rFonts w:ascii="Arial" w:hAnsi="Arial" w:cs="Arial"/>
                <w:sz w:val="24"/>
                <w:szCs w:val="24"/>
              </w:rPr>
            </w:pPr>
          </w:p>
        </w:tc>
        <w:tc>
          <w:tcPr>
            <w:tcW w:w="2895" w:type="dxa"/>
          </w:tcPr>
          <w:p w:rsidR="003A2FA8" w:rsidRDefault="001932E0" w:rsidP="003A2FA8">
            <w:pPr>
              <w:pStyle w:val="Sangra2detindependiente"/>
              <w:spacing w:line="360" w:lineRule="auto"/>
              <w:ind w:left="0"/>
              <w:rPr>
                <w:rFonts w:ascii="Arial" w:hAnsi="Arial" w:cs="Arial"/>
                <w:sz w:val="24"/>
                <w:szCs w:val="24"/>
              </w:rPr>
            </w:pPr>
            <w:r>
              <w:rPr>
                <w:rFonts w:ascii="Arial" w:hAnsi="Arial" w:cs="Arial"/>
                <w:sz w:val="24"/>
                <w:szCs w:val="24"/>
              </w:rPr>
              <w:t>Nuevos retos a las ciencias sociales y la educación</w:t>
            </w:r>
          </w:p>
        </w:tc>
      </w:tr>
      <w:tr w:rsidR="003A2FA8" w:rsidTr="003A2FA8">
        <w:tc>
          <w:tcPr>
            <w:tcW w:w="2956" w:type="dxa"/>
          </w:tcPr>
          <w:p w:rsidR="003A2FA8" w:rsidRDefault="003A2FA8" w:rsidP="003A2FA8">
            <w:pPr>
              <w:pStyle w:val="Sangra2detindependiente"/>
              <w:spacing w:line="360" w:lineRule="auto"/>
              <w:ind w:left="0"/>
              <w:jc w:val="center"/>
              <w:rPr>
                <w:rFonts w:ascii="Arial" w:hAnsi="Arial" w:cs="Arial"/>
                <w:sz w:val="24"/>
                <w:szCs w:val="24"/>
              </w:rPr>
            </w:pPr>
            <w:r>
              <w:rPr>
                <w:rFonts w:ascii="Arial" w:hAnsi="Arial" w:cs="Arial"/>
                <w:sz w:val="24"/>
                <w:szCs w:val="24"/>
              </w:rPr>
              <w:t>1.4</w:t>
            </w:r>
          </w:p>
        </w:tc>
        <w:tc>
          <w:tcPr>
            <w:tcW w:w="2920" w:type="dxa"/>
          </w:tcPr>
          <w:p w:rsidR="003A2FA8" w:rsidRDefault="003A2FA8" w:rsidP="003A2FA8">
            <w:pPr>
              <w:pStyle w:val="Sangra2detindependiente"/>
              <w:spacing w:line="360" w:lineRule="auto"/>
              <w:ind w:left="0"/>
              <w:jc w:val="center"/>
              <w:rPr>
                <w:rFonts w:ascii="Arial" w:hAnsi="Arial" w:cs="Arial"/>
                <w:sz w:val="24"/>
                <w:szCs w:val="24"/>
              </w:rPr>
            </w:pPr>
          </w:p>
        </w:tc>
        <w:tc>
          <w:tcPr>
            <w:tcW w:w="2895" w:type="dxa"/>
          </w:tcPr>
          <w:p w:rsidR="003A2FA8" w:rsidRDefault="001932E0" w:rsidP="001932E0">
            <w:pPr>
              <w:pStyle w:val="Sangra2detindependiente"/>
              <w:spacing w:line="360" w:lineRule="auto"/>
              <w:ind w:left="0"/>
              <w:rPr>
                <w:rFonts w:ascii="Arial" w:hAnsi="Arial" w:cs="Arial"/>
                <w:sz w:val="24"/>
                <w:szCs w:val="24"/>
              </w:rPr>
            </w:pPr>
            <w:r>
              <w:rPr>
                <w:rFonts w:ascii="Arial" w:hAnsi="Arial" w:cs="Arial"/>
                <w:sz w:val="24"/>
                <w:szCs w:val="24"/>
              </w:rPr>
              <w:t>Las orientaciones de las ciencias sociales en el currículo escolar colombiano</w:t>
            </w:r>
          </w:p>
        </w:tc>
      </w:tr>
      <w:tr w:rsidR="003A2FA8" w:rsidTr="003A2FA8">
        <w:tc>
          <w:tcPr>
            <w:tcW w:w="2956" w:type="dxa"/>
          </w:tcPr>
          <w:p w:rsidR="003A2FA8" w:rsidRDefault="003A2FA8" w:rsidP="003A2FA8">
            <w:pPr>
              <w:pStyle w:val="Sangra2detindependiente"/>
              <w:spacing w:line="360" w:lineRule="auto"/>
              <w:ind w:left="0"/>
              <w:jc w:val="center"/>
              <w:rPr>
                <w:rFonts w:ascii="Arial" w:hAnsi="Arial" w:cs="Arial"/>
                <w:sz w:val="24"/>
                <w:szCs w:val="24"/>
              </w:rPr>
            </w:pPr>
            <w:r>
              <w:rPr>
                <w:rFonts w:ascii="Arial" w:hAnsi="Arial" w:cs="Arial"/>
                <w:sz w:val="24"/>
                <w:szCs w:val="24"/>
              </w:rPr>
              <w:t>2</w:t>
            </w:r>
          </w:p>
        </w:tc>
        <w:tc>
          <w:tcPr>
            <w:tcW w:w="2920" w:type="dxa"/>
          </w:tcPr>
          <w:p w:rsidR="003A2FA8" w:rsidRDefault="003116E5" w:rsidP="003A2FA8">
            <w:pPr>
              <w:pStyle w:val="Sangra2detindependiente"/>
              <w:spacing w:line="360" w:lineRule="auto"/>
              <w:ind w:left="0"/>
              <w:jc w:val="center"/>
              <w:rPr>
                <w:rFonts w:ascii="Arial" w:hAnsi="Arial" w:cs="Arial"/>
                <w:sz w:val="24"/>
                <w:szCs w:val="24"/>
              </w:rPr>
            </w:pPr>
            <w:r>
              <w:rPr>
                <w:rFonts w:ascii="Arial" w:hAnsi="Arial" w:cs="Arial"/>
                <w:sz w:val="24"/>
                <w:szCs w:val="24"/>
              </w:rPr>
              <w:t>EL ÁREA DE CIENCIAS SOCIALES EN LA EDUCACIÓN BÁSICA Y MEDIA</w:t>
            </w:r>
          </w:p>
        </w:tc>
        <w:tc>
          <w:tcPr>
            <w:tcW w:w="2895" w:type="dxa"/>
          </w:tcPr>
          <w:p w:rsidR="003A2FA8" w:rsidRDefault="003A2FA8" w:rsidP="003A2FA8">
            <w:pPr>
              <w:pStyle w:val="Sangra2detindependiente"/>
              <w:spacing w:line="360" w:lineRule="auto"/>
              <w:ind w:left="0"/>
              <w:rPr>
                <w:rFonts w:ascii="Arial" w:hAnsi="Arial" w:cs="Arial"/>
                <w:sz w:val="24"/>
                <w:szCs w:val="24"/>
              </w:rPr>
            </w:pPr>
          </w:p>
        </w:tc>
      </w:tr>
      <w:tr w:rsidR="003A2FA8" w:rsidTr="003A2FA8">
        <w:tc>
          <w:tcPr>
            <w:tcW w:w="2956" w:type="dxa"/>
          </w:tcPr>
          <w:p w:rsidR="003A2FA8" w:rsidRDefault="003A2FA8" w:rsidP="003A2FA8">
            <w:pPr>
              <w:pStyle w:val="Sangra2detindependiente"/>
              <w:spacing w:line="360" w:lineRule="auto"/>
              <w:ind w:left="0"/>
              <w:jc w:val="center"/>
              <w:rPr>
                <w:rFonts w:ascii="Arial" w:hAnsi="Arial" w:cs="Arial"/>
                <w:sz w:val="24"/>
                <w:szCs w:val="24"/>
              </w:rPr>
            </w:pPr>
            <w:r>
              <w:rPr>
                <w:rFonts w:ascii="Arial" w:hAnsi="Arial" w:cs="Arial"/>
                <w:sz w:val="24"/>
                <w:szCs w:val="24"/>
              </w:rPr>
              <w:lastRenderedPageBreak/>
              <w:t>2.1</w:t>
            </w:r>
          </w:p>
        </w:tc>
        <w:tc>
          <w:tcPr>
            <w:tcW w:w="2920" w:type="dxa"/>
          </w:tcPr>
          <w:p w:rsidR="003A2FA8" w:rsidRDefault="003A2FA8" w:rsidP="003A2FA8">
            <w:pPr>
              <w:pStyle w:val="Sangra2detindependiente"/>
              <w:spacing w:line="360" w:lineRule="auto"/>
              <w:ind w:left="0"/>
              <w:jc w:val="center"/>
              <w:rPr>
                <w:rFonts w:ascii="Arial" w:hAnsi="Arial" w:cs="Arial"/>
                <w:sz w:val="24"/>
                <w:szCs w:val="24"/>
              </w:rPr>
            </w:pPr>
          </w:p>
        </w:tc>
        <w:tc>
          <w:tcPr>
            <w:tcW w:w="2895" w:type="dxa"/>
          </w:tcPr>
          <w:p w:rsidR="003A2FA8" w:rsidRDefault="001932E0" w:rsidP="001932E0">
            <w:pPr>
              <w:pStyle w:val="Sangra2detindependiente"/>
              <w:spacing w:line="360" w:lineRule="auto"/>
              <w:ind w:left="0"/>
              <w:rPr>
                <w:rFonts w:ascii="Arial" w:hAnsi="Arial" w:cs="Arial"/>
                <w:sz w:val="24"/>
                <w:szCs w:val="24"/>
              </w:rPr>
            </w:pPr>
            <w:r>
              <w:rPr>
                <w:rFonts w:ascii="Arial" w:hAnsi="Arial" w:cs="Arial"/>
                <w:sz w:val="24"/>
                <w:szCs w:val="24"/>
              </w:rPr>
              <w:t>Generalidades</w:t>
            </w:r>
          </w:p>
        </w:tc>
      </w:tr>
      <w:tr w:rsidR="003A2FA8" w:rsidTr="003A2FA8">
        <w:tc>
          <w:tcPr>
            <w:tcW w:w="2956" w:type="dxa"/>
          </w:tcPr>
          <w:p w:rsidR="003A2FA8" w:rsidRDefault="003A2FA8" w:rsidP="003A2FA8">
            <w:pPr>
              <w:pStyle w:val="Sangra2detindependiente"/>
              <w:spacing w:line="360" w:lineRule="auto"/>
              <w:ind w:left="0"/>
              <w:jc w:val="center"/>
              <w:rPr>
                <w:rFonts w:ascii="Arial" w:hAnsi="Arial" w:cs="Arial"/>
                <w:sz w:val="24"/>
                <w:szCs w:val="24"/>
              </w:rPr>
            </w:pPr>
            <w:r>
              <w:rPr>
                <w:rFonts w:ascii="Arial" w:hAnsi="Arial" w:cs="Arial"/>
                <w:sz w:val="24"/>
                <w:szCs w:val="24"/>
              </w:rPr>
              <w:t>2.2</w:t>
            </w:r>
          </w:p>
        </w:tc>
        <w:tc>
          <w:tcPr>
            <w:tcW w:w="2920" w:type="dxa"/>
          </w:tcPr>
          <w:p w:rsidR="003A2FA8" w:rsidRDefault="003A2FA8" w:rsidP="003A2FA8">
            <w:pPr>
              <w:pStyle w:val="Sangra2detindependiente"/>
              <w:spacing w:line="360" w:lineRule="auto"/>
              <w:ind w:left="0"/>
              <w:jc w:val="center"/>
              <w:rPr>
                <w:rFonts w:ascii="Arial" w:hAnsi="Arial" w:cs="Arial"/>
                <w:sz w:val="24"/>
                <w:szCs w:val="24"/>
              </w:rPr>
            </w:pPr>
          </w:p>
        </w:tc>
        <w:tc>
          <w:tcPr>
            <w:tcW w:w="2895" w:type="dxa"/>
          </w:tcPr>
          <w:p w:rsidR="003A2FA8" w:rsidRDefault="001932E0" w:rsidP="003A2FA8">
            <w:pPr>
              <w:pStyle w:val="Sangra2detindependiente"/>
              <w:spacing w:line="360" w:lineRule="auto"/>
              <w:ind w:left="0"/>
              <w:rPr>
                <w:rFonts w:ascii="Arial" w:hAnsi="Arial" w:cs="Arial"/>
                <w:sz w:val="24"/>
                <w:szCs w:val="24"/>
              </w:rPr>
            </w:pPr>
            <w:r>
              <w:rPr>
                <w:rFonts w:ascii="Arial" w:hAnsi="Arial" w:cs="Arial"/>
                <w:sz w:val="24"/>
                <w:szCs w:val="24"/>
              </w:rPr>
              <w:t>La estructura escolar y el diseño curricular en el país.</w:t>
            </w:r>
          </w:p>
        </w:tc>
      </w:tr>
      <w:tr w:rsidR="003A2FA8" w:rsidTr="003A2FA8">
        <w:tc>
          <w:tcPr>
            <w:tcW w:w="2956" w:type="dxa"/>
          </w:tcPr>
          <w:p w:rsidR="003A2FA8" w:rsidRDefault="003A2FA8" w:rsidP="003A2FA8">
            <w:pPr>
              <w:pStyle w:val="Sangra2detindependiente"/>
              <w:spacing w:line="360" w:lineRule="auto"/>
              <w:ind w:left="0"/>
              <w:jc w:val="center"/>
              <w:rPr>
                <w:rFonts w:ascii="Arial" w:hAnsi="Arial" w:cs="Arial"/>
                <w:sz w:val="24"/>
                <w:szCs w:val="24"/>
              </w:rPr>
            </w:pPr>
            <w:r>
              <w:rPr>
                <w:rFonts w:ascii="Arial" w:hAnsi="Arial" w:cs="Arial"/>
                <w:sz w:val="24"/>
                <w:szCs w:val="24"/>
              </w:rPr>
              <w:t>3.</w:t>
            </w:r>
          </w:p>
        </w:tc>
        <w:tc>
          <w:tcPr>
            <w:tcW w:w="2920" w:type="dxa"/>
          </w:tcPr>
          <w:p w:rsidR="003A2FA8" w:rsidRDefault="003116E5" w:rsidP="003A2FA8">
            <w:pPr>
              <w:pStyle w:val="Sangra2detindependiente"/>
              <w:spacing w:line="360" w:lineRule="auto"/>
              <w:ind w:left="0"/>
              <w:jc w:val="center"/>
              <w:rPr>
                <w:rFonts w:ascii="Arial" w:hAnsi="Arial" w:cs="Arial"/>
                <w:sz w:val="24"/>
                <w:szCs w:val="24"/>
              </w:rPr>
            </w:pPr>
            <w:r>
              <w:rPr>
                <w:rFonts w:ascii="Arial" w:hAnsi="Arial" w:cs="Arial"/>
                <w:sz w:val="24"/>
                <w:szCs w:val="24"/>
              </w:rPr>
              <w:t>LAS CIENCIAS SOCIALES EN CONOCIMIENTO ABIERTO</w:t>
            </w:r>
          </w:p>
        </w:tc>
        <w:tc>
          <w:tcPr>
            <w:tcW w:w="2895" w:type="dxa"/>
          </w:tcPr>
          <w:p w:rsidR="003A2FA8" w:rsidRDefault="003A2FA8" w:rsidP="003A2FA8">
            <w:pPr>
              <w:pStyle w:val="Sangra2detindependiente"/>
              <w:spacing w:line="360" w:lineRule="auto"/>
              <w:ind w:left="0"/>
              <w:rPr>
                <w:rFonts w:ascii="Arial" w:hAnsi="Arial" w:cs="Arial"/>
                <w:sz w:val="24"/>
                <w:szCs w:val="24"/>
              </w:rPr>
            </w:pPr>
          </w:p>
        </w:tc>
      </w:tr>
      <w:tr w:rsidR="003A2FA8" w:rsidTr="003A2FA8">
        <w:tc>
          <w:tcPr>
            <w:tcW w:w="2956" w:type="dxa"/>
          </w:tcPr>
          <w:p w:rsidR="003A2FA8" w:rsidRDefault="003A2FA8" w:rsidP="003A2FA8">
            <w:pPr>
              <w:pStyle w:val="Sangra2detindependiente"/>
              <w:spacing w:line="360" w:lineRule="auto"/>
              <w:ind w:left="0"/>
              <w:jc w:val="center"/>
              <w:rPr>
                <w:rFonts w:ascii="Arial" w:hAnsi="Arial" w:cs="Arial"/>
                <w:sz w:val="24"/>
                <w:szCs w:val="24"/>
              </w:rPr>
            </w:pPr>
            <w:r>
              <w:rPr>
                <w:rFonts w:ascii="Arial" w:hAnsi="Arial" w:cs="Arial"/>
                <w:sz w:val="24"/>
                <w:szCs w:val="24"/>
              </w:rPr>
              <w:t>3.1</w:t>
            </w:r>
          </w:p>
        </w:tc>
        <w:tc>
          <w:tcPr>
            <w:tcW w:w="2920" w:type="dxa"/>
          </w:tcPr>
          <w:p w:rsidR="003A2FA8" w:rsidRDefault="003A2FA8" w:rsidP="003A2FA8">
            <w:pPr>
              <w:pStyle w:val="Sangra2detindependiente"/>
              <w:spacing w:line="360" w:lineRule="auto"/>
              <w:ind w:left="0"/>
              <w:jc w:val="center"/>
              <w:rPr>
                <w:rFonts w:ascii="Arial" w:hAnsi="Arial" w:cs="Arial"/>
                <w:sz w:val="24"/>
                <w:szCs w:val="24"/>
              </w:rPr>
            </w:pPr>
          </w:p>
        </w:tc>
        <w:tc>
          <w:tcPr>
            <w:tcW w:w="2895" w:type="dxa"/>
          </w:tcPr>
          <w:p w:rsidR="003A2FA8" w:rsidRDefault="001932E0" w:rsidP="003A2FA8">
            <w:pPr>
              <w:pStyle w:val="Sangra2detindependiente"/>
              <w:spacing w:line="360" w:lineRule="auto"/>
              <w:ind w:left="0"/>
              <w:rPr>
                <w:rFonts w:ascii="Arial" w:hAnsi="Arial" w:cs="Arial"/>
                <w:sz w:val="24"/>
                <w:szCs w:val="24"/>
              </w:rPr>
            </w:pPr>
            <w:r>
              <w:rPr>
                <w:rFonts w:ascii="Arial" w:hAnsi="Arial" w:cs="Arial"/>
                <w:sz w:val="24"/>
                <w:szCs w:val="24"/>
              </w:rPr>
              <w:t>La tradición positiva</w:t>
            </w:r>
          </w:p>
        </w:tc>
      </w:tr>
      <w:tr w:rsidR="003A2FA8" w:rsidTr="003A2FA8">
        <w:tc>
          <w:tcPr>
            <w:tcW w:w="2956" w:type="dxa"/>
          </w:tcPr>
          <w:p w:rsidR="003A2FA8" w:rsidRDefault="003A2FA8" w:rsidP="003A2FA8">
            <w:pPr>
              <w:pStyle w:val="Sangra2detindependiente"/>
              <w:spacing w:line="360" w:lineRule="auto"/>
              <w:ind w:left="0"/>
              <w:jc w:val="center"/>
              <w:rPr>
                <w:rFonts w:ascii="Arial" w:hAnsi="Arial" w:cs="Arial"/>
                <w:sz w:val="24"/>
                <w:szCs w:val="24"/>
              </w:rPr>
            </w:pPr>
            <w:r>
              <w:rPr>
                <w:rFonts w:ascii="Arial" w:hAnsi="Arial" w:cs="Arial"/>
                <w:sz w:val="24"/>
                <w:szCs w:val="24"/>
              </w:rPr>
              <w:t>3.2</w:t>
            </w:r>
          </w:p>
        </w:tc>
        <w:tc>
          <w:tcPr>
            <w:tcW w:w="2920" w:type="dxa"/>
          </w:tcPr>
          <w:p w:rsidR="003A2FA8" w:rsidRDefault="003A2FA8" w:rsidP="003A2FA8">
            <w:pPr>
              <w:pStyle w:val="Sangra2detindependiente"/>
              <w:spacing w:line="360" w:lineRule="auto"/>
              <w:ind w:left="0"/>
              <w:jc w:val="center"/>
              <w:rPr>
                <w:rFonts w:ascii="Arial" w:hAnsi="Arial" w:cs="Arial"/>
                <w:sz w:val="24"/>
                <w:szCs w:val="24"/>
              </w:rPr>
            </w:pPr>
          </w:p>
        </w:tc>
        <w:tc>
          <w:tcPr>
            <w:tcW w:w="2895" w:type="dxa"/>
          </w:tcPr>
          <w:p w:rsidR="003A2FA8" w:rsidRDefault="001932E0" w:rsidP="001932E0">
            <w:pPr>
              <w:pStyle w:val="Sangra2detindependiente"/>
              <w:spacing w:line="360" w:lineRule="auto"/>
              <w:ind w:left="0"/>
              <w:rPr>
                <w:rFonts w:ascii="Arial" w:hAnsi="Arial" w:cs="Arial"/>
                <w:sz w:val="24"/>
                <w:szCs w:val="24"/>
              </w:rPr>
            </w:pPr>
            <w:r>
              <w:rPr>
                <w:rFonts w:ascii="Arial" w:hAnsi="Arial" w:cs="Arial"/>
                <w:sz w:val="24"/>
                <w:szCs w:val="24"/>
              </w:rPr>
              <w:t>Nuevos aportes epistemológicos</w:t>
            </w:r>
          </w:p>
        </w:tc>
      </w:tr>
      <w:tr w:rsidR="003A2FA8" w:rsidTr="003A2FA8">
        <w:tc>
          <w:tcPr>
            <w:tcW w:w="2956" w:type="dxa"/>
          </w:tcPr>
          <w:p w:rsidR="003A2FA8" w:rsidRDefault="003A2FA8" w:rsidP="003A2FA8">
            <w:pPr>
              <w:pStyle w:val="Sangra2detindependiente"/>
              <w:spacing w:line="360" w:lineRule="auto"/>
              <w:ind w:left="0"/>
              <w:jc w:val="center"/>
              <w:rPr>
                <w:rFonts w:ascii="Arial" w:hAnsi="Arial" w:cs="Arial"/>
                <w:sz w:val="24"/>
                <w:szCs w:val="24"/>
              </w:rPr>
            </w:pPr>
            <w:r>
              <w:rPr>
                <w:rFonts w:ascii="Arial" w:hAnsi="Arial" w:cs="Arial"/>
                <w:sz w:val="24"/>
                <w:szCs w:val="24"/>
              </w:rPr>
              <w:t>3.3</w:t>
            </w:r>
          </w:p>
        </w:tc>
        <w:tc>
          <w:tcPr>
            <w:tcW w:w="2920" w:type="dxa"/>
          </w:tcPr>
          <w:p w:rsidR="003A2FA8" w:rsidRDefault="003A2FA8" w:rsidP="003A2FA8">
            <w:pPr>
              <w:pStyle w:val="Sangra2detindependiente"/>
              <w:spacing w:line="360" w:lineRule="auto"/>
              <w:ind w:left="0"/>
              <w:jc w:val="center"/>
              <w:rPr>
                <w:rFonts w:ascii="Arial" w:hAnsi="Arial" w:cs="Arial"/>
                <w:sz w:val="24"/>
                <w:szCs w:val="24"/>
              </w:rPr>
            </w:pPr>
          </w:p>
        </w:tc>
        <w:tc>
          <w:tcPr>
            <w:tcW w:w="2895" w:type="dxa"/>
          </w:tcPr>
          <w:p w:rsidR="003A2FA8" w:rsidRDefault="001932E0" w:rsidP="003A2FA8">
            <w:pPr>
              <w:pStyle w:val="Sangra2detindependiente"/>
              <w:spacing w:line="360" w:lineRule="auto"/>
              <w:ind w:left="0"/>
              <w:rPr>
                <w:rFonts w:ascii="Arial" w:hAnsi="Arial" w:cs="Arial"/>
                <w:sz w:val="24"/>
                <w:szCs w:val="24"/>
              </w:rPr>
            </w:pPr>
            <w:r>
              <w:rPr>
                <w:rFonts w:ascii="Arial" w:hAnsi="Arial" w:cs="Arial"/>
                <w:sz w:val="24"/>
                <w:szCs w:val="24"/>
              </w:rPr>
              <w:t>Los aportes de la tradición interpretativa</w:t>
            </w:r>
          </w:p>
        </w:tc>
      </w:tr>
      <w:tr w:rsidR="003A2FA8" w:rsidTr="003A2FA8">
        <w:tc>
          <w:tcPr>
            <w:tcW w:w="2956" w:type="dxa"/>
          </w:tcPr>
          <w:p w:rsidR="003A2FA8" w:rsidRDefault="003A2FA8" w:rsidP="003A2FA8">
            <w:pPr>
              <w:pStyle w:val="Sangra2detindependiente"/>
              <w:spacing w:line="360" w:lineRule="auto"/>
              <w:ind w:left="0"/>
              <w:jc w:val="center"/>
              <w:rPr>
                <w:rFonts w:ascii="Arial" w:hAnsi="Arial" w:cs="Arial"/>
                <w:sz w:val="24"/>
                <w:szCs w:val="24"/>
              </w:rPr>
            </w:pPr>
            <w:r>
              <w:rPr>
                <w:rFonts w:ascii="Arial" w:hAnsi="Arial" w:cs="Arial"/>
                <w:sz w:val="24"/>
                <w:szCs w:val="24"/>
              </w:rPr>
              <w:t>3.4</w:t>
            </w:r>
          </w:p>
        </w:tc>
        <w:tc>
          <w:tcPr>
            <w:tcW w:w="2920" w:type="dxa"/>
          </w:tcPr>
          <w:p w:rsidR="003A2FA8" w:rsidRDefault="003A2FA8" w:rsidP="003A2FA8">
            <w:pPr>
              <w:pStyle w:val="Sangra2detindependiente"/>
              <w:spacing w:line="360" w:lineRule="auto"/>
              <w:ind w:left="0"/>
              <w:jc w:val="center"/>
              <w:rPr>
                <w:rFonts w:ascii="Arial" w:hAnsi="Arial" w:cs="Arial"/>
                <w:sz w:val="24"/>
                <w:szCs w:val="24"/>
              </w:rPr>
            </w:pPr>
          </w:p>
        </w:tc>
        <w:tc>
          <w:tcPr>
            <w:tcW w:w="2895" w:type="dxa"/>
          </w:tcPr>
          <w:p w:rsidR="003A2FA8" w:rsidRDefault="001932E0" w:rsidP="003A2FA8">
            <w:pPr>
              <w:pStyle w:val="Sangra2detindependiente"/>
              <w:spacing w:line="360" w:lineRule="auto"/>
              <w:ind w:left="0"/>
              <w:rPr>
                <w:rFonts w:ascii="Arial" w:hAnsi="Arial" w:cs="Arial"/>
                <w:sz w:val="24"/>
                <w:szCs w:val="24"/>
              </w:rPr>
            </w:pPr>
            <w:r>
              <w:rPr>
                <w:rFonts w:ascii="Arial" w:hAnsi="Arial" w:cs="Arial"/>
                <w:sz w:val="24"/>
                <w:szCs w:val="24"/>
              </w:rPr>
              <w:t>Los nuevos modos de producción de conocimientos social</w:t>
            </w:r>
          </w:p>
        </w:tc>
      </w:tr>
      <w:tr w:rsidR="001932E0" w:rsidTr="003A2FA8">
        <w:tc>
          <w:tcPr>
            <w:tcW w:w="2956" w:type="dxa"/>
          </w:tcPr>
          <w:p w:rsidR="001932E0" w:rsidRDefault="001932E0" w:rsidP="003A2FA8">
            <w:pPr>
              <w:pStyle w:val="Sangra2detindependiente"/>
              <w:spacing w:line="360" w:lineRule="auto"/>
              <w:ind w:left="0"/>
              <w:jc w:val="center"/>
              <w:rPr>
                <w:rFonts w:ascii="Arial" w:hAnsi="Arial" w:cs="Arial"/>
                <w:sz w:val="24"/>
                <w:szCs w:val="24"/>
              </w:rPr>
            </w:pPr>
            <w:r>
              <w:rPr>
                <w:rFonts w:ascii="Arial" w:hAnsi="Arial" w:cs="Arial"/>
                <w:sz w:val="24"/>
                <w:szCs w:val="24"/>
              </w:rPr>
              <w:t>3.5</w:t>
            </w:r>
          </w:p>
        </w:tc>
        <w:tc>
          <w:tcPr>
            <w:tcW w:w="2920" w:type="dxa"/>
          </w:tcPr>
          <w:p w:rsidR="001932E0" w:rsidRDefault="001932E0" w:rsidP="003A2FA8">
            <w:pPr>
              <w:pStyle w:val="Sangra2detindependiente"/>
              <w:spacing w:line="360" w:lineRule="auto"/>
              <w:ind w:left="0"/>
              <w:jc w:val="center"/>
              <w:rPr>
                <w:rFonts w:ascii="Arial" w:hAnsi="Arial" w:cs="Arial"/>
                <w:sz w:val="24"/>
                <w:szCs w:val="24"/>
              </w:rPr>
            </w:pPr>
          </w:p>
        </w:tc>
        <w:tc>
          <w:tcPr>
            <w:tcW w:w="2895" w:type="dxa"/>
          </w:tcPr>
          <w:p w:rsidR="001932E0" w:rsidRDefault="001932E0" w:rsidP="003A2FA8">
            <w:pPr>
              <w:pStyle w:val="Sangra2detindependiente"/>
              <w:spacing w:line="360" w:lineRule="auto"/>
              <w:ind w:left="0"/>
              <w:rPr>
                <w:rFonts w:ascii="Arial" w:hAnsi="Arial" w:cs="Arial"/>
                <w:sz w:val="24"/>
                <w:szCs w:val="24"/>
              </w:rPr>
            </w:pPr>
            <w:r>
              <w:rPr>
                <w:rFonts w:ascii="Arial" w:hAnsi="Arial" w:cs="Arial"/>
                <w:sz w:val="24"/>
                <w:szCs w:val="24"/>
              </w:rPr>
              <w:t>Implicaciones curriculares y didácticas.</w:t>
            </w:r>
          </w:p>
        </w:tc>
      </w:tr>
      <w:tr w:rsidR="003A2FA8" w:rsidTr="003A2FA8">
        <w:tc>
          <w:tcPr>
            <w:tcW w:w="2956" w:type="dxa"/>
          </w:tcPr>
          <w:p w:rsidR="003A2FA8" w:rsidRDefault="003A2FA8" w:rsidP="003A2FA8">
            <w:pPr>
              <w:pStyle w:val="Sangra2detindependiente"/>
              <w:spacing w:line="360" w:lineRule="auto"/>
              <w:ind w:left="0"/>
              <w:jc w:val="center"/>
              <w:rPr>
                <w:rFonts w:ascii="Arial" w:hAnsi="Arial" w:cs="Arial"/>
                <w:sz w:val="24"/>
                <w:szCs w:val="24"/>
              </w:rPr>
            </w:pPr>
            <w:r>
              <w:rPr>
                <w:rFonts w:ascii="Arial" w:hAnsi="Arial" w:cs="Arial"/>
                <w:sz w:val="24"/>
                <w:szCs w:val="24"/>
              </w:rPr>
              <w:t>4.</w:t>
            </w:r>
          </w:p>
        </w:tc>
        <w:tc>
          <w:tcPr>
            <w:tcW w:w="2920" w:type="dxa"/>
          </w:tcPr>
          <w:p w:rsidR="003A2FA8" w:rsidRDefault="003116E5" w:rsidP="003A2FA8">
            <w:pPr>
              <w:pStyle w:val="Sangra2detindependiente"/>
              <w:spacing w:line="360" w:lineRule="auto"/>
              <w:ind w:left="0"/>
              <w:jc w:val="center"/>
              <w:rPr>
                <w:rFonts w:ascii="Arial" w:hAnsi="Arial" w:cs="Arial"/>
                <w:sz w:val="24"/>
                <w:szCs w:val="24"/>
              </w:rPr>
            </w:pPr>
            <w:r>
              <w:rPr>
                <w:rFonts w:ascii="Arial" w:hAnsi="Arial" w:cs="Arial"/>
                <w:sz w:val="24"/>
                <w:szCs w:val="24"/>
              </w:rPr>
              <w:t>PROPUESTA DE ORGANIZACIÓN CURRICULAR</w:t>
            </w:r>
          </w:p>
        </w:tc>
        <w:tc>
          <w:tcPr>
            <w:tcW w:w="2895" w:type="dxa"/>
          </w:tcPr>
          <w:p w:rsidR="003A2FA8" w:rsidRDefault="003A2FA8" w:rsidP="003A2FA8">
            <w:pPr>
              <w:pStyle w:val="Sangra2detindependiente"/>
              <w:spacing w:line="360" w:lineRule="auto"/>
              <w:ind w:left="0"/>
              <w:rPr>
                <w:rFonts w:ascii="Arial" w:hAnsi="Arial" w:cs="Arial"/>
                <w:sz w:val="24"/>
                <w:szCs w:val="24"/>
              </w:rPr>
            </w:pPr>
          </w:p>
        </w:tc>
      </w:tr>
      <w:tr w:rsidR="003A2FA8" w:rsidTr="003A2FA8">
        <w:tc>
          <w:tcPr>
            <w:tcW w:w="2956" w:type="dxa"/>
          </w:tcPr>
          <w:p w:rsidR="003A2FA8" w:rsidRDefault="003A2FA8" w:rsidP="003A2FA8">
            <w:pPr>
              <w:pStyle w:val="Sangra2detindependiente"/>
              <w:spacing w:line="360" w:lineRule="auto"/>
              <w:ind w:left="0"/>
              <w:jc w:val="center"/>
              <w:rPr>
                <w:rFonts w:ascii="Arial" w:hAnsi="Arial" w:cs="Arial"/>
                <w:sz w:val="24"/>
                <w:szCs w:val="24"/>
              </w:rPr>
            </w:pPr>
            <w:r>
              <w:rPr>
                <w:rFonts w:ascii="Arial" w:hAnsi="Arial" w:cs="Arial"/>
                <w:sz w:val="24"/>
                <w:szCs w:val="24"/>
              </w:rPr>
              <w:t>4.1</w:t>
            </w:r>
          </w:p>
        </w:tc>
        <w:tc>
          <w:tcPr>
            <w:tcW w:w="2920" w:type="dxa"/>
          </w:tcPr>
          <w:p w:rsidR="003A2FA8" w:rsidRDefault="003A2FA8" w:rsidP="003A2FA8">
            <w:pPr>
              <w:pStyle w:val="Sangra2detindependiente"/>
              <w:spacing w:line="360" w:lineRule="auto"/>
              <w:ind w:left="0"/>
              <w:jc w:val="center"/>
              <w:rPr>
                <w:rFonts w:ascii="Arial" w:hAnsi="Arial" w:cs="Arial"/>
                <w:sz w:val="24"/>
                <w:szCs w:val="24"/>
              </w:rPr>
            </w:pPr>
          </w:p>
        </w:tc>
        <w:tc>
          <w:tcPr>
            <w:tcW w:w="2895" w:type="dxa"/>
          </w:tcPr>
          <w:p w:rsidR="003A2FA8" w:rsidRDefault="004241AB" w:rsidP="003A2FA8">
            <w:pPr>
              <w:pStyle w:val="Sangra2detindependiente"/>
              <w:spacing w:line="360" w:lineRule="auto"/>
              <w:ind w:left="0"/>
              <w:rPr>
                <w:rFonts w:ascii="Arial" w:hAnsi="Arial" w:cs="Arial"/>
                <w:sz w:val="24"/>
                <w:szCs w:val="24"/>
              </w:rPr>
            </w:pPr>
            <w:r>
              <w:rPr>
                <w:rFonts w:ascii="Arial" w:hAnsi="Arial" w:cs="Arial"/>
                <w:sz w:val="24"/>
                <w:szCs w:val="24"/>
              </w:rPr>
              <w:t>El área de Ciencias Sociales a través de un enfoque problematizador, abierto flexible, integrado y en espiral.</w:t>
            </w:r>
          </w:p>
        </w:tc>
      </w:tr>
      <w:tr w:rsidR="003A2FA8" w:rsidTr="003A2FA8">
        <w:tc>
          <w:tcPr>
            <w:tcW w:w="2956" w:type="dxa"/>
          </w:tcPr>
          <w:p w:rsidR="003A2FA8" w:rsidRDefault="003A2FA8" w:rsidP="003A2FA8">
            <w:pPr>
              <w:pStyle w:val="Sangra2detindependiente"/>
              <w:spacing w:line="360" w:lineRule="auto"/>
              <w:ind w:left="0"/>
              <w:jc w:val="center"/>
              <w:rPr>
                <w:rFonts w:ascii="Arial" w:hAnsi="Arial" w:cs="Arial"/>
                <w:sz w:val="24"/>
                <w:szCs w:val="24"/>
              </w:rPr>
            </w:pPr>
            <w:r>
              <w:rPr>
                <w:rFonts w:ascii="Arial" w:hAnsi="Arial" w:cs="Arial"/>
                <w:sz w:val="24"/>
                <w:szCs w:val="24"/>
              </w:rPr>
              <w:lastRenderedPageBreak/>
              <w:t>4.2</w:t>
            </w:r>
          </w:p>
        </w:tc>
        <w:tc>
          <w:tcPr>
            <w:tcW w:w="2920" w:type="dxa"/>
          </w:tcPr>
          <w:p w:rsidR="003A2FA8" w:rsidRDefault="003A2FA8" w:rsidP="003A2FA8">
            <w:pPr>
              <w:pStyle w:val="Sangra2detindependiente"/>
              <w:spacing w:line="360" w:lineRule="auto"/>
              <w:ind w:left="0"/>
              <w:jc w:val="center"/>
              <w:rPr>
                <w:rFonts w:ascii="Arial" w:hAnsi="Arial" w:cs="Arial"/>
                <w:sz w:val="24"/>
                <w:szCs w:val="24"/>
              </w:rPr>
            </w:pPr>
          </w:p>
        </w:tc>
        <w:tc>
          <w:tcPr>
            <w:tcW w:w="2895" w:type="dxa"/>
          </w:tcPr>
          <w:p w:rsidR="003A2FA8" w:rsidRDefault="004241AB" w:rsidP="003A2FA8">
            <w:pPr>
              <w:pStyle w:val="Sangra2detindependiente"/>
              <w:spacing w:line="360" w:lineRule="auto"/>
              <w:ind w:left="0"/>
              <w:rPr>
                <w:rFonts w:ascii="Arial" w:hAnsi="Arial" w:cs="Arial"/>
                <w:sz w:val="24"/>
                <w:szCs w:val="24"/>
              </w:rPr>
            </w:pPr>
            <w:r>
              <w:rPr>
                <w:rFonts w:ascii="Arial" w:hAnsi="Arial" w:cs="Arial"/>
                <w:sz w:val="24"/>
                <w:szCs w:val="24"/>
              </w:rPr>
              <w:t>Fundamentación pedagógica de la orientación curricular para las Ciencias Sociales en la Educación Básica y Media.</w:t>
            </w:r>
          </w:p>
        </w:tc>
      </w:tr>
      <w:tr w:rsidR="003A2FA8" w:rsidTr="003A2FA8">
        <w:tc>
          <w:tcPr>
            <w:tcW w:w="2956" w:type="dxa"/>
          </w:tcPr>
          <w:p w:rsidR="003A2FA8" w:rsidRDefault="003A2FA8" w:rsidP="003A2FA8">
            <w:pPr>
              <w:pStyle w:val="Sangra2detindependiente"/>
              <w:spacing w:line="360" w:lineRule="auto"/>
              <w:ind w:left="0"/>
              <w:jc w:val="center"/>
              <w:rPr>
                <w:rFonts w:ascii="Arial" w:hAnsi="Arial" w:cs="Arial"/>
                <w:sz w:val="24"/>
                <w:szCs w:val="24"/>
              </w:rPr>
            </w:pPr>
            <w:r>
              <w:rPr>
                <w:rFonts w:ascii="Arial" w:hAnsi="Arial" w:cs="Arial"/>
                <w:sz w:val="24"/>
                <w:szCs w:val="24"/>
              </w:rPr>
              <w:t>4.2.1</w:t>
            </w:r>
          </w:p>
        </w:tc>
        <w:tc>
          <w:tcPr>
            <w:tcW w:w="2920" w:type="dxa"/>
          </w:tcPr>
          <w:p w:rsidR="003A2FA8" w:rsidRDefault="003A2FA8" w:rsidP="003A2FA8">
            <w:pPr>
              <w:pStyle w:val="Sangra2detindependiente"/>
              <w:spacing w:line="360" w:lineRule="auto"/>
              <w:ind w:left="0"/>
              <w:jc w:val="center"/>
              <w:rPr>
                <w:rFonts w:ascii="Arial" w:hAnsi="Arial" w:cs="Arial"/>
                <w:sz w:val="24"/>
                <w:szCs w:val="24"/>
              </w:rPr>
            </w:pPr>
          </w:p>
        </w:tc>
        <w:tc>
          <w:tcPr>
            <w:tcW w:w="2895" w:type="dxa"/>
          </w:tcPr>
          <w:p w:rsidR="003A2FA8" w:rsidRDefault="00EC13C7" w:rsidP="00EC13C7">
            <w:pPr>
              <w:pStyle w:val="Sangra2detindependiente"/>
              <w:spacing w:line="360" w:lineRule="auto"/>
              <w:ind w:left="0"/>
              <w:rPr>
                <w:rFonts w:ascii="Arial" w:hAnsi="Arial" w:cs="Arial"/>
                <w:sz w:val="24"/>
                <w:szCs w:val="24"/>
              </w:rPr>
            </w:pPr>
            <w:r>
              <w:rPr>
                <w:rFonts w:ascii="Arial" w:hAnsi="Arial" w:cs="Arial"/>
                <w:sz w:val="24"/>
                <w:szCs w:val="24"/>
              </w:rPr>
              <w:t>¿Por qué a través de ejes generadores?</w:t>
            </w:r>
          </w:p>
        </w:tc>
      </w:tr>
      <w:tr w:rsidR="003A2FA8" w:rsidTr="003A2FA8">
        <w:tc>
          <w:tcPr>
            <w:tcW w:w="2956" w:type="dxa"/>
          </w:tcPr>
          <w:p w:rsidR="003A2FA8" w:rsidRDefault="003A2FA8" w:rsidP="003A2FA8">
            <w:pPr>
              <w:pStyle w:val="Sangra2detindependiente"/>
              <w:spacing w:line="360" w:lineRule="auto"/>
              <w:ind w:left="0"/>
              <w:jc w:val="center"/>
              <w:rPr>
                <w:rFonts w:ascii="Arial" w:hAnsi="Arial" w:cs="Arial"/>
                <w:sz w:val="24"/>
                <w:szCs w:val="24"/>
              </w:rPr>
            </w:pPr>
            <w:r>
              <w:rPr>
                <w:rFonts w:ascii="Arial" w:hAnsi="Arial" w:cs="Arial"/>
                <w:sz w:val="24"/>
                <w:szCs w:val="24"/>
              </w:rPr>
              <w:t>4.2.1.1</w:t>
            </w:r>
          </w:p>
        </w:tc>
        <w:tc>
          <w:tcPr>
            <w:tcW w:w="2920" w:type="dxa"/>
          </w:tcPr>
          <w:p w:rsidR="003A2FA8" w:rsidRDefault="003A2FA8" w:rsidP="003A2FA8">
            <w:pPr>
              <w:pStyle w:val="Sangra2detindependiente"/>
              <w:spacing w:line="360" w:lineRule="auto"/>
              <w:ind w:left="0"/>
              <w:jc w:val="center"/>
              <w:rPr>
                <w:rFonts w:ascii="Arial" w:hAnsi="Arial" w:cs="Arial"/>
                <w:sz w:val="24"/>
                <w:szCs w:val="24"/>
              </w:rPr>
            </w:pPr>
          </w:p>
        </w:tc>
        <w:tc>
          <w:tcPr>
            <w:tcW w:w="2895" w:type="dxa"/>
          </w:tcPr>
          <w:p w:rsidR="003A2FA8" w:rsidRPr="00D64DF9" w:rsidRDefault="00D64DF9" w:rsidP="003A2FA8">
            <w:pPr>
              <w:pStyle w:val="Sangra2detindependiente"/>
              <w:spacing w:line="360" w:lineRule="auto"/>
              <w:ind w:left="0"/>
              <w:rPr>
                <w:rFonts w:ascii="Arial" w:hAnsi="Arial" w:cs="Arial"/>
                <w:color w:val="000000" w:themeColor="text1"/>
                <w:sz w:val="24"/>
                <w:szCs w:val="24"/>
              </w:rPr>
            </w:pPr>
            <w:r w:rsidRPr="00D64DF9">
              <w:rPr>
                <w:rFonts w:ascii="Arial" w:hAnsi="Arial" w:cs="Arial"/>
                <w:color w:val="000000" w:themeColor="text1"/>
                <w:sz w:val="24"/>
                <w:szCs w:val="24"/>
              </w:rPr>
              <w:t>Criterios que deben cump</w:t>
            </w:r>
            <w:r>
              <w:rPr>
                <w:rFonts w:ascii="Arial" w:hAnsi="Arial" w:cs="Arial"/>
                <w:color w:val="000000" w:themeColor="text1"/>
                <w:sz w:val="24"/>
                <w:szCs w:val="24"/>
              </w:rPr>
              <w:t>l</w:t>
            </w:r>
            <w:r w:rsidRPr="00D64DF9">
              <w:rPr>
                <w:rFonts w:ascii="Arial" w:hAnsi="Arial" w:cs="Arial"/>
                <w:color w:val="000000" w:themeColor="text1"/>
                <w:sz w:val="24"/>
                <w:szCs w:val="24"/>
              </w:rPr>
              <w:t>ir los Ejes</w:t>
            </w:r>
            <w:r>
              <w:rPr>
                <w:rFonts w:ascii="Arial" w:hAnsi="Arial" w:cs="Arial"/>
                <w:color w:val="000000" w:themeColor="text1"/>
                <w:sz w:val="24"/>
                <w:szCs w:val="24"/>
              </w:rPr>
              <w:t xml:space="preserve"> Generadores</w:t>
            </w:r>
          </w:p>
        </w:tc>
      </w:tr>
      <w:tr w:rsidR="003A2FA8" w:rsidTr="003A2FA8">
        <w:tc>
          <w:tcPr>
            <w:tcW w:w="2956" w:type="dxa"/>
          </w:tcPr>
          <w:p w:rsidR="003A2FA8" w:rsidRDefault="003A2FA8" w:rsidP="003A2FA8">
            <w:pPr>
              <w:pStyle w:val="Sangra2detindependiente"/>
              <w:spacing w:line="360" w:lineRule="auto"/>
              <w:ind w:left="0"/>
              <w:jc w:val="center"/>
              <w:rPr>
                <w:rFonts w:ascii="Arial" w:hAnsi="Arial" w:cs="Arial"/>
                <w:sz w:val="24"/>
                <w:szCs w:val="24"/>
              </w:rPr>
            </w:pPr>
            <w:r>
              <w:rPr>
                <w:rFonts w:ascii="Arial" w:hAnsi="Arial" w:cs="Arial"/>
                <w:sz w:val="24"/>
                <w:szCs w:val="24"/>
              </w:rPr>
              <w:t>4.2.2</w:t>
            </w:r>
          </w:p>
        </w:tc>
        <w:tc>
          <w:tcPr>
            <w:tcW w:w="2920" w:type="dxa"/>
          </w:tcPr>
          <w:p w:rsidR="003A2FA8" w:rsidRDefault="003A2FA8" w:rsidP="003A2FA8">
            <w:pPr>
              <w:pStyle w:val="Sangra2detindependiente"/>
              <w:spacing w:line="360" w:lineRule="auto"/>
              <w:ind w:left="0"/>
              <w:jc w:val="center"/>
              <w:rPr>
                <w:rFonts w:ascii="Arial" w:hAnsi="Arial" w:cs="Arial"/>
                <w:sz w:val="24"/>
                <w:szCs w:val="24"/>
              </w:rPr>
            </w:pPr>
          </w:p>
        </w:tc>
        <w:tc>
          <w:tcPr>
            <w:tcW w:w="2895" w:type="dxa"/>
          </w:tcPr>
          <w:p w:rsidR="003A2FA8" w:rsidRPr="00D64DF9" w:rsidRDefault="00D64DF9" w:rsidP="003A2FA8">
            <w:pPr>
              <w:pStyle w:val="Sangra2detindependiente"/>
              <w:spacing w:line="360" w:lineRule="auto"/>
              <w:ind w:left="0"/>
              <w:rPr>
                <w:rFonts w:ascii="Arial" w:hAnsi="Arial" w:cs="Arial"/>
                <w:color w:val="000000" w:themeColor="text1"/>
                <w:sz w:val="24"/>
                <w:szCs w:val="24"/>
              </w:rPr>
            </w:pPr>
            <w:r>
              <w:rPr>
                <w:rFonts w:ascii="Arial" w:hAnsi="Arial" w:cs="Arial"/>
                <w:color w:val="000000" w:themeColor="text1"/>
                <w:sz w:val="24"/>
                <w:szCs w:val="24"/>
              </w:rPr>
              <w:t xml:space="preserve">Las Preguntas </w:t>
            </w:r>
            <w:proofErr w:type="spellStart"/>
            <w:r>
              <w:rPr>
                <w:rFonts w:ascii="Arial" w:hAnsi="Arial" w:cs="Arial"/>
                <w:color w:val="000000" w:themeColor="text1"/>
                <w:sz w:val="24"/>
                <w:szCs w:val="24"/>
              </w:rPr>
              <w:t>problematizadoras</w:t>
            </w:r>
            <w:proofErr w:type="spellEnd"/>
          </w:p>
        </w:tc>
      </w:tr>
      <w:tr w:rsidR="003A2FA8" w:rsidTr="003A2FA8">
        <w:tc>
          <w:tcPr>
            <w:tcW w:w="2956" w:type="dxa"/>
          </w:tcPr>
          <w:p w:rsidR="003A2FA8" w:rsidRDefault="003A2FA8" w:rsidP="004A1F79">
            <w:pPr>
              <w:pStyle w:val="Sangra2detindependiente"/>
              <w:spacing w:line="360" w:lineRule="auto"/>
              <w:ind w:left="0"/>
              <w:jc w:val="center"/>
              <w:rPr>
                <w:rFonts w:ascii="Arial" w:hAnsi="Arial" w:cs="Arial"/>
                <w:sz w:val="24"/>
                <w:szCs w:val="24"/>
              </w:rPr>
            </w:pPr>
            <w:r>
              <w:rPr>
                <w:rFonts w:ascii="Arial" w:hAnsi="Arial" w:cs="Arial"/>
                <w:sz w:val="24"/>
                <w:szCs w:val="24"/>
              </w:rPr>
              <w:t>4.2.2.1</w:t>
            </w:r>
          </w:p>
        </w:tc>
        <w:tc>
          <w:tcPr>
            <w:tcW w:w="2920" w:type="dxa"/>
          </w:tcPr>
          <w:p w:rsidR="003A2FA8" w:rsidRDefault="003A2FA8" w:rsidP="004A1F79">
            <w:pPr>
              <w:pStyle w:val="Sangra2detindependiente"/>
              <w:spacing w:line="360" w:lineRule="auto"/>
              <w:ind w:left="0"/>
              <w:jc w:val="center"/>
              <w:rPr>
                <w:rFonts w:ascii="Arial" w:hAnsi="Arial" w:cs="Arial"/>
                <w:sz w:val="24"/>
                <w:szCs w:val="24"/>
              </w:rPr>
            </w:pPr>
          </w:p>
        </w:tc>
        <w:tc>
          <w:tcPr>
            <w:tcW w:w="2895" w:type="dxa"/>
          </w:tcPr>
          <w:p w:rsidR="003A2FA8" w:rsidRDefault="00D64DF9" w:rsidP="004A1F79">
            <w:pPr>
              <w:pStyle w:val="Sangra2detindependiente"/>
              <w:spacing w:line="360" w:lineRule="auto"/>
              <w:ind w:left="0"/>
              <w:rPr>
                <w:rFonts w:ascii="Arial" w:hAnsi="Arial" w:cs="Arial"/>
                <w:sz w:val="24"/>
                <w:szCs w:val="24"/>
              </w:rPr>
            </w:pPr>
            <w:r>
              <w:rPr>
                <w:rFonts w:ascii="Arial" w:hAnsi="Arial" w:cs="Arial"/>
                <w:sz w:val="24"/>
                <w:szCs w:val="24"/>
              </w:rPr>
              <w:t xml:space="preserve">Características de las preguntas </w:t>
            </w:r>
            <w:proofErr w:type="spellStart"/>
            <w:r>
              <w:rPr>
                <w:rFonts w:ascii="Arial" w:hAnsi="Arial" w:cs="Arial"/>
                <w:sz w:val="24"/>
                <w:szCs w:val="24"/>
              </w:rPr>
              <w:t>problematizadoras</w:t>
            </w:r>
            <w:proofErr w:type="spellEnd"/>
          </w:p>
        </w:tc>
      </w:tr>
      <w:tr w:rsidR="003A2FA8" w:rsidTr="003A2FA8">
        <w:tc>
          <w:tcPr>
            <w:tcW w:w="2956" w:type="dxa"/>
          </w:tcPr>
          <w:p w:rsidR="003A2FA8" w:rsidRDefault="003A2FA8" w:rsidP="004A1F79">
            <w:pPr>
              <w:pStyle w:val="Sangra2detindependiente"/>
              <w:spacing w:line="360" w:lineRule="auto"/>
              <w:ind w:left="0"/>
              <w:jc w:val="center"/>
              <w:rPr>
                <w:rFonts w:ascii="Arial" w:hAnsi="Arial" w:cs="Arial"/>
                <w:sz w:val="24"/>
                <w:szCs w:val="24"/>
              </w:rPr>
            </w:pPr>
            <w:r>
              <w:rPr>
                <w:rFonts w:ascii="Arial" w:hAnsi="Arial" w:cs="Arial"/>
                <w:sz w:val="24"/>
                <w:szCs w:val="24"/>
              </w:rPr>
              <w:t>4.2.3</w:t>
            </w:r>
          </w:p>
        </w:tc>
        <w:tc>
          <w:tcPr>
            <w:tcW w:w="2920" w:type="dxa"/>
          </w:tcPr>
          <w:p w:rsidR="003A2FA8" w:rsidRDefault="003A2FA8" w:rsidP="004A1F79">
            <w:pPr>
              <w:pStyle w:val="Sangra2detindependiente"/>
              <w:spacing w:line="360" w:lineRule="auto"/>
              <w:ind w:left="0"/>
              <w:jc w:val="center"/>
              <w:rPr>
                <w:rFonts w:ascii="Arial" w:hAnsi="Arial" w:cs="Arial"/>
                <w:sz w:val="24"/>
                <w:szCs w:val="24"/>
              </w:rPr>
            </w:pPr>
          </w:p>
        </w:tc>
        <w:tc>
          <w:tcPr>
            <w:tcW w:w="2895" w:type="dxa"/>
          </w:tcPr>
          <w:p w:rsidR="003A2FA8" w:rsidRDefault="00D64DF9" w:rsidP="004A1F79">
            <w:pPr>
              <w:pStyle w:val="Sangra2detindependiente"/>
              <w:spacing w:line="360" w:lineRule="auto"/>
              <w:ind w:left="0"/>
              <w:rPr>
                <w:rFonts w:ascii="Arial" w:hAnsi="Arial" w:cs="Arial"/>
                <w:sz w:val="24"/>
                <w:szCs w:val="24"/>
              </w:rPr>
            </w:pPr>
            <w:r>
              <w:rPr>
                <w:rFonts w:ascii="Arial" w:hAnsi="Arial" w:cs="Arial"/>
                <w:sz w:val="24"/>
                <w:szCs w:val="24"/>
              </w:rPr>
              <w:t>La selección de loa ámbitos conceptuales en Ciencias Sociales</w:t>
            </w:r>
          </w:p>
        </w:tc>
      </w:tr>
      <w:tr w:rsidR="003A2FA8" w:rsidTr="003A2FA8">
        <w:tc>
          <w:tcPr>
            <w:tcW w:w="2956" w:type="dxa"/>
          </w:tcPr>
          <w:p w:rsidR="003A2FA8" w:rsidRDefault="003A2FA8" w:rsidP="004A1F79">
            <w:pPr>
              <w:pStyle w:val="Sangra2detindependiente"/>
              <w:spacing w:line="360" w:lineRule="auto"/>
              <w:ind w:left="0"/>
              <w:jc w:val="center"/>
              <w:rPr>
                <w:rFonts w:ascii="Arial" w:hAnsi="Arial" w:cs="Arial"/>
                <w:sz w:val="24"/>
                <w:szCs w:val="24"/>
              </w:rPr>
            </w:pPr>
            <w:r>
              <w:rPr>
                <w:rFonts w:ascii="Arial" w:hAnsi="Arial" w:cs="Arial"/>
                <w:sz w:val="24"/>
                <w:szCs w:val="24"/>
              </w:rPr>
              <w:t>4.2.3.3</w:t>
            </w:r>
          </w:p>
        </w:tc>
        <w:tc>
          <w:tcPr>
            <w:tcW w:w="2920" w:type="dxa"/>
          </w:tcPr>
          <w:p w:rsidR="003A2FA8" w:rsidRDefault="003A2FA8" w:rsidP="004A1F79">
            <w:pPr>
              <w:pStyle w:val="Sangra2detindependiente"/>
              <w:spacing w:line="360" w:lineRule="auto"/>
              <w:ind w:left="0"/>
              <w:jc w:val="center"/>
              <w:rPr>
                <w:rFonts w:ascii="Arial" w:hAnsi="Arial" w:cs="Arial"/>
                <w:sz w:val="24"/>
                <w:szCs w:val="24"/>
              </w:rPr>
            </w:pPr>
          </w:p>
        </w:tc>
        <w:tc>
          <w:tcPr>
            <w:tcW w:w="2895" w:type="dxa"/>
          </w:tcPr>
          <w:p w:rsidR="003A2FA8" w:rsidRDefault="00D64DF9" w:rsidP="004A1F79">
            <w:pPr>
              <w:pStyle w:val="Sangra2detindependiente"/>
              <w:spacing w:line="360" w:lineRule="auto"/>
              <w:ind w:left="0"/>
              <w:rPr>
                <w:rFonts w:ascii="Arial" w:hAnsi="Arial" w:cs="Arial"/>
                <w:sz w:val="24"/>
                <w:szCs w:val="24"/>
              </w:rPr>
            </w:pPr>
            <w:r>
              <w:rPr>
                <w:rFonts w:ascii="Arial" w:hAnsi="Arial" w:cs="Arial"/>
                <w:sz w:val="24"/>
                <w:szCs w:val="24"/>
              </w:rPr>
              <w:t>Los contenidos del área de Ciencias Sociales</w:t>
            </w:r>
          </w:p>
        </w:tc>
      </w:tr>
      <w:tr w:rsidR="003A2FA8" w:rsidTr="003A2FA8">
        <w:tc>
          <w:tcPr>
            <w:tcW w:w="2956" w:type="dxa"/>
          </w:tcPr>
          <w:p w:rsidR="003A2FA8" w:rsidRDefault="003A2FA8" w:rsidP="004A1F79">
            <w:pPr>
              <w:pStyle w:val="Sangra2detindependiente"/>
              <w:spacing w:line="360" w:lineRule="auto"/>
              <w:ind w:left="0"/>
              <w:jc w:val="center"/>
              <w:rPr>
                <w:rFonts w:ascii="Arial" w:hAnsi="Arial" w:cs="Arial"/>
                <w:sz w:val="24"/>
                <w:szCs w:val="24"/>
              </w:rPr>
            </w:pPr>
            <w:r>
              <w:rPr>
                <w:rFonts w:ascii="Arial" w:hAnsi="Arial" w:cs="Arial"/>
                <w:sz w:val="24"/>
                <w:szCs w:val="24"/>
              </w:rPr>
              <w:t>4.3.3.2</w:t>
            </w:r>
          </w:p>
        </w:tc>
        <w:tc>
          <w:tcPr>
            <w:tcW w:w="2920" w:type="dxa"/>
          </w:tcPr>
          <w:p w:rsidR="003A2FA8" w:rsidRDefault="003A2FA8" w:rsidP="004A1F79">
            <w:pPr>
              <w:pStyle w:val="Sangra2detindependiente"/>
              <w:spacing w:line="360" w:lineRule="auto"/>
              <w:ind w:left="0"/>
              <w:jc w:val="center"/>
              <w:rPr>
                <w:rFonts w:ascii="Arial" w:hAnsi="Arial" w:cs="Arial"/>
                <w:sz w:val="24"/>
                <w:szCs w:val="24"/>
              </w:rPr>
            </w:pPr>
          </w:p>
        </w:tc>
        <w:tc>
          <w:tcPr>
            <w:tcW w:w="2895" w:type="dxa"/>
          </w:tcPr>
          <w:p w:rsidR="003A2FA8" w:rsidRDefault="00D64DF9" w:rsidP="004A1F79">
            <w:pPr>
              <w:pStyle w:val="Sangra2detindependiente"/>
              <w:spacing w:line="360" w:lineRule="auto"/>
              <w:ind w:left="0"/>
              <w:rPr>
                <w:rFonts w:ascii="Arial" w:hAnsi="Arial" w:cs="Arial"/>
                <w:sz w:val="24"/>
                <w:szCs w:val="24"/>
              </w:rPr>
            </w:pPr>
            <w:r>
              <w:rPr>
                <w:rFonts w:ascii="Arial" w:hAnsi="Arial" w:cs="Arial"/>
                <w:sz w:val="24"/>
                <w:szCs w:val="24"/>
              </w:rPr>
              <w:t>Pautas de secuencia en los ámbitos conceptuales y contenidos para el área de Ciencias Sociales.</w:t>
            </w:r>
          </w:p>
        </w:tc>
      </w:tr>
      <w:tr w:rsidR="003A2FA8" w:rsidTr="003A2FA8">
        <w:tc>
          <w:tcPr>
            <w:tcW w:w="2956" w:type="dxa"/>
          </w:tcPr>
          <w:p w:rsidR="003A2FA8" w:rsidRDefault="003A2FA8" w:rsidP="004A1F79">
            <w:pPr>
              <w:pStyle w:val="Sangra2detindependiente"/>
              <w:spacing w:line="360" w:lineRule="auto"/>
              <w:ind w:left="0"/>
              <w:jc w:val="center"/>
              <w:rPr>
                <w:rFonts w:ascii="Arial" w:hAnsi="Arial" w:cs="Arial"/>
                <w:sz w:val="24"/>
                <w:szCs w:val="24"/>
              </w:rPr>
            </w:pPr>
            <w:r>
              <w:rPr>
                <w:rFonts w:ascii="Arial" w:hAnsi="Arial" w:cs="Arial"/>
                <w:sz w:val="24"/>
                <w:szCs w:val="24"/>
              </w:rPr>
              <w:t>4.2.4</w:t>
            </w:r>
          </w:p>
        </w:tc>
        <w:tc>
          <w:tcPr>
            <w:tcW w:w="2920" w:type="dxa"/>
          </w:tcPr>
          <w:p w:rsidR="003A2FA8" w:rsidRDefault="003A2FA8" w:rsidP="004A1F79">
            <w:pPr>
              <w:pStyle w:val="Sangra2detindependiente"/>
              <w:spacing w:line="360" w:lineRule="auto"/>
              <w:ind w:left="0"/>
              <w:jc w:val="center"/>
              <w:rPr>
                <w:rFonts w:ascii="Arial" w:hAnsi="Arial" w:cs="Arial"/>
                <w:sz w:val="24"/>
                <w:szCs w:val="24"/>
              </w:rPr>
            </w:pPr>
          </w:p>
        </w:tc>
        <w:tc>
          <w:tcPr>
            <w:tcW w:w="2895" w:type="dxa"/>
          </w:tcPr>
          <w:p w:rsidR="003A2FA8" w:rsidRDefault="00D64DF9" w:rsidP="004A1F79">
            <w:pPr>
              <w:pStyle w:val="Sangra2detindependiente"/>
              <w:spacing w:line="360" w:lineRule="auto"/>
              <w:ind w:left="0"/>
              <w:rPr>
                <w:rFonts w:ascii="Arial" w:hAnsi="Arial" w:cs="Arial"/>
                <w:sz w:val="24"/>
                <w:szCs w:val="24"/>
              </w:rPr>
            </w:pPr>
            <w:r>
              <w:rPr>
                <w:rFonts w:ascii="Arial" w:hAnsi="Arial" w:cs="Arial"/>
                <w:sz w:val="24"/>
                <w:szCs w:val="24"/>
              </w:rPr>
              <w:t xml:space="preserve">Hacia un desarrollo por </w:t>
            </w:r>
            <w:r>
              <w:rPr>
                <w:rFonts w:ascii="Arial" w:hAnsi="Arial" w:cs="Arial"/>
                <w:sz w:val="24"/>
                <w:szCs w:val="24"/>
              </w:rPr>
              <w:lastRenderedPageBreak/>
              <w:t>competencias</w:t>
            </w:r>
          </w:p>
        </w:tc>
      </w:tr>
      <w:tr w:rsidR="003A2FA8" w:rsidTr="003A2FA8">
        <w:tc>
          <w:tcPr>
            <w:tcW w:w="2956" w:type="dxa"/>
          </w:tcPr>
          <w:p w:rsidR="003A2FA8" w:rsidRDefault="003A2FA8" w:rsidP="004A1F79">
            <w:pPr>
              <w:pStyle w:val="Sangra2detindependiente"/>
              <w:spacing w:line="360" w:lineRule="auto"/>
              <w:ind w:left="0"/>
              <w:jc w:val="center"/>
              <w:rPr>
                <w:rFonts w:ascii="Arial" w:hAnsi="Arial" w:cs="Arial"/>
                <w:sz w:val="24"/>
                <w:szCs w:val="24"/>
              </w:rPr>
            </w:pPr>
            <w:r>
              <w:rPr>
                <w:rFonts w:ascii="Arial" w:hAnsi="Arial" w:cs="Arial"/>
                <w:sz w:val="24"/>
                <w:szCs w:val="24"/>
              </w:rPr>
              <w:lastRenderedPageBreak/>
              <w:t>4.2.4.3</w:t>
            </w:r>
          </w:p>
        </w:tc>
        <w:tc>
          <w:tcPr>
            <w:tcW w:w="2920" w:type="dxa"/>
          </w:tcPr>
          <w:p w:rsidR="003A2FA8" w:rsidRDefault="003A2FA8" w:rsidP="004A1F79">
            <w:pPr>
              <w:pStyle w:val="Sangra2detindependiente"/>
              <w:spacing w:line="360" w:lineRule="auto"/>
              <w:ind w:left="0"/>
              <w:jc w:val="center"/>
              <w:rPr>
                <w:rFonts w:ascii="Arial" w:hAnsi="Arial" w:cs="Arial"/>
                <w:sz w:val="24"/>
                <w:szCs w:val="24"/>
              </w:rPr>
            </w:pPr>
          </w:p>
        </w:tc>
        <w:tc>
          <w:tcPr>
            <w:tcW w:w="2895" w:type="dxa"/>
          </w:tcPr>
          <w:p w:rsidR="003A2FA8" w:rsidRDefault="00D64DF9" w:rsidP="004A1F79">
            <w:pPr>
              <w:pStyle w:val="Sangra2detindependiente"/>
              <w:spacing w:line="360" w:lineRule="auto"/>
              <w:ind w:left="0"/>
              <w:rPr>
                <w:rFonts w:ascii="Arial" w:hAnsi="Arial" w:cs="Arial"/>
                <w:sz w:val="24"/>
                <w:szCs w:val="24"/>
              </w:rPr>
            </w:pPr>
            <w:r>
              <w:rPr>
                <w:rFonts w:ascii="Arial" w:hAnsi="Arial" w:cs="Arial"/>
                <w:sz w:val="24"/>
                <w:szCs w:val="24"/>
              </w:rPr>
              <w:t>Los planteamientos oficiales</w:t>
            </w:r>
          </w:p>
        </w:tc>
      </w:tr>
      <w:tr w:rsidR="003A2FA8" w:rsidTr="003A2FA8">
        <w:tc>
          <w:tcPr>
            <w:tcW w:w="2956" w:type="dxa"/>
          </w:tcPr>
          <w:p w:rsidR="003A2FA8" w:rsidRDefault="003A2FA8" w:rsidP="004A1F79">
            <w:pPr>
              <w:pStyle w:val="Sangra2detindependiente"/>
              <w:spacing w:line="360" w:lineRule="auto"/>
              <w:ind w:left="0"/>
              <w:jc w:val="center"/>
              <w:rPr>
                <w:rFonts w:ascii="Arial" w:hAnsi="Arial" w:cs="Arial"/>
                <w:sz w:val="24"/>
                <w:szCs w:val="24"/>
              </w:rPr>
            </w:pPr>
            <w:r>
              <w:rPr>
                <w:rFonts w:ascii="Arial" w:hAnsi="Arial" w:cs="Arial"/>
                <w:sz w:val="24"/>
                <w:szCs w:val="24"/>
              </w:rPr>
              <w:t>4.2.4.2</w:t>
            </w:r>
          </w:p>
        </w:tc>
        <w:tc>
          <w:tcPr>
            <w:tcW w:w="2920" w:type="dxa"/>
          </w:tcPr>
          <w:p w:rsidR="003A2FA8" w:rsidRDefault="003A2FA8" w:rsidP="004A1F79">
            <w:pPr>
              <w:pStyle w:val="Sangra2detindependiente"/>
              <w:spacing w:line="360" w:lineRule="auto"/>
              <w:ind w:left="0"/>
              <w:jc w:val="center"/>
              <w:rPr>
                <w:rFonts w:ascii="Arial" w:hAnsi="Arial" w:cs="Arial"/>
                <w:sz w:val="24"/>
                <w:szCs w:val="24"/>
              </w:rPr>
            </w:pPr>
          </w:p>
        </w:tc>
        <w:tc>
          <w:tcPr>
            <w:tcW w:w="2895" w:type="dxa"/>
          </w:tcPr>
          <w:p w:rsidR="003A2FA8" w:rsidRDefault="00D64DF9" w:rsidP="004A1F79">
            <w:pPr>
              <w:pStyle w:val="Sangra2detindependiente"/>
              <w:spacing w:line="360" w:lineRule="auto"/>
              <w:ind w:left="0"/>
              <w:rPr>
                <w:rFonts w:ascii="Arial" w:hAnsi="Arial" w:cs="Arial"/>
                <w:sz w:val="24"/>
                <w:szCs w:val="24"/>
              </w:rPr>
            </w:pPr>
            <w:r>
              <w:rPr>
                <w:rFonts w:ascii="Arial" w:hAnsi="Arial" w:cs="Arial"/>
                <w:sz w:val="24"/>
                <w:szCs w:val="24"/>
              </w:rPr>
              <w:t>El problema de las competencias</w:t>
            </w:r>
          </w:p>
        </w:tc>
      </w:tr>
      <w:tr w:rsidR="003A2FA8" w:rsidTr="003A2FA8">
        <w:tc>
          <w:tcPr>
            <w:tcW w:w="2956" w:type="dxa"/>
          </w:tcPr>
          <w:p w:rsidR="003A2FA8" w:rsidRDefault="003A2FA8" w:rsidP="004A1F79">
            <w:pPr>
              <w:pStyle w:val="Sangra2detindependiente"/>
              <w:spacing w:line="360" w:lineRule="auto"/>
              <w:ind w:left="0"/>
              <w:jc w:val="center"/>
              <w:rPr>
                <w:rFonts w:ascii="Arial" w:hAnsi="Arial" w:cs="Arial"/>
                <w:sz w:val="24"/>
                <w:szCs w:val="24"/>
              </w:rPr>
            </w:pPr>
            <w:r>
              <w:rPr>
                <w:rFonts w:ascii="Arial" w:hAnsi="Arial" w:cs="Arial"/>
                <w:sz w:val="24"/>
                <w:szCs w:val="24"/>
              </w:rPr>
              <w:t>4.2.4.3</w:t>
            </w:r>
          </w:p>
        </w:tc>
        <w:tc>
          <w:tcPr>
            <w:tcW w:w="2920" w:type="dxa"/>
          </w:tcPr>
          <w:p w:rsidR="003A2FA8" w:rsidRDefault="003A2FA8" w:rsidP="004A1F79">
            <w:pPr>
              <w:pStyle w:val="Sangra2detindependiente"/>
              <w:spacing w:line="360" w:lineRule="auto"/>
              <w:ind w:left="0"/>
              <w:jc w:val="center"/>
              <w:rPr>
                <w:rFonts w:ascii="Arial" w:hAnsi="Arial" w:cs="Arial"/>
                <w:sz w:val="24"/>
                <w:szCs w:val="24"/>
              </w:rPr>
            </w:pPr>
          </w:p>
        </w:tc>
        <w:tc>
          <w:tcPr>
            <w:tcW w:w="2895" w:type="dxa"/>
          </w:tcPr>
          <w:p w:rsidR="003A2FA8" w:rsidRDefault="00D64DF9" w:rsidP="004A1F79">
            <w:pPr>
              <w:pStyle w:val="Sangra2detindependiente"/>
              <w:spacing w:line="360" w:lineRule="auto"/>
              <w:ind w:left="0"/>
              <w:rPr>
                <w:rFonts w:ascii="Arial" w:hAnsi="Arial" w:cs="Arial"/>
                <w:sz w:val="24"/>
                <w:szCs w:val="24"/>
              </w:rPr>
            </w:pPr>
            <w:r>
              <w:rPr>
                <w:rFonts w:ascii="Arial" w:hAnsi="Arial" w:cs="Arial"/>
                <w:sz w:val="24"/>
                <w:szCs w:val="24"/>
              </w:rPr>
              <w:t>La postura de los lineamientos de Ciencias Sociales</w:t>
            </w:r>
          </w:p>
        </w:tc>
      </w:tr>
      <w:tr w:rsidR="003A2FA8" w:rsidTr="003A2FA8">
        <w:tc>
          <w:tcPr>
            <w:tcW w:w="2956" w:type="dxa"/>
          </w:tcPr>
          <w:p w:rsidR="003A2FA8" w:rsidRDefault="003A2FA8" w:rsidP="004A1F79">
            <w:pPr>
              <w:pStyle w:val="Sangra2detindependiente"/>
              <w:spacing w:line="360" w:lineRule="auto"/>
              <w:ind w:left="0"/>
              <w:jc w:val="center"/>
              <w:rPr>
                <w:rFonts w:ascii="Arial" w:hAnsi="Arial" w:cs="Arial"/>
                <w:sz w:val="24"/>
                <w:szCs w:val="24"/>
              </w:rPr>
            </w:pPr>
            <w:r>
              <w:rPr>
                <w:rFonts w:ascii="Arial" w:hAnsi="Arial" w:cs="Arial"/>
                <w:sz w:val="24"/>
                <w:szCs w:val="24"/>
              </w:rPr>
              <w:t>4.2.5</w:t>
            </w:r>
          </w:p>
        </w:tc>
        <w:tc>
          <w:tcPr>
            <w:tcW w:w="2920" w:type="dxa"/>
          </w:tcPr>
          <w:p w:rsidR="003A2FA8" w:rsidRDefault="003A2FA8" w:rsidP="004A1F79">
            <w:pPr>
              <w:pStyle w:val="Sangra2detindependiente"/>
              <w:spacing w:line="360" w:lineRule="auto"/>
              <w:ind w:left="0"/>
              <w:jc w:val="center"/>
              <w:rPr>
                <w:rFonts w:ascii="Arial" w:hAnsi="Arial" w:cs="Arial"/>
                <w:sz w:val="24"/>
                <w:szCs w:val="24"/>
              </w:rPr>
            </w:pPr>
          </w:p>
        </w:tc>
        <w:tc>
          <w:tcPr>
            <w:tcW w:w="2895" w:type="dxa"/>
          </w:tcPr>
          <w:p w:rsidR="003A2FA8" w:rsidRDefault="00D64DF9" w:rsidP="004A1F79">
            <w:pPr>
              <w:pStyle w:val="Sangra2detindependiente"/>
              <w:spacing w:line="360" w:lineRule="auto"/>
              <w:ind w:left="0"/>
              <w:rPr>
                <w:rFonts w:ascii="Arial" w:hAnsi="Arial" w:cs="Arial"/>
                <w:sz w:val="24"/>
                <w:szCs w:val="24"/>
              </w:rPr>
            </w:pPr>
            <w:r>
              <w:rPr>
                <w:rFonts w:ascii="Arial" w:hAnsi="Arial" w:cs="Arial"/>
                <w:sz w:val="24"/>
                <w:szCs w:val="24"/>
              </w:rPr>
              <w:t>Una estructura abierta, flexible, integrada y en espiral</w:t>
            </w:r>
          </w:p>
        </w:tc>
      </w:tr>
      <w:tr w:rsidR="003A2FA8" w:rsidTr="003A2FA8">
        <w:tc>
          <w:tcPr>
            <w:tcW w:w="2956" w:type="dxa"/>
          </w:tcPr>
          <w:p w:rsidR="003A2FA8" w:rsidRDefault="003A2FA8" w:rsidP="004A1F79">
            <w:pPr>
              <w:pStyle w:val="Sangra2detindependiente"/>
              <w:spacing w:line="360" w:lineRule="auto"/>
              <w:ind w:left="0"/>
              <w:jc w:val="center"/>
              <w:rPr>
                <w:rFonts w:ascii="Arial" w:hAnsi="Arial" w:cs="Arial"/>
                <w:sz w:val="24"/>
                <w:szCs w:val="24"/>
              </w:rPr>
            </w:pPr>
            <w:r>
              <w:rPr>
                <w:rFonts w:ascii="Arial" w:hAnsi="Arial" w:cs="Arial"/>
                <w:sz w:val="24"/>
                <w:szCs w:val="24"/>
              </w:rPr>
              <w:t>4.3</w:t>
            </w:r>
          </w:p>
        </w:tc>
        <w:tc>
          <w:tcPr>
            <w:tcW w:w="2920" w:type="dxa"/>
          </w:tcPr>
          <w:p w:rsidR="003A2FA8" w:rsidRDefault="003A2FA8" w:rsidP="004A1F79">
            <w:pPr>
              <w:pStyle w:val="Sangra2detindependiente"/>
              <w:spacing w:line="360" w:lineRule="auto"/>
              <w:ind w:left="0"/>
              <w:jc w:val="center"/>
              <w:rPr>
                <w:rFonts w:ascii="Arial" w:hAnsi="Arial" w:cs="Arial"/>
                <w:sz w:val="24"/>
                <w:szCs w:val="24"/>
              </w:rPr>
            </w:pPr>
          </w:p>
        </w:tc>
        <w:tc>
          <w:tcPr>
            <w:tcW w:w="2895" w:type="dxa"/>
          </w:tcPr>
          <w:p w:rsidR="003A2FA8" w:rsidRDefault="00D64DF9" w:rsidP="00D64DF9">
            <w:pPr>
              <w:pStyle w:val="Sangra2detindependiente"/>
              <w:spacing w:line="360" w:lineRule="auto"/>
              <w:ind w:left="0"/>
              <w:rPr>
                <w:rFonts w:ascii="Arial" w:hAnsi="Arial" w:cs="Arial"/>
                <w:sz w:val="24"/>
                <w:szCs w:val="24"/>
              </w:rPr>
            </w:pPr>
            <w:r>
              <w:rPr>
                <w:rFonts w:ascii="Arial" w:hAnsi="Arial" w:cs="Arial"/>
                <w:sz w:val="24"/>
                <w:szCs w:val="24"/>
              </w:rPr>
              <w:t>Fundamentación didáctica de la orientación curricular para el área de Ciencias Sociales.</w:t>
            </w:r>
          </w:p>
        </w:tc>
      </w:tr>
      <w:tr w:rsidR="003A2FA8" w:rsidTr="003A2FA8">
        <w:tc>
          <w:tcPr>
            <w:tcW w:w="2956" w:type="dxa"/>
          </w:tcPr>
          <w:p w:rsidR="003A2FA8" w:rsidRDefault="003A2FA8" w:rsidP="004A1F79">
            <w:pPr>
              <w:pStyle w:val="Sangra2detindependiente"/>
              <w:spacing w:line="360" w:lineRule="auto"/>
              <w:ind w:left="0"/>
              <w:jc w:val="center"/>
              <w:rPr>
                <w:rFonts w:ascii="Arial" w:hAnsi="Arial" w:cs="Arial"/>
                <w:sz w:val="24"/>
                <w:szCs w:val="24"/>
              </w:rPr>
            </w:pPr>
            <w:r>
              <w:rPr>
                <w:rFonts w:ascii="Arial" w:hAnsi="Arial" w:cs="Arial"/>
                <w:sz w:val="24"/>
                <w:szCs w:val="24"/>
              </w:rPr>
              <w:t>5</w:t>
            </w:r>
          </w:p>
        </w:tc>
        <w:tc>
          <w:tcPr>
            <w:tcW w:w="2920" w:type="dxa"/>
          </w:tcPr>
          <w:p w:rsidR="003A2FA8" w:rsidRDefault="003116E5" w:rsidP="004A1F79">
            <w:pPr>
              <w:pStyle w:val="Sangra2detindependiente"/>
              <w:spacing w:line="360" w:lineRule="auto"/>
              <w:ind w:left="0"/>
              <w:jc w:val="center"/>
              <w:rPr>
                <w:rFonts w:ascii="Arial" w:hAnsi="Arial" w:cs="Arial"/>
                <w:sz w:val="24"/>
                <w:szCs w:val="24"/>
              </w:rPr>
            </w:pPr>
            <w:r>
              <w:rPr>
                <w:rFonts w:ascii="Arial" w:hAnsi="Arial" w:cs="Arial"/>
                <w:sz w:val="24"/>
                <w:szCs w:val="24"/>
              </w:rPr>
              <w:t>IMPLEMENTACIÓN DE LOS LINEAMIENTOS CURRICULARES PARA E ÁREA DE LAS CIENCIAS SOCIALES</w:t>
            </w:r>
          </w:p>
        </w:tc>
        <w:tc>
          <w:tcPr>
            <w:tcW w:w="2895" w:type="dxa"/>
          </w:tcPr>
          <w:p w:rsidR="003A2FA8" w:rsidRDefault="003A2FA8" w:rsidP="004A1F79">
            <w:pPr>
              <w:pStyle w:val="Sangra2detindependiente"/>
              <w:spacing w:line="360" w:lineRule="auto"/>
              <w:ind w:left="0"/>
              <w:rPr>
                <w:rFonts w:ascii="Arial" w:hAnsi="Arial" w:cs="Arial"/>
                <w:sz w:val="24"/>
                <w:szCs w:val="24"/>
              </w:rPr>
            </w:pPr>
          </w:p>
        </w:tc>
      </w:tr>
      <w:tr w:rsidR="003A2FA8" w:rsidTr="003A2FA8">
        <w:tc>
          <w:tcPr>
            <w:tcW w:w="2956" w:type="dxa"/>
          </w:tcPr>
          <w:p w:rsidR="003A2FA8" w:rsidRDefault="003A2FA8" w:rsidP="004A1F79">
            <w:pPr>
              <w:pStyle w:val="Sangra2detindependiente"/>
              <w:spacing w:line="360" w:lineRule="auto"/>
              <w:ind w:left="0"/>
              <w:jc w:val="center"/>
              <w:rPr>
                <w:rFonts w:ascii="Arial" w:hAnsi="Arial" w:cs="Arial"/>
                <w:sz w:val="24"/>
                <w:szCs w:val="24"/>
              </w:rPr>
            </w:pPr>
            <w:r>
              <w:rPr>
                <w:rFonts w:ascii="Arial" w:hAnsi="Arial" w:cs="Arial"/>
                <w:sz w:val="24"/>
                <w:szCs w:val="24"/>
              </w:rPr>
              <w:t>5.1</w:t>
            </w:r>
          </w:p>
        </w:tc>
        <w:tc>
          <w:tcPr>
            <w:tcW w:w="2920" w:type="dxa"/>
          </w:tcPr>
          <w:p w:rsidR="003A2FA8" w:rsidRDefault="003A2FA8" w:rsidP="004A1F79">
            <w:pPr>
              <w:pStyle w:val="Sangra2detindependiente"/>
              <w:spacing w:line="360" w:lineRule="auto"/>
              <w:ind w:left="0"/>
              <w:jc w:val="center"/>
              <w:rPr>
                <w:rFonts w:ascii="Arial" w:hAnsi="Arial" w:cs="Arial"/>
                <w:sz w:val="24"/>
                <w:szCs w:val="24"/>
              </w:rPr>
            </w:pPr>
          </w:p>
        </w:tc>
        <w:tc>
          <w:tcPr>
            <w:tcW w:w="2895" w:type="dxa"/>
          </w:tcPr>
          <w:p w:rsidR="003A2FA8" w:rsidRDefault="006A61DE" w:rsidP="006A61DE">
            <w:pPr>
              <w:pStyle w:val="Sangra2detindependiente"/>
              <w:spacing w:line="360" w:lineRule="auto"/>
              <w:ind w:left="0"/>
              <w:rPr>
                <w:rFonts w:ascii="Arial" w:hAnsi="Arial" w:cs="Arial"/>
                <w:sz w:val="24"/>
                <w:szCs w:val="24"/>
              </w:rPr>
            </w:pPr>
            <w:r>
              <w:rPr>
                <w:rFonts w:ascii="Arial" w:hAnsi="Arial" w:cs="Arial"/>
                <w:sz w:val="24"/>
                <w:szCs w:val="24"/>
              </w:rPr>
              <w:t>Implicaciones y exigencias de la implementación.</w:t>
            </w:r>
          </w:p>
        </w:tc>
      </w:tr>
      <w:tr w:rsidR="003A2FA8" w:rsidTr="003A2FA8">
        <w:tc>
          <w:tcPr>
            <w:tcW w:w="2956" w:type="dxa"/>
          </w:tcPr>
          <w:p w:rsidR="003A2FA8" w:rsidRDefault="003A2FA8" w:rsidP="004A1F79">
            <w:pPr>
              <w:pStyle w:val="Sangra2detindependiente"/>
              <w:spacing w:line="360" w:lineRule="auto"/>
              <w:ind w:left="0"/>
              <w:jc w:val="center"/>
              <w:rPr>
                <w:rFonts w:ascii="Arial" w:hAnsi="Arial" w:cs="Arial"/>
                <w:sz w:val="24"/>
                <w:szCs w:val="24"/>
              </w:rPr>
            </w:pPr>
            <w:r>
              <w:rPr>
                <w:rFonts w:ascii="Arial" w:hAnsi="Arial" w:cs="Arial"/>
                <w:sz w:val="24"/>
                <w:szCs w:val="24"/>
              </w:rPr>
              <w:t>5.2</w:t>
            </w:r>
          </w:p>
        </w:tc>
        <w:tc>
          <w:tcPr>
            <w:tcW w:w="2920" w:type="dxa"/>
          </w:tcPr>
          <w:p w:rsidR="003A2FA8" w:rsidRDefault="003A2FA8" w:rsidP="004A1F79">
            <w:pPr>
              <w:pStyle w:val="Sangra2detindependiente"/>
              <w:spacing w:line="360" w:lineRule="auto"/>
              <w:ind w:left="0"/>
              <w:jc w:val="center"/>
              <w:rPr>
                <w:rFonts w:ascii="Arial" w:hAnsi="Arial" w:cs="Arial"/>
                <w:sz w:val="24"/>
                <w:szCs w:val="24"/>
              </w:rPr>
            </w:pPr>
          </w:p>
        </w:tc>
        <w:tc>
          <w:tcPr>
            <w:tcW w:w="2895" w:type="dxa"/>
          </w:tcPr>
          <w:p w:rsidR="003A2FA8" w:rsidRDefault="006A61DE" w:rsidP="004A1F79">
            <w:pPr>
              <w:pStyle w:val="Sangra2detindependiente"/>
              <w:spacing w:line="360" w:lineRule="auto"/>
              <w:ind w:left="0"/>
              <w:rPr>
                <w:rFonts w:ascii="Arial" w:hAnsi="Arial" w:cs="Arial"/>
                <w:sz w:val="24"/>
                <w:szCs w:val="24"/>
              </w:rPr>
            </w:pPr>
            <w:r>
              <w:rPr>
                <w:rFonts w:ascii="Arial" w:hAnsi="Arial" w:cs="Arial"/>
                <w:sz w:val="24"/>
                <w:szCs w:val="24"/>
              </w:rPr>
              <w:t>La Malla Curricular (un ejemplo de implementación.</w:t>
            </w:r>
          </w:p>
        </w:tc>
      </w:tr>
      <w:tr w:rsidR="003A2FA8" w:rsidTr="003A2FA8">
        <w:tc>
          <w:tcPr>
            <w:tcW w:w="2956" w:type="dxa"/>
          </w:tcPr>
          <w:p w:rsidR="003A2FA8" w:rsidRDefault="003A2FA8" w:rsidP="004A1F79">
            <w:pPr>
              <w:pStyle w:val="Sangra2detindependiente"/>
              <w:spacing w:line="360" w:lineRule="auto"/>
              <w:ind w:left="0"/>
              <w:jc w:val="center"/>
              <w:rPr>
                <w:rFonts w:ascii="Arial" w:hAnsi="Arial" w:cs="Arial"/>
                <w:sz w:val="24"/>
                <w:szCs w:val="24"/>
              </w:rPr>
            </w:pPr>
            <w:r>
              <w:rPr>
                <w:rFonts w:ascii="Arial" w:hAnsi="Arial" w:cs="Arial"/>
                <w:sz w:val="24"/>
                <w:szCs w:val="24"/>
              </w:rPr>
              <w:t>5.3</w:t>
            </w:r>
          </w:p>
        </w:tc>
        <w:tc>
          <w:tcPr>
            <w:tcW w:w="2920" w:type="dxa"/>
          </w:tcPr>
          <w:p w:rsidR="003A2FA8" w:rsidRDefault="003A2FA8" w:rsidP="004A1F79">
            <w:pPr>
              <w:pStyle w:val="Sangra2detindependiente"/>
              <w:spacing w:line="360" w:lineRule="auto"/>
              <w:ind w:left="0"/>
              <w:jc w:val="center"/>
              <w:rPr>
                <w:rFonts w:ascii="Arial" w:hAnsi="Arial" w:cs="Arial"/>
                <w:sz w:val="24"/>
                <w:szCs w:val="24"/>
              </w:rPr>
            </w:pPr>
          </w:p>
        </w:tc>
        <w:tc>
          <w:tcPr>
            <w:tcW w:w="2895" w:type="dxa"/>
          </w:tcPr>
          <w:p w:rsidR="003A2FA8" w:rsidRDefault="006A61DE" w:rsidP="004A1F79">
            <w:pPr>
              <w:pStyle w:val="Sangra2detindependiente"/>
              <w:spacing w:line="360" w:lineRule="auto"/>
              <w:ind w:left="0"/>
              <w:rPr>
                <w:rFonts w:ascii="Arial" w:hAnsi="Arial" w:cs="Arial"/>
                <w:sz w:val="24"/>
                <w:szCs w:val="24"/>
              </w:rPr>
            </w:pPr>
            <w:r>
              <w:rPr>
                <w:rFonts w:ascii="Arial" w:hAnsi="Arial" w:cs="Arial"/>
                <w:sz w:val="24"/>
                <w:szCs w:val="24"/>
              </w:rPr>
              <w:t>Los Ejes Generadores</w:t>
            </w:r>
          </w:p>
        </w:tc>
      </w:tr>
      <w:tr w:rsidR="003A2FA8" w:rsidTr="003A2FA8">
        <w:tc>
          <w:tcPr>
            <w:tcW w:w="2956" w:type="dxa"/>
          </w:tcPr>
          <w:p w:rsidR="003A2FA8" w:rsidRDefault="003A2FA8" w:rsidP="004A1F79">
            <w:pPr>
              <w:pStyle w:val="Sangra2detindependiente"/>
              <w:spacing w:line="360" w:lineRule="auto"/>
              <w:ind w:left="0"/>
              <w:jc w:val="center"/>
              <w:rPr>
                <w:rFonts w:ascii="Arial" w:hAnsi="Arial" w:cs="Arial"/>
                <w:sz w:val="24"/>
                <w:szCs w:val="24"/>
              </w:rPr>
            </w:pPr>
            <w:r>
              <w:rPr>
                <w:rFonts w:ascii="Arial" w:hAnsi="Arial" w:cs="Arial"/>
                <w:sz w:val="24"/>
                <w:szCs w:val="24"/>
              </w:rPr>
              <w:lastRenderedPageBreak/>
              <w:t>5.4</w:t>
            </w:r>
          </w:p>
        </w:tc>
        <w:tc>
          <w:tcPr>
            <w:tcW w:w="2920" w:type="dxa"/>
          </w:tcPr>
          <w:p w:rsidR="003A2FA8" w:rsidRDefault="003A2FA8" w:rsidP="004A1F79">
            <w:pPr>
              <w:pStyle w:val="Sangra2detindependiente"/>
              <w:spacing w:line="360" w:lineRule="auto"/>
              <w:ind w:left="0"/>
              <w:jc w:val="center"/>
              <w:rPr>
                <w:rFonts w:ascii="Arial" w:hAnsi="Arial" w:cs="Arial"/>
                <w:sz w:val="24"/>
                <w:szCs w:val="24"/>
              </w:rPr>
            </w:pPr>
          </w:p>
        </w:tc>
        <w:tc>
          <w:tcPr>
            <w:tcW w:w="2895" w:type="dxa"/>
          </w:tcPr>
          <w:p w:rsidR="003A2FA8" w:rsidRDefault="006A61DE" w:rsidP="004A1F79">
            <w:pPr>
              <w:pStyle w:val="Sangra2detindependiente"/>
              <w:spacing w:line="360" w:lineRule="auto"/>
              <w:ind w:left="0"/>
              <w:rPr>
                <w:rFonts w:ascii="Arial" w:hAnsi="Arial" w:cs="Arial"/>
                <w:sz w:val="24"/>
                <w:szCs w:val="24"/>
              </w:rPr>
            </w:pPr>
            <w:r>
              <w:rPr>
                <w:rFonts w:ascii="Arial" w:hAnsi="Arial" w:cs="Arial"/>
                <w:sz w:val="24"/>
                <w:szCs w:val="24"/>
              </w:rPr>
              <w:t>Los ejes y su implementación</w:t>
            </w:r>
          </w:p>
        </w:tc>
      </w:tr>
      <w:tr w:rsidR="003A2FA8" w:rsidTr="003A2FA8">
        <w:tc>
          <w:tcPr>
            <w:tcW w:w="2956" w:type="dxa"/>
          </w:tcPr>
          <w:p w:rsidR="003A2FA8" w:rsidRDefault="003A2FA8" w:rsidP="004A1F79">
            <w:pPr>
              <w:pStyle w:val="Sangra2detindependiente"/>
              <w:spacing w:line="360" w:lineRule="auto"/>
              <w:ind w:left="0"/>
              <w:jc w:val="center"/>
              <w:rPr>
                <w:rFonts w:ascii="Arial" w:hAnsi="Arial" w:cs="Arial"/>
                <w:sz w:val="24"/>
                <w:szCs w:val="24"/>
              </w:rPr>
            </w:pPr>
            <w:r>
              <w:rPr>
                <w:rFonts w:ascii="Arial" w:hAnsi="Arial" w:cs="Arial"/>
                <w:sz w:val="24"/>
                <w:szCs w:val="24"/>
              </w:rPr>
              <w:t>5.4.1</w:t>
            </w:r>
          </w:p>
        </w:tc>
        <w:tc>
          <w:tcPr>
            <w:tcW w:w="2920" w:type="dxa"/>
          </w:tcPr>
          <w:p w:rsidR="003A2FA8" w:rsidRDefault="003A2FA8" w:rsidP="004A1F79">
            <w:pPr>
              <w:pStyle w:val="Sangra2detindependiente"/>
              <w:spacing w:line="360" w:lineRule="auto"/>
              <w:ind w:left="0"/>
              <w:jc w:val="center"/>
              <w:rPr>
                <w:rFonts w:ascii="Arial" w:hAnsi="Arial" w:cs="Arial"/>
                <w:sz w:val="24"/>
                <w:szCs w:val="24"/>
              </w:rPr>
            </w:pPr>
          </w:p>
        </w:tc>
        <w:tc>
          <w:tcPr>
            <w:tcW w:w="2895" w:type="dxa"/>
          </w:tcPr>
          <w:p w:rsidR="003A2FA8" w:rsidRDefault="006A61DE" w:rsidP="004A1F79">
            <w:pPr>
              <w:pStyle w:val="Sangra2detindependiente"/>
              <w:spacing w:line="360" w:lineRule="auto"/>
              <w:ind w:left="0"/>
              <w:rPr>
                <w:rFonts w:ascii="Arial" w:hAnsi="Arial" w:cs="Arial"/>
                <w:sz w:val="24"/>
                <w:szCs w:val="24"/>
              </w:rPr>
            </w:pPr>
            <w:r>
              <w:rPr>
                <w:rFonts w:ascii="Arial" w:hAnsi="Arial" w:cs="Arial"/>
                <w:sz w:val="24"/>
                <w:szCs w:val="24"/>
              </w:rPr>
              <w:t>La defensa de la condición humana y el respeto por su diversidad: multicultural, étnica, de género y opción personal de vida como recreación de la identidad colombiana.</w:t>
            </w:r>
          </w:p>
        </w:tc>
      </w:tr>
      <w:tr w:rsidR="003A2FA8" w:rsidTr="003A2FA8">
        <w:tc>
          <w:tcPr>
            <w:tcW w:w="2956" w:type="dxa"/>
          </w:tcPr>
          <w:p w:rsidR="003A2FA8" w:rsidRDefault="003A2FA8" w:rsidP="004A1F79">
            <w:pPr>
              <w:pStyle w:val="Sangra2detindependiente"/>
              <w:spacing w:line="360" w:lineRule="auto"/>
              <w:ind w:left="0"/>
              <w:jc w:val="center"/>
              <w:rPr>
                <w:rFonts w:ascii="Arial" w:hAnsi="Arial" w:cs="Arial"/>
                <w:sz w:val="24"/>
                <w:szCs w:val="24"/>
              </w:rPr>
            </w:pPr>
            <w:r>
              <w:rPr>
                <w:rFonts w:ascii="Arial" w:hAnsi="Arial" w:cs="Arial"/>
                <w:sz w:val="24"/>
                <w:szCs w:val="24"/>
              </w:rPr>
              <w:t>5.4.2</w:t>
            </w:r>
          </w:p>
        </w:tc>
        <w:tc>
          <w:tcPr>
            <w:tcW w:w="2920" w:type="dxa"/>
          </w:tcPr>
          <w:p w:rsidR="003A2FA8" w:rsidRDefault="003A2FA8" w:rsidP="004A1F79">
            <w:pPr>
              <w:pStyle w:val="Sangra2detindependiente"/>
              <w:spacing w:line="360" w:lineRule="auto"/>
              <w:ind w:left="0"/>
              <w:jc w:val="center"/>
              <w:rPr>
                <w:rFonts w:ascii="Arial" w:hAnsi="Arial" w:cs="Arial"/>
                <w:sz w:val="24"/>
                <w:szCs w:val="24"/>
              </w:rPr>
            </w:pPr>
          </w:p>
        </w:tc>
        <w:tc>
          <w:tcPr>
            <w:tcW w:w="2895" w:type="dxa"/>
          </w:tcPr>
          <w:p w:rsidR="003A2FA8" w:rsidRDefault="006A61DE" w:rsidP="004A1F79">
            <w:pPr>
              <w:pStyle w:val="Sangra2detindependiente"/>
              <w:spacing w:line="360" w:lineRule="auto"/>
              <w:ind w:left="0"/>
              <w:rPr>
                <w:rFonts w:ascii="Arial" w:hAnsi="Arial" w:cs="Arial"/>
                <w:sz w:val="24"/>
                <w:szCs w:val="24"/>
              </w:rPr>
            </w:pPr>
            <w:r>
              <w:rPr>
                <w:rFonts w:ascii="Arial" w:hAnsi="Arial" w:cs="Arial"/>
                <w:sz w:val="24"/>
                <w:szCs w:val="24"/>
              </w:rPr>
              <w:t>Sujeto, Sociedad Civil y Estado comprometidos con la defensa y promoción de los deberes y derechos humanos, como mecanismos para construir la democracia y buscar a paz.</w:t>
            </w:r>
          </w:p>
        </w:tc>
      </w:tr>
      <w:tr w:rsidR="003A2FA8" w:rsidTr="003A2FA8">
        <w:tc>
          <w:tcPr>
            <w:tcW w:w="2956" w:type="dxa"/>
          </w:tcPr>
          <w:p w:rsidR="003A2FA8" w:rsidRDefault="003A2FA8" w:rsidP="004A1F79">
            <w:pPr>
              <w:pStyle w:val="Sangra2detindependiente"/>
              <w:spacing w:line="360" w:lineRule="auto"/>
              <w:ind w:left="0"/>
              <w:jc w:val="center"/>
              <w:rPr>
                <w:rFonts w:ascii="Arial" w:hAnsi="Arial" w:cs="Arial"/>
                <w:sz w:val="24"/>
                <w:szCs w:val="24"/>
              </w:rPr>
            </w:pPr>
            <w:r>
              <w:rPr>
                <w:rFonts w:ascii="Arial" w:hAnsi="Arial" w:cs="Arial"/>
                <w:sz w:val="24"/>
                <w:szCs w:val="24"/>
              </w:rPr>
              <w:t>5.4.3</w:t>
            </w:r>
          </w:p>
        </w:tc>
        <w:tc>
          <w:tcPr>
            <w:tcW w:w="2920" w:type="dxa"/>
          </w:tcPr>
          <w:p w:rsidR="003A2FA8" w:rsidRDefault="003A2FA8" w:rsidP="004A1F79">
            <w:pPr>
              <w:pStyle w:val="Sangra2detindependiente"/>
              <w:spacing w:line="360" w:lineRule="auto"/>
              <w:ind w:left="0"/>
              <w:jc w:val="center"/>
              <w:rPr>
                <w:rFonts w:ascii="Arial" w:hAnsi="Arial" w:cs="Arial"/>
                <w:sz w:val="24"/>
                <w:szCs w:val="24"/>
              </w:rPr>
            </w:pPr>
          </w:p>
        </w:tc>
        <w:tc>
          <w:tcPr>
            <w:tcW w:w="2895" w:type="dxa"/>
          </w:tcPr>
          <w:p w:rsidR="003A2FA8" w:rsidRDefault="006A61DE" w:rsidP="006A61DE">
            <w:pPr>
              <w:pStyle w:val="Sangra2detindependiente"/>
              <w:spacing w:line="360" w:lineRule="auto"/>
              <w:ind w:left="0"/>
              <w:rPr>
                <w:rFonts w:ascii="Arial" w:hAnsi="Arial" w:cs="Arial"/>
                <w:sz w:val="24"/>
                <w:szCs w:val="24"/>
              </w:rPr>
            </w:pPr>
            <w:r>
              <w:rPr>
                <w:rFonts w:ascii="Arial" w:hAnsi="Arial" w:cs="Arial"/>
                <w:sz w:val="24"/>
                <w:szCs w:val="24"/>
              </w:rPr>
              <w:t>Mujeres y hombres como guardianes y beneficiarios de la madre Tierra</w:t>
            </w:r>
          </w:p>
        </w:tc>
      </w:tr>
      <w:tr w:rsidR="003A2FA8" w:rsidTr="003A2FA8">
        <w:tc>
          <w:tcPr>
            <w:tcW w:w="2956" w:type="dxa"/>
          </w:tcPr>
          <w:p w:rsidR="003A2FA8" w:rsidRDefault="003A2FA8" w:rsidP="004A1F79">
            <w:pPr>
              <w:pStyle w:val="Sangra2detindependiente"/>
              <w:spacing w:line="360" w:lineRule="auto"/>
              <w:ind w:left="0"/>
              <w:jc w:val="center"/>
              <w:rPr>
                <w:rFonts w:ascii="Arial" w:hAnsi="Arial" w:cs="Arial"/>
                <w:sz w:val="24"/>
                <w:szCs w:val="24"/>
              </w:rPr>
            </w:pPr>
            <w:r>
              <w:rPr>
                <w:rFonts w:ascii="Arial" w:hAnsi="Arial" w:cs="Arial"/>
                <w:sz w:val="24"/>
                <w:szCs w:val="24"/>
              </w:rPr>
              <w:t>5.4.4</w:t>
            </w:r>
          </w:p>
        </w:tc>
        <w:tc>
          <w:tcPr>
            <w:tcW w:w="2920" w:type="dxa"/>
          </w:tcPr>
          <w:p w:rsidR="003A2FA8" w:rsidRDefault="003A2FA8" w:rsidP="004A1F79">
            <w:pPr>
              <w:pStyle w:val="Sangra2detindependiente"/>
              <w:spacing w:line="360" w:lineRule="auto"/>
              <w:ind w:left="0"/>
              <w:jc w:val="center"/>
              <w:rPr>
                <w:rFonts w:ascii="Arial" w:hAnsi="Arial" w:cs="Arial"/>
                <w:sz w:val="24"/>
                <w:szCs w:val="24"/>
              </w:rPr>
            </w:pPr>
          </w:p>
        </w:tc>
        <w:tc>
          <w:tcPr>
            <w:tcW w:w="2895" w:type="dxa"/>
          </w:tcPr>
          <w:p w:rsidR="003A2FA8" w:rsidRDefault="006A61DE" w:rsidP="004A1F79">
            <w:pPr>
              <w:pStyle w:val="Sangra2detindependiente"/>
              <w:spacing w:line="360" w:lineRule="auto"/>
              <w:ind w:left="0"/>
              <w:rPr>
                <w:rFonts w:ascii="Arial" w:hAnsi="Arial" w:cs="Arial"/>
                <w:sz w:val="24"/>
                <w:szCs w:val="24"/>
              </w:rPr>
            </w:pPr>
            <w:r>
              <w:rPr>
                <w:rFonts w:ascii="Arial" w:hAnsi="Arial" w:cs="Arial"/>
                <w:sz w:val="24"/>
                <w:szCs w:val="24"/>
              </w:rPr>
              <w:t>La necesidad de buscar desarrollos económicos sostenibles que permiten preservar la dignidad humana.</w:t>
            </w:r>
          </w:p>
        </w:tc>
      </w:tr>
      <w:tr w:rsidR="003A2FA8" w:rsidTr="004A1F79">
        <w:tc>
          <w:tcPr>
            <w:tcW w:w="2956" w:type="dxa"/>
          </w:tcPr>
          <w:p w:rsidR="003A2FA8" w:rsidRDefault="003A2FA8" w:rsidP="004A1F79">
            <w:pPr>
              <w:pStyle w:val="Sangra2detindependiente"/>
              <w:spacing w:line="360" w:lineRule="auto"/>
              <w:ind w:left="0"/>
              <w:jc w:val="center"/>
              <w:rPr>
                <w:rFonts w:ascii="Arial" w:hAnsi="Arial" w:cs="Arial"/>
                <w:sz w:val="24"/>
                <w:szCs w:val="24"/>
              </w:rPr>
            </w:pPr>
            <w:r>
              <w:rPr>
                <w:rFonts w:ascii="Arial" w:hAnsi="Arial" w:cs="Arial"/>
                <w:sz w:val="24"/>
                <w:szCs w:val="24"/>
              </w:rPr>
              <w:t>5.4.5</w:t>
            </w:r>
          </w:p>
        </w:tc>
        <w:tc>
          <w:tcPr>
            <w:tcW w:w="2920" w:type="dxa"/>
          </w:tcPr>
          <w:p w:rsidR="003A2FA8" w:rsidRDefault="003A2FA8" w:rsidP="004A1F79">
            <w:pPr>
              <w:pStyle w:val="Sangra2detindependiente"/>
              <w:spacing w:line="360" w:lineRule="auto"/>
              <w:ind w:left="0"/>
              <w:jc w:val="center"/>
              <w:rPr>
                <w:rFonts w:ascii="Arial" w:hAnsi="Arial" w:cs="Arial"/>
                <w:sz w:val="24"/>
                <w:szCs w:val="24"/>
              </w:rPr>
            </w:pPr>
          </w:p>
        </w:tc>
        <w:tc>
          <w:tcPr>
            <w:tcW w:w="2895" w:type="dxa"/>
          </w:tcPr>
          <w:p w:rsidR="003A2FA8" w:rsidRDefault="006A61DE" w:rsidP="004A1F79">
            <w:pPr>
              <w:pStyle w:val="Sangra2detindependiente"/>
              <w:spacing w:line="360" w:lineRule="auto"/>
              <w:ind w:left="0"/>
              <w:rPr>
                <w:rFonts w:ascii="Arial" w:hAnsi="Arial" w:cs="Arial"/>
                <w:sz w:val="24"/>
                <w:szCs w:val="24"/>
              </w:rPr>
            </w:pPr>
            <w:r>
              <w:rPr>
                <w:rFonts w:ascii="Arial" w:hAnsi="Arial" w:cs="Arial"/>
                <w:sz w:val="24"/>
                <w:szCs w:val="24"/>
              </w:rPr>
              <w:t xml:space="preserve">Nuestro Planeta como </w:t>
            </w:r>
            <w:r>
              <w:rPr>
                <w:rFonts w:ascii="Arial" w:hAnsi="Arial" w:cs="Arial"/>
                <w:sz w:val="24"/>
                <w:szCs w:val="24"/>
              </w:rPr>
              <w:lastRenderedPageBreak/>
              <w:t>un espacio de interacciones cambiantes que nos posibilita y limita</w:t>
            </w:r>
          </w:p>
        </w:tc>
      </w:tr>
      <w:tr w:rsidR="003A2FA8" w:rsidTr="004A1F79">
        <w:tc>
          <w:tcPr>
            <w:tcW w:w="2956" w:type="dxa"/>
          </w:tcPr>
          <w:p w:rsidR="003A2FA8" w:rsidRDefault="003A2FA8" w:rsidP="004A1F79">
            <w:pPr>
              <w:pStyle w:val="Sangra2detindependiente"/>
              <w:spacing w:line="360" w:lineRule="auto"/>
              <w:ind w:left="0"/>
              <w:jc w:val="center"/>
              <w:rPr>
                <w:rFonts w:ascii="Arial" w:hAnsi="Arial" w:cs="Arial"/>
                <w:sz w:val="24"/>
                <w:szCs w:val="24"/>
              </w:rPr>
            </w:pPr>
            <w:r>
              <w:rPr>
                <w:rFonts w:ascii="Arial" w:hAnsi="Arial" w:cs="Arial"/>
                <w:sz w:val="24"/>
                <w:szCs w:val="24"/>
              </w:rPr>
              <w:lastRenderedPageBreak/>
              <w:t>5.4.6</w:t>
            </w:r>
          </w:p>
        </w:tc>
        <w:tc>
          <w:tcPr>
            <w:tcW w:w="2920" w:type="dxa"/>
          </w:tcPr>
          <w:p w:rsidR="003A2FA8" w:rsidRDefault="003A2FA8" w:rsidP="004A1F79">
            <w:pPr>
              <w:pStyle w:val="Sangra2detindependiente"/>
              <w:spacing w:line="360" w:lineRule="auto"/>
              <w:ind w:left="0"/>
              <w:jc w:val="center"/>
              <w:rPr>
                <w:rFonts w:ascii="Arial" w:hAnsi="Arial" w:cs="Arial"/>
                <w:sz w:val="24"/>
                <w:szCs w:val="24"/>
              </w:rPr>
            </w:pPr>
          </w:p>
        </w:tc>
        <w:tc>
          <w:tcPr>
            <w:tcW w:w="2895" w:type="dxa"/>
          </w:tcPr>
          <w:p w:rsidR="003A2FA8" w:rsidRDefault="006A61DE" w:rsidP="004A1F79">
            <w:pPr>
              <w:pStyle w:val="Sangra2detindependiente"/>
              <w:spacing w:line="360" w:lineRule="auto"/>
              <w:ind w:left="0"/>
              <w:rPr>
                <w:rFonts w:ascii="Arial" w:hAnsi="Arial" w:cs="Arial"/>
                <w:sz w:val="24"/>
                <w:szCs w:val="24"/>
              </w:rPr>
            </w:pPr>
            <w:r>
              <w:rPr>
                <w:rFonts w:ascii="Arial" w:hAnsi="Arial" w:cs="Arial"/>
                <w:sz w:val="24"/>
                <w:szCs w:val="24"/>
              </w:rPr>
              <w:t>Las construcciones culturales de la humanidad como generadoras de identidades y conflictos.</w:t>
            </w:r>
          </w:p>
        </w:tc>
      </w:tr>
      <w:tr w:rsidR="003A2FA8" w:rsidTr="004A1F79">
        <w:tc>
          <w:tcPr>
            <w:tcW w:w="2956" w:type="dxa"/>
          </w:tcPr>
          <w:p w:rsidR="003A2FA8" w:rsidRDefault="003A2FA8" w:rsidP="004A1F79">
            <w:pPr>
              <w:pStyle w:val="Sangra2detindependiente"/>
              <w:spacing w:line="360" w:lineRule="auto"/>
              <w:ind w:left="0"/>
              <w:jc w:val="center"/>
              <w:rPr>
                <w:rFonts w:ascii="Arial" w:hAnsi="Arial" w:cs="Arial"/>
                <w:sz w:val="24"/>
                <w:szCs w:val="24"/>
              </w:rPr>
            </w:pPr>
            <w:r>
              <w:rPr>
                <w:rFonts w:ascii="Arial" w:hAnsi="Arial" w:cs="Arial"/>
                <w:sz w:val="24"/>
                <w:szCs w:val="24"/>
              </w:rPr>
              <w:t>5.4.7</w:t>
            </w:r>
          </w:p>
        </w:tc>
        <w:tc>
          <w:tcPr>
            <w:tcW w:w="2920" w:type="dxa"/>
          </w:tcPr>
          <w:p w:rsidR="003A2FA8" w:rsidRDefault="003A2FA8" w:rsidP="004A1F79">
            <w:pPr>
              <w:pStyle w:val="Sangra2detindependiente"/>
              <w:spacing w:line="360" w:lineRule="auto"/>
              <w:ind w:left="0"/>
              <w:jc w:val="center"/>
              <w:rPr>
                <w:rFonts w:ascii="Arial" w:hAnsi="Arial" w:cs="Arial"/>
                <w:sz w:val="24"/>
                <w:szCs w:val="24"/>
              </w:rPr>
            </w:pPr>
          </w:p>
        </w:tc>
        <w:tc>
          <w:tcPr>
            <w:tcW w:w="2895" w:type="dxa"/>
          </w:tcPr>
          <w:p w:rsidR="003A2FA8" w:rsidRDefault="006A61DE" w:rsidP="004A1F79">
            <w:pPr>
              <w:pStyle w:val="Sangra2detindependiente"/>
              <w:spacing w:line="360" w:lineRule="auto"/>
              <w:ind w:left="0"/>
              <w:rPr>
                <w:rFonts w:ascii="Arial" w:hAnsi="Arial" w:cs="Arial"/>
                <w:sz w:val="24"/>
                <w:szCs w:val="24"/>
              </w:rPr>
            </w:pPr>
            <w:r>
              <w:rPr>
                <w:rFonts w:ascii="Arial" w:hAnsi="Arial" w:cs="Arial"/>
                <w:sz w:val="24"/>
                <w:szCs w:val="24"/>
              </w:rPr>
              <w:t>Las distintas culturas como creadoras de diferentes tipos de saberes valiosos ( ciencia, tecnología, medios de comunicación)</w:t>
            </w:r>
          </w:p>
        </w:tc>
      </w:tr>
      <w:tr w:rsidR="003A2FA8" w:rsidTr="004A1F79">
        <w:tc>
          <w:tcPr>
            <w:tcW w:w="2956" w:type="dxa"/>
          </w:tcPr>
          <w:p w:rsidR="003A2FA8" w:rsidRDefault="003A2FA8" w:rsidP="004A1F79">
            <w:pPr>
              <w:pStyle w:val="Sangra2detindependiente"/>
              <w:spacing w:line="360" w:lineRule="auto"/>
              <w:ind w:left="0"/>
              <w:jc w:val="center"/>
              <w:rPr>
                <w:rFonts w:ascii="Arial" w:hAnsi="Arial" w:cs="Arial"/>
                <w:sz w:val="24"/>
                <w:szCs w:val="24"/>
              </w:rPr>
            </w:pPr>
            <w:r>
              <w:rPr>
                <w:rFonts w:ascii="Arial" w:hAnsi="Arial" w:cs="Arial"/>
                <w:sz w:val="24"/>
                <w:szCs w:val="24"/>
              </w:rPr>
              <w:t>5.4.8</w:t>
            </w:r>
          </w:p>
        </w:tc>
        <w:tc>
          <w:tcPr>
            <w:tcW w:w="2920" w:type="dxa"/>
          </w:tcPr>
          <w:p w:rsidR="003A2FA8" w:rsidRDefault="003A2FA8" w:rsidP="004A1F79">
            <w:pPr>
              <w:pStyle w:val="Sangra2detindependiente"/>
              <w:spacing w:line="360" w:lineRule="auto"/>
              <w:ind w:left="0"/>
              <w:jc w:val="center"/>
              <w:rPr>
                <w:rFonts w:ascii="Arial" w:hAnsi="Arial" w:cs="Arial"/>
                <w:sz w:val="24"/>
                <w:szCs w:val="24"/>
              </w:rPr>
            </w:pPr>
          </w:p>
        </w:tc>
        <w:tc>
          <w:tcPr>
            <w:tcW w:w="2895" w:type="dxa"/>
          </w:tcPr>
          <w:p w:rsidR="003A2FA8" w:rsidRDefault="006A61DE" w:rsidP="004A1F79">
            <w:pPr>
              <w:pStyle w:val="Sangra2detindependiente"/>
              <w:spacing w:line="360" w:lineRule="auto"/>
              <w:ind w:left="0"/>
              <w:rPr>
                <w:rFonts w:ascii="Arial" w:hAnsi="Arial" w:cs="Arial"/>
                <w:sz w:val="24"/>
                <w:szCs w:val="24"/>
              </w:rPr>
            </w:pPr>
            <w:r>
              <w:rPr>
                <w:rFonts w:ascii="Arial" w:hAnsi="Arial" w:cs="Arial"/>
                <w:sz w:val="24"/>
                <w:szCs w:val="24"/>
              </w:rPr>
              <w:t>Las organizaciones políticas y sociales como estructuras que canalizan diversos poderes para afrontar necesidades y cambios</w:t>
            </w:r>
          </w:p>
        </w:tc>
      </w:tr>
      <w:tr w:rsidR="003A2FA8" w:rsidTr="004A1F79">
        <w:tc>
          <w:tcPr>
            <w:tcW w:w="2956" w:type="dxa"/>
          </w:tcPr>
          <w:p w:rsidR="003A2FA8" w:rsidRDefault="003A2FA8" w:rsidP="004A1F79">
            <w:pPr>
              <w:pStyle w:val="Sangra2detindependiente"/>
              <w:spacing w:line="360" w:lineRule="auto"/>
              <w:ind w:left="0"/>
              <w:jc w:val="center"/>
              <w:rPr>
                <w:rFonts w:ascii="Arial" w:hAnsi="Arial" w:cs="Arial"/>
                <w:sz w:val="24"/>
                <w:szCs w:val="24"/>
              </w:rPr>
            </w:pPr>
            <w:r>
              <w:rPr>
                <w:rFonts w:ascii="Arial" w:hAnsi="Arial" w:cs="Arial"/>
                <w:sz w:val="24"/>
                <w:szCs w:val="24"/>
              </w:rPr>
              <w:t>5.5</w:t>
            </w:r>
          </w:p>
        </w:tc>
        <w:tc>
          <w:tcPr>
            <w:tcW w:w="2920" w:type="dxa"/>
          </w:tcPr>
          <w:p w:rsidR="003A2FA8" w:rsidRDefault="003A2FA8" w:rsidP="004A1F79">
            <w:pPr>
              <w:pStyle w:val="Sangra2detindependiente"/>
              <w:spacing w:line="360" w:lineRule="auto"/>
              <w:ind w:left="0"/>
              <w:jc w:val="center"/>
              <w:rPr>
                <w:rFonts w:ascii="Arial" w:hAnsi="Arial" w:cs="Arial"/>
                <w:sz w:val="24"/>
                <w:szCs w:val="24"/>
              </w:rPr>
            </w:pPr>
          </w:p>
        </w:tc>
        <w:tc>
          <w:tcPr>
            <w:tcW w:w="2895" w:type="dxa"/>
          </w:tcPr>
          <w:p w:rsidR="003A2FA8" w:rsidRDefault="006A61DE" w:rsidP="006A61DE">
            <w:pPr>
              <w:pStyle w:val="Sangra2detindependiente"/>
              <w:spacing w:line="360" w:lineRule="auto"/>
              <w:ind w:left="0"/>
              <w:rPr>
                <w:rFonts w:ascii="Arial" w:hAnsi="Arial" w:cs="Arial"/>
                <w:sz w:val="24"/>
                <w:szCs w:val="24"/>
              </w:rPr>
            </w:pPr>
            <w:r>
              <w:rPr>
                <w:rFonts w:ascii="Arial" w:hAnsi="Arial" w:cs="Arial"/>
                <w:sz w:val="24"/>
                <w:szCs w:val="24"/>
              </w:rPr>
              <w:t>Problematizar para alcanzar desempeños competentes</w:t>
            </w:r>
          </w:p>
        </w:tc>
      </w:tr>
      <w:tr w:rsidR="003A2FA8" w:rsidTr="004A1F79">
        <w:tc>
          <w:tcPr>
            <w:tcW w:w="2956" w:type="dxa"/>
          </w:tcPr>
          <w:p w:rsidR="003A2FA8" w:rsidRDefault="003116E5" w:rsidP="004A1F79">
            <w:pPr>
              <w:pStyle w:val="Sangra2detindependiente"/>
              <w:spacing w:line="360" w:lineRule="auto"/>
              <w:ind w:left="0"/>
              <w:jc w:val="center"/>
              <w:rPr>
                <w:rFonts w:ascii="Arial" w:hAnsi="Arial" w:cs="Arial"/>
                <w:sz w:val="24"/>
                <w:szCs w:val="24"/>
              </w:rPr>
            </w:pPr>
            <w:r>
              <w:rPr>
                <w:rFonts w:ascii="Arial" w:hAnsi="Arial" w:cs="Arial"/>
                <w:sz w:val="24"/>
                <w:szCs w:val="24"/>
              </w:rPr>
              <w:t>6</w:t>
            </w:r>
          </w:p>
        </w:tc>
        <w:tc>
          <w:tcPr>
            <w:tcW w:w="2920" w:type="dxa"/>
          </w:tcPr>
          <w:p w:rsidR="003A2FA8" w:rsidRDefault="003116E5" w:rsidP="004A1F79">
            <w:pPr>
              <w:pStyle w:val="Sangra2detindependiente"/>
              <w:spacing w:line="360" w:lineRule="auto"/>
              <w:ind w:left="0"/>
              <w:jc w:val="center"/>
              <w:rPr>
                <w:rFonts w:ascii="Arial" w:hAnsi="Arial" w:cs="Arial"/>
                <w:sz w:val="24"/>
                <w:szCs w:val="24"/>
              </w:rPr>
            </w:pPr>
            <w:r>
              <w:rPr>
                <w:rFonts w:ascii="Arial" w:hAnsi="Arial" w:cs="Arial"/>
                <w:sz w:val="24"/>
                <w:szCs w:val="24"/>
              </w:rPr>
              <w:t>EJEMPLO DE IMPLEMENTACIÓN (SUGERIDO)</w:t>
            </w:r>
          </w:p>
        </w:tc>
        <w:tc>
          <w:tcPr>
            <w:tcW w:w="2895" w:type="dxa"/>
          </w:tcPr>
          <w:p w:rsidR="003A2FA8" w:rsidRDefault="003A2FA8" w:rsidP="004A1F79">
            <w:pPr>
              <w:pStyle w:val="Sangra2detindependiente"/>
              <w:spacing w:line="360" w:lineRule="auto"/>
              <w:ind w:left="0"/>
              <w:rPr>
                <w:rFonts w:ascii="Arial" w:hAnsi="Arial" w:cs="Arial"/>
                <w:sz w:val="24"/>
                <w:szCs w:val="24"/>
              </w:rPr>
            </w:pPr>
          </w:p>
        </w:tc>
      </w:tr>
      <w:tr w:rsidR="003A2FA8" w:rsidTr="004A1F79">
        <w:tc>
          <w:tcPr>
            <w:tcW w:w="2956" w:type="dxa"/>
          </w:tcPr>
          <w:p w:rsidR="00B64D26" w:rsidRDefault="00B64D26" w:rsidP="004A1F79">
            <w:pPr>
              <w:pStyle w:val="Sangra2detindependiente"/>
              <w:spacing w:line="360" w:lineRule="auto"/>
              <w:ind w:left="0"/>
              <w:jc w:val="center"/>
              <w:rPr>
                <w:rFonts w:ascii="Arial" w:hAnsi="Arial" w:cs="Arial"/>
                <w:sz w:val="24"/>
                <w:szCs w:val="24"/>
              </w:rPr>
            </w:pPr>
          </w:p>
          <w:p w:rsidR="003A2FA8" w:rsidRDefault="003116E5" w:rsidP="004A1F79">
            <w:pPr>
              <w:pStyle w:val="Sangra2detindependiente"/>
              <w:spacing w:line="360" w:lineRule="auto"/>
              <w:ind w:left="0"/>
              <w:jc w:val="center"/>
              <w:rPr>
                <w:rFonts w:ascii="Arial" w:hAnsi="Arial" w:cs="Arial"/>
                <w:sz w:val="24"/>
                <w:szCs w:val="24"/>
              </w:rPr>
            </w:pPr>
            <w:r>
              <w:rPr>
                <w:rFonts w:ascii="Arial" w:hAnsi="Arial" w:cs="Arial"/>
                <w:sz w:val="24"/>
                <w:szCs w:val="24"/>
              </w:rPr>
              <w:lastRenderedPageBreak/>
              <w:t>6.1</w:t>
            </w:r>
          </w:p>
        </w:tc>
        <w:tc>
          <w:tcPr>
            <w:tcW w:w="2920" w:type="dxa"/>
          </w:tcPr>
          <w:p w:rsidR="003A2FA8" w:rsidRDefault="003A2FA8" w:rsidP="004A1F79">
            <w:pPr>
              <w:pStyle w:val="Sangra2detindependiente"/>
              <w:spacing w:line="360" w:lineRule="auto"/>
              <w:ind w:left="0"/>
              <w:jc w:val="center"/>
              <w:rPr>
                <w:rFonts w:ascii="Arial" w:hAnsi="Arial" w:cs="Arial"/>
                <w:sz w:val="24"/>
                <w:szCs w:val="24"/>
              </w:rPr>
            </w:pPr>
          </w:p>
        </w:tc>
        <w:tc>
          <w:tcPr>
            <w:tcW w:w="2895" w:type="dxa"/>
          </w:tcPr>
          <w:p w:rsidR="00B64D26" w:rsidRDefault="00B64D26" w:rsidP="006A61DE">
            <w:pPr>
              <w:pStyle w:val="Sangra2detindependiente"/>
              <w:spacing w:line="360" w:lineRule="auto"/>
              <w:ind w:left="0"/>
              <w:rPr>
                <w:rFonts w:ascii="Arial" w:hAnsi="Arial" w:cs="Arial"/>
                <w:sz w:val="24"/>
                <w:szCs w:val="24"/>
              </w:rPr>
            </w:pPr>
          </w:p>
          <w:p w:rsidR="003A2FA8" w:rsidRDefault="006A61DE" w:rsidP="006A61DE">
            <w:pPr>
              <w:pStyle w:val="Sangra2detindependiente"/>
              <w:spacing w:line="360" w:lineRule="auto"/>
              <w:ind w:left="0"/>
              <w:rPr>
                <w:rFonts w:ascii="Arial" w:hAnsi="Arial" w:cs="Arial"/>
                <w:sz w:val="24"/>
                <w:szCs w:val="24"/>
              </w:rPr>
            </w:pPr>
            <w:r>
              <w:rPr>
                <w:rFonts w:ascii="Arial" w:hAnsi="Arial" w:cs="Arial"/>
                <w:sz w:val="24"/>
                <w:szCs w:val="24"/>
              </w:rPr>
              <w:lastRenderedPageBreak/>
              <w:t>Eje Curricular No 1 (Ejemplo)</w:t>
            </w:r>
          </w:p>
        </w:tc>
      </w:tr>
      <w:tr w:rsidR="003A2FA8" w:rsidTr="004A1F79">
        <w:tc>
          <w:tcPr>
            <w:tcW w:w="2956" w:type="dxa"/>
          </w:tcPr>
          <w:p w:rsidR="003A2FA8" w:rsidRDefault="003116E5" w:rsidP="004A1F79">
            <w:pPr>
              <w:pStyle w:val="Sangra2detindependiente"/>
              <w:spacing w:line="360" w:lineRule="auto"/>
              <w:ind w:left="0"/>
              <w:jc w:val="center"/>
              <w:rPr>
                <w:rFonts w:ascii="Arial" w:hAnsi="Arial" w:cs="Arial"/>
                <w:sz w:val="24"/>
                <w:szCs w:val="24"/>
              </w:rPr>
            </w:pPr>
            <w:r>
              <w:rPr>
                <w:rFonts w:ascii="Arial" w:hAnsi="Arial" w:cs="Arial"/>
                <w:sz w:val="24"/>
                <w:szCs w:val="24"/>
              </w:rPr>
              <w:lastRenderedPageBreak/>
              <w:t>6.2</w:t>
            </w:r>
          </w:p>
        </w:tc>
        <w:tc>
          <w:tcPr>
            <w:tcW w:w="2920" w:type="dxa"/>
          </w:tcPr>
          <w:p w:rsidR="003A2FA8" w:rsidRDefault="003A2FA8" w:rsidP="004A1F79">
            <w:pPr>
              <w:pStyle w:val="Sangra2detindependiente"/>
              <w:spacing w:line="360" w:lineRule="auto"/>
              <w:ind w:left="0"/>
              <w:jc w:val="center"/>
              <w:rPr>
                <w:rFonts w:ascii="Arial" w:hAnsi="Arial" w:cs="Arial"/>
                <w:sz w:val="24"/>
                <w:szCs w:val="24"/>
              </w:rPr>
            </w:pPr>
          </w:p>
        </w:tc>
        <w:tc>
          <w:tcPr>
            <w:tcW w:w="2895" w:type="dxa"/>
          </w:tcPr>
          <w:p w:rsidR="003A2FA8" w:rsidRDefault="006A61DE" w:rsidP="006A61DE">
            <w:pPr>
              <w:pStyle w:val="Sangra2detindependiente"/>
              <w:spacing w:line="360" w:lineRule="auto"/>
              <w:ind w:left="0"/>
              <w:rPr>
                <w:rFonts w:ascii="Arial" w:hAnsi="Arial" w:cs="Arial"/>
                <w:sz w:val="24"/>
                <w:szCs w:val="24"/>
              </w:rPr>
            </w:pPr>
            <w:r>
              <w:rPr>
                <w:rFonts w:ascii="Arial" w:hAnsi="Arial" w:cs="Arial"/>
                <w:sz w:val="24"/>
                <w:szCs w:val="24"/>
              </w:rPr>
              <w:t>Eje Curricular No 2 (Ejemplo)</w:t>
            </w:r>
          </w:p>
        </w:tc>
      </w:tr>
      <w:tr w:rsidR="003A2FA8" w:rsidTr="004A1F79">
        <w:tc>
          <w:tcPr>
            <w:tcW w:w="2956" w:type="dxa"/>
          </w:tcPr>
          <w:p w:rsidR="003A2FA8" w:rsidRDefault="003116E5" w:rsidP="004A1F79">
            <w:pPr>
              <w:pStyle w:val="Sangra2detindependiente"/>
              <w:spacing w:line="360" w:lineRule="auto"/>
              <w:ind w:left="0"/>
              <w:jc w:val="center"/>
              <w:rPr>
                <w:rFonts w:ascii="Arial" w:hAnsi="Arial" w:cs="Arial"/>
                <w:sz w:val="24"/>
                <w:szCs w:val="24"/>
              </w:rPr>
            </w:pPr>
            <w:r>
              <w:rPr>
                <w:rFonts w:ascii="Arial" w:hAnsi="Arial" w:cs="Arial"/>
                <w:sz w:val="24"/>
                <w:szCs w:val="24"/>
              </w:rPr>
              <w:t>6.3</w:t>
            </w:r>
          </w:p>
        </w:tc>
        <w:tc>
          <w:tcPr>
            <w:tcW w:w="2920" w:type="dxa"/>
          </w:tcPr>
          <w:p w:rsidR="003A2FA8" w:rsidRDefault="003A2FA8" w:rsidP="004A1F79">
            <w:pPr>
              <w:pStyle w:val="Sangra2detindependiente"/>
              <w:spacing w:line="360" w:lineRule="auto"/>
              <w:ind w:left="0"/>
              <w:jc w:val="center"/>
              <w:rPr>
                <w:rFonts w:ascii="Arial" w:hAnsi="Arial" w:cs="Arial"/>
                <w:sz w:val="24"/>
                <w:szCs w:val="24"/>
              </w:rPr>
            </w:pPr>
          </w:p>
        </w:tc>
        <w:tc>
          <w:tcPr>
            <w:tcW w:w="2895" w:type="dxa"/>
          </w:tcPr>
          <w:p w:rsidR="003A2FA8" w:rsidRDefault="006A61DE" w:rsidP="006A61DE">
            <w:pPr>
              <w:pStyle w:val="Sangra2detindependiente"/>
              <w:spacing w:line="360" w:lineRule="auto"/>
              <w:ind w:left="0"/>
              <w:rPr>
                <w:rFonts w:ascii="Arial" w:hAnsi="Arial" w:cs="Arial"/>
                <w:sz w:val="24"/>
                <w:szCs w:val="24"/>
              </w:rPr>
            </w:pPr>
            <w:r>
              <w:rPr>
                <w:rFonts w:ascii="Arial" w:hAnsi="Arial" w:cs="Arial"/>
                <w:sz w:val="24"/>
                <w:szCs w:val="24"/>
              </w:rPr>
              <w:t>Eje Curricular No 3 (Ejemplo)</w:t>
            </w:r>
          </w:p>
        </w:tc>
      </w:tr>
      <w:tr w:rsidR="003A2FA8" w:rsidTr="004A1F79">
        <w:tc>
          <w:tcPr>
            <w:tcW w:w="2956" w:type="dxa"/>
          </w:tcPr>
          <w:p w:rsidR="003A2FA8" w:rsidRDefault="003116E5" w:rsidP="004A1F79">
            <w:pPr>
              <w:pStyle w:val="Sangra2detindependiente"/>
              <w:spacing w:line="360" w:lineRule="auto"/>
              <w:ind w:left="0"/>
              <w:jc w:val="center"/>
              <w:rPr>
                <w:rFonts w:ascii="Arial" w:hAnsi="Arial" w:cs="Arial"/>
                <w:sz w:val="24"/>
                <w:szCs w:val="24"/>
              </w:rPr>
            </w:pPr>
            <w:r>
              <w:rPr>
                <w:rFonts w:ascii="Arial" w:hAnsi="Arial" w:cs="Arial"/>
                <w:sz w:val="24"/>
                <w:szCs w:val="24"/>
              </w:rPr>
              <w:t>6.4</w:t>
            </w:r>
          </w:p>
        </w:tc>
        <w:tc>
          <w:tcPr>
            <w:tcW w:w="2920" w:type="dxa"/>
          </w:tcPr>
          <w:p w:rsidR="003A2FA8" w:rsidRDefault="003A2FA8" w:rsidP="004A1F79">
            <w:pPr>
              <w:pStyle w:val="Sangra2detindependiente"/>
              <w:spacing w:line="360" w:lineRule="auto"/>
              <w:ind w:left="0"/>
              <w:jc w:val="center"/>
              <w:rPr>
                <w:rFonts w:ascii="Arial" w:hAnsi="Arial" w:cs="Arial"/>
                <w:sz w:val="24"/>
                <w:szCs w:val="24"/>
              </w:rPr>
            </w:pPr>
          </w:p>
        </w:tc>
        <w:tc>
          <w:tcPr>
            <w:tcW w:w="2895" w:type="dxa"/>
          </w:tcPr>
          <w:p w:rsidR="003A2FA8" w:rsidRDefault="00B64D26" w:rsidP="004A1F79">
            <w:pPr>
              <w:pStyle w:val="Sangra2detindependiente"/>
              <w:spacing w:line="360" w:lineRule="auto"/>
              <w:ind w:left="0"/>
              <w:rPr>
                <w:rFonts w:ascii="Arial" w:hAnsi="Arial" w:cs="Arial"/>
                <w:sz w:val="24"/>
                <w:szCs w:val="24"/>
              </w:rPr>
            </w:pPr>
            <w:r>
              <w:rPr>
                <w:rFonts w:ascii="Arial" w:hAnsi="Arial" w:cs="Arial"/>
                <w:sz w:val="24"/>
                <w:szCs w:val="24"/>
              </w:rPr>
              <w:t>Malla Curricular.</w:t>
            </w:r>
          </w:p>
        </w:tc>
      </w:tr>
    </w:tbl>
    <w:p w:rsidR="006D4563" w:rsidRPr="006D4563" w:rsidRDefault="006D4563" w:rsidP="003A2FA8">
      <w:pPr>
        <w:pStyle w:val="Sangra2detindependiente"/>
        <w:spacing w:line="360" w:lineRule="auto"/>
        <w:rPr>
          <w:rFonts w:ascii="Arial" w:hAnsi="Arial" w:cs="Arial"/>
          <w:sz w:val="24"/>
          <w:szCs w:val="24"/>
        </w:rPr>
      </w:pPr>
    </w:p>
    <w:p w:rsidR="00B64D26" w:rsidRDefault="00B64D26" w:rsidP="006D4563">
      <w:pPr>
        <w:pStyle w:val="Sangra2detindependiente"/>
        <w:spacing w:line="360" w:lineRule="auto"/>
        <w:rPr>
          <w:rFonts w:ascii="Arial" w:hAnsi="Arial" w:cs="Arial"/>
          <w:sz w:val="28"/>
          <w:szCs w:val="28"/>
        </w:rPr>
      </w:pPr>
    </w:p>
    <w:p w:rsidR="00B64D26" w:rsidRDefault="00B64D26" w:rsidP="006D4563">
      <w:pPr>
        <w:pStyle w:val="Sangra2detindependiente"/>
        <w:spacing w:line="360" w:lineRule="auto"/>
        <w:rPr>
          <w:rFonts w:ascii="Arial" w:hAnsi="Arial" w:cs="Arial"/>
          <w:sz w:val="28"/>
          <w:szCs w:val="28"/>
        </w:rPr>
      </w:pPr>
    </w:p>
    <w:p w:rsidR="00B64D26" w:rsidRDefault="00B64D26" w:rsidP="006D4563">
      <w:pPr>
        <w:pStyle w:val="Sangra2detindependiente"/>
        <w:spacing w:line="360" w:lineRule="auto"/>
        <w:rPr>
          <w:rFonts w:ascii="Arial" w:hAnsi="Arial" w:cs="Arial"/>
          <w:sz w:val="28"/>
          <w:szCs w:val="28"/>
        </w:rPr>
      </w:pPr>
    </w:p>
    <w:p w:rsidR="00B64D26" w:rsidRDefault="00B64D26" w:rsidP="006D4563">
      <w:pPr>
        <w:pStyle w:val="Sangra2detindependiente"/>
        <w:spacing w:line="360" w:lineRule="auto"/>
        <w:rPr>
          <w:rFonts w:ascii="Arial" w:hAnsi="Arial" w:cs="Arial"/>
          <w:sz w:val="28"/>
          <w:szCs w:val="28"/>
        </w:rPr>
      </w:pPr>
    </w:p>
    <w:p w:rsidR="00B64D26" w:rsidRDefault="00B64D26" w:rsidP="006D4563">
      <w:pPr>
        <w:pStyle w:val="Sangra2detindependiente"/>
        <w:spacing w:line="360" w:lineRule="auto"/>
        <w:rPr>
          <w:rFonts w:ascii="Arial" w:hAnsi="Arial" w:cs="Arial"/>
          <w:sz w:val="28"/>
          <w:szCs w:val="28"/>
        </w:rPr>
      </w:pPr>
    </w:p>
    <w:p w:rsidR="00B64D26" w:rsidRDefault="00B64D26" w:rsidP="006D4563">
      <w:pPr>
        <w:pStyle w:val="Sangra2detindependiente"/>
        <w:spacing w:line="360" w:lineRule="auto"/>
        <w:rPr>
          <w:rFonts w:ascii="Arial" w:hAnsi="Arial" w:cs="Arial"/>
          <w:sz w:val="28"/>
          <w:szCs w:val="28"/>
        </w:rPr>
      </w:pPr>
    </w:p>
    <w:p w:rsidR="00B64D26" w:rsidRDefault="00B64D26" w:rsidP="006D4563">
      <w:pPr>
        <w:pStyle w:val="Sangra2detindependiente"/>
        <w:spacing w:line="360" w:lineRule="auto"/>
        <w:rPr>
          <w:rFonts w:ascii="Arial" w:hAnsi="Arial" w:cs="Arial"/>
          <w:sz w:val="28"/>
          <w:szCs w:val="28"/>
        </w:rPr>
      </w:pPr>
    </w:p>
    <w:p w:rsidR="00B64D26" w:rsidRDefault="00B64D26" w:rsidP="006D4563">
      <w:pPr>
        <w:pStyle w:val="Sangra2detindependiente"/>
        <w:spacing w:line="360" w:lineRule="auto"/>
        <w:rPr>
          <w:rFonts w:ascii="Arial" w:hAnsi="Arial" w:cs="Arial"/>
          <w:sz w:val="28"/>
          <w:szCs w:val="28"/>
        </w:rPr>
      </w:pPr>
    </w:p>
    <w:p w:rsidR="00B64D26" w:rsidRDefault="00B64D26" w:rsidP="006D4563">
      <w:pPr>
        <w:pStyle w:val="Sangra2detindependiente"/>
        <w:spacing w:line="360" w:lineRule="auto"/>
        <w:rPr>
          <w:rFonts w:ascii="Arial" w:hAnsi="Arial" w:cs="Arial"/>
          <w:sz w:val="28"/>
          <w:szCs w:val="28"/>
        </w:rPr>
      </w:pPr>
    </w:p>
    <w:p w:rsidR="00B64D26" w:rsidRDefault="00B64D26" w:rsidP="006D4563">
      <w:pPr>
        <w:pStyle w:val="Sangra2detindependiente"/>
        <w:spacing w:line="360" w:lineRule="auto"/>
        <w:rPr>
          <w:rFonts w:ascii="Arial" w:hAnsi="Arial" w:cs="Arial"/>
          <w:sz w:val="28"/>
          <w:szCs w:val="28"/>
        </w:rPr>
      </w:pPr>
    </w:p>
    <w:p w:rsidR="00B64D26" w:rsidRDefault="00B64D26" w:rsidP="006D4563">
      <w:pPr>
        <w:pStyle w:val="Sangra2detindependiente"/>
        <w:spacing w:line="360" w:lineRule="auto"/>
        <w:rPr>
          <w:rFonts w:ascii="Arial" w:hAnsi="Arial" w:cs="Arial"/>
          <w:sz w:val="28"/>
          <w:szCs w:val="28"/>
        </w:rPr>
      </w:pPr>
    </w:p>
    <w:p w:rsidR="00B64D26" w:rsidRDefault="00B64D26" w:rsidP="006D4563">
      <w:pPr>
        <w:pStyle w:val="Sangra2detindependiente"/>
        <w:spacing w:line="360" w:lineRule="auto"/>
        <w:rPr>
          <w:rFonts w:ascii="Arial" w:hAnsi="Arial" w:cs="Arial"/>
          <w:sz w:val="28"/>
          <w:szCs w:val="28"/>
        </w:rPr>
      </w:pPr>
    </w:p>
    <w:p w:rsidR="00B64D26" w:rsidRDefault="00B64D26" w:rsidP="006D4563">
      <w:pPr>
        <w:pStyle w:val="Sangra2detindependiente"/>
        <w:spacing w:line="360" w:lineRule="auto"/>
        <w:rPr>
          <w:rFonts w:ascii="Arial" w:hAnsi="Arial" w:cs="Arial"/>
          <w:sz w:val="28"/>
          <w:szCs w:val="28"/>
        </w:rPr>
      </w:pPr>
    </w:p>
    <w:p w:rsidR="00B64D26" w:rsidRDefault="00B64D26" w:rsidP="006D4563">
      <w:pPr>
        <w:pStyle w:val="Sangra2detindependiente"/>
        <w:spacing w:line="360" w:lineRule="auto"/>
        <w:rPr>
          <w:rFonts w:ascii="Arial" w:hAnsi="Arial" w:cs="Arial"/>
          <w:sz w:val="28"/>
          <w:szCs w:val="28"/>
        </w:rPr>
      </w:pPr>
    </w:p>
    <w:p w:rsidR="00B64D26" w:rsidRDefault="00B64D26" w:rsidP="006D4563">
      <w:pPr>
        <w:pStyle w:val="Sangra2detindependiente"/>
        <w:spacing w:line="360" w:lineRule="auto"/>
        <w:rPr>
          <w:rFonts w:ascii="Arial" w:hAnsi="Arial" w:cs="Arial"/>
          <w:sz w:val="28"/>
          <w:szCs w:val="28"/>
        </w:rPr>
      </w:pPr>
    </w:p>
    <w:p w:rsidR="006C56AA" w:rsidRPr="006D4563" w:rsidRDefault="006C56AA" w:rsidP="006D4563">
      <w:pPr>
        <w:pStyle w:val="Sangra2detindependiente"/>
        <w:spacing w:line="360" w:lineRule="auto"/>
        <w:rPr>
          <w:rFonts w:ascii="Arial" w:hAnsi="Arial" w:cs="Arial"/>
          <w:bCs/>
          <w:sz w:val="28"/>
          <w:szCs w:val="28"/>
        </w:rPr>
      </w:pPr>
      <w:r w:rsidRPr="006D4563">
        <w:rPr>
          <w:rFonts w:ascii="Arial" w:hAnsi="Arial" w:cs="Arial"/>
          <w:sz w:val="28"/>
          <w:szCs w:val="28"/>
        </w:rPr>
        <w:lastRenderedPageBreak/>
        <w:t>ESTÁNDARES DE CIENCIAS SOCIALES</w:t>
      </w:r>
      <w:r w:rsidRPr="006D4563">
        <w:rPr>
          <w:rFonts w:ascii="Arial" w:hAnsi="Arial" w:cs="Arial"/>
          <w:bCs/>
          <w:sz w:val="28"/>
          <w:szCs w:val="28"/>
        </w:rPr>
        <w:t>.</w:t>
      </w:r>
    </w:p>
    <w:p w:rsidR="006C56AA" w:rsidRDefault="006C56AA" w:rsidP="006C56AA">
      <w:pPr>
        <w:pStyle w:val="Sangra2detindependiente"/>
        <w:spacing w:line="360" w:lineRule="auto"/>
        <w:jc w:val="both"/>
        <w:rPr>
          <w:rFonts w:ascii="Arial" w:hAnsi="Arial" w:cs="Arial"/>
          <w:sz w:val="22"/>
          <w:szCs w:val="22"/>
        </w:rPr>
      </w:pPr>
      <w:r>
        <w:rPr>
          <w:rFonts w:ascii="Arial" w:hAnsi="Arial" w:cs="Arial"/>
          <w:sz w:val="22"/>
          <w:szCs w:val="22"/>
        </w:rPr>
        <w:t>DEFINICIÓN DE ESTÁNDARES EN CIENCIAS SOCIALES</w:t>
      </w:r>
    </w:p>
    <w:p w:rsidR="006C56AA" w:rsidRPr="00D43D16" w:rsidRDefault="006C56AA" w:rsidP="006C56AA">
      <w:pPr>
        <w:pStyle w:val="Sangra2detindependiente"/>
        <w:spacing w:line="360" w:lineRule="auto"/>
        <w:jc w:val="both"/>
        <w:rPr>
          <w:rFonts w:ascii="Arial" w:hAnsi="Arial" w:cs="Arial"/>
          <w:sz w:val="24"/>
          <w:szCs w:val="24"/>
        </w:rPr>
      </w:pPr>
      <w:r w:rsidRPr="00D43D16">
        <w:rPr>
          <w:rFonts w:ascii="Arial" w:hAnsi="Arial" w:cs="Arial"/>
          <w:sz w:val="24"/>
          <w:szCs w:val="24"/>
        </w:rPr>
        <w:t>Los estándares en el sistema educativo colombiano actual son un derrotero para establecer lo que los estudiantes deben saber y saber hacer para comprender a los seres humanos, las sociedades, el mundo y sobre todo, su propio país y su entorno social.</w:t>
      </w:r>
    </w:p>
    <w:p w:rsidR="006C56AA" w:rsidRPr="00D43D16" w:rsidRDefault="006C56AA" w:rsidP="006C56AA">
      <w:pPr>
        <w:pStyle w:val="Sangra2detindependiente"/>
        <w:spacing w:line="360" w:lineRule="auto"/>
        <w:jc w:val="both"/>
        <w:rPr>
          <w:rFonts w:ascii="Arial" w:hAnsi="Arial" w:cs="Arial"/>
          <w:sz w:val="24"/>
          <w:szCs w:val="24"/>
        </w:rPr>
      </w:pPr>
      <w:r w:rsidRPr="00D43D16">
        <w:rPr>
          <w:rFonts w:ascii="Arial" w:hAnsi="Arial" w:cs="Arial"/>
          <w:sz w:val="24"/>
          <w:szCs w:val="24"/>
        </w:rPr>
        <w:t>Se debe dar una mirada al individuo en la sociedad y a su relación con el medio ambiente a lo largo del tiempo, teniendo en cuenta el ámbito social (historia, geografía, sociología, política, economía, antropología, Psicología...), el ámbito legal (Constitución Política, leyes nacionales y Derechos Universales), el ámbito ético (ética y valores), el ámbito religioso (historia</w:t>
      </w:r>
      <w:r w:rsidR="00B64D26">
        <w:rPr>
          <w:rFonts w:ascii="Arial" w:hAnsi="Arial" w:cs="Arial"/>
          <w:sz w:val="24"/>
          <w:szCs w:val="24"/>
        </w:rPr>
        <w:t xml:space="preserve"> de las religiones</w:t>
      </w:r>
      <w:r w:rsidRPr="00D43D16">
        <w:rPr>
          <w:rFonts w:ascii="Arial" w:hAnsi="Arial" w:cs="Arial"/>
          <w:sz w:val="24"/>
          <w:szCs w:val="24"/>
        </w:rPr>
        <w:t xml:space="preserve"> y doctrinas religiosas), el ámbito local (estudio del departamento, del municipio, del corregimiento, del barrio…), el ámbito filosófico (pensamiento humano).</w:t>
      </w:r>
    </w:p>
    <w:p w:rsidR="006C56AA" w:rsidRPr="00D43D16" w:rsidRDefault="006C56AA" w:rsidP="006C56AA">
      <w:pPr>
        <w:pStyle w:val="Sangra2detindependiente"/>
        <w:spacing w:line="360" w:lineRule="auto"/>
        <w:jc w:val="both"/>
        <w:rPr>
          <w:rFonts w:ascii="Arial" w:hAnsi="Arial" w:cs="Arial"/>
          <w:sz w:val="24"/>
          <w:szCs w:val="24"/>
        </w:rPr>
      </w:pPr>
      <w:r w:rsidRPr="00D43D16">
        <w:rPr>
          <w:rFonts w:ascii="Arial" w:hAnsi="Arial" w:cs="Arial"/>
          <w:sz w:val="24"/>
          <w:szCs w:val="24"/>
        </w:rPr>
        <w:t xml:space="preserve">Se debe asumir las formas más apropiadas para buscar conocimientos y comprender la naturaleza humana desde los puntos de vista que sustenta sus cambios y relatividad,  entendiendo que son susceptibles de ser interpretados diferentemente abriéndole espacio a la controversia respetuosa y tolerante. </w:t>
      </w:r>
    </w:p>
    <w:p w:rsidR="006C56AA" w:rsidRPr="00D43D16" w:rsidRDefault="006C56AA" w:rsidP="006C56AA">
      <w:pPr>
        <w:pStyle w:val="Sangra2detindependiente"/>
        <w:spacing w:line="360" w:lineRule="auto"/>
        <w:jc w:val="both"/>
        <w:rPr>
          <w:rFonts w:ascii="Arial" w:hAnsi="Arial" w:cs="Arial"/>
          <w:sz w:val="24"/>
          <w:szCs w:val="24"/>
        </w:rPr>
      </w:pPr>
      <w:r w:rsidRPr="00D43D16">
        <w:rPr>
          <w:rFonts w:ascii="Arial" w:hAnsi="Arial" w:cs="Arial"/>
          <w:sz w:val="24"/>
          <w:szCs w:val="24"/>
        </w:rPr>
        <w:t xml:space="preserve">Y por último se debe hacer hincapié a los compromisos personales y sociales que los estudiantes </w:t>
      </w:r>
      <w:r w:rsidR="00B64D26">
        <w:rPr>
          <w:rFonts w:ascii="Arial" w:hAnsi="Arial" w:cs="Arial"/>
          <w:sz w:val="24"/>
          <w:szCs w:val="24"/>
        </w:rPr>
        <w:t xml:space="preserve"> y los docentes </w:t>
      </w:r>
      <w:r w:rsidRPr="00D43D16">
        <w:rPr>
          <w:rFonts w:ascii="Arial" w:hAnsi="Arial" w:cs="Arial"/>
          <w:sz w:val="24"/>
          <w:szCs w:val="24"/>
        </w:rPr>
        <w:t>deben adquirir a medida que avanzan en el aprendizaje, la comprensión y la apropiación de las Ciencias Sociales.</w:t>
      </w:r>
    </w:p>
    <w:p w:rsidR="006C56AA" w:rsidRPr="00D43D16" w:rsidRDefault="006C56AA" w:rsidP="006C56AA">
      <w:pPr>
        <w:pStyle w:val="Sangra2detindependiente"/>
        <w:spacing w:line="360" w:lineRule="auto"/>
        <w:jc w:val="both"/>
        <w:rPr>
          <w:rFonts w:ascii="Arial" w:hAnsi="Arial" w:cs="Arial"/>
          <w:sz w:val="24"/>
          <w:szCs w:val="24"/>
        </w:rPr>
      </w:pPr>
      <w:r w:rsidRPr="00D43D16">
        <w:rPr>
          <w:rFonts w:ascii="Arial" w:hAnsi="Arial" w:cs="Arial"/>
          <w:sz w:val="24"/>
          <w:szCs w:val="24"/>
        </w:rPr>
        <w:t>En los estándares del área de las Ciencias Sociales, el manejo de los conocimientos propios, se deben dar a partir de las relaciones Históricas -  Culturales; Espaciales y Ambientales; y Ético-Políticas.</w:t>
      </w:r>
    </w:p>
    <w:p w:rsidR="006C56AA" w:rsidRPr="00D43D16" w:rsidRDefault="006C56AA" w:rsidP="006C56AA">
      <w:pPr>
        <w:pStyle w:val="Sangra2detindependiente"/>
        <w:spacing w:line="360" w:lineRule="auto"/>
        <w:jc w:val="both"/>
        <w:rPr>
          <w:rFonts w:ascii="Arial" w:hAnsi="Arial" w:cs="Arial"/>
          <w:sz w:val="24"/>
          <w:szCs w:val="24"/>
        </w:rPr>
      </w:pPr>
    </w:p>
    <w:p w:rsidR="006C56AA" w:rsidRDefault="006C56AA" w:rsidP="006C56AA">
      <w:pPr>
        <w:pStyle w:val="Sangra2detindependiente"/>
        <w:spacing w:line="360" w:lineRule="auto"/>
        <w:jc w:val="both"/>
        <w:rPr>
          <w:rFonts w:ascii="Arial" w:hAnsi="Arial" w:cs="Arial"/>
          <w:sz w:val="24"/>
          <w:szCs w:val="24"/>
        </w:rPr>
      </w:pPr>
      <w:r w:rsidRPr="00D43D16">
        <w:rPr>
          <w:rFonts w:ascii="Arial" w:hAnsi="Arial" w:cs="Arial"/>
          <w:sz w:val="24"/>
          <w:szCs w:val="24"/>
        </w:rPr>
        <w:lastRenderedPageBreak/>
        <w:t xml:space="preserve">Los estándares del área de las Ciencias Sociales presentados en este programa académico – humanístico – social son extraídos conforme a lo diseñado por el Ministerio de Educación Nacional de Colombia en 2004:  </w:t>
      </w:r>
      <w:r w:rsidRPr="00D43D16">
        <w:rPr>
          <w:rStyle w:val="Refdenotaalpie"/>
          <w:rFonts w:ascii="Arial" w:hAnsi="Arial" w:cs="Arial"/>
          <w:sz w:val="24"/>
          <w:szCs w:val="24"/>
        </w:rPr>
        <w:footnoteReference w:id="4"/>
      </w:r>
    </w:p>
    <w:p w:rsidR="006C56AA" w:rsidRDefault="006C56AA" w:rsidP="006C56AA">
      <w:pPr>
        <w:pStyle w:val="Sangra2detindependiente"/>
        <w:spacing w:line="36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7"/>
        <w:gridCol w:w="7463"/>
      </w:tblGrid>
      <w:tr w:rsidR="006C56AA" w:rsidRPr="00705B59" w:rsidTr="004A1F79">
        <w:tc>
          <w:tcPr>
            <w:tcW w:w="1257" w:type="dxa"/>
            <w:tcBorders>
              <w:top w:val="single" w:sz="4" w:space="0" w:color="auto"/>
              <w:left w:val="single" w:sz="4" w:space="0" w:color="auto"/>
              <w:bottom w:val="single" w:sz="4" w:space="0" w:color="auto"/>
              <w:right w:val="single" w:sz="4" w:space="0" w:color="auto"/>
            </w:tcBorders>
          </w:tcPr>
          <w:p w:rsidR="006C56AA" w:rsidRPr="00705B59" w:rsidRDefault="006C56AA" w:rsidP="004A1F79">
            <w:pPr>
              <w:spacing w:line="360" w:lineRule="auto"/>
              <w:rPr>
                <w:rFonts w:ascii="Arial" w:hAnsi="Arial" w:cs="Arial"/>
                <w:b/>
                <w:sz w:val="24"/>
                <w:szCs w:val="24"/>
              </w:rPr>
            </w:pPr>
            <w:r w:rsidRPr="00705B59">
              <w:rPr>
                <w:rFonts w:ascii="Arial" w:hAnsi="Arial" w:cs="Arial"/>
                <w:b/>
                <w:sz w:val="24"/>
                <w:szCs w:val="24"/>
              </w:rPr>
              <w:t>No</w:t>
            </w:r>
          </w:p>
        </w:tc>
        <w:tc>
          <w:tcPr>
            <w:tcW w:w="7463" w:type="dxa"/>
            <w:tcBorders>
              <w:top w:val="single" w:sz="4" w:space="0" w:color="auto"/>
              <w:left w:val="single" w:sz="4" w:space="0" w:color="auto"/>
              <w:bottom w:val="single" w:sz="4" w:space="0" w:color="auto"/>
              <w:right w:val="single" w:sz="4" w:space="0" w:color="auto"/>
            </w:tcBorders>
          </w:tcPr>
          <w:p w:rsidR="006C56AA" w:rsidRPr="00705B59" w:rsidRDefault="006C56AA" w:rsidP="006C56AA">
            <w:pPr>
              <w:spacing w:after="0" w:line="360" w:lineRule="auto"/>
              <w:ind w:left="2082"/>
              <w:rPr>
                <w:rFonts w:ascii="Arial" w:hAnsi="Arial" w:cs="Arial"/>
                <w:b/>
                <w:sz w:val="24"/>
                <w:szCs w:val="24"/>
              </w:rPr>
            </w:pPr>
            <w:r w:rsidRPr="00705B59">
              <w:rPr>
                <w:rFonts w:ascii="Arial" w:hAnsi="Arial" w:cs="Arial"/>
                <w:b/>
                <w:sz w:val="24"/>
                <w:szCs w:val="24"/>
              </w:rPr>
              <w:t>PREESCOLAR</w:t>
            </w:r>
          </w:p>
        </w:tc>
      </w:tr>
      <w:tr w:rsidR="006C56AA" w:rsidRPr="00705B59" w:rsidTr="004A1F79">
        <w:tc>
          <w:tcPr>
            <w:tcW w:w="1257" w:type="dxa"/>
            <w:tcBorders>
              <w:top w:val="single" w:sz="4" w:space="0" w:color="auto"/>
              <w:left w:val="single" w:sz="4" w:space="0" w:color="auto"/>
              <w:bottom w:val="single" w:sz="4" w:space="0" w:color="auto"/>
              <w:right w:val="single" w:sz="4" w:space="0" w:color="auto"/>
            </w:tcBorders>
          </w:tcPr>
          <w:p w:rsidR="006C56AA" w:rsidRPr="00705B59" w:rsidRDefault="006C56AA" w:rsidP="004A1F79">
            <w:pPr>
              <w:spacing w:line="360" w:lineRule="auto"/>
              <w:rPr>
                <w:rFonts w:ascii="Arial" w:hAnsi="Arial" w:cs="Arial"/>
                <w:sz w:val="24"/>
                <w:szCs w:val="24"/>
              </w:rPr>
            </w:pPr>
            <w:r w:rsidRPr="00705B59">
              <w:rPr>
                <w:rFonts w:ascii="Arial" w:hAnsi="Arial" w:cs="Arial"/>
                <w:sz w:val="24"/>
                <w:szCs w:val="24"/>
              </w:rPr>
              <w:t>1</w:t>
            </w:r>
          </w:p>
        </w:tc>
        <w:tc>
          <w:tcPr>
            <w:tcW w:w="7463" w:type="dxa"/>
            <w:tcBorders>
              <w:top w:val="single" w:sz="4" w:space="0" w:color="auto"/>
              <w:left w:val="single" w:sz="4" w:space="0" w:color="auto"/>
              <w:bottom w:val="single" w:sz="4" w:space="0" w:color="auto"/>
              <w:right w:val="single" w:sz="4" w:space="0" w:color="auto"/>
            </w:tcBorders>
          </w:tcPr>
          <w:p w:rsidR="006C56AA" w:rsidRPr="00705B59" w:rsidRDefault="006C56AA" w:rsidP="004A1F79">
            <w:pPr>
              <w:spacing w:line="360" w:lineRule="auto"/>
              <w:jc w:val="both"/>
              <w:rPr>
                <w:rFonts w:ascii="Arial" w:hAnsi="Arial" w:cs="Arial"/>
                <w:sz w:val="24"/>
                <w:szCs w:val="24"/>
              </w:rPr>
            </w:pPr>
            <w:r w:rsidRPr="00705B59">
              <w:rPr>
                <w:rFonts w:ascii="Arial" w:hAnsi="Arial" w:cs="Arial"/>
                <w:sz w:val="24"/>
                <w:szCs w:val="24"/>
              </w:rPr>
              <w:t>Me preparo para desenvolverme en mi mundo social y cultural.</w:t>
            </w:r>
          </w:p>
        </w:tc>
      </w:tr>
      <w:tr w:rsidR="006C56AA" w:rsidRPr="00705B59" w:rsidTr="004A1F79">
        <w:tc>
          <w:tcPr>
            <w:tcW w:w="1257" w:type="dxa"/>
            <w:tcBorders>
              <w:top w:val="single" w:sz="4" w:space="0" w:color="auto"/>
              <w:left w:val="single" w:sz="4" w:space="0" w:color="auto"/>
              <w:bottom w:val="single" w:sz="4" w:space="0" w:color="auto"/>
              <w:right w:val="single" w:sz="4" w:space="0" w:color="auto"/>
            </w:tcBorders>
          </w:tcPr>
          <w:p w:rsidR="006C56AA" w:rsidRPr="00705B59" w:rsidRDefault="006C56AA" w:rsidP="004A1F79">
            <w:pPr>
              <w:spacing w:line="360" w:lineRule="auto"/>
              <w:rPr>
                <w:rFonts w:ascii="Arial" w:hAnsi="Arial" w:cs="Arial"/>
                <w:sz w:val="24"/>
                <w:szCs w:val="24"/>
              </w:rPr>
            </w:pPr>
            <w:r w:rsidRPr="00705B59">
              <w:rPr>
                <w:rFonts w:ascii="Arial" w:hAnsi="Arial" w:cs="Arial"/>
                <w:sz w:val="24"/>
                <w:szCs w:val="24"/>
              </w:rPr>
              <w:t>2</w:t>
            </w:r>
          </w:p>
        </w:tc>
        <w:tc>
          <w:tcPr>
            <w:tcW w:w="7463" w:type="dxa"/>
            <w:tcBorders>
              <w:top w:val="single" w:sz="4" w:space="0" w:color="auto"/>
              <w:left w:val="single" w:sz="4" w:space="0" w:color="auto"/>
              <w:bottom w:val="single" w:sz="4" w:space="0" w:color="auto"/>
              <w:right w:val="single" w:sz="4" w:space="0" w:color="auto"/>
            </w:tcBorders>
          </w:tcPr>
          <w:p w:rsidR="006C56AA" w:rsidRPr="00705B59" w:rsidRDefault="006C56AA" w:rsidP="004A1F79">
            <w:pPr>
              <w:spacing w:line="360" w:lineRule="auto"/>
              <w:jc w:val="both"/>
              <w:rPr>
                <w:rFonts w:ascii="Arial" w:hAnsi="Arial" w:cs="Arial"/>
                <w:sz w:val="24"/>
                <w:szCs w:val="24"/>
              </w:rPr>
            </w:pPr>
            <w:r w:rsidRPr="00705B59">
              <w:rPr>
                <w:rFonts w:ascii="Arial" w:hAnsi="Arial" w:cs="Arial"/>
                <w:sz w:val="24"/>
                <w:szCs w:val="24"/>
              </w:rPr>
              <w:t>Adquiero valores de convivencia social.</w:t>
            </w:r>
          </w:p>
        </w:tc>
      </w:tr>
      <w:tr w:rsidR="006C56AA" w:rsidRPr="00705B59" w:rsidTr="004A1F79">
        <w:tc>
          <w:tcPr>
            <w:tcW w:w="1257" w:type="dxa"/>
            <w:tcBorders>
              <w:top w:val="single" w:sz="4" w:space="0" w:color="auto"/>
              <w:left w:val="single" w:sz="4" w:space="0" w:color="auto"/>
              <w:bottom w:val="single" w:sz="4" w:space="0" w:color="auto"/>
              <w:right w:val="single" w:sz="4" w:space="0" w:color="auto"/>
            </w:tcBorders>
          </w:tcPr>
          <w:p w:rsidR="006C56AA" w:rsidRPr="00705B59" w:rsidRDefault="006C56AA" w:rsidP="004A1F79">
            <w:pPr>
              <w:spacing w:line="360" w:lineRule="auto"/>
              <w:rPr>
                <w:rFonts w:ascii="Arial" w:hAnsi="Arial" w:cs="Arial"/>
                <w:b/>
                <w:sz w:val="24"/>
                <w:szCs w:val="24"/>
              </w:rPr>
            </w:pPr>
            <w:r w:rsidRPr="00705B59">
              <w:rPr>
                <w:rFonts w:ascii="Arial" w:hAnsi="Arial" w:cs="Arial"/>
                <w:b/>
                <w:sz w:val="24"/>
                <w:szCs w:val="24"/>
              </w:rPr>
              <w:t>No</w:t>
            </w:r>
          </w:p>
        </w:tc>
        <w:tc>
          <w:tcPr>
            <w:tcW w:w="7463" w:type="dxa"/>
            <w:tcBorders>
              <w:top w:val="single" w:sz="4" w:space="0" w:color="auto"/>
              <w:left w:val="single" w:sz="4" w:space="0" w:color="auto"/>
              <w:bottom w:val="single" w:sz="4" w:space="0" w:color="auto"/>
              <w:right w:val="single" w:sz="4" w:space="0" w:color="auto"/>
            </w:tcBorders>
          </w:tcPr>
          <w:p w:rsidR="006C56AA" w:rsidRPr="00705B59" w:rsidRDefault="006C56AA" w:rsidP="006C56AA">
            <w:pPr>
              <w:spacing w:after="0" w:line="360" w:lineRule="auto"/>
              <w:ind w:left="2082"/>
              <w:rPr>
                <w:rFonts w:ascii="Arial" w:hAnsi="Arial" w:cs="Arial"/>
                <w:b/>
                <w:sz w:val="24"/>
                <w:szCs w:val="24"/>
              </w:rPr>
            </w:pPr>
            <w:r w:rsidRPr="00705B59">
              <w:rPr>
                <w:rFonts w:ascii="Arial" w:hAnsi="Arial" w:cs="Arial"/>
                <w:b/>
                <w:sz w:val="24"/>
                <w:szCs w:val="24"/>
              </w:rPr>
              <w:t>PRIMERO – SEGUNDO</w:t>
            </w:r>
            <w:r w:rsidR="00805D3A">
              <w:rPr>
                <w:rFonts w:ascii="Arial" w:hAnsi="Arial" w:cs="Arial"/>
                <w:b/>
                <w:sz w:val="24"/>
                <w:szCs w:val="24"/>
              </w:rPr>
              <w:t xml:space="preserve"> – TERCERO</w:t>
            </w:r>
          </w:p>
        </w:tc>
      </w:tr>
      <w:tr w:rsidR="006C56AA" w:rsidRPr="00705B59" w:rsidTr="004A1F79">
        <w:tc>
          <w:tcPr>
            <w:tcW w:w="1257" w:type="dxa"/>
            <w:tcBorders>
              <w:top w:val="single" w:sz="4" w:space="0" w:color="auto"/>
              <w:left w:val="single" w:sz="4" w:space="0" w:color="auto"/>
              <w:bottom w:val="single" w:sz="4" w:space="0" w:color="auto"/>
              <w:right w:val="single" w:sz="4" w:space="0" w:color="auto"/>
            </w:tcBorders>
          </w:tcPr>
          <w:p w:rsidR="006C56AA" w:rsidRPr="00705B59" w:rsidRDefault="006C56AA" w:rsidP="004A1F79">
            <w:pPr>
              <w:spacing w:line="360" w:lineRule="auto"/>
              <w:rPr>
                <w:rFonts w:ascii="Arial" w:hAnsi="Arial" w:cs="Arial"/>
                <w:sz w:val="24"/>
                <w:szCs w:val="24"/>
              </w:rPr>
            </w:pPr>
            <w:r w:rsidRPr="00705B59">
              <w:rPr>
                <w:rFonts w:ascii="Arial" w:hAnsi="Arial" w:cs="Arial"/>
                <w:sz w:val="24"/>
                <w:szCs w:val="24"/>
              </w:rPr>
              <w:t>1</w:t>
            </w:r>
          </w:p>
        </w:tc>
        <w:tc>
          <w:tcPr>
            <w:tcW w:w="7463" w:type="dxa"/>
            <w:tcBorders>
              <w:top w:val="single" w:sz="4" w:space="0" w:color="auto"/>
              <w:left w:val="single" w:sz="4" w:space="0" w:color="auto"/>
              <w:bottom w:val="single" w:sz="4" w:space="0" w:color="auto"/>
              <w:right w:val="single" w:sz="4" w:space="0" w:color="auto"/>
            </w:tcBorders>
          </w:tcPr>
          <w:p w:rsidR="006C56AA" w:rsidRPr="00705B59" w:rsidRDefault="006C56AA" w:rsidP="004A1F79">
            <w:pPr>
              <w:spacing w:line="360" w:lineRule="auto"/>
              <w:jc w:val="both"/>
              <w:rPr>
                <w:rFonts w:ascii="Arial" w:hAnsi="Arial" w:cs="Arial"/>
                <w:sz w:val="24"/>
                <w:szCs w:val="24"/>
              </w:rPr>
            </w:pPr>
            <w:r w:rsidRPr="00705B59">
              <w:rPr>
                <w:rFonts w:ascii="Arial" w:hAnsi="Arial" w:cs="Arial"/>
                <w:sz w:val="24"/>
                <w:szCs w:val="24"/>
              </w:rPr>
              <w:t>Me reconozco como ser social e histórico, miembro de un país con diversas etnias y culturas, con un legado que genera identidad nacional.</w:t>
            </w:r>
          </w:p>
        </w:tc>
      </w:tr>
      <w:tr w:rsidR="006C56AA" w:rsidRPr="00705B59" w:rsidTr="004A1F79">
        <w:tc>
          <w:tcPr>
            <w:tcW w:w="1257" w:type="dxa"/>
            <w:tcBorders>
              <w:top w:val="single" w:sz="4" w:space="0" w:color="auto"/>
              <w:left w:val="single" w:sz="4" w:space="0" w:color="auto"/>
              <w:bottom w:val="single" w:sz="4" w:space="0" w:color="auto"/>
              <w:right w:val="single" w:sz="4" w:space="0" w:color="auto"/>
            </w:tcBorders>
          </w:tcPr>
          <w:p w:rsidR="006C56AA" w:rsidRPr="00705B59" w:rsidRDefault="006C56AA" w:rsidP="004A1F79">
            <w:pPr>
              <w:spacing w:line="360" w:lineRule="auto"/>
              <w:rPr>
                <w:rFonts w:ascii="Arial" w:hAnsi="Arial" w:cs="Arial"/>
                <w:sz w:val="24"/>
                <w:szCs w:val="24"/>
              </w:rPr>
            </w:pPr>
            <w:r w:rsidRPr="00705B59">
              <w:rPr>
                <w:rFonts w:ascii="Arial" w:hAnsi="Arial" w:cs="Arial"/>
                <w:sz w:val="24"/>
                <w:szCs w:val="24"/>
              </w:rPr>
              <w:t>2</w:t>
            </w:r>
          </w:p>
        </w:tc>
        <w:tc>
          <w:tcPr>
            <w:tcW w:w="7463" w:type="dxa"/>
            <w:tcBorders>
              <w:top w:val="single" w:sz="4" w:space="0" w:color="auto"/>
              <w:left w:val="single" w:sz="4" w:space="0" w:color="auto"/>
              <w:bottom w:val="single" w:sz="4" w:space="0" w:color="auto"/>
              <w:right w:val="single" w:sz="4" w:space="0" w:color="auto"/>
            </w:tcBorders>
          </w:tcPr>
          <w:p w:rsidR="006C56AA" w:rsidRPr="00705B59" w:rsidRDefault="006C56AA" w:rsidP="004A1F79">
            <w:pPr>
              <w:spacing w:line="360" w:lineRule="auto"/>
              <w:jc w:val="both"/>
              <w:rPr>
                <w:rFonts w:ascii="Arial" w:hAnsi="Arial" w:cs="Arial"/>
                <w:sz w:val="24"/>
                <w:szCs w:val="24"/>
              </w:rPr>
            </w:pPr>
            <w:r w:rsidRPr="00705B59">
              <w:rPr>
                <w:rFonts w:ascii="Arial" w:hAnsi="Arial" w:cs="Arial"/>
                <w:sz w:val="24"/>
                <w:szCs w:val="24"/>
              </w:rPr>
              <w:t>Reconozco la interacción entre el ser humano y el paisaje en diferentes contextos e identifico las acciones económicas y las consecuencias que resultan de esta relación.</w:t>
            </w:r>
          </w:p>
        </w:tc>
      </w:tr>
      <w:tr w:rsidR="006C56AA" w:rsidRPr="00705B59" w:rsidTr="004A1F79">
        <w:tc>
          <w:tcPr>
            <w:tcW w:w="1257" w:type="dxa"/>
            <w:tcBorders>
              <w:top w:val="single" w:sz="4" w:space="0" w:color="auto"/>
              <w:left w:val="single" w:sz="4" w:space="0" w:color="auto"/>
              <w:bottom w:val="single" w:sz="4" w:space="0" w:color="auto"/>
              <w:right w:val="single" w:sz="4" w:space="0" w:color="auto"/>
            </w:tcBorders>
          </w:tcPr>
          <w:p w:rsidR="006C56AA" w:rsidRPr="00705B59" w:rsidRDefault="006C56AA" w:rsidP="004A1F79">
            <w:pPr>
              <w:spacing w:line="360" w:lineRule="auto"/>
              <w:rPr>
                <w:rFonts w:ascii="Arial" w:hAnsi="Arial" w:cs="Arial"/>
                <w:sz w:val="24"/>
                <w:szCs w:val="24"/>
              </w:rPr>
            </w:pPr>
            <w:r w:rsidRPr="00705B59">
              <w:rPr>
                <w:rFonts w:ascii="Arial" w:hAnsi="Arial" w:cs="Arial"/>
                <w:sz w:val="24"/>
                <w:szCs w:val="24"/>
              </w:rPr>
              <w:t>3</w:t>
            </w:r>
          </w:p>
        </w:tc>
        <w:tc>
          <w:tcPr>
            <w:tcW w:w="7463" w:type="dxa"/>
            <w:tcBorders>
              <w:top w:val="single" w:sz="4" w:space="0" w:color="auto"/>
              <w:left w:val="single" w:sz="4" w:space="0" w:color="auto"/>
              <w:bottom w:val="single" w:sz="4" w:space="0" w:color="auto"/>
              <w:right w:val="single" w:sz="4" w:space="0" w:color="auto"/>
            </w:tcBorders>
          </w:tcPr>
          <w:p w:rsidR="006C56AA" w:rsidRPr="00705B59" w:rsidRDefault="006C56AA" w:rsidP="004A1F79">
            <w:pPr>
              <w:spacing w:line="360" w:lineRule="auto"/>
              <w:jc w:val="both"/>
              <w:rPr>
                <w:rFonts w:ascii="Arial" w:hAnsi="Arial" w:cs="Arial"/>
                <w:sz w:val="24"/>
                <w:szCs w:val="24"/>
              </w:rPr>
            </w:pPr>
            <w:r w:rsidRPr="00705B59">
              <w:rPr>
                <w:rFonts w:ascii="Arial" w:hAnsi="Arial" w:cs="Arial"/>
                <w:sz w:val="24"/>
                <w:szCs w:val="24"/>
              </w:rPr>
              <w:t>Me identifico como un ser humano, miembro de diversas organizaciones sociales y políticas necesarias para el bienestar y el desarrollo personal y comunitario; reconozco que las normas son acuerdos básicos que buscan la convivencia pacífica en la diversidad.</w:t>
            </w:r>
          </w:p>
        </w:tc>
      </w:tr>
      <w:tr w:rsidR="006C56AA" w:rsidRPr="00705B59" w:rsidTr="004A1F79">
        <w:tc>
          <w:tcPr>
            <w:tcW w:w="1257" w:type="dxa"/>
            <w:tcBorders>
              <w:top w:val="single" w:sz="4" w:space="0" w:color="auto"/>
              <w:left w:val="single" w:sz="4" w:space="0" w:color="auto"/>
              <w:bottom w:val="single" w:sz="4" w:space="0" w:color="auto"/>
              <w:right w:val="single" w:sz="4" w:space="0" w:color="auto"/>
            </w:tcBorders>
          </w:tcPr>
          <w:p w:rsidR="006C56AA" w:rsidRPr="00705B59" w:rsidRDefault="006C56AA" w:rsidP="004A1F79">
            <w:pPr>
              <w:spacing w:line="360" w:lineRule="auto"/>
              <w:jc w:val="center"/>
              <w:rPr>
                <w:rFonts w:ascii="Arial" w:hAnsi="Arial" w:cs="Arial"/>
                <w:b/>
                <w:sz w:val="24"/>
                <w:szCs w:val="24"/>
              </w:rPr>
            </w:pPr>
            <w:r w:rsidRPr="00705B59">
              <w:rPr>
                <w:rFonts w:ascii="Arial" w:hAnsi="Arial" w:cs="Arial"/>
                <w:b/>
                <w:sz w:val="24"/>
                <w:szCs w:val="24"/>
              </w:rPr>
              <w:t>No</w:t>
            </w:r>
          </w:p>
        </w:tc>
        <w:tc>
          <w:tcPr>
            <w:tcW w:w="7463" w:type="dxa"/>
            <w:tcBorders>
              <w:top w:val="single" w:sz="4" w:space="0" w:color="auto"/>
              <w:left w:val="single" w:sz="4" w:space="0" w:color="auto"/>
              <w:bottom w:val="single" w:sz="4" w:space="0" w:color="auto"/>
              <w:right w:val="single" w:sz="4" w:space="0" w:color="auto"/>
            </w:tcBorders>
          </w:tcPr>
          <w:p w:rsidR="006C56AA" w:rsidRPr="00705B59" w:rsidRDefault="006C56AA" w:rsidP="006C56AA">
            <w:pPr>
              <w:spacing w:after="0" w:line="360" w:lineRule="auto"/>
              <w:ind w:left="2082"/>
              <w:rPr>
                <w:rFonts w:ascii="Arial" w:hAnsi="Arial" w:cs="Arial"/>
                <w:b/>
                <w:sz w:val="24"/>
                <w:szCs w:val="24"/>
              </w:rPr>
            </w:pPr>
            <w:r w:rsidRPr="00705B59">
              <w:rPr>
                <w:rFonts w:ascii="Arial" w:hAnsi="Arial" w:cs="Arial"/>
                <w:b/>
                <w:sz w:val="24"/>
                <w:szCs w:val="24"/>
              </w:rPr>
              <w:t>CUARTO – QUINTO</w:t>
            </w:r>
          </w:p>
        </w:tc>
      </w:tr>
      <w:tr w:rsidR="006C56AA" w:rsidRPr="00705B59" w:rsidTr="004A1F79">
        <w:tc>
          <w:tcPr>
            <w:tcW w:w="1257" w:type="dxa"/>
            <w:tcBorders>
              <w:top w:val="single" w:sz="4" w:space="0" w:color="auto"/>
              <w:left w:val="single" w:sz="4" w:space="0" w:color="auto"/>
              <w:bottom w:val="single" w:sz="4" w:space="0" w:color="auto"/>
              <w:right w:val="single" w:sz="4" w:space="0" w:color="auto"/>
            </w:tcBorders>
          </w:tcPr>
          <w:p w:rsidR="006C56AA" w:rsidRPr="00705B59" w:rsidRDefault="006C56AA" w:rsidP="004A1F79">
            <w:pPr>
              <w:spacing w:line="360" w:lineRule="auto"/>
              <w:rPr>
                <w:rFonts w:ascii="Arial" w:hAnsi="Arial" w:cs="Arial"/>
                <w:sz w:val="24"/>
                <w:szCs w:val="24"/>
              </w:rPr>
            </w:pPr>
            <w:r>
              <w:rPr>
                <w:rFonts w:ascii="Arial" w:hAnsi="Arial" w:cs="Arial"/>
                <w:sz w:val="24"/>
                <w:szCs w:val="24"/>
              </w:rPr>
              <w:t>1</w:t>
            </w:r>
          </w:p>
        </w:tc>
        <w:tc>
          <w:tcPr>
            <w:tcW w:w="7463" w:type="dxa"/>
            <w:tcBorders>
              <w:top w:val="single" w:sz="4" w:space="0" w:color="auto"/>
              <w:left w:val="single" w:sz="4" w:space="0" w:color="auto"/>
              <w:bottom w:val="single" w:sz="4" w:space="0" w:color="auto"/>
              <w:right w:val="single" w:sz="4" w:space="0" w:color="auto"/>
            </w:tcBorders>
          </w:tcPr>
          <w:p w:rsidR="006C56AA" w:rsidRPr="00705B59" w:rsidRDefault="006C56AA" w:rsidP="00B35BCC">
            <w:pPr>
              <w:spacing w:line="360" w:lineRule="auto"/>
              <w:jc w:val="both"/>
              <w:rPr>
                <w:rFonts w:ascii="Arial" w:hAnsi="Arial" w:cs="Arial"/>
                <w:sz w:val="24"/>
                <w:szCs w:val="24"/>
              </w:rPr>
            </w:pPr>
            <w:r w:rsidRPr="00705B59">
              <w:rPr>
                <w:rFonts w:ascii="Arial" w:hAnsi="Arial" w:cs="Arial"/>
                <w:sz w:val="24"/>
                <w:szCs w:val="24"/>
              </w:rPr>
              <w:t>Reconozco que tanto los individuos como las organizaciones sociales se transforman con el tiempo, construyen un legado y dejan huellas que pertenecen en las sociedades actuales.</w:t>
            </w:r>
          </w:p>
        </w:tc>
      </w:tr>
      <w:tr w:rsidR="006C56AA" w:rsidRPr="00705B59" w:rsidTr="004A1F79">
        <w:tc>
          <w:tcPr>
            <w:tcW w:w="1257" w:type="dxa"/>
            <w:tcBorders>
              <w:top w:val="single" w:sz="4" w:space="0" w:color="auto"/>
              <w:left w:val="single" w:sz="4" w:space="0" w:color="auto"/>
              <w:bottom w:val="single" w:sz="4" w:space="0" w:color="auto"/>
              <w:right w:val="single" w:sz="4" w:space="0" w:color="auto"/>
            </w:tcBorders>
          </w:tcPr>
          <w:p w:rsidR="006C56AA" w:rsidRPr="00705B59" w:rsidRDefault="006C56AA" w:rsidP="004A1F79">
            <w:pPr>
              <w:spacing w:line="360" w:lineRule="auto"/>
              <w:rPr>
                <w:rFonts w:ascii="Arial" w:hAnsi="Arial" w:cs="Arial"/>
                <w:sz w:val="24"/>
                <w:szCs w:val="24"/>
              </w:rPr>
            </w:pPr>
            <w:r>
              <w:rPr>
                <w:rFonts w:ascii="Arial" w:hAnsi="Arial" w:cs="Arial"/>
                <w:sz w:val="24"/>
                <w:szCs w:val="24"/>
              </w:rPr>
              <w:lastRenderedPageBreak/>
              <w:t>2</w:t>
            </w:r>
          </w:p>
        </w:tc>
        <w:tc>
          <w:tcPr>
            <w:tcW w:w="7463" w:type="dxa"/>
            <w:tcBorders>
              <w:top w:val="single" w:sz="4" w:space="0" w:color="auto"/>
              <w:left w:val="single" w:sz="4" w:space="0" w:color="auto"/>
              <w:bottom w:val="single" w:sz="4" w:space="0" w:color="auto"/>
              <w:right w:val="single" w:sz="4" w:space="0" w:color="auto"/>
            </w:tcBorders>
          </w:tcPr>
          <w:p w:rsidR="006C56AA" w:rsidRPr="00705B59" w:rsidRDefault="006C56AA" w:rsidP="00B35BCC">
            <w:pPr>
              <w:spacing w:line="360" w:lineRule="auto"/>
              <w:jc w:val="both"/>
              <w:rPr>
                <w:rFonts w:ascii="Arial" w:hAnsi="Arial" w:cs="Arial"/>
                <w:sz w:val="24"/>
                <w:szCs w:val="24"/>
              </w:rPr>
            </w:pPr>
            <w:r w:rsidRPr="00705B59">
              <w:rPr>
                <w:rFonts w:ascii="Arial" w:hAnsi="Arial" w:cs="Arial"/>
                <w:sz w:val="24"/>
                <w:szCs w:val="24"/>
              </w:rPr>
              <w:t>Reconozco algunas características físicas y culturales de mi entorno, su interacción y las consecuencias sociales, políticas y económicas que resultan de ellas.</w:t>
            </w:r>
          </w:p>
        </w:tc>
      </w:tr>
      <w:tr w:rsidR="006C56AA" w:rsidRPr="00705B59" w:rsidTr="004A1F79">
        <w:tc>
          <w:tcPr>
            <w:tcW w:w="1257" w:type="dxa"/>
            <w:tcBorders>
              <w:top w:val="single" w:sz="4" w:space="0" w:color="auto"/>
              <w:left w:val="single" w:sz="4" w:space="0" w:color="auto"/>
              <w:bottom w:val="single" w:sz="4" w:space="0" w:color="auto"/>
              <w:right w:val="single" w:sz="4" w:space="0" w:color="auto"/>
            </w:tcBorders>
          </w:tcPr>
          <w:p w:rsidR="006C56AA" w:rsidRPr="00705B59" w:rsidRDefault="006C56AA" w:rsidP="004A1F79">
            <w:pPr>
              <w:spacing w:line="360" w:lineRule="auto"/>
              <w:rPr>
                <w:rFonts w:ascii="Arial" w:hAnsi="Arial" w:cs="Arial"/>
                <w:sz w:val="24"/>
                <w:szCs w:val="24"/>
              </w:rPr>
            </w:pPr>
            <w:r>
              <w:rPr>
                <w:rFonts w:ascii="Arial" w:hAnsi="Arial" w:cs="Arial"/>
                <w:sz w:val="24"/>
                <w:szCs w:val="24"/>
              </w:rPr>
              <w:t>3</w:t>
            </w:r>
          </w:p>
        </w:tc>
        <w:tc>
          <w:tcPr>
            <w:tcW w:w="7463" w:type="dxa"/>
            <w:tcBorders>
              <w:top w:val="single" w:sz="4" w:space="0" w:color="auto"/>
              <w:left w:val="single" w:sz="4" w:space="0" w:color="auto"/>
              <w:bottom w:val="single" w:sz="4" w:space="0" w:color="auto"/>
              <w:right w:val="single" w:sz="4" w:space="0" w:color="auto"/>
            </w:tcBorders>
          </w:tcPr>
          <w:p w:rsidR="006C56AA" w:rsidRPr="00705B59" w:rsidRDefault="006C56AA" w:rsidP="00B35BCC">
            <w:pPr>
              <w:spacing w:line="360" w:lineRule="auto"/>
              <w:jc w:val="both"/>
              <w:rPr>
                <w:rFonts w:ascii="Arial" w:hAnsi="Arial" w:cs="Arial"/>
                <w:sz w:val="24"/>
                <w:szCs w:val="24"/>
              </w:rPr>
            </w:pPr>
            <w:r w:rsidRPr="00705B59">
              <w:rPr>
                <w:rFonts w:ascii="Arial" w:hAnsi="Arial" w:cs="Arial"/>
                <w:sz w:val="24"/>
                <w:szCs w:val="24"/>
              </w:rPr>
              <w:t>Reconozco la utilidad de las organizaciones políticas – administrativas y sus cambios a través del tiempo como resultado de acuerdos y conflictos.</w:t>
            </w:r>
          </w:p>
        </w:tc>
      </w:tr>
      <w:tr w:rsidR="006C56AA" w:rsidRPr="00705B59" w:rsidTr="004A1F79">
        <w:tc>
          <w:tcPr>
            <w:tcW w:w="1257" w:type="dxa"/>
            <w:tcBorders>
              <w:top w:val="single" w:sz="4" w:space="0" w:color="auto"/>
              <w:left w:val="single" w:sz="4" w:space="0" w:color="auto"/>
              <w:bottom w:val="single" w:sz="4" w:space="0" w:color="auto"/>
              <w:right w:val="single" w:sz="4" w:space="0" w:color="auto"/>
            </w:tcBorders>
          </w:tcPr>
          <w:p w:rsidR="006C56AA" w:rsidRPr="00705B59" w:rsidRDefault="006C56AA" w:rsidP="004A1F79">
            <w:pPr>
              <w:spacing w:line="360" w:lineRule="auto"/>
              <w:jc w:val="center"/>
              <w:rPr>
                <w:rFonts w:ascii="Arial" w:hAnsi="Arial" w:cs="Arial"/>
                <w:b/>
                <w:sz w:val="24"/>
                <w:szCs w:val="24"/>
              </w:rPr>
            </w:pPr>
            <w:r w:rsidRPr="00705B59">
              <w:rPr>
                <w:rFonts w:ascii="Arial" w:hAnsi="Arial" w:cs="Arial"/>
                <w:b/>
                <w:sz w:val="24"/>
                <w:szCs w:val="24"/>
              </w:rPr>
              <w:t>No</w:t>
            </w:r>
          </w:p>
        </w:tc>
        <w:tc>
          <w:tcPr>
            <w:tcW w:w="7463" w:type="dxa"/>
            <w:tcBorders>
              <w:top w:val="single" w:sz="4" w:space="0" w:color="auto"/>
              <w:left w:val="single" w:sz="4" w:space="0" w:color="auto"/>
              <w:bottom w:val="single" w:sz="4" w:space="0" w:color="auto"/>
              <w:right w:val="single" w:sz="4" w:space="0" w:color="auto"/>
            </w:tcBorders>
          </w:tcPr>
          <w:p w:rsidR="006C56AA" w:rsidRPr="00705B59" w:rsidRDefault="006C56AA" w:rsidP="006C56AA">
            <w:pPr>
              <w:spacing w:after="0" w:line="360" w:lineRule="auto"/>
              <w:ind w:left="2082"/>
              <w:rPr>
                <w:rFonts w:ascii="Arial" w:hAnsi="Arial" w:cs="Arial"/>
                <w:b/>
                <w:sz w:val="24"/>
                <w:szCs w:val="24"/>
              </w:rPr>
            </w:pPr>
            <w:r w:rsidRPr="00705B59">
              <w:rPr>
                <w:rFonts w:ascii="Arial" w:hAnsi="Arial" w:cs="Arial"/>
                <w:b/>
                <w:sz w:val="24"/>
                <w:szCs w:val="24"/>
              </w:rPr>
              <w:t>SEXTO – SEPTIMO</w:t>
            </w:r>
          </w:p>
        </w:tc>
      </w:tr>
      <w:tr w:rsidR="006C56AA" w:rsidRPr="00705B59" w:rsidTr="004A1F79">
        <w:tc>
          <w:tcPr>
            <w:tcW w:w="1257" w:type="dxa"/>
            <w:tcBorders>
              <w:top w:val="single" w:sz="4" w:space="0" w:color="auto"/>
              <w:left w:val="single" w:sz="4" w:space="0" w:color="auto"/>
              <w:bottom w:val="single" w:sz="4" w:space="0" w:color="auto"/>
              <w:right w:val="single" w:sz="4" w:space="0" w:color="auto"/>
            </w:tcBorders>
          </w:tcPr>
          <w:p w:rsidR="006C56AA" w:rsidRPr="00705B59" w:rsidRDefault="006C56AA" w:rsidP="004A1F79">
            <w:pPr>
              <w:spacing w:line="360" w:lineRule="auto"/>
              <w:rPr>
                <w:rFonts w:ascii="Arial" w:hAnsi="Arial" w:cs="Arial"/>
                <w:sz w:val="24"/>
                <w:szCs w:val="24"/>
              </w:rPr>
            </w:pPr>
            <w:r w:rsidRPr="00705B59">
              <w:rPr>
                <w:rFonts w:ascii="Arial" w:hAnsi="Arial" w:cs="Arial"/>
                <w:sz w:val="24"/>
                <w:szCs w:val="24"/>
              </w:rPr>
              <w:t>1</w:t>
            </w:r>
          </w:p>
        </w:tc>
        <w:tc>
          <w:tcPr>
            <w:tcW w:w="7463" w:type="dxa"/>
            <w:tcBorders>
              <w:top w:val="single" w:sz="4" w:space="0" w:color="auto"/>
              <w:left w:val="single" w:sz="4" w:space="0" w:color="auto"/>
              <w:bottom w:val="single" w:sz="4" w:space="0" w:color="auto"/>
              <w:right w:val="single" w:sz="4" w:space="0" w:color="auto"/>
            </w:tcBorders>
          </w:tcPr>
          <w:p w:rsidR="006C56AA" w:rsidRPr="00705B59" w:rsidRDefault="006C56AA" w:rsidP="00B35BCC">
            <w:pPr>
              <w:spacing w:line="360" w:lineRule="auto"/>
              <w:jc w:val="both"/>
              <w:rPr>
                <w:rFonts w:ascii="Arial" w:hAnsi="Arial" w:cs="Arial"/>
                <w:sz w:val="24"/>
                <w:szCs w:val="24"/>
              </w:rPr>
            </w:pPr>
            <w:r w:rsidRPr="00705B59">
              <w:rPr>
                <w:rFonts w:ascii="Arial" w:hAnsi="Arial" w:cs="Arial"/>
                <w:sz w:val="24"/>
                <w:szCs w:val="24"/>
              </w:rPr>
              <w:t>Reconozco y valoro la presencia de diversos legados culturales de diferentes épocas y regiones para el desarrollo de la humanidad.</w:t>
            </w:r>
          </w:p>
        </w:tc>
      </w:tr>
      <w:tr w:rsidR="006C56AA" w:rsidRPr="00705B59" w:rsidTr="004A1F79">
        <w:tc>
          <w:tcPr>
            <w:tcW w:w="1257" w:type="dxa"/>
            <w:tcBorders>
              <w:top w:val="single" w:sz="4" w:space="0" w:color="auto"/>
              <w:left w:val="single" w:sz="4" w:space="0" w:color="auto"/>
              <w:bottom w:val="single" w:sz="4" w:space="0" w:color="auto"/>
              <w:right w:val="single" w:sz="4" w:space="0" w:color="auto"/>
            </w:tcBorders>
          </w:tcPr>
          <w:p w:rsidR="006C56AA" w:rsidRPr="00705B59" w:rsidRDefault="006C56AA" w:rsidP="004A1F79">
            <w:pPr>
              <w:spacing w:line="360" w:lineRule="auto"/>
              <w:rPr>
                <w:rFonts w:ascii="Arial" w:hAnsi="Arial" w:cs="Arial"/>
                <w:sz w:val="24"/>
                <w:szCs w:val="24"/>
              </w:rPr>
            </w:pPr>
            <w:r w:rsidRPr="00705B59">
              <w:rPr>
                <w:rFonts w:ascii="Arial" w:hAnsi="Arial" w:cs="Arial"/>
                <w:sz w:val="24"/>
                <w:szCs w:val="24"/>
              </w:rPr>
              <w:t>2</w:t>
            </w:r>
          </w:p>
        </w:tc>
        <w:tc>
          <w:tcPr>
            <w:tcW w:w="7463" w:type="dxa"/>
            <w:tcBorders>
              <w:top w:val="single" w:sz="4" w:space="0" w:color="auto"/>
              <w:left w:val="single" w:sz="4" w:space="0" w:color="auto"/>
              <w:bottom w:val="single" w:sz="4" w:space="0" w:color="auto"/>
              <w:right w:val="single" w:sz="4" w:space="0" w:color="auto"/>
            </w:tcBorders>
          </w:tcPr>
          <w:p w:rsidR="006C56AA" w:rsidRPr="00705B59" w:rsidRDefault="006C56AA" w:rsidP="00B35BCC">
            <w:pPr>
              <w:spacing w:line="360" w:lineRule="auto"/>
              <w:jc w:val="both"/>
              <w:rPr>
                <w:rFonts w:ascii="Arial" w:hAnsi="Arial" w:cs="Arial"/>
                <w:sz w:val="24"/>
                <w:szCs w:val="24"/>
              </w:rPr>
            </w:pPr>
            <w:r w:rsidRPr="00705B59">
              <w:rPr>
                <w:rFonts w:ascii="Arial" w:hAnsi="Arial" w:cs="Arial"/>
                <w:sz w:val="24"/>
                <w:szCs w:val="24"/>
              </w:rPr>
              <w:t>Reconozco algunas características físicas y culturales de mi entorno, su interacción y las consecuencias sociales, políticas, económicas que resultan de ellas.</w:t>
            </w:r>
          </w:p>
        </w:tc>
      </w:tr>
      <w:tr w:rsidR="006C56AA" w:rsidRPr="00705B59" w:rsidTr="004A1F79">
        <w:tc>
          <w:tcPr>
            <w:tcW w:w="1257" w:type="dxa"/>
            <w:tcBorders>
              <w:top w:val="single" w:sz="4" w:space="0" w:color="auto"/>
              <w:left w:val="single" w:sz="4" w:space="0" w:color="auto"/>
              <w:bottom w:val="single" w:sz="4" w:space="0" w:color="auto"/>
              <w:right w:val="single" w:sz="4" w:space="0" w:color="auto"/>
            </w:tcBorders>
          </w:tcPr>
          <w:p w:rsidR="006C56AA" w:rsidRPr="00705B59" w:rsidRDefault="006C56AA" w:rsidP="004A1F79">
            <w:pPr>
              <w:spacing w:line="360" w:lineRule="auto"/>
              <w:rPr>
                <w:rFonts w:ascii="Arial" w:hAnsi="Arial" w:cs="Arial"/>
                <w:sz w:val="24"/>
                <w:szCs w:val="24"/>
              </w:rPr>
            </w:pPr>
            <w:r w:rsidRPr="00705B59">
              <w:rPr>
                <w:rFonts w:ascii="Arial" w:hAnsi="Arial" w:cs="Arial"/>
                <w:sz w:val="24"/>
                <w:szCs w:val="24"/>
              </w:rPr>
              <w:t>3</w:t>
            </w:r>
          </w:p>
        </w:tc>
        <w:tc>
          <w:tcPr>
            <w:tcW w:w="7463" w:type="dxa"/>
            <w:tcBorders>
              <w:top w:val="single" w:sz="4" w:space="0" w:color="auto"/>
              <w:left w:val="single" w:sz="4" w:space="0" w:color="auto"/>
              <w:bottom w:val="single" w:sz="4" w:space="0" w:color="auto"/>
              <w:right w:val="single" w:sz="4" w:space="0" w:color="auto"/>
            </w:tcBorders>
          </w:tcPr>
          <w:p w:rsidR="006C56AA" w:rsidRPr="00705B59" w:rsidRDefault="006C56AA" w:rsidP="00B35BCC">
            <w:pPr>
              <w:spacing w:line="360" w:lineRule="auto"/>
              <w:jc w:val="both"/>
              <w:rPr>
                <w:rFonts w:ascii="Arial" w:hAnsi="Arial" w:cs="Arial"/>
                <w:sz w:val="24"/>
                <w:szCs w:val="24"/>
              </w:rPr>
            </w:pPr>
            <w:r w:rsidRPr="00705B59">
              <w:rPr>
                <w:rFonts w:ascii="Arial" w:hAnsi="Arial" w:cs="Arial"/>
                <w:sz w:val="24"/>
                <w:szCs w:val="24"/>
              </w:rPr>
              <w:t>Reconozco la utilidad de las organizaciones políticas – administrativas y sus cambios a través del tiempo como resultado de acuerdos y conflictos.</w:t>
            </w:r>
          </w:p>
        </w:tc>
      </w:tr>
      <w:tr w:rsidR="006C56AA" w:rsidRPr="00705B59" w:rsidTr="004A1F79">
        <w:tc>
          <w:tcPr>
            <w:tcW w:w="1257" w:type="dxa"/>
            <w:tcBorders>
              <w:top w:val="single" w:sz="4" w:space="0" w:color="auto"/>
              <w:left w:val="single" w:sz="4" w:space="0" w:color="auto"/>
              <w:bottom w:val="single" w:sz="4" w:space="0" w:color="auto"/>
              <w:right w:val="single" w:sz="4" w:space="0" w:color="auto"/>
            </w:tcBorders>
          </w:tcPr>
          <w:p w:rsidR="006C56AA" w:rsidRPr="00705B59" w:rsidRDefault="006C56AA" w:rsidP="004A1F79">
            <w:pPr>
              <w:spacing w:line="360" w:lineRule="auto"/>
              <w:jc w:val="center"/>
              <w:rPr>
                <w:rFonts w:ascii="Arial" w:hAnsi="Arial" w:cs="Arial"/>
                <w:b/>
              </w:rPr>
            </w:pPr>
            <w:r w:rsidRPr="00705B59">
              <w:rPr>
                <w:rFonts w:ascii="Arial" w:hAnsi="Arial" w:cs="Arial"/>
                <w:b/>
              </w:rPr>
              <w:t>No</w:t>
            </w:r>
          </w:p>
        </w:tc>
        <w:tc>
          <w:tcPr>
            <w:tcW w:w="7463" w:type="dxa"/>
            <w:tcBorders>
              <w:top w:val="single" w:sz="4" w:space="0" w:color="auto"/>
              <w:left w:val="single" w:sz="4" w:space="0" w:color="auto"/>
              <w:bottom w:val="single" w:sz="4" w:space="0" w:color="auto"/>
              <w:right w:val="single" w:sz="4" w:space="0" w:color="auto"/>
            </w:tcBorders>
          </w:tcPr>
          <w:p w:rsidR="006C56AA" w:rsidRPr="00705B59" w:rsidRDefault="006C56AA" w:rsidP="006C56AA">
            <w:pPr>
              <w:spacing w:after="0" w:line="360" w:lineRule="auto"/>
              <w:ind w:left="2082"/>
              <w:rPr>
                <w:rFonts w:ascii="Arial" w:hAnsi="Arial" w:cs="Arial"/>
                <w:b/>
              </w:rPr>
            </w:pPr>
            <w:r w:rsidRPr="00705B59">
              <w:rPr>
                <w:rFonts w:ascii="Arial" w:hAnsi="Arial" w:cs="Arial"/>
                <w:b/>
              </w:rPr>
              <w:t>OCTAVO – NOVENO</w:t>
            </w:r>
          </w:p>
        </w:tc>
      </w:tr>
      <w:tr w:rsidR="006C56AA" w:rsidRPr="00705B59" w:rsidTr="004A1F79">
        <w:tc>
          <w:tcPr>
            <w:tcW w:w="1257" w:type="dxa"/>
            <w:tcBorders>
              <w:top w:val="single" w:sz="4" w:space="0" w:color="auto"/>
              <w:left w:val="single" w:sz="4" w:space="0" w:color="auto"/>
              <w:bottom w:val="single" w:sz="4" w:space="0" w:color="auto"/>
              <w:right w:val="single" w:sz="4" w:space="0" w:color="auto"/>
            </w:tcBorders>
          </w:tcPr>
          <w:p w:rsidR="006C56AA" w:rsidRPr="00705B59" w:rsidRDefault="006C56AA" w:rsidP="004A1F79">
            <w:pPr>
              <w:spacing w:line="360" w:lineRule="auto"/>
              <w:rPr>
                <w:rFonts w:ascii="Arial" w:hAnsi="Arial" w:cs="Arial"/>
              </w:rPr>
            </w:pPr>
            <w:r w:rsidRPr="00705B59">
              <w:rPr>
                <w:rFonts w:ascii="Arial" w:hAnsi="Arial" w:cs="Arial"/>
              </w:rPr>
              <w:t>1</w:t>
            </w:r>
          </w:p>
        </w:tc>
        <w:tc>
          <w:tcPr>
            <w:tcW w:w="7463" w:type="dxa"/>
            <w:tcBorders>
              <w:top w:val="single" w:sz="4" w:space="0" w:color="auto"/>
              <w:left w:val="single" w:sz="4" w:space="0" w:color="auto"/>
              <w:bottom w:val="single" w:sz="4" w:space="0" w:color="auto"/>
              <w:right w:val="single" w:sz="4" w:space="0" w:color="auto"/>
            </w:tcBorders>
          </w:tcPr>
          <w:p w:rsidR="006C56AA" w:rsidRPr="00705B59" w:rsidRDefault="006C56AA" w:rsidP="00B35BCC">
            <w:pPr>
              <w:spacing w:line="360" w:lineRule="auto"/>
              <w:jc w:val="both"/>
              <w:rPr>
                <w:rFonts w:ascii="Arial" w:hAnsi="Arial" w:cs="Arial"/>
              </w:rPr>
            </w:pPr>
            <w:r w:rsidRPr="00705B59">
              <w:rPr>
                <w:rFonts w:ascii="Arial" w:hAnsi="Arial" w:cs="Arial"/>
              </w:rPr>
              <w:t>Identifico el potencial de diversos legados sociales, políticos, económicos y culturales como fuentes de identidad, promotores del desarrollo y fuentes de cooperación y conflicto en Colombia.</w:t>
            </w:r>
          </w:p>
        </w:tc>
      </w:tr>
      <w:tr w:rsidR="006C56AA" w:rsidRPr="00705B59" w:rsidTr="004A1F79">
        <w:tc>
          <w:tcPr>
            <w:tcW w:w="1257" w:type="dxa"/>
            <w:tcBorders>
              <w:top w:val="single" w:sz="4" w:space="0" w:color="auto"/>
              <w:left w:val="single" w:sz="4" w:space="0" w:color="auto"/>
              <w:bottom w:val="single" w:sz="4" w:space="0" w:color="auto"/>
              <w:right w:val="single" w:sz="4" w:space="0" w:color="auto"/>
            </w:tcBorders>
          </w:tcPr>
          <w:p w:rsidR="006C56AA" w:rsidRPr="00705B59" w:rsidRDefault="006C56AA" w:rsidP="004A1F79">
            <w:pPr>
              <w:spacing w:line="360" w:lineRule="auto"/>
              <w:rPr>
                <w:rFonts w:ascii="Arial" w:hAnsi="Arial" w:cs="Arial"/>
              </w:rPr>
            </w:pPr>
            <w:r w:rsidRPr="00705B59">
              <w:rPr>
                <w:rFonts w:ascii="Arial" w:hAnsi="Arial" w:cs="Arial"/>
              </w:rPr>
              <w:t>2</w:t>
            </w:r>
          </w:p>
        </w:tc>
        <w:tc>
          <w:tcPr>
            <w:tcW w:w="7463" w:type="dxa"/>
            <w:tcBorders>
              <w:top w:val="single" w:sz="4" w:space="0" w:color="auto"/>
              <w:left w:val="single" w:sz="4" w:space="0" w:color="auto"/>
              <w:bottom w:val="single" w:sz="4" w:space="0" w:color="auto"/>
              <w:right w:val="single" w:sz="4" w:space="0" w:color="auto"/>
            </w:tcBorders>
          </w:tcPr>
          <w:p w:rsidR="006C56AA" w:rsidRPr="00705B59" w:rsidRDefault="006C56AA" w:rsidP="00B35BCC">
            <w:pPr>
              <w:spacing w:line="360" w:lineRule="auto"/>
              <w:jc w:val="both"/>
              <w:rPr>
                <w:rFonts w:ascii="Arial" w:hAnsi="Arial" w:cs="Arial"/>
              </w:rPr>
            </w:pPr>
            <w:r w:rsidRPr="00705B59">
              <w:rPr>
                <w:rFonts w:ascii="Arial" w:hAnsi="Arial" w:cs="Arial"/>
              </w:rPr>
              <w:t>Reconozco y analizo la interacción permanente entre el espacio geográfico y el ser humano y evaluó críticamente los avances y limitaciones de esta relación.</w:t>
            </w:r>
          </w:p>
        </w:tc>
      </w:tr>
      <w:tr w:rsidR="006C56AA" w:rsidRPr="00705B59" w:rsidTr="004A1F79">
        <w:tc>
          <w:tcPr>
            <w:tcW w:w="1257" w:type="dxa"/>
            <w:tcBorders>
              <w:top w:val="single" w:sz="4" w:space="0" w:color="auto"/>
              <w:left w:val="single" w:sz="4" w:space="0" w:color="auto"/>
              <w:bottom w:val="single" w:sz="4" w:space="0" w:color="auto"/>
              <w:right w:val="single" w:sz="4" w:space="0" w:color="auto"/>
            </w:tcBorders>
          </w:tcPr>
          <w:p w:rsidR="006C56AA" w:rsidRPr="00705B59" w:rsidRDefault="006C56AA" w:rsidP="004A1F79">
            <w:pPr>
              <w:spacing w:line="360" w:lineRule="auto"/>
              <w:rPr>
                <w:rFonts w:ascii="Arial" w:hAnsi="Arial" w:cs="Arial"/>
              </w:rPr>
            </w:pPr>
            <w:r w:rsidRPr="00705B59">
              <w:rPr>
                <w:rFonts w:ascii="Arial" w:hAnsi="Arial" w:cs="Arial"/>
              </w:rPr>
              <w:t>3</w:t>
            </w:r>
          </w:p>
        </w:tc>
        <w:tc>
          <w:tcPr>
            <w:tcW w:w="7463" w:type="dxa"/>
            <w:tcBorders>
              <w:top w:val="single" w:sz="4" w:space="0" w:color="auto"/>
              <w:left w:val="single" w:sz="4" w:space="0" w:color="auto"/>
              <w:bottom w:val="single" w:sz="4" w:space="0" w:color="auto"/>
              <w:right w:val="single" w:sz="4" w:space="0" w:color="auto"/>
            </w:tcBorders>
          </w:tcPr>
          <w:p w:rsidR="006C56AA" w:rsidRPr="00705B59" w:rsidRDefault="006C56AA" w:rsidP="00B35BCC">
            <w:pPr>
              <w:spacing w:line="360" w:lineRule="auto"/>
              <w:jc w:val="both"/>
              <w:rPr>
                <w:rFonts w:ascii="Arial" w:hAnsi="Arial" w:cs="Arial"/>
              </w:rPr>
            </w:pPr>
            <w:r w:rsidRPr="00705B59">
              <w:rPr>
                <w:rFonts w:ascii="Arial" w:hAnsi="Arial" w:cs="Arial"/>
              </w:rPr>
              <w:t>Analizo críticamente los elementos constituyentes de la democracia, los derechos de las personas y la identidad en Colombia.</w:t>
            </w:r>
          </w:p>
        </w:tc>
      </w:tr>
      <w:tr w:rsidR="006C56AA" w:rsidRPr="00705B59" w:rsidTr="004A1F79">
        <w:tc>
          <w:tcPr>
            <w:tcW w:w="1257" w:type="dxa"/>
            <w:tcBorders>
              <w:top w:val="single" w:sz="4" w:space="0" w:color="auto"/>
              <w:left w:val="single" w:sz="4" w:space="0" w:color="auto"/>
              <w:bottom w:val="single" w:sz="4" w:space="0" w:color="auto"/>
              <w:right w:val="single" w:sz="4" w:space="0" w:color="auto"/>
            </w:tcBorders>
          </w:tcPr>
          <w:p w:rsidR="006C56AA" w:rsidRPr="00705B59" w:rsidRDefault="006C56AA" w:rsidP="004A1F79">
            <w:pPr>
              <w:spacing w:line="360" w:lineRule="auto"/>
              <w:jc w:val="center"/>
              <w:rPr>
                <w:rFonts w:ascii="Arial" w:hAnsi="Arial" w:cs="Arial"/>
                <w:b/>
              </w:rPr>
            </w:pPr>
            <w:r w:rsidRPr="00705B59">
              <w:rPr>
                <w:rFonts w:ascii="Arial" w:hAnsi="Arial" w:cs="Arial"/>
                <w:b/>
              </w:rPr>
              <w:t>No</w:t>
            </w:r>
          </w:p>
        </w:tc>
        <w:tc>
          <w:tcPr>
            <w:tcW w:w="7463" w:type="dxa"/>
            <w:tcBorders>
              <w:top w:val="single" w:sz="4" w:space="0" w:color="auto"/>
              <w:left w:val="single" w:sz="4" w:space="0" w:color="auto"/>
              <w:bottom w:val="single" w:sz="4" w:space="0" w:color="auto"/>
              <w:right w:val="single" w:sz="4" w:space="0" w:color="auto"/>
            </w:tcBorders>
          </w:tcPr>
          <w:p w:rsidR="006C56AA" w:rsidRPr="00705B59" w:rsidRDefault="006C56AA" w:rsidP="006C56AA">
            <w:pPr>
              <w:spacing w:after="0" w:line="360" w:lineRule="auto"/>
              <w:ind w:left="2082"/>
              <w:rPr>
                <w:rFonts w:ascii="Arial" w:hAnsi="Arial" w:cs="Arial"/>
                <w:b/>
              </w:rPr>
            </w:pPr>
            <w:r w:rsidRPr="00705B59">
              <w:rPr>
                <w:rFonts w:ascii="Arial" w:hAnsi="Arial" w:cs="Arial"/>
                <w:b/>
              </w:rPr>
              <w:t xml:space="preserve">DÉCIMO </w:t>
            </w:r>
            <w:r>
              <w:rPr>
                <w:rFonts w:ascii="Arial" w:hAnsi="Arial" w:cs="Arial"/>
                <w:b/>
              </w:rPr>
              <w:t>–</w:t>
            </w:r>
            <w:r w:rsidRPr="00705B59">
              <w:rPr>
                <w:rFonts w:ascii="Arial" w:hAnsi="Arial" w:cs="Arial"/>
                <w:b/>
              </w:rPr>
              <w:t xml:space="preserve"> UNDÉCIMO</w:t>
            </w:r>
          </w:p>
        </w:tc>
      </w:tr>
      <w:tr w:rsidR="006C56AA" w:rsidRPr="00705B59" w:rsidTr="004A1F79">
        <w:tc>
          <w:tcPr>
            <w:tcW w:w="1257" w:type="dxa"/>
            <w:tcBorders>
              <w:top w:val="single" w:sz="4" w:space="0" w:color="auto"/>
              <w:left w:val="single" w:sz="4" w:space="0" w:color="auto"/>
              <w:bottom w:val="single" w:sz="4" w:space="0" w:color="auto"/>
              <w:right w:val="single" w:sz="4" w:space="0" w:color="auto"/>
            </w:tcBorders>
          </w:tcPr>
          <w:p w:rsidR="006C56AA" w:rsidRPr="00705B59" w:rsidRDefault="006C56AA" w:rsidP="004A1F79">
            <w:pPr>
              <w:spacing w:line="360" w:lineRule="auto"/>
              <w:rPr>
                <w:rFonts w:ascii="Arial" w:hAnsi="Arial" w:cs="Arial"/>
              </w:rPr>
            </w:pPr>
            <w:r w:rsidRPr="00705B59">
              <w:rPr>
                <w:rFonts w:ascii="Arial" w:hAnsi="Arial" w:cs="Arial"/>
              </w:rPr>
              <w:t>1</w:t>
            </w:r>
          </w:p>
        </w:tc>
        <w:tc>
          <w:tcPr>
            <w:tcW w:w="7463" w:type="dxa"/>
            <w:tcBorders>
              <w:top w:val="single" w:sz="4" w:space="0" w:color="auto"/>
              <w:left w:val="single" w:sz="4" w:space="0" w:color="auto"/>
              <w:bottom w:val="single" w:sz="4" w:space="0" w:color="auto"/>
              <w:right w:val="single" w:sz="4" w:space="0" w:color="auto"/>
            </w:tcBorders>
          </w:tcPr>
          <w:p w:rsidR="006C56AA" w:rsidRPr="00705B59" w:rsidRDefault="006C56AA" w:rsidP="00B35BCC">
            <w:pPr>
              <w:spacing w:line="360" w:lineRule="auto"/>
              <w:jc w:val="both"/>
              <w:rPr>
                <w:rFonts w:ascii="Arial" w:hAnsi="Arial" w:cs="Arial"/>
              </w:rPr>
            </w:pPr>
            <w:r w:rsidRPr="00705B59">
              <w:rPr>
                <w:rFonts w:ascii="Arial" w:hAnsi="Arial" w:cs="Arial"/>
              </w:rPr>
              <w:t xml:space="preserve">Identifico algunas características culturales y sociales de los procesos de </w:t>
            </w:r>
            <w:r w:rsidRPr="00705B59">
              <w:rPr>
                <w:rFonts w:ascii="Arial" w:hAnsi="Arial" w:cs="Arial"/>
              </w:rPr>
              <w:lastRenderedPageBreak/>
              <w:t>transformación que se generaron a partir del desarrollo político y económico de Colombia y el mundo a lo largo del siglo XX.</w:t>
            </w:r>
          </w:p>
        </w:tc>
      </w:tr>
      <w:tr w:rsidR="006C56AA" w:rsidRPr="00705B59" w:rsidTr="004A1F79">
        <w:tc>
          <w:tcPr>
            <w:tcW w:w="1257" w:type="dxa"/>
            <w:tcBorders>
              <w:top w:val="single" w:sz="4" w:space="0" w:color="auto"/>
              <w:left w:val="single" w:sz="4" w:space="0" w:color="auto"/>
              <w:bottom w:val="single" w:sz="4" w:space="0" w:color="auto"/>
              <w:right w:val="single" w:sz="4" w:space="0" w:color="auto"/>
            </w:tcBorders>
          </w:tcPr>
          <w:p w:rsidR="006C56AA" w:rsidRPr="00705B59" w:rsidRDefault="006C56AA" w:rsidP="004A1F79">
            <w:pPr>
              <w:spacing w:line="360" w:lineRule="auto"/>
              <w:rPr>
                <w:rFonts w:ascii="Arial" w:hAnsi="Arial" w:cs="Arial"/>
              </w:rPr>
            </w:pPr>
            <w:r w:rsidRPr="00705B59">
              <w:rPr>
                <w:rFonts w:ascii="Arial" w:hAnsi="Arial" w:cs="Arial"/>
              </w:rPr>
              <w:lastRenderedPageBreak/>
              <w:t>2</w:t>
            </w:r>
          </w:p>
        </w:tc>
        <w:tc>
          <w:tcPr>
            <w:tcW w:w="7463" w:type="dxa"/>
            <w:tcBorders>
              <w:top w:val="single" w:sz="4" w:space="0" w:color="auto"/>
              <w:left w:val="single" w:sz="4" w:space="0" w:color="auto"/>
              <w:bottom w:val="single" w:sz="4" w:space="0" w:color="auto"/>
              <w:right w:val="single" w:sz="4" w:space="0" w:color="auto"/>
            </w:tcBorders>
          </w:tcPr>
          <w:p w:rsidR="006C56AA" w:rsidRPr="00705B59" w:rsidRDefault="006C56AA" w:rsidP="00B35BCC">
            <w:pPr>
              <w:spacing w:line="360" w:lineRule="auto"/>
              <w:jc w:val="both"/>
              <w:rPr>
                <w:rFonts w:ascii="Arial" w:hAnsi="Arial" w:cs="Arial"/>
              </w:rPr>
            </w:pPr>
            <w:r w:rsidRPr="00705B59">
              <w:rPr>
                <w:rFonts w:ascii="Arial" w:hAnsi="Arial" w:cs="Arial"/>
              </w:rPr>
              <w:t>Identifico y tomo posición frente a las principales causas y consecuencias políticas, económicas, sociales y ambientales de la aplicación de las diferentes teorías y modelos económicos en el siglo XX y formulo hipótesis que me permiten explicar la situación de Colombia en este contexto.</w:t>
            </w:r>
          </w:p>
        </w:tc>
      </w:tr>
      <w:tr w:rsidR="006C56AA" w:rsidRPr="00705B59" w:rsidTr="004A1F79">
        <w:tc>
          <w:tcPr>
            <w:tcW w:w="1257" w:type="dxa"/>
            <w:tcBorders>
              <w:top w:val="single" w:sz="4" w:space="0" w:color="auto"/>
              <w:left w:val="single" w:sz="4" w:space="0" w:color="auto"/>
              <w:bottom w:val="single" w:sz="4" w:space="0" w:color="auto"/>
              <w:right w:val="single" w:sz="4" w:space="0" w:color="auto"/>
            </w:tcBorders>
          </w:tcPr>
          <w:p w:rsidR="006C56AA" w:rsidRPr="00705B59" w:rsidRDefault="006C56AA" w:rsidP="004A1F79">
            <w:pPr>
              <w:spacing w:line="360" w:lineRule="auto"/>
              <w:rPr>
                <w:rFonts w:ascii="Arial" w:hAnsi="Arial" w:cs="Arial"/>
              </w:rPr>
            </w:pPr>
            <w:r w:rsidRPr="00705B59">
              <w:rPr>
                <w:rFonts w:ascii="Arial" w:hAnsi="Arial" w:cs="Arial"/>
              </w:rPr>
              <w:t>3</w:t>
            </w:r>
          </w:p>
        </w:tc>
        <w:tc>
          <w:tcPr>
            <w:tcW w:w="7463" w:type="dxa"/>
            <w:tcBorders>
              <w:top w:val="single" w:sz="4" w:space="0" w:color="auto"/>
              <w:left w:val="single" w:sz="4" w:space="0" w:color="auto"/>
              <w:bottom w:val="single" w:sz="4" w:space="0" w:color="auto"/>
              <w:right w:val="single" w:sz="4" w:space="0" w:color="auto"/>
            </w:tcBorders>
          </w:tcPr>
          <w:p w:rsidR="006C56AA" w:rsidRPr="00705B59" w:rsidRDefault="006C56AA" w:rsidP="00B35BCC">
            <w:pPr>
              <w:spacing w:line="360" w:lineRule="auto"/>
              <w:jc w:val="both"/>
              <w:rPr>
                <w:rFonts w:ascii="Arial" w:hAnsi="Arial" w:cs="Arial"/>
              </w:rPr>
            </w:pPr>
            <w:r w:rsidRPr="00705B59">
              <w:rPr>
                <w:rFonts w:ascii="Arial" w:hAnsi="Arial" w:cs="Arial"/>
              </w:rPr>
              <w:t>Comprendo que el ejercicio político es el resultado de esfuerzos por resolver conflictos y tensiones que surgen en las relaciones de poder entre los Estados y en el interior de ellos mismos.</w:t>
            </w:r>
          </w:p>
        </w:tc>
      </w:tr>
    </w:tbl>
    <w:p w:rsidR="001C2680" w:rsidRPr="006C56AA" w:rsidRDefault="001C2680" w:rsidP="001C2680">
      <w:pPr>
        <w:pStyle w:val="Sangra2detindependiente"/>
        <w:spacing w:line="360" w:lineRule="auto"/>
        <w:jc w:val="center"/>
        <w:rPr>
          <w:rFonts w:ascii="Arial" w:hAnsi="Arial" w:cs="Arial"/>
          <w:sz w:val="32"/>
          <w:szCs w:val="32"/>
          <w:lang w:val="es-CO"/>
        </w:rPr>
      </w:pPr>
    </w:p>
    <w:p w:rsidR="001C2680" w:rsidRDefault="001C2680" w:rsidP="001C2680">
      <w:pPr>
        <w:pStyle w:val="Sangra2detindependiente"/>
        <w:spacing w:line="360" w:lineRule="auto"/>
        <w:jc w:val="center"/>
        <w:rPr>
          <w:rFonts w:ascii="Arial" w:hAnsi="Arial" w:cs="Arial"/>
          <w:sz w:val="32"/>
          <w:szCs w:val="32"/>
        </w:rPr>
      </w:pPr>
    </w:p>
    <w:p w:rsidR="001C2680" w:rsidRDefault="001C2680" w:rsidP="001C2680">
      <w:pPr>
        <w:pStyle w:val="Sangra2detindependiente"/>
        <w:spacing w:line="360" w:lineRule="auto"/>
        <w:jc w:val="center"/>
        <w:rPr>
          <w:rFonts w:ascii="Arial" w:hAnsi="Arial" w:cs="Arial"/>
          <w:sz w:val="32"/>
          <w:szCs w:val="32"/>
        </w:rPr>
      </w:pPr>
    </w:p>
    <w:p w:rsidR="001C2680" w:rsidRDefault="001C2680" w:rsidP="001C2680">
      <w:pPr>
        <w:pStyle w:val="Sangra2detindependiente"/>
        <w:spacing w:line="360" w:lineRule="auto"/>
        <w:jc w:val="center"/>
        <w:rPr>
          <w:rFonts w:ascii="Arial" w:hAnsi="Arial" w:cs="Arial"/>
          <w:sz w:val="32"/>
          <w:szCs w:val="32"/>
        </w:rPr>
      </w:pPr>
    </w:p>
    <w:p w:rsidR="006A61DE" w:rsidRDefault="006A61DE" w:rsidP="001C2680">
      <w:pPr>
        <w:pStyle w:val="Sangra2detindependiente"/>
        <w:spacing w:line="360" w:lineRule="auto"/>
        <w:jc w:val="center"/>
        <w:rPr>
          <w:rFonts w:ascii="Arial" w:hAnsi="Arial" w:cs="Arial"/>
          <w:sz w:val="32"/>
          <w:szCs w:val="32"/>
        </w:rPr>
      </w:pPr>
    </w:p>
    <w:p w:rsidR="006A61DE" w:rsidRDefault="006A61DE" w:rsidP="001C2680">
      <w:pPr>
        <w:pStyle w:val="Sangra2detindependiente"/>
        <w:spacing w:line="360" w:lineRule="auto"/>
        <w:jc w:val="center"/>
        <w:rPr>
          <w:rFonts w:ascii="Arial" w:hAnsi="Arial" w:cs="Arial"/>
          <w:sz w:val="32"/>
          <w:szCs w:val="32"/>
        </w:rPr>
      </w:pPr>
    </w:p>
    <w:p w:rsidR="006A61DE" w:rsidRDefault="006A61DE" w:rsidP="001C2680">
      <w:pPr>
        <w:pStyle w:val="Sangra2detindependiente"/>
        <w:spacing w:line="360" w:lineRule="auto"/>
        <w:jc w:val="center"/>
        <w:rPr>
          <w:rFonts w:ascii="Arial" w:hAnsi="Arial" w:cs="Arial"/>
          <w:sz w:val="32"/>
          <w:szCs w:val="32"/>
        </w:rPr>
      </w:pPr>
    </w:p>
    <w:p w:rsidR="006A61DE" w:rsidRDefault="006A61DE" w:rsidP="001C2680">
      <w:pPr>
        <w:pStyle w:val="Sangra2detindependiente"/>
        <w:spacing w:line="360" w:lineRule="auto"/>
        <w:jc w:val="center"/>
        <w:rPr>
          <w:rFonts w:ascii="Arial" w:hAnsi="Arial" w:cs="Arial"/>
          <w:sz w:val="32"/>
          <w:szCs w:val="32"/>
        </w:rPr>
      </w:pPr>
    </w:p>
    <w:p w:rsidR="006A61DE" w:rsidRDefault="006A61DE" w:rsidP="001C2680">
      <w:pPr>
        <w:pStyle w:val="Sangra2detindependiente"/>
        <w:spacing w:line="360" w:lineRule="auto"/>
        <w:jc w:val="center"/>
        <w:rPr>
          <w:rFonts w:ascii="Arial" w:hAnsi="Arial" w:cs="Arial"/>
          <w:sz w:val="32"/>
          <w:szCs w:val="32"/>
        </w:rPr>
      </w:pPr>
    </w:p>
    <w:p w:rsidR="00B35BCC" w:rsidRDefault="00B35BCC" w:rsidP="00E91265">
      <w:pPr>
        <w:pStyle w:val="Sangra2detindependiente"/>
        <w:spacing w:line="360" w:lineRule="auto"/>
        <w:jc w:val="center"/>
        <w:rPr>
          <w:rFonts w:ascii="Arial" w:hAnsi="Arial" w:cs="Arial"/>
          <w:sz w:val="32"/>
          <w:szCs w:val="32"/>
        </w:rPr>
      </w:pPr>
    </w:p>
    <w:p w:rsidR="00B35BCC" w:rsidRDefault="00B35BCC" w:rsidP="00E91265">
      <w:pPr>
        <w:pStyle w:val="Sangra2detindependiente"/>
        <w:spacing w:line="360" w:lineRule="auto"/>
        <w:jc w:val="center"/>
        <w:rPr>
          <w:rFonts w:ascii="Arial" w:hAnsi="Arial" w:cs="Arial"/>
          <w:sz w:val="32"/>
          <w:szCs w:val="32"/>
        </w:rPr>
      </w:pPr>
    </w:p>
    <w:p w:rsidR="00B35BCC" w:rsidRDefault="00B35BCC" w:rsidP="00E91265">
      <w:pPr>
        <w:pStyle w:val="Sangra2detindependiente"/>
        <w:spacing w:line="360" w:lineRule="auto"/>
        <w:jc w:val="center"/>
        <w:rPr>
          <w:rFonts w:ascii="Arial" w:hAnsi="Arial" w:cs="Arial"/>
          <w:sz w:val="32"/>
          <w:szCs w:val="32"/>
        </w:rPr>
      </w:pPr>
    </w:p>
    <w:p w:rsidR="00B35BCC" w:rsidRDefault="00B35BCC" w:rsidP="00E91265">
      <w:pPr>
        <w:pStyle w:val="Sangra2detindependiente"/>
        <w:spacing w:line="360" w:lineRule="auto"/>
        <w:jc w:val="center"/>
        <w:rPr>
          <w:rFonts w:ascii="Arial" w:hAnsi="Arial" w:cs="Arial"/>
          <w:sz w:val="32"/>
          <w:szCs w:val="32"/>
        </w:rPr>
      </w:pPr>
    </w:p>
    <w:p w:rsidR="00DB3070" w:rsidRDefault="00DB3070" w:rsidP="00B35BCC">
      <w:pPr>
        <w:pStyle w:val="Sangra2detindependiente"/>
        <w:spacing w:line="360" w:lineRule="auto"/>
        <w:rPr>
          <w:rFonts w:ascii="Arial" w:hAnsi="Arial" w:cs="Arial"/>
          <w:sz w:val="32"/>
          <w:szCs w:val="32"/>
        </w:rPr>
      </w:pPr>
      <w:r w:rsidRPr="009C4BA5">
        <w:rPr>
          <w:rFonts w:ascii="Arial" w:hAnsi="Arial" w:cs="Arial"/>
          <w:sz w:val="32"/>
          <w:szCs w:val="32"/>
        </w:rPr>
        <w:lastRenderedPageBreak/>
        <w:t>META DE CALIDAD</w:t>
      </w:r>
      <w:r>
        <w:rPr>
          <w:rFonts w:ascii="Arial" w:hAnsi="Arial" w:cs="Arial"/>
          <w:sz w:val="32"/>
          <w:szCs w:val="32"/>
        </w:rPr>
        <w:t>.</w:t>
      </w:r>
    </w:p>
    <w:p w:rsidR="00DB3070" w:rsidRDefault="00DB3070" w:rsidP="00E91265">
      <w:pPr>
        <w:pStyle w:val="Sangra2detindependiente"/>
        <w:spacing w:line="360" w:lineRule="auto"/>
        <w:ind w:left="0"/>
        <w:jc w:val="both"/>
        <w:rPr>
          <w:rFonts w:ascii="Arial" w:hAnsi="Arial" w:cs="Arial"/>
          <w:sz w:val="24"/>
          <w:szCs w:val="24"/>
        </w:rPr>
      </w:pPr>
      <w:r w:rsidRPr="009C4BA5">
        <w:rPr>
          <w:rFonts w:ascii="Arial" w:hAnsi="Arial" w:cs="Arial"/>
          <w:sz w:val="24"/>
          <w:szCs w:val="24"/>
        </w:rPr>
        <w:t xml:space="preserve">Las metas de calidad del área de LAS CIENCIAS SOCIALES se deben planear buscando que el estudiante se aproxime al conocimiento de la compleja realidad social como científicos sociales. </w:t>
      </w:r>
    </w:p>
    <w:p w:rsidR="00DB3070" w:rsidRPr="009C4BA5" w:rsidRDefault="00DB3070" w:rsidP="00DB3070">
      <w:pPr>
        <w:pStyle w:val="Sangra2detindependiente"/>
        <w:spacing w:line="360" w:lineRule="auto"/>
        <w:jc w:val="both"/>
        <w:rPr>
          <w:rFonts w:ascii="Arial" w:hAnsi="Arial"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7816"/>
      </w:tblGrid>
      <w:tr w:rsidR="00DB3070" w:rsidRPr="00705B59" w:rsidTr="004A1F79">
        <w:tc>
          <w:tcPr>
            <w:tcW w:w="828" w:type="dxa"/>
          </w:tcPr>
          <w:p w:rsidR="00DB3070" w:rsidRPr="00705B59" w:rsidRDefault="00DB3070" w:rsidP="004A1F79">
            <w:pPr>
              <w:spacing w:line="360" w:lineRule="auto"/>
              <w:rPr>
                <w:rFonts w:ascii="Arial" w:hAnsi="Arial" w:cs="Arial"/>
                <w:b/>
                <w:sz w:val="24"/>
                <w:szCs w:val="24"/>
              </w:rPr>
            </w:pPr>
            <w:r w:rsidRPr="00705B59">
              <w:rPr>
                <w:rFonts w:ascii="Arial" w:hAnsi="Arial" w:cs="Arial"/>
                <w:b/>
                <w:sz w:val="24"/>
                <w:szCs w:val="24"/>
              </w:rPr>
              <w:t>No</w:t>
            </w:r>
          </w:p>
        </w:tc>
        <w:tc>
          <w:tcPr>
            <w:tcW w:w="7816" w:type="dxa"/>
          </w:tcPr>
          <w:p w:rsidR="00DB3070" w:rsidRPr="00705B59" w:rsidRDefault="00DB3070" w:rsidP="00E91265">
            <w:pPr>
              <w:spacing w:after="0" w:line="360" w:lineRule="auto"/>
              <w:ind w:left="1002"/>
              <w:rPr>
                <w:rFonts w:ascii="Arial" w:hAnsi="Arial" w:cs="Arial"/>
                <w:b/>
                <w:sz w:val="24"/>
                <w:szCs w:val="24"/>
              </w:rPr>
            </w:pPr>
            <w:r w:rsidRPr="00705B59">
              <w:rPr>
                <w:rFonts w:ascii="Arial" w:hAnsi="Arial" w:cs="Arial"/>
                <w:b/>
                <w:sz w:val="24"/>
                <w:szCs w:val="24"/>
              </w:rPr>
              <w:t>PREESCOLAR</w:t>
            </w:r>
          </w:p>
        </w:tc>
      </w:tr>
      <w:tr w:rsidR="00DB3070" w:rsidRPr="00705B59" w:rsidTr="004A1F79">
        <w:trPr>
          <w:trHeight w:val="338"/>
        </w:trPr>
        <w:tc>
          <w:tcPr>
            <w:tcW w:w="828" w:type="dxa"/>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1</w:t>
            </w:r>
          </w:p>
        </w:tc>
        <w:tc>
          <w:tcPr>
            <w:tcW w:w="7816" w:type="dxa"/>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Se ubicará espacio – temporal en el entorno.</w:t>
            </w:r>
          </w:p>
        </w:tc>
      </w:tr>
      <w:tr w:rsidR="00DB3070" w:rsidRPr="00705B59" w:rsidTr="004A1F79">
        <w:tc>
          <w:tcPr>
            <w:tcW w:w="828" w:type="dxa"/>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2</w:t>
            </w:r>
          </w:p>
        </w:tc>
        <w:tc>
          <w:tcPr>
            <w:tcW w:w="7816" w:type="dxa"/>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Explicará y ubicará su medio natural, familiar y social</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jc w:val="center"/>
              <w:rPr>
                <w:rFonts w:ascii="Arial" w:hAnsi="Arial" w:cs="Arial"/>
                <w:b/>
                <w:sz w:val="24"/>
                <w:szCs w:val="24"/>
              </w:rPr>
            </w:pPr>
            <w:r w:rsidRPr="00705B59">
              <w:rPr>
                <w:rFonts w:ascii="Arial" w:hAnsi="Arial" w:cs="Arial"/>
                <w:b/>
                <w:sz w:val="24"/>
                <w:szCs w:val="24"/>
              </w:rPr>
              <w:t>No</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E91265">
            <w:pPr>
              <w:spacing w:after="0" w:line="360" w:lineRule="auto"/>
              <w:ind w:left="2082"/>
              <w:rPr>
                <w:rFonts w:ascii="Arial" w:hAnsi="Arial" w:cs="Arial"/>
                <w:b/>
                <w:sz w:val="24"/>
                <w:szCs w:val="24"/>
              </w:rPr>
            </w:pPr>
            <w:r w:rsidRPr="00705B59">
              <w:rPr>
                <w:rFonts w:ascii="Arial" w:hAnsi="Arial" w:cs="Arial"/>
                <w:b/>
                <w:sz w:val="24"/>
                <w:szCs w:val="24"/>
              </w:rPr>
              <w:t>PRIMERO – SEGUNDO – TERCERO</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1</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Hará preguntas sobre él mismo y sobre las organizaciones sociales a las que pertenece.</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2</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 xml:space="preserve">Reconocerá diversos aspectos propios y de las organizaciones sociales a las que pertenece, así como los cambios que han ocurrido a través del tiempo. </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3</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Usará diversas fuentes para obtener la información que necesita.</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4</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Organizará la información utilizando cuadros, gráficas, estadísticas…</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5</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 xml:space="preserve">Establecerá relaciones entre la información obtenido en diferentes fuentes y propondrá soluciones a problemas sociales estudiados. </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6</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Utilizará diferentes normas de expresión.</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7</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Dará créditos a las diferentes fuentes de la información obtenida.</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jc w:val="center"/>
              <w:rPr>
                <w:rFonts w:ascii="Arial" w:hAnsi="Arial" w:cs="Arial"/>
                <w:b/>
                <w:sz w:val="24"/>
                <w:szCs w:val="24"/>
              </w:rPr>
            </w:pPr>
            <w:r w:rsidRPr="00705B59">
              <w:rPr>
                <w:rFonts w:ascii="Arial" w:hAnsi="Arial" w:cs="Arial"/>
                <w:b/>
                <w:sz w:val="24"/>
                <w:szCs w:val="24"/>
              </w:rPr>
              <w:t>No</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E91265">
            <w:pPr>
              <w:spacing w:after="0" w:line="360" w:lineRule="auto"/>
              <w:ind w:left="2082"/>
              <w:rPr>
                <w:rFonts w:ascii="Arial" w:hAnsi="Arial" w:cs="Arial"/>
                <w:b/>
                <w:sz w:val="24"/>
                <w:szCs w:val="24"/>
              </w:rPr>
            </w:pPr>
            <w:r w:rsidRPr="00705B59">
              <w:rPr>
                <w:rFonts w:ascii="Arial" w:hAnsi="Arial" w:cs="Arial"/>
                <w:b/>
                <w:sz w:val="24"/>
                <w:szCs w:val="24"/>
              </w:rPr>
              <w:t>CUARTO – QUINTO</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1</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Hará preguntas acerca de los fenómenos sociales, económicos, sociales y culturales estudiados.</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lastRenderedPageBreak/>
              <w:t>2</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 xml:space="preserve">Planteará conjeturas que responda provisionalmente a estas preguntas. </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3</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Utilizará diferentes tipos de fuentes para obtener la información que necesita.</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4</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Organizará la información obtenida utilizando cuadros, gráficas, estadísticas y archivará en orden.</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5</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 xml:space="preserve">Establecerá relaciones entre la información localizada en diferentes fuentes y propondrá respuestas a las preguntas que planteará. </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6</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Reconocerá que los fenómenos estudiados tienen diversos aspectos que deben ser tenidos en cuenta.</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7</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Revisará sus conjeturas iníciales.</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8</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Utilizará diversas formas de expresión para comunicar los resultados de su investigación.</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9</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Dará crédito a las diferentes fuentes de la información obtenida.</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jc w:val="center"/>
              <w:rPr>
                <w:rFonts w:ascii="Arial" w:hAnsi="Arial" w:cs="Arial"/>
                <w:b/>
                <w:sz w:val="24"/>
                <w:szCs w:val="24"/>
              </w:rPr>
            </w:pPr>
            <w:r w:rsidRPr="00705B59">
              <w:rPr>
                <w:rFonts w:ascii="Arial" w:hAnsi="Arial" w:cs="Arial"/>
                <w:b/>
                <w:sz w:val="24"/>
                <w:szCs w:val="24"/>
              </w:rPr>
              <w:t>No</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b/>
                <w:sz w:val="24"/>
                <w:szCs w:val="24"/>
              </w:rPr>
            </w:pPr>
            <w:r w:rsidRPr="00705B59">
              <w:rPr>
                <w:rFonts w:ascii="Arial" w:hAnsi="Arial" w:cs="Arial"/>
                <w:b/>
                <w:sz w:val="24"/>
                <w:szCs w:val="24"/>
              </w:rPr>
              <w:t xml:space="preserve">SEXTO </w:t>
            </w:r>
            <w:r>
              <w:rPr>
                <w:rFonts w:ascii="Arial" w:hAnsi="Arial" w:cs="Arial"/>
                <w:b/>
                <w:sz w:val="24"/>
                <w:szCs w:val="24"/>
              </w:rPr>
              <w:t>–</w:t>
            </w:r>
            <w:r w:rsidRPr="00705B59">
              <w:rPr>
                <w:rFonts w:ascii="Arial" w:hAnsi="Arial" w:cs="Arial"/>
                <w:b/>
                <w:sz w:val="24"/>
                <w:szCs w:val="24"/>
              </w:rPr>
              <w:t xml:space="preserve"> SEPTIMO</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1</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Formulará preguntas acerca de hechos políticos, económicos, sociales y culturales.</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2</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 xml:space="preserve">Planteará conjeturas que responda provisionalmente a estas preguntas. </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3</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Recolectará y registrará sistemáticamente información que obtenga de diferentes fuentes.</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4</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Identificará las características básicas de los documentos que utilizará.</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5</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 xml:space="preserve">Clasificará correctamente las fuentes que utilizará. </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lastRenderedPageBreak/>
              <w:t>6</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Tomará notas de las fuentes estudiadas: clasificará, organizará, y archivará la información obtenido.</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7</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Establecerá relaciones entre información localizada en diferentes fuentes y propondrá respuestas a las preguntas que plantea.</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8</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Analizará los resultados y sacará conclusiones.</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9</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Comparará las conclusiones a las que llegue después de hacer la investigación con sus conjeturas iniciales.</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10</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Reconocerá que los fenómenos estudiados pueden observarse desde diversos puntos de vista.</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11</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Identificará y tendrá en cuenta los diversos aspectos que hacen parte de los fenómenos que estudiarán.</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12</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Reconocerá redes complejas de relaciones entre eventos históricos, sus causas, sus consecuencias y su incidencia en la vida de los diferentes agentes involucrados.</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13</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Utilizará diversas formas de expresión para comunicar los resultados de su investigación.</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14</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Citará adecuadamente las diferentes fuentes de la información obtenida.</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jc w:val="center"/>
              <w:rPr>
                <w:rFonts w:ascii="Arial" w:hAnsi="Arial" w:cs="Arial"/>
                <w:b/>
                <w:sz w:val="24"/>
                <w:szCs w:val="24"/>
              </w:rPr>
            </w:pPr>
            <w:r w:rsidRPr="00705B59">
              <w:rPr>
                <w:rFonts w:ascii="Arial" w:hAnsi="Arial" w:cs="Arial"/>
                <w:b/>
                <w:sz w:val="24"/>
                <w:szCs w:val="24"/>
              </w:rPr>
              <w:t>No</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E91265">
            <w:pPr>
              <w:spacing w:after="0" w:line="360" w:lineRule="auto"/>
              <w:ind w:left="1080"/>
              <w:rPr>
                <w:rFonts w:ascii="Arial" w:hAnsi="Arial" w:cs="Arial"/>
                <w:b/>
                <w:sz w:val="24"/>
                <w:szCs w:val="24"/>
              </w:rPr>
            </w:pPr>
            <w:r>
              <w:rPr>
                <w:rFonts w:ascii="Arial" w:hAnsi="Arial" w:cs="Arial"/>
                <w:b/>
                <w:sz w:val="24"/>
                <w:szCs w:val="24"/>
              </w:rPr>
              <w:t>OCTAVO - NOVENO</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1</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Formulará preguntas acerca de hechos políticos, económicos, sociales y culturales.</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2</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 xml:space="preserve">Planteará hipótesis que respondan provisionalmente estas preguntas. </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3</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 xml:space="preserve">Hará planes de búsquedas que incluyen posibles fuentes primarias y secundarias y diferentes términos para encontrar información que </w:t>
            </w:r>
            <w:r w:rsidRPr="00705B59">
              <w:rPr>
                <w:rFonts w:ascii="Arial" w:hAnsi="Arial" w:cs="Arial"/>
                <w:sz w:val="24"/>
                <w:szCs w:val="24"/>
              </w:rPr>
              <w:lastRenderedPageBreak/>
              <w:t>conteste sus preguntas.</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lastRenderedPageBreak/>
              <w:t>4</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Recolectará y registrará la información que obtendrá en diferentes fuentes.</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5</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 xml:space="preserve">Clasificará correctamente las fuentes que utilizará. </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6</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Identificará las características básicas de los documentos que utilizará.</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7</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Tomará notas de las fuentes estudiadas: clasificará, organizará y archivará la información obtenida.</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8</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Analizará críticamente los documentos que utilizará e identificará sus tesis.</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9</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Utilizará mapas, cuadros, tablas, gráficas y cálculos estadísticos para analizar información.</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10</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Analizará resultados de sus búsquedas y sacarás conclusiones</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11</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Comparará las conclusiones a las que llegará después de hacer la investigación con la hipótesis inicial.</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12</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Reconocerá que los fenómenos sociales pueden observarse desde diversos puntos de vista.</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13</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Identificará y estudiará los diversos aspectos de interés para las Ciencias Sociales.</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14</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Reconocerá múltiples relaciones entre eventos históricos: sus causas, sus consecuencias y su incidencia en la vida de los diferentes agentes y grupos involucrados.</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15</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Reconocerá, en los hechos históricos, complejas relaciones sociales políticas, económicas y culturales.</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16</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 xml:space="preserve">Utilizará diversas formas de expresión para comunicar los resultados </w:t>
            </w:r>
            <w:r w:rsidRPr="00705B59">
              <w:rPr>
                <w:rFonts w:ascii="Arial" w:hAnsi="Arial" w:cs="Arial"/>
                <w:sz w:val="24"/>
                <w:szCs w:val="24"/>
              </w:rPr>
              <w:lastRenderedPageBreak/>
              <w:t>de su investigación.</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lastRenderedPageBreak/>
              <w:t>17</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Citará adecuadamente las diferentes fuentes de la información obtenida.</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18</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Promoverá debates para discutir los resultados de sus observaciones.</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jc w:val="center"/>
              <w:rPr>
                <w:rFonts w:ascii="Arial" w:hAnsi="Arial" w:cs="Arial"/>
                <w:b/>
                <w:sz w:val="24"/>
                <w:szCs w:val="24"/>
              </w:rPr>
            </w:pPr>
            <w:r w:rsidRPr="00705B59">
              <w:rPr>
                <w:rFonts w:ascii="Arial" w:hAnsi="Arial" w:cs="Arial"/>
                <w:b/>
                <w:sz w:val="24"/>
                <w:szCs w:val="24"/>
              </w:rPr>
              <w:t>No</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E91265">
            <w:pPr>
              <w:spacing w:after="0" w:line="360" w:lineRule="auto"/>
              <w:rPr>
                <w:rFonts w:ascii="Arial" w:hAnsi="Arial" w:cs="Arial"/>
                <w:b/>
                <w:sz w:val="24"/>
                <w:szCs w:val="24"/>
              </w:rPr>
            </w:pPr>
            <w:r w:rsidRPr="00705B59">
              <w:rPr>
                <w:rFonts w:ascii="Arial" w:hAnsi="Arial" w:cs="Arial"/>
                <w:b/>
                <w:sz w:val="24"/>
                <w:szCs w:val="24"/>
              </w:rPr>
              <w:t>DÉCIMO – UNDÉCIMO</w:t>
            </w:r>
          </w:p>
        </w:tc>
      </w:tr>
      <w:tr w:rsidR="00DB3070" w:rsidRPr="00705B59" w:rsidTr="004A1F79">
        <w:tc>
          <w:tcPr>
            <w:tcW w:w="828" w:type="dxa"/>
            <w:tcBorders>
              <w:top w:val="single" w:sz="4" w:space="0" w:color="auto"/>
              <w:left w:val="single" w:sz="4" w:space="0" w:color="auto"/>
              <w:bottom w:val="single" w:sz="4" w:space="0" w:color="auto"/>
              <w:right w:val="single" w:sz="4" w:space="0" w:color="auto"/>
            </w:tcBorders>
          </w:tcPr>
          <w:p w:rsidR="00DB3070" w:rsidRPr="00705B59" w:rsidRDefault="00DB3070" w:rsidP="004A1F79">
            <w:pPr>
              <w:spacing w:line="360" w:lineRule="auto"/>
              <w:rPr>
                <w:rFonts w:ascii="Arial" w:hAnsi="Arial" w:cs="Arial"/>
                <w:sz w:val="24"/>
                <w:szCs w:val="24"/>
              </w:rPr>
            </w:pPr>
            <w:r w:rsidRPr="00705B59">
              <w:rPr>
                <w:rFonts w:ascii="Arial" w:hAnsi="Arial" w:cs="Arial"/>
                <w:sz w:val="24"/>
                <w:szCs w:val="24"/>
              </w:rPr>
              <w:t>1</w:t>
            </w:r>
          </w:p>
        </w:tc>
        <w:tc>
          <w:tcPr>
            <w:tcW w:w="7816" w:type="dxa"/>
            <w:tcBorders>
              <w:top w:val="single" w:sz="4" w:space="0" w:color="auto"/>
              <w:left w:val="single" w:sz="4" w:space="0" w:color="auto"/>
              <w:bottom w:val="single" w:sz="4" w:space="0" w:color="auto"/>
              <w:right w:val="single" w:sz="4" w:space="0" w:color="auto"/>
            </w:tcBorders>
          </w:tcPr>
          <w:p w:rsidR="00DB3070" w:rsidRPr="00705B59" w:rsidRDefault="00DB3070" w:rsidP="00B35BCC">
            <w:pPr>
              <w:spacing w:line="360" w:lineRule="auto"/>
              <w:jc w:val="both"/>
              <w:rPr>
                <w:rFonts w:ascii="Arial" w:hAnsi="Arial" w:cs="Arial"/>
                <w:sz w:val="24"/>
                <w:szCs w:val="24"/>
              </w:rPr>
            </w:pPr>
            <w:r w:rsidRPr="00705B59">
              <w:rPr>
                <w:rFonts w:ascii="Arial" w:hAnsi="Arial" w:cs="Arial"/>
                <w:sz w:val="24"/>
                <w:szCs w:val="24"/>
              </w:rPr>
              <w:t>Realizará ejercicios de investigación como lo hacen los científicos sociales: diseñará proyectos, desarrollará investigaciones y presentará resultados.</w:t>
            </w:r>
          </w:p>
        </w:tc>
      </w:tr>
    </w:tbl>
    <w:p w:rsidR="00DB3070" w:rsidRDefault="00DB3070" w:rsidP="00DB3070">
      <w:pPr>
        <w:pStyle w:val="Sangra2detindependiente"/>
        <w:spacing w:line="360" w:lineRule="auto"/>
        <w:jc w:val="both"/>
        <w:rPr>
          <w:rFonts w:ascii="Arial" w:hAnsi="Arial" w:cs="Arial"/>
          <w:sz w:val="24"/>
          <w:szCs w:val="24"/>
        </w:rPr>
      </w:pPr>
    </w:p>
    <w:p w:rsidR="00DB3070" w:rsidRDefault="00DB3070" w:rsidP="00DB3070">
      <w:pPr>
        <w:pStyle w:val="Sangra2detindependiente"/>
        <w:spacing w:line="360" w:lineRule="auto"/>
        <w:jc w:val="both"/>
        <w:rPr>
          <w:rFonts w:ascii="Arial" w:hAnsi="Arial" w:cs="Arial"/>
          <w:sz w:val="24"/>
          <w:szCs w:val="24"/>
        </w:rPr>
      </w:pPr>
    </w:p>
    <w:p w:rsidR="00DB3070" w:rsidRDefault="00DB3070" w:rsidP="00DB3070">
      <w:pPr>
        <w:pStyle w:val="Sangra2detindependiente"/>
        <w:spacing w:line="360" w:lineRule="auto"/>
        <w:jc w:val="both"/>
        <w:rPr>
          <w:rFonts w:ascii="Arial" w:hAnsi="Arial" w:cs="Arial"/>
          <w:sz w:val="24"/>
          <w:szCs w:val="24"/>
        </w:rPr>
      </w:pPr>
    </w:p>
    <w:p w:rsidR="00DB3070" w:rsidRDefault="00DB3070" w:rsidP="00DB3070">
      <w:pPr>
        <w:pStyle w:val="Sangra2detindependiente"/>
        <w:spacing w:line="360" w:lineRule="auto"/>
        <w:jc w:val="both"/>
        <w:rPr>
          <w:rFonts w:ascii="Arial" w:hAnsi="Arial" w:cs="Arial"/>
          <w:sz w:val="24"/>
          <w:szCs w:val="24"/>
        </w:rPr>
      </w:pPr>
    </w:p>
    <w:p w:rsidR="00DB3070" w:rsidRDefault="00DB3070" w:rsidP="00DB3070">
      <w:pPr>
        <w:pStyle w:val="Sangra2detindependiente"/>
        <w:spacing w:line="360" w:lineRule="auto"/>
        <w:jc w:val="both"/>
        <w:rPr>
          <w:rFonts w:ascii="Arial" w:hAnsi="Arial" w:cs="Arial"/>
          <w:sz w:val="24"/>
          <w:szCs w:val="24"/>
        </w:rPr>
      </w:pPr>
    </w:p>
    <w:p w:rsidR="00DB3070" w:rsidRDefault="00DB3070" w:rsidP="00DB3070">
      <w:pPr>
        <w:pStyle w:val="Sangra2detindependiente"/>
        <w:spacing w:line="360" w:lineRule="auto"/>
        <w:jc w:val="both"/>
        <w:rPr>
          <w:rFonts w:ascii="Arial" w:hAnsi="Arial" w:cs="Arial"/>
          <w:sz w:val="24"/>
          <w:szCs w:val="24"/>
        </w:rPr>
      </w:pPr>
    </w:p>
    <w:p w:rsidR="00E91265" w:rsidRDefault="00E91265" w:rsidP="00DB3070">
      <w:pPr>
        <w:pStyle w:val="Sangra2detindependiente"/>
        <w:spacing w:line="360" w:lineRule="auto"/>
        <w:jc w:val="both"/>
        <w:rPr>
          <w:rFonts w:ascii="Arial" w:hAnsi="Arial" w:cs="Arial"/>
          <w:sz w:val="24"/>
          <w:szCs w:val="24"/>
        </w:rPr>
      </w:pPr>
    </w:p>
    <w:p w:rsidR="00E91265" w:rsidRDefault="00E91265" w:rsidP="00DB3070">
      <w:pPr>
        <w:pStyle w:val="Sangra2detindependiente"/>
        <w:spacing w:line="360" w:lineRule="auto"/>
        <w:jc w:val="both"/>
        <w:rPr>
          <w:rFonts w:ascii="Arial" w:hAnsi="Arial" w:cs="Arial"/>
          <w:sz w:val="24"/>
          <w:szCs w:val="24"/>
        </w:rPr>
      </w:pPr>
    </w:p>
    <w:p w:rsidR="00E91265" w:rsidRDefault="00E91265" w:rsidP="00DB3070">
      <w:pPr>
        <w:pStyle w:val="Sangra2detindependiente"/>
        <w:spacing w:line="360" w:lineRule="auto"/>
        <w:jc w:val="both"/>
        <w:rPr>
          <w:rFonts w:ascii="Arial" w:hAnsi="Arial" w:cs="Arial"/>
          <w:sz w:val="24"/>
          <w:szCs w:val="24"/>
        </w:rPr>
      </w:pPr>
    </w:p>
    <w:p w:rsidR="00E91265" w:rsidRDefault="00E91265" w:rsidP="00DB3070">
      <w:pPr>
        <w:pStyle w:val="Sangra2detindependiente"/>
        <w:spacing w:line="360" w:lineRule="auto"/>
        <w:jc w:val="both"/>
        <w:rPr>
          <w:rFonts w:ascii="Arial" w:hAnsi="Arial" w:cs="Arial"/>
          <w:sz w:val="24"/>
          <w:szCs w:val="24"/>
        </w:rPr>
      </w:pPr>
    </w:p>
    <w:p w:rsidR="00E91265" w:rsidRDefault="00E91265" w:rsidP="00DB3070">
      <w:pPr>
        <w:pStyle w:val="Sangra2detindependiente"/>
        <w:spacing w:line="360" w:lineRule="auto"/>
        <w:jc w:val="both"/>
        <w:rPr>
          <w:rFonts w:ascii="Arial" w:hAnsi="Arial" w:cs="Arial"/>
          <w:sz w:val="24"/>
          <w:szCs w:val="24"/>
        </w:rPr>
      </w:pPr>
    </w:p>
    <w:p w:rsidR="00E91265" w:rsidRDefault="00E91265" w:rsidP="00DB3070">
      <w:pPr>
        <w:pStyle w:val="Sangra2detindependiente"/>
        <w:spacing w:line="360" w:lineRule="auto"/>
        <w:jc w:val="both"/>
        <w:rPr>
          <w:rFonts w:ascii="Arial" w:hAnsi="Arial" w:cs="Arial"/>
          <w:sz w:val="24"/>
          <w:szCs w:val="24"/>
        </w:rPr>
      </w:pPr>
    </w:p>
    <w:p w:rsidR="00E91265" w:rsidRDefault="00E91265" w:rsidP="00DB3070">
      <w:pPr>
        <w:pStyle w:val="Sangra2detindependiente"/>
        <w:spacing w:line="360" w:lineRule="auto"/>
        <w:jc w:val="both"/>
        <w:rPr>
          <w:rFonts w:ascii="Arial" w:hAnsi="Arial" w:cs="Arial"/>
          <w:sz w:val="24"/>
          <w:szCs w:val="24"/>
        </w:rPr>
      </w:pPr>
    </w:p>
    <w:p w:rsidR="00DB3070" w:rsidRDefault="00DB3070" w:rsidP="006A61DE">
      <w:pPr>
        <w:pStyle w:val="Sangra2detindependiente"/>
        <w:spacing w:line="360" w:lineRule="auto"/>
        <w:ind w:left="861"/>
        <w:jc w:val="center"/>
        <w:rPr>
          <w:rFonts w:ascii="Arial" w:hAnsi="Arial" w:cs="Arial"/>
          <w:sz w:val="32"/>
          <w:szCs w:val="32"/>
        </w:rPr>
      </w:pPr>
    </w:p>
    <w:p w:rsidR="00E91265" w:rsidRDefault="00E91265" w:rsidP="006A61DE">
      <w:pPr>
        <w:pStyle w:val="Sangra2detindependiente"/>
        <w:spacing w:line="360" w:lineRule="auto"/>
        <w:ind w:left="861"/>
        <w:jc w:val="center"/>
        <w:rPr>
          <w:rFonts w:ascii="Arial" w:hAnsi="Arial" w:cs="Arial"/>
          <w:sz w:val="32"/>
          <w:szCs w:val="32"/>
        </w:rPr>
      </w:pPr>
    </w:p>
    <w:p w:rsidR="001C2680" w:rsidRPr="00705B59" w:rsidRDefault="001C2680" w:rsidP="006A61DE">
      <w:pPr>
        <w:pStyle w:val="Sangra2detindependiente"/>
        <w:spacing w:line="360" w:lineRule="auto"/>
        <w:ind w:left="861"/>
        <w:jc w:val="center"/>
        <w:rPr>
          <w:rFonts w:ascii="Arial" w:hAnsi="Arial" w:cs="Arial"/>
          <w:sz w:val="32"/>
          <w:szCs w:val="32"/>
        </w:rPr>
      </w:pPr>
      <w:r w:rsidRPr="00705B59">
        <w:rPr>
          <w:rFonts w:ascii="Arial" w:hAnsi="Arial" w:cs="Arial"/>
          <w:sz w:val="32"/>
          <w:szCs w:val="32"/>
        </w:rPr>
        <w:lastRenderedPageBreak/>
        <w:t>MARCO TEÓRICO.</w:t>
      </w:r>
    </w:p>
    <w:p w:rsidR="001C2680" w:rsidRPr="008610DC" w:rsidRDefault="001C2680" w:rsidP="001C2680">
      <w:pPr>
        <w:pStyle w:val="Sangra2detindependiente"/>
        <w:spacing w:line="360" w:lineRule="auto"/>
        <w:jc w:val="both"/>
        <w:rPr>
          <w:rFonts w:ascii="Arial" w:hAnsi="Arial" w:cs="Arial"/>
          <w:sz w:val="24"/>
          <w:szCs w:val="24"/>
        </w:rPr>
      </w:pPr>
      <w:r w:rsidRPr="008610DC">
        <w:rPr>
          <w:rFonts w:ascii="Arial" w:hAnsi="Arial" w:cs="Arial"/>
          <w:sz w:val="24"/>
          <w:szCs w:val="24"/>
        </w:rPr>
        <w:t>Este marco teórico está dividido en cinco partes, en la primera se hace una descripción de lo que estudia las disciplinas sociales que se hacen énfasis en el presente programa académico – humanístico – social; en la segunda parte se trata de explicar la relación que hay entre estas disciplinas; en la tercera parte se define las asignaturas afines con las Ciencias Sociales; en la cuarta parte se explica la relación que existe entre estas asignaturas y por último se describe la importancia y la necesidad del estudio interdisciplinario en las Ciencias Sociales dentro de la necesidad de una educación académica – humanística social.</w:t>
      </w:r>
    </w:p>
    <w:p w:rsidR="001C2680" w:rsidRDefault="001C2680" w:rsidP="001C2680">
      <w:pPr>
        <w:pStyle w:val="Sangra2detindependiente"/>
        <w:spacing w:line="360" w:lineRule="auto"/>
        <w:jc w:val="both"/>
        <w:rPr>
          <w:rFonts w:ascii="Arial" w:hAnsi="Arial" w:cs="Arial"/>
          <w:sz w:val="36"/>
          <w:szCs w:val="36"/>
        </w:rPr>
      </w:pPr>
    </w:p>
    <w:p w:rsidR="007D7DD3" w:rsidRPr="00A80079" w:rsidRDefault="007D7DD3" w:rsidP="001C2680">
      <w:pPr>
        <w:pStyle w:val="Sangra2detindependiente"/>
        <w:spacing w:line="360" w:lineRule="auto"/>
        <w:jc w:val="both"/>
        <w:rPr>
          <w:rFonts w:ascii="Arial" w:hAnsi="Arial" w:cs="Arial"/>
          <w:sz w:val="36"/>
          <w:szCs w:val="36"/>
        </w:rPr>
      </w:pPr>
    </w:p>
    <w:p w:rsidR="001C2680" w:rsidRPr="00A80079" w:rsidRDefault="001C2680" w:rsidP="005F7571">
      <w:pPr>
        <w:pStyle w:val="Sangra2detindependiente"/>
        <w:spacing w:line="360" w:lineRule="auto"/>
        <w:jc w:val="both"/>
        <w:rPr>
          <w:rFonts w:ascii="Arial" w:hAnsi="Arial" w:cs="Arial"/>
          <w:sz w:val="36"/>
          <w:szCs w:val="36"/>
        </w:rPr>
      </w:pPr>
      <w:r w:rsidRPr="00A80079">
        <w:rPr>
          <w:rFonts w:ascii="Arial" w:hAnsi="Arial" w:cs="Arial"/>
          <w:sz w:val="36"/>
          <w:szCs w:val="36"/>
        </w:rPr>
        <w:t>DEFINICIÓN DE DI</w:t>
      </w:r>
      <w:r>
        <w:rPr>
          <w:rFonts w:ascii="Arial" w:hAnsi="Arial" w:cs="Arial"/>
          <w:sz w:val="36"/>
          <w:szCs w:val="36"/>
        </w:rPr>
        <w:t>S</w:t>
      </w:r>
      <w:r w:rsidRPr="00A80079">
        <w:rPr>
          <w:rFonts w:ascii="Arial" w:hAnsi="Arial" w:cs="Arial"/>
          <w:sz w:val="36"/>
          <w:szCs w:val="36"/>
        </w:rPr>
        <w:t>CIPLINAS SOCIALES</w:t>
      </w:r>
    </w:p>
    <w:p w:rsidR="001C2680" w:rsidRPr="008610DC" w:rsidRDefault="001C2680" w:rsidP="001C2680">
      <w:pPr>
        <w:pStyle w:val="Sangra2detindependiente"/>
        <w:spacing w:line="360" w:lineRule="auto"/>
        <w:jc w:val="both"/>
        <w:rPr>
          <w:rFonts w:ascii="Arial" w:hAnsi="Arial" w:cs="Arial"/>
          <w:sz w:val="24"/>
          <w:szCs w:val="24"/>
        </w:rPr>
      </w:pPr>
      <w:r w:rsidRPr="008610DC">
        <w:rPr>
          <w:rFonts w:ascii="Arial" w:hAnsi="Arial" w:cs="Arial"/>
          <w:sz w:val="24"/>
          <w:szCs w:val="24"/>
        </w:rPr>
        <w:t xml:space="preserve">El humanismo es la ciencia que hace énfasis en la dignidad y el valor de la persona, tomando en cuenta su diversidad de actitudes y pensamientos. Son tres  principios básicos del humanismo. En primer lugar tenemos que las personas son </w:t>
      </w:r>
      <w:r w:rsidRPr="00B35BCC">
        <w:rPr>
          <w:rFonts w:ascii="Arial" w:hAnsi="Arial" w:cs="Arial"/>
          <w:b/>
          <w:sz w:val="24"/>
          <w:szCs w:val="24"/>
        </w:rPr>
        <w:t>seres racionales</w:t>
      </w:r>
      <w:r w:rsidRPr="008610DC">
        <w:rPr>
          <w:rFonts w:ascii="Arial" w:hAnsi="Arial" w:cs="Arial"/>
          <w:sz w:val="24"/>
          <w:szCs w:val="24"/>
        </w:rPr>
        <w:t xml:space="preserve"> que poseen  capacidad para buscar la verdad (investigar) y practicar el bien (ética y conciencia). En segundo lugar los seres humanos </w:t>
      </w:r>
      <w:r w:rsidRPr="00B35BCC">
        <w:rPr>
          <w:rFonts w:ascii="Arial" w:hAnsi="Arial" w:cs="Arial"/>
          <w:b/>
          <w:sz w:val="24"/>
          <w:szCs w:val="24"/>
        </w:rPr>
        <w:t>tenemos derechos</w:t>
      </w:r>
      <w:r w:rsidRPr="008610DC">
        <w:rPr>
          <w:rFonts w:ascii="Arial" w:hAnsi="Arial" w:cs="Arial"/>
          <w:sz w:val="24"/>
          <w:szCs w:val="24"/>
        </w:rPr>
        <w:t xml:space="preserve">, y como tal debemos velar por su cumplimiento y respetar los derechos de los demás. Y en el tercer lugar toda persona tenemos también </w:t>
      </w:r>
      <w:r w:rsidRPr="00B35BCC">
        <w:rPr>
          <w:rFonts w:ascii="Arial" w:hAnsi="Arial" w:cs="Arial"/>
          <w:b/>
          <w:sz w:val="24"/>
          <w:szCs w:val="24"/>
        </w:rPr>
        <w:t>deberes que cumplir</w:t>
      </w:r>
      <w:r w:rsidRPr="008610DC">
        <w:rPr>
          <w:rFonts w:ascii="Arial" w:hAnsi="Arial" w:cs="Arial"/>
          <w:sz w:val="24"/>
          <w:szCs w:val="24"/>
        </w:rPr>
        <w:t>, siendo uno de ellos respetar la dignidad y el valor del otro respetando la diferencia de pensamiento, de actitud y de creencia. En pocas palabras la base del humanismo es la dignidad humana.</w:t>
      </w:r>
    </w:p>
    <w:p w:rsidR="001C2680" w:rsidRPr="008610DC" w:rsidRDefault="001C2680" w:rsidP="001C2680">
      <w:pPr>
        <w:pStyle w:val="Sangra2detindependiente"/>
        <w:spacing w:line="360" w:lineRule="auto"/>
        <w:jc w:val="both"/>
        <w:rPr>
          <w:rFonts w:ascii="Arial" w:hAnsi="Arial" w:cs="Arial"/>
          <w:sz w:val="24"/>
          <w:szCs w:val="24"/>
        </w:rPr>
      </w:pPr>
      <w:r w:rsidRPr="008610DC">
        <w:rPr>
          <w:rFonts w:ascii="Arial" w:hAnsi="Arial" w:cs="Arial"/>
          <w:sz w:val="24"/>
          <w:szCs w:val="24"/>
        </w:rPr>
        <w:t xml:space="preserve">La antropología es el estudio de los seres humanos desde una mirada biológica, social y humanista. La antropología se divide en dos grandes campos: la antropología física, que trata de la evolución biológica y la adaptación fisiológica de los seres humanos en el tiempo y en el espacio, y la antropología social o cultural, que se ocupa de las formas en que las personas </w:t>
      </w:r>
      <w:r w:rsidRPr="008610DC">
        <w:rPr>
          <w:rFonts w:ascii="Arial" w:hAnsi="Arial" w:cs="Arial"/>
          <w:sz w:val="24"/>
          <w:szCs w:val="24"/>
        </w:rPr>
        <w:lastRenderedPageBreak/>
        <w:t>viven en sociedad, es decir, su capacidad de asociarse a través de su lengua, cultura y costumbres.</w:t>
      </w:r>
    </w:p>
    <w:p w:rsidR="001C2680" w:rsidRPr="008610DC" w:rsidRDefault="001C2680" w:rsidP="001C2680">
      <w:pPr>
        <w:pStyle w:val="Sangra2detindependiente"/>
        <w:spacing w:line="360" w:lineRule="auto"/>
        <w:jc w:val="both"/>
        <w:rPr>
          <w:rFonts w:ascii="Arial" w:hAnsi="Arial" w:cs="Arial"/>
          <w:sz w:val="24"/>
          <w:szCs w:val="24"/>
        </w:rPr>
      </w:pPr>
    </w:p>
    <w:p w:rsidR="001C2680" w:rsidRPr="008610DC" w:rsidRDefault="001C2680" w:rsidP="001C2680">
      <w:pPr>
        <w:pStyle w:val="Sangra2detindependiente"/>
        <w:spacing w:line="360" w:lineRule="auto"/>
        <w:jc w:val="both"/>
        <w:rPr>
          <w:rFonts w:ascii="Arial" w:hAnsi="Arial" w:cs="Arial"/>
          <w:sz w:val="24"/>
          <w:szCs w:val="24"/>
        </w:rPr>
      </w:pPr>
      <w:r w:rsidRPr="008610DC">
        <w:rPr>
          <w:rFonts w:ascii="Arial" w:hAnsi="Arial" w:cs="Arial"/>
          <w:sz w:val="24"/>
          <w:szCs w:val="24"/>
        </w:rPr>
        <w:t>La sociología es la ciencia que estudia el desarrollo, la estructura y la función de la sociedad. Los sociólogos analizan las formas en que las estructuras sociales, las instituciones (clase</w:t>
      </w:r>
      <w:r w:rsidR="0094510D">
        <w:rPr>
          <w:rFonts w:ascii="Arial" w:hAnsi="Arial" w:cs="Arial"/>
          <w:sz w:val="24"/>
          <w:szCs w:val="24"/>
        </w:rPr>
        <w:t xml:space="preserve"> socioeconómica</w:t>
      </w:r>
      <w:r w:rsidRPr="008610DC">
        <w:rPr>
          <w:rFonts w:ascii="Arial" w:hAnsi="Arial" w:cs="Arial"/>
          <w:sz w:val="24"/>
          <w:szCs w:val="24"/>
        </w:rPr>
        <w:t>, familia, comunidad y poder) y los problemas de índole social (delito, desempleo, violencia) influyen en el desarrollo de la sociedad. La sociología estudia al hombre en su medio social, es decir, en el seno de una sociedad, cultura, país, ciudad, clase social y familia.</w:t>
      </w:r>
    </w:p>
    <w:p w:rsidR="001C2680" w:rsidRPr="008610DC" w:rsidRDefault="001C2680" w:rsidP="001C2680">
      <w:pPr>
        <w:pStyle w:val="Sangra2detindependiente"/>
        <w:spacing w:line="360" w:lineRule="auto"/>
        <w:jc w:val="both"/>
        <w:rPr>
          <w:rFonts w:ascii="Arial" w:hAnsi="Arial" w:cs="Arial"/>
          <w:sz w:val="24"/>
          <w:szCs w:val="24"/>
        </w:rPr>
      </w:pPr>
      <w:r w:rsidRPr="008610DC">
        <w:rPr>
          <w:rFonts w:ascii="Arial" w:hAnsi="Arial" w:cs="Arial"/>
          <w:sz w:val="24"/>
          <w:szCs w:val="24"/>
        </w:rPr>
        <w:t>La demografía es el estudio de las poblaciones humanas. La demografía trata de las características sociales de la población y de su desarrollo a través del tiempo. Los datos demográficos se refieren, entre otros, al análisis de la población por edades, situación familiar, grupos étnicos, actividades económicas y estado civil; nacimientos, matrimonios y fallecimientos; esperanza de vida, estadísticas sobre migraciones, sus efectos sociales y económicos; grado de delincuencia; niveles de educación y otras estadísticas económicas y sociales.</w:t>
      </w:r>
    </w:p>
    <w:p w:rsidR="001C2680" w:rsidRPr="008610DC" w:rsidRDefault="001C2680" w:rsidP="001C2680">
      <w:pPr>
        <w:pStyle w:val="Sangra2detindependiente"/>
        <w:spacing w:line="360" w:lineRule="auto"/>
        <w:jc w:val="both"/>
        <w:rPr>
          <w:rFonts w:ascii="Arial" w:hAnsi="Arial" w:cs="Arial"/>
          <w:sz w:val="24"/>
          <w:szCs w:val="24"/>
        </w:rPr>
      </w:pPr>
      <w:r w:rsidRPr="008610DC">
        <w:rPr>
          <w:rFonts w:ascii="Arial" w:hAnsi="Arial" w:cs="Arial"/>
          <w:sz w:val="24"/>
          <w:szCs w:val="24"/>
        </w:rPr>
        <w:t>La economía es la ciencia social que estudia los procesos de producción, distribución, comercialización y consumo de bienes y servicios. Es la ciencia que estudia la asignación de recursos escasos entre distintas actividades humanas. Existen dos clases de economía: microeconomía y macroeconomía; la primera se define como la disciplina de la economía cuyo objetivo es el estudio del comportamiento individual de los agentes económicos, principalmente las empresas y los consumidores. La segunda se define como la rama de la economía especializada en el análisis de variables agregadas, como la producción nacional total, la renta, el desempleo, la balanza de pagos y la tasa de inflación.</w:t>
      </w:r>
    </w:p>
    <w:p w:rsidR="001C2680" w:rsidRPr="008610DC" w:rsidRDefault="001C2680" w:rsidP="001C2680">
      <w:pPr>
        <w:pStyle w:val="Sangra2detindependiente"/>
        <w:spacing w:line="360" w:lineRule="auto"/>
        <w:jc w:val="both"/>
        <w:rPr>
          <w:rFonts w:ascii="Arial" w:hAnsi="Arial" w:cs="Arial"/>
          <w:sz w:val="24"/>
          <w:szCs w:val="24"/>
        </w:rPr>
      </w:pPr>
      <w:r w:rsidRPr="008610DC">
        <w:rPr>
          <w:rFonts w:ascii="Arial" w:hAnsi="Arial" w:cs="Arial"/>
          <w:sz w:val="24"/>
          <w:szCs w:val="24"/>
        </w:rPr>
        <w:t xml:space="preserve">La ciencia política es la disciplina científica </w:t>
      </w:r>
      <w:r w:rsidR="0094510D">
        <w:rPr>
          <w:rFonts w:ascii="Arial" w:hAnsi="Arial" w:cs="Arial"/>
          <w:sz w:val="24"/>
          <w:szCs w:val="24"/>
        </w:rPr>
        <w:t xml:space="preserve">social </w:t>
      </w:r>
      <w:r w:rsidRPr="008610DC">
        <w:rPr>
          <w:rFonts w:ascii="Arial" w:hAnsi="Arial" w:cs="Arial"/>
          <w:sz w:val="24"/>
          <w:szCs w:val="24"/>
        </w:rPr>
        <w:t xml:space="preserve">cuyo objetivo es el estudio sistemático del gobierno. Sus análisis abarcan el origen y tipología de los </w:t>
      </w:r>
      <w:r w:rsidRPr="008610DC">
        <w:rPr>
          <w:rFonts w:ascii="Arial" w:hAnsi="Arial" w:cs="Arial"/>
          <w:sz w:val="24"/>
          <w:szCs w:val="24"/>
        </w:rPr>
        <w:lastRenderedPageBreak/>
        <w:t>regímenes políticos, sus estructuras, funciones e instituciones, las formas en que los gobiernos identifican y resuelven problemas socioeconómicos, y las interacciones entre grupos e individuos decisivos en el establecimiento, mantenimiento y cambio de los gobiernos.</w:t>
      </w:r>
    </w:p>
    <w:p w:rsidR="001C2680" w:rsidRPr="008610DC" w:rsidRDefault="001C2680" w:rsidP="001C2680">
      <w:pPr>
        <w:pStyle w:val="Sangra2detindependiente"/>
        <w:spacing w:line="360" w:lineRule="auto"/>
        <w:jc w:val="both"/>
        <w:rPr>
          <w:rFonts w:ascii="Arial" w:hAnsi="Arial" w:cs="Arial"/>
          <w:sz w:val="24"/>
          <w:szCs w:val="24"/>
        </w:rPr>
      </w:pPr>
      <w:r w:rsidRPr="008610DC">
        <w:rPr>
          <w:rFonts w:ascii="Arial" w:hAnsi="Arial" w:cs="Arial"/>
          <w:sz w:val="24"/>
          <w:szCs w:val="24"/>
        </w:rPr>
        <w:t>La historia es la ciencia social que analiza las causas, el desarrollo y las consecuencias de los hechos del ser humano que han influido en el cambio de concepción de la humanidad. Los historiadores utilizan fuentes de información primarias y secundarias; escritas, iconográficas y orales para que su análisis sean los más cercanos posibles a la realidad pasada, que ha influido en la realidad presente.</w:t>
      </w:r>
    </w:p>
    <w:p w:rsidR="001C2680" w:rsidRPr="008610DC" w:rsidRDefault="001C2680" w:rsidP="001C2680">
      <w:pPr>
        <w:pStyle w:val="Sangra2detindependiente"/>
        <w:spacing w:line="360" w:lineRule="auto"/>
        <w:jc w:val="both"/>
        <w:rPr>
          <w:rFonts w:ascii="Arial" w:hAnsi="Arial" w:cs="Arial"/>
          <w:sz w:val="24"/>
          <w:szCs w:val="24"/>
        </w:rPr>
      </w:pPr>
      <w:r w:rsidRPr="008610DC">
        <w:rPr>
          <w:rFonts w:ascii="Arial" w:hAnsi="Arial" w:cs="Arial"/>
          <w:sz w:val="24"/>
          <w:szCs w:val="24"/>
        </w:rPr>
        <w:t xml:space="preserve">La cartografía o trazado de mapas es, al mismo tiempo, un conjunto de técnicas y una materia de estudio académico. La cartografía define el mapa como una representación plana de </w:t>
      </w:r>
      <w:smartTag w:uri="urn:schemas-microsoft-com:office:smarttags" w:element="PersonName">
        <w:smartTagPr>
          <w:attr w:name="ProductID" w:val="la Tierra"/>
        </w:smartTagPr>
        <w:r w:rsidRPr="008610DC">
          <w:rPr>
            <w:rFonts w:ascii="Arial" w:hAnsi="Arial" w:cs="Arial"/>
            <w:sz w:val="24"/>
            <w:szCs w:val="24"/>
          </w:rPr>
          <w:t>la Tierra</w:t>
        </w:r>
      </w:smartTag>
      <w:r w:rsidRPr="008610DC">
        <w:rPr>
          <w:rFonts w:ascii="Arial" w:hAnsi="Arial" w:cs="Arial"/>
          <w:sz w:val="24"/>
          <w:szCs w:val="24"/>
        </w:rPr>
        <w:t xml:space="preserve"> o de alguna de sus partes, que aporta información geográfica física, demográfica, histórica y social, para utilizarla en estudios sociales, siendo el espacio geográfico el protagonista número uno de los hechos históricos.</w:t>
      </w:r>
    </w:p>
    <w:p w:rsidR="001C2680" w:rsidRPr="008610DC" w:rsidRDefault="001C2680" w:rsidP="001C2680">
      <w:pPr>
        <w:pStyle w:val="Sangra2detindependiente"/>
        <w:spacing w:line="360" w:lineRule="auto"/>
        <w:jc w:val="both"/>
        <w:rPr>
          <w:rFonts w:ascii="Arial" w:hAnsi="Arial" w:cs="Arial"/>
          <w:sz w:val="24"/>
          <w:szCs w:val="24"/>
        </w:rPr>
      </w:pPr>
      <w:r w:rsidRPr="008610DC">
        <w:rPr>
          <w:rFonts w:ascii="Arial" w:hAnsi="Arial" w:cs="Arial"/>
          <w:sz w:val="24"/>
          <w:szCs w:val="24"/>
        </w:rPr>
        <w:t xml:space="preserve">La geografía es la ciencia social que estudia la distribución y la disposición de los elementos en la superficie terrestre. El estudio geográfico comprende tanto el medio físico como la relación de los seres humanos con ese medio, es decir, el clima (climatología), los suelos (geología), las formas del relieve (geomorfología), el agua </w:t>
      </w:r>
      <w:r w:rsidR="0094510D">
        <w:rPr>
          <w:rFonts w:ascii="Arial" w:hAnsi="Arial" w:cs="Arial"/>
          <w:sz w:val="24"/>
          <w:szCs w:val="24"/>
        </w:rPr>
        <w:t>(</w:t>
      </w:r>
      <w:r w:rsidRPr="008610DC">
        <w:rPr>
          <w:rFonts w:ascii="Arial" w:hAnsi="Arial" w:cs="Arial"/>
          <w:sz w:val="24"/>
          <w:szCs w:val="24"/>
        </w:rPr>
        <w:t xml:space="preserve">hidrografía), junto con los elementos que estudia la geografía humana, como son la población (demografía), las diferentes culturas (geografía social), y otras modificaciones realizadas por el hombre en el entorno físico (geografía urbana). </w:t>
      </w:r>
    </w:p>
    <w:p w:rsidR="001C2680" w:rsidRPr="008610DC" w:rsidRDefault="001C2680" w:rsidP="001C2680">
      <w:pPr>
        <w:pStyle w:val="Sangra2detindependiente"/>
        <w:spacing w:line="360" w:lineRule="auto"/>
        <w:jc w:val="both"/>
        <w:rPr>
          <w:rFonts w:ascii="Arial" w:hAnsi="Arial" w:cs="Arial"/>
          <w:sz w:val="24"/>
          <w:szCs w:val="24"/>
        </w:rPr>
      </w:pPr>
      <w:r w:rsidRPr="008610DC">
        <w:rPr>
          <w:rFonts w:ascii="Arial" w:hAnsi="Arial" w:cs="Arial"/>
          <w:sz w:val="24"/>
          <w:szCs w:val="24"/>
        </w:rPr>
        <w:t xml:space="preserve">La ecología es el estudio de la relación entre los organismos y su medio ambiente físico y biológico. Se define como elementos del medio ambiente físico la luz y el calor o radiación solar, la humedad, el viento, el oxígeno, el dióxido de carbono, el suelo y sus  nutrientes, el agua y la atmósfera. El medio ambiente biológico está formado por los organismos vivos, principalmente </w:t>
      </w:r>
      <w:r w:rsidRPr="008610DC">
        <w:rPr>
          <w:rFonts w:ascii="Arial" w:hAnsi="Arial" w:cs="Arial"/>
          <w:sz w:val="24"/>
          <w:szCs w:val="24"/>
        </w:rPr>
        <w:lastRenderedPageBreak/>
        <w:t>plantas y animales. En otras palabras la ecología es el estudio de los beneficios de madre Tierra al ser humano  y el uso del ser humano de dichos beneficios.</w:t>
      </w:r>
    </w:p>
    <w:p w:rsidR="001C2680" w:rsidRPr="008610DC" w:rsidRDefault="001C2680" w:rsidP="001C2680">
      <w:pPr>
        <w:pStyle w:val="Sangra2detindependiente"/>
        <w:spacing w:line="360" w:lineRule="auto"/>
        <w:jc w:val="both"/>
        <w:rPr>
          <w:rFonts w:ascii="Arial" w:hAnsi="Arial" w:cs="Arial"/>
          <w:sz w:val="24"/>
          <w:szCs w:val="24"/>
        </w:rPr>
      </w:pPr>
    </w:p>
    <w:p w:rsidR="001C2680" w:rsidRPr="00705B59" w:rsidRDefault="001C2680" w:rsidP="001C2680">
      <w:pPr>
        <w:pStyle w:val="Sangra2detindependiente"/>
        <w:spacing w:line="360" w:lineRule="auto"/>
        <w:jc w:val="both"/>
        <w:rPr>
          <w:rFonts w:ascii="Arial" w:hAnsi="Arial" w:cs="Arial"/>
          <w:sz w:val="22"/>
          <w:szCs w:val="22"/>
        </w:rPr>
      </w:pPr>
      <w:r w:rsidRPr="008610DC">
        <w:rPr>
          <w:rFonts w:ascii="Arial" w:hAnsi="Arial" w:cs="Arial"/>
          <w:sz w:val="24"/>
          <w:szCs w:val="24"/>
        </w:rPr>
        <w:t>Una de las características de la especie humana es la diversidad de pensamiento, como tal tienen diferente manera de percibir el espacio, en el cual vive y le brinda la posibilidad de moverse y lo modifica según sus necesidades.</w:t>
      </w:r>
    </w:p>
    <w:p w:rsidR="001C2680" w:rsidRPr="00705B59" w:rsidRDefault="001C2680" w:rsidP="001C2680">
      <w:pPr>
        <w:pStyle w:val="Sangra2detindependiente"/>
        <w:spacing w:line="360" w:lineRule="auto"/>
        <w:jc w:val="both"/>
        <w:rPr>
          <w:rFonts w:ascii="Arial" w:hAnsi="Arial" w:cs="Arial"/>
          <w:sz w:val="22"/>
          <w:szCs w:val="22"/>
        </w:rPr>
      </w:pPr>
    </w:p>
    <w:p w:rsidR="001C2680" w:rsidRPr="00705B59" w:rsidRDefault="001C2680" w:rsidP="005F7571">
      <w:pPr>
        <w:pStyle w:val="Sangra2detindependiente"/>
        <w:spacing w:line="360" w:lineRule="auto"/>
        <w:jc w:val="both"/>
        <w:rPr>
          <w:rFonts w:ascii="Arial" w:hAnsi="Arial" w:cs="Arial"/>
          <w:sz w:val="22"/>
          <w:szCs w:val="22"/>
        </w:rPr>
      </w:pPr>
      <w:r w:rsidRPr="0094510D">
        <w:rPr>
          <w:rFonts w:ascii="Arial" w:hAnsi="Arial" w:cs="Arial"/>
          <w:sz w:val="24"/>
          <w:szCs w:val="24"/>
        </w:rPr>
        <w:t xml:space="preserve">RELACIÓN </w:t>
      </w:r>
      <w:r w:rsidR="0094510D" w:rsidRPr="0094510D">
        <w:rPr>
          <w:rFonts w:ascii="Arial" w:hAnsi="Arial" w:cs="Arial"/>
          <w:sz w:val="24"/>
          <w:szCs w:val="24"/>
        </w:rPr>
        <w:t xml:space="preserve">DE </w:t>
      </w:r>
      <w:r w:rsidRPr="0094510D">
        <w:rPr>
          <w:rFonts w:ascii="Arial" w:hAnsi="Arial" w:cs="Arial"/>
          <w:sz w:val="24"/>
          <w:szCs w:val="24"/>
        </w:rPr>
        <w:t>LAS DISCIPLINAS SOCIALES</w:t>
      </w:r>
      <w:r w:rsidR="0094510D" w:rsidRPr="0094510D">
        <w:rPr>
          <w:rFonts w:ascii="Arial" w:hAnsi="Arial" w:cs="Arial"/>
          <w:sz w:val="24"/>
          <w:szCs w:val="24"/>
        </w:rPr>
        <w:t xml:space="preserve"> CON EL HUMANISMO</w:t>
      </w:r>
      <w:r w:rsidRPr="00705B59">
        <w:rPr>
          <w:rFonts w:ascii="Arial" w:hAnsi="Arial" w:cs="Arial"/>
          <w:sz w:val="32"/>
          <w:szCs w:val="32"/>
        </w:rPr>
        <w:t>.</w:t>
      </w:r>
    </w:p>
    <w:p w:rsidR="001C2680" w:rsidRPr="008610DC" w:rsidRDefault="001C2680" w:rsidP="001C2680">
      <w:pPr>
        <w:pStyle w:val="Sangra2detindependiente"/>
        <w:spacing w:line="360" w:lineRule="auto"/>
        <w:jc w:val="both"/>
        <w:rPr>
          <w:rFonts w:ascii="Arial" w:hAnsi="Arial" w:cs="Arial"/>
          <w:sz w:val="24"/>
          <w:szCs w:val="24"/>
        </w:rPr>
      </w:pPr>
      <w:r w:rsidRPr="008610DC">
        <w:rPr>
          <w:rFonts w:ascii="Arial" w:hAnsi="Arial" w:cs="Arial"/>
          <w:sz w:val="24"/>
          <w:szCs w:val="24"/>
        </w:rPr>
        <w:t xml:space="preserve">Si la geografía estudia el espacio físico, el humanismo estudia el pensamiento del ser humano según las condiciones de dicho espacio y la forma de verlo y de sentirlo, el cual lo expresa a través las artes, las letras, la forma de asociarse con los otros que comparten el mismo espacio para una convivencia más amable, en la cual se respete la diversidad, los derechos y se cumpla los deberes como principio número uno del humanismo.  </w:t>
      </w:r>
    </w:p>
    <w:p w:rsidR="001C2680" w:rsidRPr="008610DC" w:rsidRDefault="001C2680" w:rsidP="001C2680">
      <w:pPr>
        <w:pStyle w:val="Sangra2detindependiente"/>
        <w:spacing w:line="360" w:lineRule="auto"/>
        <w:jc w:val="both"/>
        <w:rPr>
          <w:rFonts w:ascii="Arial" w:hAnsi="Arial" w:cs="Arial"/>
          <w:sz w:val="24"/>
          <w:szCs w:val="24"/>
        </w:rPr>
      </w:pPr>
      <w:r w:rsidRPr="008610DC">
        <w:rPr>
          <w:rFonts w:ascii="Arial" w:hAnsi="Arial" w:cs="Arial"/>
          <w:sz w:val="24"/>
          <w:szCs w:val="24"/>
        </w:rPr>
        <w:t>La economía se ha creado para estar al servicio del ser humano, en el sentido que crear estrategias para que el ser humano disfrute de las necesidades básicas que tiene derecho por el solo hecho de ser humano. Estas necesidades son una vivienda digna, alimentación, salud, educación, vestimenta, libertad de expresión respetuosa…Para que se estudie la economía desde este punto de vista humanística es necesario que al estudiar la economía se mire al ser humano primero como seres que merecen sus mínimos derechos antes de analizar  estrategias o políticas económicas y así evitar u</w:t>
      </w:r>
      <w:r w:rsidR="0094510D">
        <w:rPr>
          <w:rFonts w:ascii="Arial" w:hAnsi="Arial" w:cs="Arial"/>
          <w:sz w:val="24"/>
          <w:szCs w:val="24"/>
        </w:rPr>
        <w:t>n</w:t>
      </w:r>
      <w:r w:rsidRPr="008610DC">
        <w:rPr>
          <w:rFonts w:ascii="Arial" w:hAnsi="Arial" w:cs="Arial"/>
          <w:sz w:val="24"/>
          <w:szCs w:val="24"/>
        </w:rPr>
        <w:t xml:space="preserve">  análisis meramente materialista en asuntos económicos.</w:t>
      </w:r>
    </w:p>
    <w:p w:rsidR="001C2680" w:rsidRPr="008610DC" w:rsidRDefault="001C2680" w:rsidP="001C2680">
      <w:pPr>
        <w:pStyle w:val="Sangra2detindependiente"/>
        <w:spacing w:line="360" w:lineRule="auto"/>
        <w:jc w:val="both"/>
        <w:rPr>
          <w:rFonts w:ascii="Arial" w:hAnsi="Arial" w:cs="Arial"/>
          <w:sz w:val="24"/>
          <w:szCs w:val="24"/>
        </w:rPr>
      </w:pPr>
      <w:r w:rsidRPr="008610DC">
        <w:rPr>
          <w:rFonts w:ascii="Arial" w:hAnsi="Arial" w:cs="Arial"/>
          <w:sz w:val="24"/>
          <w:szCs w:val="24"/>
        </w:rPr>
        <w:t xml:space="preserve">En la antropología y en el humanismo se ve a la persona desde el punto de vista individual y social, su concepción de ver el mundo de vista humano al servicio de sí mismo y de la sociedad. Es imposible estudiar al ser humano desde el punto de vista cultural y social sin estudiarlo primero desde el punto de vista humano. </w:t>
      </w:r>
    </w:p>
    <w:p w:rsidR="001C2680" w:rsidRPr="008610DC" w:rsidRDefault="001C2680" w:rsidP="001C2680">
      <w:pPr>
        <w:pStyle w:val="Sangra2detindependiente"/>
        <w:spacing w:line="360" w:lineRule="auto"/>
        <w:jc w:val="both"/>
        <w:rPr>
          <w:rFonts w:ascii="Arial" w:hAnsi="Arial" w:cs="Arial"/>
          <w:sz w:val="24"/>
          <w:szCs w:val="24"/>
        </w:rPr>
      </w:pPr>
      <w:r w:rsidRPr="008610DC">
        <w:rPr>
          <w:rFonts w:ascii="Arial" w:hAnsi="Arial" w:cs="Arial"/>
          <w:sz w:val="24"/>
          <w:szCs w:val="24"/>
        </w:rPr>
        <w:lastRenderedPageBreak/>
        <w:t>Sí es verdad que la ciencia política estudia los tipos de gobierno y sus programas políticos, es también verdad que los gobiernos nacen de la necesidad del ser humano de tener el poder y por otra parte de tener a alguien que regule la conducta humana en sociedad para vivir dignamente y pacíficamente. Para mirar bien esta relación (humanismo - ciencia política) se debe tener claro que política es la búsqueda del bien común, y si el ser humano acepta que un solo grupo le administre sus necesidades no es porque ese pequeño grupo sea muy fuerte, es simplemente porque desde lo interior del ser humano se acepta las normas, la regulación de las mismas y su cumplimiento y a la vez la demanda de alguien que defienda sus derechos.</w:t>
      </w:r>
    </w:p>
    <w:p w:rsidR="001C2680" w:rsidRPr="008610DC" w:rsidRDefault="001C2680" w:rsidP="001C2680">
      <w:pPr>
        <w:pStyle w:val="Sangra2detindependiente"/>
        <w:spacing w:line="360" w:lineRule="auto"/>
        <w:jc w:val="both"/>
        <w:rPr>
          <w:rFonts w:ascii="Arial" w:hAnsi="Arial" w:cs="Arial"/>
          <w:sz w:val="24"/>
          <w:szCs w:val="24"/>
        </w:rPr>
      </w:pPr>
      <w:r w:rsidRPr="008610DC">
        <w:rPr>
          <w:rFonts w:ascii="Arial" w:hAnsi="Arial" w:cs="Arial"/>
          <w:sz w:val="24"/>
          <w:szCs w:val="24"/>
        </w:rPr>
        <w:t>Es imposible estudiar un hecho histórico, sin estudiar sus causas, su desarrollo y sus consecuencias. Es también imposible estudiarlo sin estudiar la mentalidad del ser humano tanto de los que tuvieron el poder en el tiempo en que ocurrió el hecho, como del pueblo que a la final siempre termina siendo el protagonista de dicho hecho. Después de un hecho histórico se cambia de mentalidad, de sentimiento y de conce</w:t>
      </w:r>
      <w:r w:rsidR="0094510D">
        <w:rPr>
          <w:rFonts w:ascii="Arial" w:hAnsi="Arial" w:cs="Arial"/>
          <w:sz w:val="24"/>
          <w:szCs w:val="24"/>
        </w:rPr>
        <w:t>pción</w:t>
      </w:r>
      <w:r w:rsidRPr="008610DC">
        <w:rPr>
          <w:rFonts w:ascii="Arial" w:hAnsi="Arial" w:cs="Arial"/>
          <w:sz w:val="24"/>
          <w:szCs w:val="24"/>
        </w:rPr>
        <w:t xml:space="preserve"> del mundo.</w:t>
      </w:r>
    </w:p>
    <w:p w:rsidR="001C2680" w:rsidRPr="008610DC" w:rsidRDefault="001C2680" w:rsidP="001C2680">
      <w:pPr>
        <w:pStyle w:val="Sangra2detindependiente"/>
        <w:spacing w:line="360" w:lineRule="auto"/>
        <w:jc w:val="both"/>
        <w:rPr>
          <w:rFonts w:ascii="Arial" w:hAnsi="Arial" w:cs="Arial"/>
          <w:sz w:val="24"/>
          <w:szCs w:val="24"/>
        </w:rPr>
      </w:pPr>
      <w:r w:rsidRPr="008610DC">
        <w:rPr>
          <w:rFonts w:ascii="Arial" w:hAnsi="Arial" w:cs="Arial"/>
          <w:sz w:val="24"/>
          <w:szCs w:val="24"/>
        </w:rPr>
        <w:t>Todo hecho histórico nace por el incumplimiento de deberes humanos, esta causa conlleva a que el hecho histórico se desarrolle afectando o trayendo como consecuencia el cambio positivo o negativo de la mentalidad humana. La mentalidad, los deberes y los derechos humanos, las cuales son los fundamentos del humanismo nacen de la sociedad en que desenvuelve el ser humano y viceversa, o sea la forma de asociarse, de toma de de</w:t>
      </w:r>
      <w:r w:rsidR="00F17782">
        <w:rPr>
          <w:rFonts w:ascii="Arial" w:hAnsi="Arial" w:cs="Arial"/>
          <w:sz w:val="24"/>
          <w:szCs w:val="24"/>
        </w:rPr>
        <w:t>cisiones</w:t>
      </w:r>
      <w:r w:rsidRPr="008610DC">
        <w:rPr>
          <w:rFonts w:ascii="Arial" w:hAnsi="Arial" w:cs="Arial"/>
          <w:sz w:val="24"/>
          <w:szCs w:val="24"/>
        </w:rPr>
        <w:t xml:space="preserve"> en grupo y de su actuar nace de la forma de pensar, del cumplimiento de los deberes humanos y del re</w:t>
      </w:r>
      <w:r w:rsidR="00F17782">
        <w:rPr>
          <w:rFonts w:ascii="Arial" w:hAnsi="Arial" w:cs="Arial"/>
          <w:sz w:val="24"/>
          <w:szCs w:val="24"/>
        </w:rPr>
        <w:t>s</w:t>
      </w:r>
      <w:r w:rsidRPr="008610DC">
        <w:rPr>
          <w:rFonts w:ascii="Arial" w:hAnsi="Arial" w:cs="Arial"/>
          <w:sz w:val="24"/>
          <w:szCs w:val="24"/>
        </w:rPr>
        <w:t xml:space="preserve">peto por los derechos. </w:t>
      </w:r>
    </w:p>
    <w:p w:rsidR="001C2680" w:rsidRPr="008610DC" w:rsidRDefault="001C2680" w:rsidP="001C2680">
      <w:pPr>
        <w:pStyle w:val="Sangra2detindependiente"/>
        <w:spacing w:line="360" w:lineRule="auto"/>
        <w:jc w:val="both"/>
        <w:rPr>
          <w:rFonts w:ascii="Arial" w:hAnsi="Arial" w:cs="Arial"/>
          <w:sz w:val="24"/>
          <w:szCs w:val="24"/>
        </w:rPr>
      </w:pPr>
      <w:r w:rsidRPr="008610DC">
        <w:rPr>
          <w:rFonts w:ascii="Arial" w:hAnsi="Arial" w:cs="Arial"/>
          <w:sz w:val="24"/>
          <w:szCs w:val="24"/>
        </w:rPr>
        <w:t>La Economía estudia la distribución de los recursos que nos ofrece los escenarios geográficos y cómo beneficien a los seres humanos, y como este desde su perspectiva y sus interese los administra para su subsistencia y bienestar. Por lo tanto es imposible estudiar las ideas y las acciones económicas sin estudiar los espacios geográficos, en los cuales los seres humanos sobreviven.</w:t>
      </w:r>
    </w:p>
    <w:p w:rsidR="001C2680" w:rsidRPr="008610DC" w:rsidRDefault="001C2680" w:rsidP="001C2680">
      <w:pPr>
        <w:pStyle w:val="Sangra2detindependiente"/>
        <w:spacing w:line="360" w:lineRule="auto"/>
        <w:jc w:val="both"/>
        <w:rPr>
          <w:rFonts w:ascii="Arial" w:hAnsi="Arial" w:cs="Arial"/>
          <w:sz w:val="24"/>
          <w:szCs w:val="24"/>
        </w:rPr>
      </w:pPr>
      <w:r w:rsidRPr="008610DC">
        <w:rPr>
          <w:rFonts w:ascii="Arial" w:hAnsi="Arial" w:cs="Arial"/>
          <w:sz w:val="24"/>
          <w:szCs w:val="24"/>
        </w:rPr>
        <w:lastRenderedPageBreak/>
        <w:t xml:space="preserve">Los seres humanos desarrollan su cultura y evolucionan en un espacio determinado. Es necesario estudiar los espacios geográficos para entender la evolución cultural de los grupos humanos, siendo este un determinante fundamental para el análisis de dicha evolución.  Para estudiar los escenarios geográficos es fundamental analizar la concepción ideológica que tenga el ser humano de dicho espacio para tener el poder sobre él y administrarlo de forma que se beneficie lo más que pueda, para dominar la mentalidad política de los ciudadanos positiva o negativamente. Todo hecho histórico es desarrollado en un espacio determinado, en el cual el ser humano sobrevive y es protagonista de todas sus acciones, los cuales los analiza la historia, que lleva también al cambio en muchas casos de los espacios físicos. Los grupos sociales que estudia la sociología son diferentes según el espacio físico a las que pertenecen y sobreviven con sus culturas y  construyen mentalidad a partir de las vivencias colectivas en dicho espacio. </w:t>
      </w:r>
    </w:p>
    <w:p w:rsidR="001C2680" w:rsidRPr="008610DC" w:rsidRDefault="001C2680" w:rsidP="001C2680">
      <w:pPr>
        <w:pStyle w:val="Sangra2detindependiente"/>
        <w:spacing w:line="360" w:lineRule="auto"/>
        <w:jc w:val="both"/>
        <w:rPr>
          <w:rFonts w:ascii="Arial" w:hAnsi="Arial" w:cs="Arial"/>
          <w:sz w:val="24"/>
          <w:szCs w:val="24"/>
        </w:rPr>
      </w:pPr>
      <w:r w:rsidRPr="008610DC">
        <w:rPr>
          <w:rFonts w:ascii="Arial" w:hAnsi="Arial" w:cs="Arial"/>
          <w:sz w:val="24"/>
          <w:szCs w:val="24"/>
        </w:rPr>
        <w:t xml:space="preserve">La economía entra a jugar un papel importante en la evolución de los grupos humanos, esta importancia transcienda a lo cultural, lo político y lo social, siendo esto fundamental para el estudio del ser humano. La distribución de los recursos lo estudia la economía y la política las relaciones de poder que existen entre los </w:t>
      </w:r>
      <w:r w:rsidR="00F17782">
        <w:rPr>
          <w:rFonts w:ascii="Arial" w:hAnsi="Arial" w:cs="Arial"/>
          <w:sz w:val="24"/>
          <w:szCs w:val="24"/>
        </w:rPr>
        <w:t>s</w:t>
      </w:r>
      <w:r w:rsidRPr="008610DC">
        <w:rPr>
          <w:rFonts w:ascii="Arial" w:hAnsi="Arial" w:cs="Arial"/>
          <w:sz w:val="24"/>
          <w:szCs w:val="24"/>
        </w:rPr>
        <w:t>eres humanos. Es base del estudio de la economía las políticas económicas que elaboran el poder legislativo de una nación y las leyes que propone y ejecuta el poder ejecutivo. Es el poder político quien define las fuentes de economía legales y las ilegales; la definición de una crisis economía y las consecuencias que conlleva esta para la población. La visión que se tiene de la distribución de los recursos y la forma en que el ser humano lo hace depende  de época histórica y de los hechos ocurridos que conllevan a consecuencias económicas que afecta positiva o negativamente a la macroeconomía y a la microeconomía. Las decisiones económicas de los gobiernos nacionales o locales afectan directa o indirectamente, positiva o negativamente a la sociedad, generando un cambio de mentalidad en el pueblo.</w:t>
      </w:r>
    </w:p>
    <w:p w:rsidR="001C2680" w:rsidRPr="008610DC" w:rsidRDefault="001C2680" w:rsidP="001C2680">
      <w:pPr>
        <w:pStyle w:val="Sangra2detindependiente"/>
        <w:spacing w:line="360" w:lineRule="auto"/>
        <w:jc w:val="both"/>
        <w:rPr>
          <w:rFonts w:ascii="Arial" w:hAnsi="Arial" w:cs="Arial"/>
          <w:sz w:val="24"/>
          <w:szCs w:val="24"/>
        </w:rPr>
      </w:pPr>
      <w:r w:rsidRPr="008610DC">
        <w:rPr>
          <w:rFonts w:ascii="Arial" w:hAnsi="Arial" w:cs="Arial"/>
          <w:sz w:val="24"/>
          <w:szCs w:val="24"/>
        </w:rPr>
        <w:t xml:space="preserve">Las decisiones políticas de los gobiernos generan cambios culturales y sociales en toda la población de un país y a la vez los cambios culturales y sociales </w:t>
      </w:r>
      <w:r w:rsidRPr="008610DC">
        <w:rPr>
          <w:rFonts w:ascii="Arial" w:hAnsi="Arial" w:cs="Arial"/>
          <w:sz w:val="24"/>
          <w:szCs w:val="24"/>
        </w:rPr>
        <w:lastRenderedPageBreak/>
        <w:t>generan otras formas de ejecutar los asuntos políticos del gobierno para adaptar las leyes políticas con las necesidades de la población de una nación.</w:t>
      </w:r>
    </w:p>
    <w:p w:rsidR="001C2680" w:rsidRPr="008610DC" w:rsidRDefault="001C2680" w:rsidP="001C2680">
      <w:pPr>
        <w:pStyle w:val="Sangra2detindependiente"/>
        <w:spacing w:line="360" w:lineRule="auto"/>
        <w:jc w:val="both"/>
        <w:rPr>
          <w:rFonts w:ascii="Arial" w:hAnsi="Arial" w:cs="Arial"/>
          <w:sz w:val="24"/>
          <w:szCs w:val="24"/>
        </w:rPr>
      </w:pPr>
    </w:p>
    <w:p w:rsidR="001C2680" w:rsidRPr="008610DC" w:rsidRDefault="001C2680" w:rsidP="001C2680">
      <w:pPr>
        <w:pStyle w:val="Sangra2detindependiente"/>
        <w:spacing w:line="360" w:lineRule="auto"/>
        <w:jc w:val="both"/>
        <w:rPr>
          <w:rFonts w:ascii="Arial" w:hAnsi="Arial" w:cs="Arial"/>
          <w:sz w:val="24"/>
          <w:szCs w:val="24"/>
        </w:rPr>
      </w:pPr>
      <w:r w:rsidRPr="008610DC">
        <w:rPr>
          <w:rFonts w:ascii="Arial" w:hAnsi="Arial" w:cs="Arial"/>
          <w:sz w:val="24"/>
          <w:szCs w:val="24"/>
        </w:rPr>
        <w:t xml:space="preserve">Los hechos históricos se generan por las relaciones sociales entre los seres humanos. Esta relación es el resultado de la percepción que se tiene de la cultura y de la misma sociedad, generando acciones sociales que afectan positiva y/o negativamente a una sociedad, dando como resultado hechos históricos. El ser humano evoluciona y construye cultura a través de la sociedad, en la cual se desenvuelve y se relaciona con otros seres humanos para formar su visión del mundo que lo rodea. Las relaciones de poder que han surgido y surgen en las naciones constituidas por la necesidad de organización y de independencia y a la vez un juego de intereses de un grupo de la sociedad ya sea positivo o negativo para </w:t>
      </w:r>
      <w:r w:rsidR="00F17782">
        <w:rPr>
          <w:rFonts w:ascii="Arial" w:hAnsi="Arial" w:cs="Arial"/>
          <w:sz w:val="24"/>
          <w:szCs w:val="24"/>
        </w:rPr>
        <w:t>ella</w:t>
      </w:r>
      <w:r w:rsidRPr="008610DC">
        <w:rPr>
          <w:rFonts w:ascii="Arial" w:hAnsi="Arial" w:cs="Arial"/>
          <w:sz w:val="24"/>
          <w:szCs w:val="24"/>
        </w:rPr>
        <w:t xml:space="preserve">, surgen del momento histórico que se está viviendo, teniendo en cuenta que </w:t>
      </w:r>
      <w:r w:rsidR="00F17782">
        <w:rPr>
          <w:rFonts w:ascii="Arial" w:hAnsi="Arial" w:cs="Arial"/>
          <w:sz w:val="24"/>
          <w:szCs w:val="24"/>
        </w:rPr>
        <w:t>ellos existen por el ser humano</w:t>
      </w:r>
      <w:r w:rsidRPr="008610DC">
        <w:rPr>
          <w:rFonts w:ascii="Arial" w:hAnsi="Arial" w:cs="Arial"/>
          <w:sz w:val="24"/>
          <w:szCs w:val="24"/>
        </w:rPr>
        <w:t xml:space="preserve"> y sus acciones motivados por sus intereses ya sean personales, grupales o nacionales. Los sistemas de gobierno analizan el tipo de sociedad, la cual está bajo sus orientación y poder, para organizar sus planes de gobierno y así brindarles lo mínimo de que se necesita para alcanzar dignidad humana (vivienda, salud, educación, seguridad</w:t>
      </w:r>
      <w:r w:rsidR="00F17782">
        <w:rPr>
          <w:rFonts w:ascii="Arial" w:hAnsi="Arial" w:cs="Arial"/>
          <w:sz w:val="24"/>
          <w:szCs w:val="24"/>
        </w:rPr>
        <w:t>, fuente de ingreso</w:t>
      </w:r>
      <w:r w:rsidRPr="008610DC">
        <w:rPr>
          <w:rFonts w:ascii="Arial" w:hAnsi="Arial" w:cs="Arial"/>
          <w:sz w:val="24"/>
          <w:szCs w:val="24"/>
        </w:rPr>
        <w:t>). El cumplimiento o el incumplimiento de estos planes generan reacciones positivas o negativas en la sociedad creando otro tipo de sociedad y por lo tanto se necesitan otros planes de gobierno.</w:t>
      </w:r>
    </w:p>
    <w:p w:rsidR="001C2680" w:rsidRPr="008610DC" w:rsidRDefault="001C2680" w:rsidP="001C2680">
      <w:pPr>
        <w:pStyle w:val="Sangra2detindependiente"/>
        <w:spacing w:line="360" w:lineRule="auto"/>
        <w:jc w:val="both"/>
        <w:rPr>
          <w:rFonts w:ascii="Arial" w:hAnsi="Arial" w:cs="Arial"/>
          <w:sz w:val="24"/>
          <w:szCs w:val="24"/>
        </w:rPr>
      </w:pPr>
      <w:r w:rsidRPr="008610DC">
        <w:rPr>
          <w:rFonts w:ascii="Arial" w:hAnsi="Arial" w:cs="Arial"/>
          <w:sz w:val="24"/>
          <w:szCs w:val="24"/>
        </w:rPr>
        <w:t xml:space="preserve">La historia estudia los hechos históricos, los cuales ocurren por causa de otros hechos históricos y como consecuencia trae otros, siendo los seres humanos en sociedad los protagonistas y el fin último en todos los casos. En el área de Las Ciencias Sociales se estudian y nos ayuda a analizar la compleja realidad social. Es fundamental estudiar esta realidad social desde los metaconceptos de la Ciencia Sociales, los cuales son Tiempo – Espacio - </w:t>
      </w:r>
      <w:r w:rsidR="00F17782">
        <w:rPr>
          <w:rFonts w:ascii="Arial" w:hAnsi="Arial" w:cs="Arial"/>
          <w:sz w:val="24"/>
          <w:szCs w:val="24"/>
        </w:rPr>
        <w:t>Cultura</w:t>
      </w:r>
      <w:r w:rsidRPr="008610DC">
        <w:rPr>
          <w:rFonts w:ascii="Arial" w:hAnsi="Arial" w:cs="Arial"/>
          <w:sz w:val="24"/>
          <w:szCs w:val="24"/>
        </w:rPr>
        <w:t xml:space="preserve">. Todo hecho que constituye la realidad ocurre en un tiempo, en un espacio y es el resultado de las relaciones entre seres humanos que se necesitan unos a otros para </w:t>
      </w:r>
      <w:r w:rsidRPr="008610DC">
        <w:rPr>
          <w:rFonts w:ascii="Arial" w:hAnsi="Arial" w:cs="Arial"/>
          <w:sz w:val="24"/>
          <w:szCs w:val="24"/>
        </w:rPr>
        <w:lastRenderedPageBreak/>
        <w:t xml:space="preserve">sobrevivir, ya sea asumiendo el poder sobre los otros o aceptando por voluntad propia y/o necesidad el dicho poder. Estas relaciones Tiempo – Espacio – </w:t>
      </w:r>
      <w:r w:rsidR="00F17782">
        <w:rPr>
          <w:rFonts w:ascii="Arial" w:hAnsi="Arial" w:cs="Arial"/>
          <w:sz w:val="24"/>
          <w:szCs w:val="24"/>
        </w:rPr>
        <w:t xml:space="preserve">Cultura como resultado de las relaciones </w:t>
      </w:r>
      <w:r w:rsidRPr="008610DC">
        <w:rPr>
          <w:rFonts w:ascii="Arial" w:hAnsi="Arial" w:cs="Arial"/>
          <w:sz w:val="24"/>
          <w:szCs w:val="24"/>
        </w:rPr>
        <w:t xml:space="preserve">Sociales y </w:t>
      </w:r>
      <w:r w:rsidR="00F17782">
        <w:rPr>
          <w:rFonts w:ascii="Arial" w:hAnsi="Arial" w:cs="Arial"/>
          <w:sz w:val="24"/>
          <w:szCs w:val="24"/>
        </w:rPr>
        <w:t xml:space="preserve">de </w:t>
      </w:r>
      <w:r w:rsidRPr="008610DC">
        <w:rPr>
          <w:rFonts w:ascii="Arial" w:hAnsi="Arial" w:cs="Arial"/>
          <w:sz w:val="24"/>
          <w:szCs w:val="24"/>
        </w:rPr>
        <w:t>Poder – Subordinación se estudia en las Ciencias Sociales desde las dimensiones sociales (geografía, historia, economía, antropología, sociología), legales (ciencias políticas, leyes y el estudio de la democracia), éticas (valores humanos y sociales), religiosas (principios religiosos), filosóficos (ideas o pensamientos de los seres humanos acerca de su realidad y de su percepción del mundo); estas dimensiones se deben aplicar en lo local dando como resultado una completo estudio y análisis de la compleja realidad social.</w:t>
      </w:r>
    </w:p>
    <w:p w:rsidR="001C2680" w:rsidRPr="00705B59" w:rsidRDefault="001C2680" w:rsidP="005F7571">
      <w:pPr>
        <w:pStyle w:val="Sangra2detindependiente"/>
        <w:spacing w:line="360" w:lineRule="auto"/>
        <w:jc w:val="both"/>
        <w:rPr>
          <w:rFonts w:ascii="Arial" w:hAnsi="Arial" w:cs="Arial"/>
          <w:sz w:val="22"/>
          <w:szCs w:val="22"/>
        </w:rPr>
      </w:pPr>
      <w:r>
        <w:rPr>
          <w:rFonts w:ascii="Arial" w:hAnsi="Arial" w:cs="Arial"/>
          <w:sz w:val="32"/>
          <w:szCs w:val="32"/>
        </w:rPr>
        <w:t>DEFINICIÓN DE ASIGNATURAS SOCIALES</w:t>
      </w:r>
      <w:r w:rsidRPr="00705B59">
        <w:rPr>
          <w:rFonts w:ascii="Arial" w:hAnsi="Arial" w:cs="Arial"/>
          <w:sz w:val="32"/>
          <w:szCs w:val="32"/>
        </w:rPr>
        <w:t>.</w:t>
      </w:r>
    </w:p>
    <w:p w:rsidR="001C2680" w:rsidRPr="008610DC" w:rsidRDefault="001C2680" w:rsidP="001C2680">
      <w:pPr>
        <w:pStyle w:val="Sangra2detindependiente"/>
        <w:spacing w:line="360" w:lineRule="auto"/>
        <w:jc w:val="both"/>
        <w:rPr>
          <w:rFonts w:ascii="Arial" w:hAnsi="Arial" w:cs="Arial"/>
          <w:sz w:val="24"/>
          <w:szCs w:val="24"/>
        </w:rPr>
      </w:pPr>
      <w:r w:rsidRPr="008610DC">
        <w:rPr>
          <w:rFonts w:ascii="Arial" w:hAnsi="Arial" w:cs="Arial"/>
          <w:sz w:val="24"/>
          <w:szCs w:val="24"/>
        </w:rPr>
        <w:t>En la asignatura de Constitución Política y Democracia se estudia las leyes y la formación de los gobiernos en su devenir histórico en las diferentes civilizaciones más importantes de la humanidad, las decisiones políticas y las leyes actuales enmarcadas por acuerdos internacionales y por nuestra Constitución Política de Colombia de 1991.</w:t>
      </w:r>
    </w:p>
    <w:p w:rsidR="001C2680" w:rsidRPr="008610DC" w:rsidRDefault="001C2680" w:rsidP="001C2680">
      <w:pPr>
        <w:pStyle w:val="Sangra2detindependiente"/>
        <w:spacing w:line="360" w:lineRule="auto"/>
        <w:jc w:val="both"/>
        <w:rPr>
          <w:rFonts w:ascii="Arial" w:hAnsi="Arial" w:cs="Arial"/>
          <w:sz w:val="24"/>
          <w:szCs w:val="24"/>
        </w:rPr>
      </w:pPr>
      <w:r w:rsidRPr="008610DC">
        <w:rPr>
          <w:rFonts w:ascii="Arial" w:hAnsi="Arial" w:cs="Arial"/>
          <w:sz w:val="24"/>
          <w:szCs w:val="24"/>
        </w:rPr>
        <w:t xml:space="preserve">En la asignatura de Ética y Valores se estudia los principios éticos para una sana convivencia y los valores humanos y sociales para la pacificación de conciencias y de la sociedad. Enseña lo más importante a responder por los actos realizados y es por eso que hay que ser </w:t>
      </w:r>
      <w:r w:rsidR="00F17782" w:rsidRPr="008610DC">
        <w:rPr>
          <w:rFonts w:ascii="Arial" w:hAnsi="Arial" w:cs="Arial"/>
          <w:sz w:val="24"/>
          <w:szCs w:val="24"/>
        </w:rPr>
        <w:t>con</w:t>
      </w:r>
      <w:r w:rsidR="00F17782">
        <w:rPr>
          <w:rFonts w:ascii="Arial" w:hAnsi="Arial" w:cs="Arial"/>
          <w:sz w:val="24"/>
          <w:szCs w:val="24"/>
        </w:rPr>
        <w:t>s</w:t>
      </w:r>
      <w:r w:rsidR="00F17782" w:rsidRPr="008610DC">
        <w:rPr>
          <w:rFonts w:ascii="Arial" w:hAnsi="Arial" w:cs="Arial"/>
          <w:sz w:val="24"/>
          <w:szCs w:val="24"/>
        </w:rPr>
        <w:t>cientes</w:t>
      </w:r>
      <w:r w:rsidRPr="008610DC">
        <w:rPr>
          <w:rFonts w:ascii="Arial" w:hAnsi="Arial" w:cs="Arial"/>
          <w:sz w:val="24"/>
          <w:szCs w:val="24"/>
        </w:rPr>
        <w:t xml:space="preserve"> de lo bueno y lo malo para nosotros mismos y para la sociedad a la que pertenecemos.</w:t>
      </w:r>
    </w:p>
    <w:p w:rsidR="001C2680" w:rsidRPr="008610DC" w:rsidRDefault="001C2680" w:rsidP="001C2680">
      <w:pPr>
        <w:pStyle w:val="Sangra2detindependiente"/>
        <w:spacing w:line="360" w:lineRule="auto"/>
        <w:jc w:val="both"/>
        <w:rPr>
          <w:rFonts w:ascii="Arial" w:hAnsi="Arial" w:cs="Arial"/>
          <w:sz w:val="24"/>
          <w:szCs w:val="24"/>
        </w:rPr>
      </w:pPr>
      <w:r w:rsidRPr="008610DC">
        <w:rPr>
          <w:rFonts w:ascii="Arial" w:hAnsi="Arial" w:cs="Arial"/>
          <w:sz w:val="24"/>
          <w:szCs w:val="24"/>
        </w:rPr>
        <w:t xml:space="preserve">En la asignatura de Religión se estudia los principios religiosos tanto de nuestra fe cristiana católica, como de las principales religiones del mundo que han sido el pilar de la percepción del ser humano del mundo, de sus costumbres y su relación con los demás dando como resultado conflictos o aceptación de creencias religiosas propias, dependiendo de las directrices de los que de una u otra manera influyen en el pensamiento de los seguidores de la religión </w:t>
      </w:r>
      <w:r w:rsidR="00F17782" w:rsidRPr="008610DC">
        <w:rPr>
          <w:rFonts w:ascii="Arial" w:hAnsi="Arial" w:cs="Arial"/>
          <w:sz w:val="24"/>
          <w:szCs w:val="24"/>
        </w:rPr>
        <w:t>cualquiera</w:t>
      </w:r>
      <w:r w:rsidRPr="008610DC">
        <w:rPr>
          <w:rFonts w:ascii="Arial" w:hAnsi="Arial" w:cs="Arial"/>
          <w:sz w:val="24"/>
          <w:szCs w:val="24"/>
        </w:rPr>
        <w:t xml:space="preserve"> que sea.</w:t>
      </w:r>
    </w:p>
    <w:p w:rsidR="001C2680" w:rsidRPr="008610DC" w:rsidRDefault="001C2680" w:rsidP="001C2680">
      <w:pPr>
        <w:pStyle w:val="Sangra2detindependiente"/>
        <w:spacing w:line="360" w:lineRule="auto"/>
        <w:jc w:val="both"/>
        <w:rPr>
          <w:rFonts w:ascii="Arial" w:hAnsi="Arial" w:cs="Arial"/>
          <w:sz w:val="24"/>
          <w:szCs w:val="24"/>
        </w:rPr>
      </w:pPr>
      <w:r w:rsidRPr="008610DC">
        <w:rPr>
          <w:rFonts w:ascii="Arial" w:hAnsi="Arial" w:cs="Arial"/>
          <w:sz w:val="24"/>
          <w:szCs w:val="24"/>
        </w:rPr>
        <w:lastRenderedPageBreak/>
        <w:t>En la asignatura de Municipalidad y cátedra Antioquia se estudia la localidad el Departamento de Antioquia, su devenir histórico y su presente vislumbrando el futuro del Municipio y del Departamento. Se analiza sus problemáticas sociales y espaciales para poder comprender que el estudio de la realidad social es compleja.</w:t>
      </w:r>
    </w:p>
    <w:p w:rsidR="001C2680" w:rsidRPr="008610DC" w:rsidRDefault="001C2680" w:rsidP="001C2680">
      <w:pPr>
        <w:pStyle w:val="Sangra2detindependiente"/>
        <w:spacing w:line="360" w:lineRule="auto"/>
        <w:jc w:val="both"/>
        <w:rPr>
          <w:rFonts w:ascii="Arial" w:hAnsi="Arial" w:cs="Arial"/>
          <w:sz w:val="24"/>
          <w:szCs w:val="24"/>
        </w:rPr>
      </w:pPr>
      <w:r w:rsidRPr="008610DC">
        <w:rPr>
          <w:rFonts w:ascii="Arial" w:hAnsi="Arial" w:cs="Arial"/>
          <w:sz w:val="24"/>
          <w:szCs w:val="24"/>
        </w:rPr>
        <w:t>En el área de la Filosofía se estudia los pensamientos e ideas que han surgido de los principales filósofos de la historia, que con sus pensamientos han influido en el deseo del ser humano de comprender el mundo que nos rodea. En el área es fundamental construir pensamiento filosófico a partir de preguntas que nos genere el conocimiento.</w:t>
      </w:r>
    </w:p>
    <w:p w:rsidR="001C2680" w:rsidRPr="00705B59" w:rsidRDefault="001C2680" w:rsidP="001C2680">
      <w:pPr>
        <w:pStyle w:val="Sangra2detindependiente"/>
        <w:spacing w:line="360" w:lineRule="auto"/>
        <w:jc w:val="both"/>
        <w:rPr>
          <w:rFonts w:ascii="Arial" w:hAnsi="Arial" w:cs="Arial"/>
          <w:sz w:val="22"/>
          <w:szCs w:val="22"/>
        </w:rPr>
      </w:pPr>
    </w:p>
    <w:p w:rsidR="001C2680" w:rsidRPr="00A80079" w:rsidRDefault="001C2680" w:rsidP="005F7571">
      <w:pPr>
        <w:pStyle w:val="Sangra2detindependiente"/>
        <w:spacing w:line="360" w:lineRule="auto"/>
        <w:jc w:val="both"/>
        <w:rPr>
          <w:rFonts w:ascii="Arial" w:hAnsi="Arial" w:cs="Arial"/>
          <w:sz w:val="28"/>
          <w:szCs w:val="28"/>
        </w:rPr>
      </w:pPr>
      <w:r w:rsidRPr="00A80079">
        <w:rPr>
          <w:rFonts w:ascii="Arial" w:hAnsi="Arial" w:cs="Arial"/>
          <w:sz w:val="28"/>
          <w:szCs w:val="28"/>
        </w:rPr>
        <w:t>RELACIÓN ENTRE LAS ASIGNATURAS SOCIALES</w:t>
      </w:r>
    </w:p>
    <w:p w:rsidR="001C2680" w:rsidRPr="008610DC" w:rsidRDefault="001C2680" w:rsidP="001C2680">
      <w:pPr>
        <w:pStyle w:val="Sangra2detindependiente"/>
        <w:spacing w:line="360" w:lineRule="auto"/>
        <w:jc w:val="both"/>
        <w:rPr>
          <w:rFonts w:ascii="Arial" w:hAnsi="Arial" w:cs="Arial"/>
          <w:sz w:val="24"/>
          <w:szCs w:val="24"/>
        </w:rPr>
      </w:pPr>
      <w:r w:rsidRPr="008610DC">
        <w:rPr>
          <w:rFonts w:ascii="Arial" w:hAnsi="Arial" w:cs="Arial"/>
          <w:sz w:val="24"/>
          <w:szCs w:val="24"/>
        </w:rPr>
        <w:t xml:space="preserve">Las Ciencias Sociales estudian la realidad social y esta se construye a partir de normas que construye el ser humano enmarcadas en </w:t>
      </w:r>
      <w:smartTag w:uri="urn:schemas-microsoft-com:office:smarttags" w:element="PersonName">
        <w:smartTagPr>
          <w:attr w:name="ProductID" w:val="ミ㹼ヸ茨ꗜヘ㿸൅an Ɲ佴ミ茨ꪼ秐 Ɛ㺬ヸ佈ミ㹼ヸ茨ꗜヘ稘rm ǫ秴窸ꮠ el Ǯ佴ミ茨鈴穨 ǥ㺬ヸ佈ミ㹼ヸ茨ꗜヘ窰om Ǽ窌겸稠.櫅1Vǳ⮐ʪ҄櫅1櫅1櫅1櫅1҄RVęവRƫᗠ瑫蹸 Ƭ᫨盹梄tက梴읐琁爿愀纰꘰盹诛&#10; Ƨᡔ瑭殤瑫殰瑫搰埛ᇒက❚떙הĜ&#10;쓗ה҄؀碮뮨&#10;Ʊ젰첔뺺峓䙢ㇳ䦙椶鶖壉⾛䋎뺑怘苸IdiomaƁ&#10;-+ncalrpc:[OLE5C31F064614D4C74972D597B66CD]63D11C8EF10054038389C)ƒ퐈78舤技艄398-1003_Classes퐰ɀ00-C000-㍸ཐႰᇀዐocHandler32+~_?g+UQ*vny茌s)Ǎ䴰ミ™šドఊĀ蔷〥灏獵灁pWord.Application.11唨贐踘邀҄ӐȤÔȐȠȘǰ谀ל鈘鉨δ躰躈#䥠!谨軘鉀O*秸鍐ʧ&#10;ņ.Destinatarios de correo electrónico de Outlook&#10;ŕ/C:\ARCHIV~1\ARCHIV~1\MICROS~1\SMARTT~1\MOFL.DLLƣ0C:\ARCHIV~1\ARCHIV~1\MICROS~1\SMARTT~1\FDATE.DLL=Ʊ\誰嶢㋘܋䦠憒藧坄횦嶢㋘܋䦠憒藧坄횦떐ઝ䰛䙁꾤旒ઝ䰛䙁꾤旒謠汩撫됎䂯羛棵䡻뛢汩撫됎䂯羛棵䡻뛢讐᳾蟯凊乫皌盥銪表᳾蟯凊乫皌盥銪表=Ǽ2C:\ARCHIV~1\ARCHIV~1\MICROS~1\SMARTT~1\METCONV.DLLǊ/C:\ARCHIV~1\ARCHIV~1\MICROS~1\SMARTT~1\MOFL.DLLLLǘ0C:\ARCHIV~1\ARCHIV~1\MICROS~1\SMARTT~1\FNAME.DLLǖ蚬負鉰ĭ侠ミ辘൒ꐌフ粘ʬ貘谨茨Ļ豐賈谈ľ壬睝趘負ĵCommitĈ섐ʀĊ2C:\ARCHIV~1\ARCHIV~1\MICROS~1\SMARTT~1\METCONV.DLLĘ؈œ跀賈ğ薘ǁ跨趘Ē薰ǁ쌀跀ũžƈū㘔瑭⣇ᇒက❚떙燠쓗҄؀הţ乄ミ昘ɪᓧ鏘茨Ź蜌躸赨ż蛴軠躐ų蜰輈躸Ŷ쇜ㅢ鈠軠ōSecurity=Impersonation Dynamic False}ņuser &#10;Ş␨鄘ꌰ踘踘踘踘踘%Ŕ翽ꝰꝰꝰ뼸⁸眗⦐സ%Ƌ㘔瑭⣇ᇒက❚떙杨&#10;쓗҄؀הƃൌaliza éticamente el desarrollo sostenible como alternativa para el deterioro ambiental.￼.￼ǫ蛄鉈輈Ǯ蝈鉰鈠ǥ蛜谈鉈Ǹ聸玐嶙茠䀊뀵⃁௹呐䉕覂ꏸ栞⡲￢&amp;Ayudaǈ&quot;C:\Archivos de programa\Microsoft Office\OFFICE11\WINWORD.EXE&quot;Ǜ鎘鎘鎠鎠鎴픐Ǔ䴠ミ伨ミ蹘냠フ賬踘Ǘ痨ʧIĨ鐔鐔Ȯఊ9⦘⃩鐸鐸엌胔ꊲ⃻䜠쁀벟鑜鑜졬揀丵ֆረ쉵霟苸钀钀䍇ಟ㢆퇸䦛轱硹钤钤⛨몞弡鲢⼇짨ᇓ粎铈铈䯐ʺ⁦䂠憱ሱⰯ铬铬î&gt;ĬHŴ锐锐bscripti锴锴comprod镘镘ion.one.镼镼comʼ̟閠閠ɲʻ闄闄숀门门숀ǖǳ阌阌Ə㈀阰阰숀ÄIcȈ㪐ഴըմ1\槪知ധധŵɈɄ塨 ꊲ⃻풤嘀ౠŇ2C:\ARCHIV~1\ARCHIV~1\MICROS~1\SMARTT~1\METCONV.DLLŕWinSta0QŖȀ咩꒨悴䂘Ⴂ봇圏ힱ`1EC00#{53f5630d-b6bf-11d0-94f2-00a0c91efb8b}bQǹ (ωეႺ䃈സఊ㿈സϊႹႸ㿘സఊ䀈സϋႺႹ䄨സఊ䀘സόვე䈐സఊ䈀സύფვ靐ളఊ䈠സώქფ䉸സఊ䊈സϏყქ䊘സఊ䍨സϐᄕყⴀౠ.ఊ䍘സϑᄖᄕ䏐സఊ䏀സϒᄚᄖ䐸സఊ䐨സϓᅡᄚ偘ోGఊ䑈സϔᅢᅡ䑘സఊ䑨സϕᅤᅢ䑸സఊ䒈സϖᆴᅤ渀Pఊ䓠സϗᆵᆴ䓰സఊ梀സϘᆷᆵ械സఊ检സϙᇥᆷ鿐ള.ఊ棰സϚᇦᇥ椠സఊ椰സϛᇪᇦ楠സఊ楰സ bě᫨盹梄d椀牣梴윀企䙆尀䥗꘰盹E* Ē鹘耀鹤鹼麀耀麐麬黄耀黌黼IPC$IPC remotaADMIN$Admin remota幺C:\WINDOWSC$岏Recurso predeterminadoC:\鼄鷠鼄䵌䵅ĸĘ*Ō胈銐齈Ł퀈첔뺺峓䙢ㇳ䦙椶屣㑴닰䞄枋቞烈ㄚTeclado=ő\赸懍㎓朣䕝த忉鄟諿懍㎓朣䕝த忉鄟諿靸薬㳃闌䩵㖿㚫撮콛薬㳃闌䩵㖿㚫撮콛蟨汩撫됎䂯羛棵䡻뛢汩撫됎䂯羛棵䡻뛢衘䴚썵ӓ䂅ﮌ炗坛辩䴚썵ӓ䂅ﮌ炗坛辩=Ɯ편쬐쐏҄؀ƔĄꌰ%ǩ&#10;阨ʧ俠⃐㫪ၩ〫鴰䌯尺尀㄀戀퀱ႛ䐀䍏䵕繅1䐀̀Ѐ抾씱퍥ᔴᒇ䐀漀挀甀洀攀渀琀猀 愀渀搀 匀攀琀琀椀渀最猀᠀㘀㄀쌀贴စ唀敳ㅲ∀̀Ѐ抾퀱펛ᔴᒇ唀猀攀爀㄀᐀娀㄀戀ᅥ䴀久义繉1䈀̀Ѐ抾퀱펛ᔴᒇⰀ䴀攀渀切 䤀渀椀挀椀漀䀀桳汥㍬⸲汤ⱬ㈭㜱㘸᠀%ǌ㘔瑭⣇ᇒက❚떙沘쓗҄؀ה%Ǆ羀翽脸#꠨꠨꠨誨 媨!Ȕ㑩뎜效䐎낳턂ꗒ≘⁸眗䉘%Ļ"/>
        </w:smartTagPr>
        <w:smartTag w:uri="urn:schemas-microsoft-com:office:smarttags" w:element="PersonName">
          <w:smartTagPr>
            <w:attr w:name="ProductID" w:val="la Constituci￳n"/>
          </w:smartTagPr>
          <w:r w:rsidRPr="008610DC">
            <w:rPr>
              <w:rFonts w:ascii="Arial" w:hAnsi="Arial" w:cs="Arial"/>
              <w:sz w:val="24"/>
              <w:szCs w:val="24"/>
            </w:rPr>
            <w:t>la Constitución</w:t>
          </w:r>
        </w:smartTag>
        <w:r w:rsidRPr="008610DC">
          <w:rPr>
            <w:rFonts w:ascii="Arial" w:hAnsi="Arial" w:cs="Arial"/>
            <w:sz w:val="24"/>
            <w:szCs w:val="24"/>
          </w:rPr>
          <w:t xml:space="preserve"> Política</w:t>
        </w:r>
      </w:smartTag>
      <w:r w:rsidRPr="008610DC">
        <w:rPr>
          <w:rFonts w:ascii="Arial" w:hAnsi="Arial" w:cs="Arial"/>
          <w:sz w:val="24"/>
          <w:szCs w:val="24"/>
        </w:rPr>
        <w:t xml:space="preserve"> y leyes generales proclamadas dentro un marco democrático, siendo fundamental para su construcción y cumplimiento tener principios éticos definidos y firmes en la sociedad.</w:t>
      </w:r>
    </w:p>
    <w:p w:rsidR="001C2680" w:rsidRPr="008610DC" w:rsidRDefault="001C2680" w:rsidP="001C2680">
      <w:pPr>
        <w:pStyle w:val="Sangra2detindependiente"/>
        <w:spacing w:line="360" w:lineRule="auto"/>
        <w:jc w:val="both"/>
        <w:rPr>
          <w:rFonts w:ascii="Arial" w:hAnsi="Arial" w:cs="Arial"/>
          <w:sz w:val="24"/>
          <w:szCs w:val="24"/>
        </w:rPr>
      </w:pPr>
      <w:r w:rsidRPr="008610DC">
        <w:rPr>
          <w:rFonts w:ascii="Arial" w:hAnsi="Arial" w:cs="Arial"/>
          <w:sz w:val="24"/>
          <w:szCs w:val="24"/>
        </w:rPr>
        <w:t>La mentalidad colectiva depende de las creencias de fe que profesan sus miembros y que se transmiten de generación en generación constituyendo dichas creencias en normas de comportamiento. Es imposible estudiar y comprender la compleja realidad social sino estudiamos nuestro entorno inmediato, su geografía, su historia, las relaciones sociales que en ella existe. Esto es base para la reconstrucción de identidad municipal y a la vez se va reconstruyendo una identidad departamental, teniendo como fin último reconstruir una identidad nacional. En otras palabras tomando el Municipio como entidad territorial del Departamento de Antioquia y éste como entidad territorial de Colombia.</w:t>
      </w:r>
    </w:p>
    <w:p w:rsidR="001C2680" w:rsidRPr="008610DC" w:rsidRDefault="001C2680" w:rsidP="001C2680">
      <w:pPr>
        <w:pStyle w:val="Sangra2detindependiente"/>
        <w:spacing w:line="360" w:lineRule="auto"/>
        <w:jc w:val="both"/>
        <w:rPr>
          <w:rFonts w:ascii="Arial" w:hAnsi="Arial" w:cs="Arial"/>
          <w:sz w:val="24"/>
          <w:szCs w:val="24"/>
        </w:rPr>
      </w:pPr>
      <w:r w:rsidRPr="008610DC">
        <w:rPr>
          <w:rFonts w:ascii="Arial" w:hAnsi="Arial" w:cs="Arial"/>
          <w:sz w:val="24"/>
          <w:szCs w:val="24"/>
        </w:rPr>
        <w:t xml:space="preserve">Constitución Política y Democracia estudia y analiza la Constitución y las leyes que rigen el país, se relaciona con la ética en la medida que se analiza la </w:t>
      </w:r>
      <w:r w:rsidRPr="008610DC">
        <w:rPr>
          <w:rFonts w:ascii="Arial" w:hAnsi="Arial" w:cs="Arial"/>
          <w:sz w:val="24"/>
          <w:szCs w:val="24"/>
        </w:rPr>
        <w:lastRenderedPageBreak/>
        <w:t xml:space="preserve">manera como se debe cumplir las normas y como se debe asumir el castigo en el momento de incumplimiento de la misma. El respeto y el cumplimiento del derecho a la diferencia de culto se deben regir por el conocimiento de las normas de las religiones existentes en el mundo. El estudio de nuestra religión debe partir de </w:t>
      </w:r>
      <w:smartTag w:uri="urn:schemas-microsoft-com:office:smarttags" w:element="PersonName">
        <w:smartTagPr>
          <w:attr w:name="ProductID" w:val="la Doctrina Social"/>
        </w:smartTagPr>
        <w:smartTag w:uri="urn:schemas-microsoft-com:office:smarttags" w:element="PersonName">
          <w:smartTagPr>
            <w:attr w:name="ProductID" w:val="la Doctrina"/>
          </w:smartTagPr>
          <w:r w:rsidRPr="008610DC">
            <w:rPr>
              <w:rFonts w:ascii="Arial" w:hAnsi="Arial" w:cs="Arial"/>
              <w:sz w:val="24"/>
              <w:szCs w:val="24"/>
            </w:rPr>
            <w:t>la Doctrina</w:t>
          </w:r>
        </w:smartTag>
        <w:r w:rsidRPr="008610DC">
          <w:rPr>
            <w:rFonts w:ascii="Arial" w:hAnsi="Arial" w:cs="Arial"/>
            <w:sz w:val="24"/>
            <w:szCs w:val="24"/>
          </w:rPr>
          <w:t xml:space="preserve"> Social</w:t>
        </w:r>
      </w:smartTag>
      <w:r w:rsidRPr="008610DC">
        <w:rPr>
          <w:rFonts w:ascii="Arial" w:hAnsi="Arial" w:cs="Arial"/>
          <w:sz w:val="24"/>
          <w:szCs w:val="24"/>
        </w:rPr>
        <w:t xml:space="preserve"> de </w:t>
      </w:r>
      <w:smartTag w:uri="urn:schemas-microsoft-com:office:smarttags" w:element="PersonName">
        <w:smartTagPr>
          <w:attr w:name="ProductID" w:val="la Iglesia"/>
        </w:smartTagPr>
        <w:r w:rsidRPr="008610DC">
          <w:rPr>
            <w:rFonts w:ascii="Arial" w:hAnsi="Arial" w:cs="Arial"/>
            <w:sz w:val="24"/>
            <w:szCs w:val="24"/>
          </w:rPr>
          <w:t>la Iglesia</w:t>
        </w:r>
      </w:smartTag>
      <w:r w:rsidRPr="008610DC">
        <w:rPr>
          <w:rFonts w:ascii="Arial" w:hAnsi="Arial" w:cs="Arial"/>
          <w:sz w:val="24"/>
          <w:szCs w:val="24"/>
        </w:rPr>
        <w:t xml:space="preserve">, así analizando de una manera objetiva nuestro accionar como cristiano o como miembro de otra religión. </w:t>
      </w:r>
    </w:p>
    <w:p w:rsidR="001C2680" w:rsidRPr="008610DC" w:rsidRDefault="001C2680" w:rsidP="001C2680">
      <w:pPr>
        <w:pStyle w:val="Sangra2detindependiente"/>
        <w:spacing w:line="360" w:lineRule="auto"/>
        <w:jc w:val="both"/>
        <w:rPr>
          <w:rFonts w:ascii="Arial" w:hAnsi="Arial" w:cs="Arial"/>
          <w:sz w:val="24"/>
          <w:szCs w:val="24"/>
        </w:rPr>
      </w:pPr>
      <w:r w:rsidRPr="008610DC">
        <w:rPr>
          <w:rFonts w:ascii="Arial" w:hAnsi="Arial" w:cs="Arial"/>
          <w:sz w:val="24"/>
          <w:szCs w:val="24"/>
        </w:rPr>
        <w:t xml:space="preserve">En ética se estudia los principios, posiciones y pensamiento éticos de los diferentes momentos históricos. Los principios religiosos se convierten en principios éticos según la mentalidad colectiva del pueblo. Estos principios religiosos y éticos construyen a la vez identidad cultural de un Municipio y de un País en general. </w:t>
      </w:r>
    </w:p>
    <w:p w:rsidR="001C2680" w:rsidRPr="008610DC" w:rsidRDefault="001C2680" w:rsidP="001C2680">
      <w:pPr>
        <w:pStyle w:val="Sangra2detindependiente"/>
        <w:spacing w:line="360" w:lineRule="auto"/>
        <w:jc w:val="both"/>
        <w:rPr>
          <w:rFonts w:ascii="Arial" w:hAnsi="Arial" w:cs="Arial"/>
          <w:sz w:val="24"/>
          <w:szCs w:val="24"/>
        </w:rPr>
      </w:pPr>
      <w:r w:rsidRPr="008610DC">
        <w:rPr>
          <w:rFonts w:ascii="Arial" w:hAnsi="Arial" w:cs="Arial"/>
          <w:sz w:val="24"/>
          <w:szCs w:val="24"/>
        </w:rPr>
        <w:t>En Religión se estudia las practicas religiosas del Municipio y del Departamento para entender la mentalidad colectiva de la localidad.</w:t>
      </w:r>
    </w:p>
    <w:p w:rsidR="001C2680" w:rsidRPr="008610DC" w:rsidRDefault="001C2680" w:rsidP="001C2680">
      <w:pPr>
        <w:pStyle w:val="Sangra2detindependiente"/>
        <w:spacing w:line="360" w:lineRule="auto"/>
        <w:jc w:val="both"/>
        <w:rPr>
          <w:rFonts w:ascii="Arial" w:hAnsi="Arial" w:cs="Arial"/>
          <w:sz w:val="24"/>
          <w:szCs w:val="24"/>
        </w:rPr>
      </w:pPr>
      <w:r w:rsidRPr="008610DC">
        <w:rPr>
          <w:rFonts w:ascii="Arial" w:hAnsi="Arial" w:cs="Arial"/>
          <w:sz w:val="24"/>
          <w:szCs w:val="24"/>
        </w:rPr>
        <w:t>Se ha definido la filosofía como la madre de todas las ciencias, como tal en un ciencia que se pregunta acerca de todo para que dentro de las diferentes ciencias ya sean sociales, naturales o humanísticas se busque sus repuestas. El resultado de la búsqueda de respuestas son los pensamientos filosóficos que utilizamos en el estudio de las Ciencias Sociales, de Constitución, de ética, Religión y Municipalidad para comprender desde el pensamiento nuestra realidad compleja.</w:t>
      </w:r>
    </w:p>
    <w:p w:rsidR="001C2680" w:rsidRDefault="001C2680" w:rsidP="001C2680">
      <w:pPr>
        <w:pStyle w:val="Sangra2detindependiente"/>
        <w:spacing w:line="360" w:lineRule="auto"/>
        <w:jc w:val="both"/>
        <w:rPr>
          <w:rFonts w:ascii="Arial" w:hAnsi="Arial" w:cs="Arial"/>
          <w:sz w:val="22"/>
          <w:szCs w:val="22"/>
        </w:rPr>
      </w:pPr>
    </w:p>
    <w:p w:rsidR="001C2680" w:rsidRPr="005F7571" w:rsidRDefault="001C2680" w:rsidP="001C2680">
      <w:pPr>
        <w:pStyle w:val="Sangra2detindependiente"/>
        <w:spacing w:line="360" w:lineRule="auto"/>
        <w:jc w:val="both"/>
        <w:rPr>
          <w:rFonts w:ascii="Arial" w:hAnsi="Arial" w:cs="Arial"/>
          <w:sz w:val="28"/>
          <w:szCs w:val="28"/>
        </w:rPr>
      </w:pPr>
      <w:r w:rsidRPr="005F7571">
        <w:rPr>
          <w:rFonts w:ascii="Arial" w:hAnsi="Arial" w:cs="Arial"/>
          <w:sz w:val="28"/>
          <w:szCs w:val="28"/>
        </w:rPr>
        <w:t>INTERDICIPLINARIEDAD EN EL ÁREA DE CIENCIAS SOCIALES.</w:t>
      </w:r>
    </w:p>
    <w:p w:rsidR="001C2680" w:rsidRPr="008610DC" w:rsidRDefault="001C2680" w:rsidP="001C2680">
      <w:pPr>
        <w:pStyle w:val="Sangra2detindependiente"/>
        <w:spacing w:line="360" w:lineRule="auto"/>
        <w:jc w:val="both"/>
        <w:rPr>
          <w:rFonts w:ascii="Arial" w:hAnsi="Arial" w:cs="Arial"/>
          <w:sz w:val="24"/>
          <w:szCs w:val="24"/>
        </w:rPr>
      </w:pPr>
      <w:r w:rsidRPr="008610DC">
        <w:rPr>
          <w:rFonts w:ascii="Arial" w:hAnsi="Arial" w:cs="Arial"/>
          <w:sz w:val="24"/>
          <w:szCs w:val="24"/>
        </w:rPr>
        <w:t xml:space="preserve">Para que las Ciencias Sociales cumpla su objetivo de formar generaciones críticas y comprometidas con la sociedad es fundamental el estudio de esta de forma </w:t>
      </w:r>
      <w:r w:rsidR="00C23A7A" w:rsidRPr="008610DC">
        <w:rPr>
          <w:rFonts w:ascii="Arial" w:hAnsi="Arial" w:cs="Arial"/>
          <w:sz w:val="24"/>
          <w:szCs w:val="24"/>
        </w:rPr>
        <w:t>interdisciplinar</w:t>
      </w:r>
      <w:r w:rsidRPr="008610DC">
        <w:rPr>
          <w:rFonts w:ascii="Arial" w:hAnsi="Arial" w:cs="Arial"/>
          <w:sz w:val="24"/>
          <w:szCs w:val="24"/>
        </w:rPr>
        <w:t xml:space="preserve"> desde formación académica en primaria y bachillerato. Es necesario una educación humanista con contenido social, político, ético, religioso, filosófico que ayude a estudiar y comprender lo local, lo municipal, lo regional, lo departamental, lo nacional y lo internacional en este mundo globalizado necesitado de generaciones que no solo critique sino que </w:t>
      </w:r>
      <w:r w:rsidRPr="008610DC">
        <w:rPr>
          <w:rFonts w:ascii="Arial" w:hAnsi="Arial" w:cs="Arial"/>
          <w:sz w:val="24"/>
          <w:szCs w:val="24"/>
        </w:rPr>
        <w:lastRenderedPageBreak/>
        <w:t xml:space="preserve">propongan alternativas de solución a los diferentes problemas desde varias dimensiones (social, política, ética, religiosa, filosófica) y que sean protagonistas para su ejecución. </w:t>
      </w:r>
    </w:p>
    <w:p w:rsidR="001C2680" w:rsidRPr="008610DC" w:rsidRDefault="001C2680" w:rsidP="001C2680">
      <w:pPr>
        <w:pStyle w:val="Sangra2detindependiente"/>
        <w:spacing w:line="360" w:lineRule="auto"/>
        <w:jc w:val="both"/>
        <w:rPr>
          <w:rFonts w:ascii="Arial" w:hAnsi="Arial" w:cs="Arial"/>
          <w:sz w:val="24"/>
          <w:szCs w:val="24"/>
        </w:rPr>
      </w:pPr>
    </w:p>
    <w:p w:rsidR="001C2680" w:rsidRDefault="001C2680" w:rsidP="001C2680">
      <w:pPr>
        <w:pStyle w:val="Sangra2detindependiente"/>
        <w:spacing w:line="360" w:lineRule="auto"/>
        <w:jc w:val="both"/>
        <w:rPr>
          <w:rFonts w:ascii="Arial" w:hAnsi="Arial" w:cs="Arial"/>
          <w:sz w:val="24"/>
          <w:szCs w:val="24"/>
        </w:rPr>
      </w:pPr>
      <w:r w:rsidRPr="008610DC">
        <w:rPr>
          <w:rFonts w:ascii="Arial" w:hAnsi="Arial" w:cs="Arial"/>
          <w:sz w:val="24"/>
          <w:szCs w:val="24"/>
        </w:rPr>
        <w:t>Una Educación Académica – Humanística – Social la definimos como aquella que hace que sus contenidos académicos lleven a la reflexión personal y esta reflexión a un cambio social positivo.</w:t>
      </w:r>
      <w:r w:rsidRPr="008610DC">
        <w:rPr>
          <w:rStyle w:val="Refdenotaalpie"/>
          <w:rFonts w:ascii="Arial" w:hAnsi="Arial" w:cs="Arial"/>
          <w:sz w:val="24"/>
          <w:szCs w:val="24"/>
        </w:rPr>
        <w:footnoteReference w:id="5"/>
      </w:r>
    </w:p>
    <w:p w:rsidR="001C2680" w:rsidRDefault="001C2680" w:rsidP="001C2680">
      <w:pPr>
        <w:pStyle w:val="Sangra2detindependiente"/>
        <w:spacing w:line="360" w:lineRule="auto"/>
        <w:jc w:val="both"/>
        <w:rPr>
          <w:rFonts w:ascii="Arial" w:hAnsi="Arial" w:cs="Arial"/>
          <w:sz w:val="24"/>
          <w:szCs w:val="24"/>
        </w:rPr>
      </w:pPr>
    </w:p>
    <w:p w:rsidR="001C2680" w:rsidRDefault="001C2680" w:rsidP="001C2680">
      <w:pPr>
        <w:pStyle w:val="Sangra2detindependiente"/>
        <w:spacing w:line="360" w:lineRule="auto"/>
        <w:jc w:val="both"/>
        <w:rPr>
          <w:rFonts w:ascii="Arial" w:hAnsi="Arial" w:cs="Arial"/>
          <w:sz w:val="24"/>
          <w:szCs w:val="24"/>
        </w:rPr>
      </w:pPr>
    </w:p>
    <w:p w:rsidR="001C2680" w:rsidRDefault="001C2680" w:rsidP="001C2680">
      <w:pPr>
        <w:pStyle w:val="Sangra2detindependiente"/>
        <w:spacing w:line="360" w:lineRule="auto"/>
        <w:jc w:val="both"/>
        <w:rPr>
          <w:rFonts w:ascii="Arial" w:hAnsi="Arial" w:cs="Arial"/>
          <w:sz w:val="24"/>
          <w:szCs w:val="24"/>
        </w:rPr>
      </w:pPr>
    </w:p>
    <w:p w:rsidR="001C2680" w:rsidRDefault="001C2680" w:rsidP="001C2680">
      <w:pPr>
        <w:pStyle w:val="Sangra2detindependiente"/>
        <w:spacing w:line="360" w:lineRule="auto"/>
        <w:jc w:val="both"/>
        <w:rPr>
          <w:rFonts w:ascii="Arial" w:hAnsi="Arial" w:cs="Arial"/>
          <w:sz w:val="24"/>
          <w:szCs w:val="24"/>
        </w:rPr>
      </w:pPr>
    </w:p>
    <w:p w:rsidR="001C2680" w:rsidRDefault="001C2680" w:rsidP="001C2680">
      <w:pPr>
        <w:pStyle w:val="Sangra2detindependiente"/>
        <w:spacing w:line="360" w:lineRule="auto"/>
        <w:jc w:val="both"/>
        <w:rPr>
          <w:rFonts w:ascii="Arial" w:hAnsi="Arial" w:cs="Arial"/>
          <w:sz w:val="24"/>
          <w:szCs w:val="24"/>
        </w:rPr>
      </w:pPr>
    </w:p>
    <w:p w:rsidR="001C2680" w:rsidRDefault="001C2680" w:rsidP="001C2680">
      <w:pPr>
        <w:pStyle w:val="Sangra2detindependiente"/>
        <w:spacing w:line="360" w:lineRule="auto"/>
        <w:jc w:val="both"/>
        <w:rPr>
          <w:rFonts w:ascii="Arial" w:hAnsi="Arial" w:cs="Arial"/>
          <w:sz w:val="24"/>
          <w:szCs w:val="24"/>
        </w:rPr>
      </w:pPr>
    </w:p>
    <w:p w:rsidR="001C2680" w:rsidRDefault="001C2680" w:rsidP="001C2680">
      <w:pPr>
        <w:pStyle w:val="Sangra2detindependiente"/>
        <w:spacing w:line="360" w:lineRule="auto"/>
        <w:jc w:val="both"/>
        <w:rPr>
          <w:rFonts w:ascii="Arial" w:hAnsi="Arial" w:cs="Arial"/>
          <w:sz w:val="24"/>
          <w:szCs w:val="24"/>
        </w:rPr>
      </w:pPr>
    </w:p>
    <w:p w:rsidR="001C2680" w:rsidRDefault="001C2680" w:rsidP="001C2680">
      <w:pPr>
        <w:pStyle w:val="Sangra2detindependiente"/>
        <w:spacing w:line="360" w:lineRule="auto"/>
        <w:jc w:val="both"/>
        <w:rPr>
          <w:rFonts w:ascii="Arial" w:hAnsi="Arial" w:cs="Arial"/>
          <w:sz w:val="24"/>
          <w:szCs w:val="24"/>
        </w:rPr>
      </w:pPr>
    </w:p>
    <w:p w:rsidR="001C2680" w:rsidRDefault="001C2680" w:rsidP="001C2680">
      <w:pPr>
        <w:pStyle w:val="Sangra2detindependiente"/>
        <w:spacing w:line="360" w:lineRule="auto"/>
        <w:jc w:val="both"/>
        <w:rPr>
          <w:rFonts w:ascii="Arial" w:hAnsi="Arial" w:cs="Arial"/>
          <w:sz w:val="24"/>
          <w:szCs w:val="24"/>
        </w:rPr>
      </w:pPr>
    </w:p>
    <w:p w:rsidR="001C2680" w:rsidRDefault="001C2680" w:rsidP="001C2680">
      <w:pPr>
        <w:pStyle w:val="Sangra2detindependiente"/>
        <w:spacing w:line="360" w:lineRule="auto"/>
        <w:jc w:val="both"/>
        <w:rPr>
          <w:rFonts w:ascii="Arial" w:hAnsi="Arial" w:cs="Arial"/>
          <w:sz w:val="24"/>
          <w:szCs w:val="24"/>
        </w:rPr>
      </w:pPr>
    </w:p>
    <w:p w:rsidR="001C2680" w:rsidRDefault="001C2680" w:rsidP="001C2680">
      <w:pPr>
        <w:pStyle w:val="Sangra2detindependiente"/>
        <w:spacing w:line="360" w:lineRule="auto"/>
        <w:jc w:val="both"/>
        <w:rPr>
          <w:rFonts w:ascii="Arial" w:hAnsi="Arial" w:cs="Arial"/>
          <w:sz w:val="24"/>
          <w:szCs w:val="24"/>
        </w:rPr>
      </w:pPr>
    </w:p>
    <w:p w:rsidR="001C2680" w:rsidRDefault="001C2680" w:rsidP="001C2680">
      <w:pPr>
        <w:pStyle w:val="Sangra2detindependiente"/>
        <w:spacing w:line="360" w:lineRule="auto"/>
        <w:jc w:val="both"/>
        <w:rPr>
          <w:rFonts w:ascii="Arial" w:hAnsi="Arial" w:cs="Arial"/>
          <w:sz w:val="24"/>
          <w:szCs w:val="24"/>
        </w:rPr>
      </w:pPr>
    </w:p>
    <w:p w:rsidR="001C2680" w:rsidRDefault="001C2680" w:rsidP="001C2680">
      <w:pPr>
        <w:pStyle w:val="Sangra2detindependiente"/>
        <w:spacing w:line="360" w:lineRule="auto"/>
        <w:jc w:val="both"/>
        <w:rPr>
          <w:rFonts w:ascii="Arial" w:hAnsi="Arial" w:cs="Arial"/>
          <w:sz w:val="24"/>
          <w:szCs w:val="24"/>
        </w:rPr>
      </w:pPr>
    </w:p>
    <w:p w:rsidR="001C2680" w:rsidRDefault="001C2680" w:rsidP="001C2680">
      <w:pPr>
        <w:pStyle w:val="Sangra2detindependiente"/>
        <w:spacing w:line="360" w:lineRule="auto"/>
        <w:jc w:val="both"/>
        <w:rPr>
          <w:rFonts w:ascii="Arial" w:hAnsi="Arial" w:cs="Arial"/>
          <w:sz w:val="24"/>
          <w:szCs w:val="24"/>
        </w:rPr>
      </w:pPr>
    </w:p>
    <w:p w:rsidR="001C2680" w:rsidRDefault="001C2680" w:rsidP="001C2680">
      <w:pPr>
        <w:pStyle w:val="Sangra2detindependiente"/>
        <w:spacing w:line="360" w:lineRule="auto"/>
        <w:jc w:val="both"/>
        <w:rPr>
          <w:rFonts w:ascii="Arial" w:hAnsi="Arial" w:cs="Arial"/>
          <w:sz w:val="24"/>
          <w:szCs w:val="24"/>
        </w:rPr>
      </w:pPr>
    </w:p>
    <w:p w:rsidR="001C2680" w:rsidRDefault="001C2680" w:rsidP="001C2680">
      <w:pPr>
        <w:pStyle w:val="Sangra2detindependiente"/>
        <w:spacing w:line="360" w:lineRule="auto"/>
        <w:jc w:val="both"/>
        <w:rPr>
          <w:rFonts w:ascii="Arial" w:hAnsi="Arial" w:cs="Arial"/>
          <w:sz w:val="24"/>
          <w:szCs w:val="24"/>
        </w:rPr>
      </w:pPr>
    </w:p>
    <w:p w:rsidR="001C2680" w:rsidRPr="00705B59" w:rsidRDefault="001C2680" w:rsidP="005F7571">
      <w:pPr>
        <w:pStyle w:val="Sangra2detindependiente"/>
        <w:spacing w:line="360" w:lineRule="auto"/>
        <w:ind w:left="0"/>
        <w:jc w:val="center"/>
        <w:rPr>
          <w:rFonts w:ascii="Arial" w:hAnsi="Arial" w:cs="Arial"/>
          <w:sz w:val="36"/>
          <w:szCs w:val="36"/>
        </w:rPr>
      </w:pPr>
      <w:r w:rsidRPr="00705B59">
        <w:rPr>
          <w:rFonts w:ascii="Arial" w:hAnsi="Arial" w:cs="Arial"/>
          <w:sz w:val="36"/>
          <w:szCs w:val="36"/>
        </w:rPr>
        <w:lastRenderedPageBreak/>
        <w:t>OBJETIVOS DE LAS CIENCIAS SOCIALES</w:t>
      </w:r>
    </w:p>
    <w:p w:rsidR="001C2680" w:rsidRPr="00705B59" w:rsidRDefault="001C2680" w:rsidP="001C2680">
      <w:pPr>
        <w:pStyle w:val="Sangra2detindependiente"/>
        <w:tabs>
          <w:tab w:val="left" w:pos="5291"/>
        </w:tabs>
        <w:spacing w:line="360" w:lineRule="auto"/>
        <w:jc w:val="both"/>
        <w:rPr>
          <w:rFonts w:ascii="Arial" w:hAnsi="Arial" w:cs="Arial"/>
          <w:sz w:val="24"/>
          <w:szCs w:val="24"/>
        </w:rPr>
      </w:pPr>
      <w:r w:rsidRPr="00705B59">
        <w:rPr>
          <w:rFonts w:ascii="Arial" w:hAnsi="Arial" w:cs="Arial"/>
          <w:sz w:val="24"/>
          <w:szCs w:val="24"/>
        </w:rPr>
        <w:t>OBJETIVOS GENERAL</w:t>
      </w:r>
    </w:p>
    <w:p w:rsidR="001C2680" w:rsidRPr="00705B59" w:rsidRDefault="001C2680" w:rsidP="001C2680">
      <w:pPr>
        <w:pStyle w:val="Sangra2detindependiente"/>
        <w:tabs>
          <w:tab w:val="left" w:pos="5291"/>
        </w:tabs>
        <w:spacing w:line="360" w:lineRule="auto"/>
        <w:jc w:val="both"/>
        <w:rPr>
          <w:rFonts w:ascii="Arial" w:hAnsi="Arial" w:cs="Arial"/>
          <w:sz w:val="24"/>
          <w:szCs w:val="24"/>
        </w:rPr>
      </w:pPr>
      <w:r w:rsidRPr="00705B59">
        <w:rPr>
          <w:rFonts w:ascii="Arial" w:hAnsi="Arial" w:cs="Arial"/>
          <w:sz w:val="24"/>
          <w:szCs w:val="24"/>
        </w:rPr>
        <w:t>PREESCOLAR</w:t>
      </w:r>
    </w:p>
    <w:p w:rsidR="001C2680" w:rsidRPr="00705B59" w:rsidRDefault="001C2680" w:rsidP="00AD35E7">
      <w:pPr>
        <w:pStyle w:val="Sangra2detindependiente"/>
        <w:numPr>
          <w:ilvl w:val="0"/>
          <w:numId w:val="20"/>
        </w:numPr>
        <w:tabs>
          <w:tab w:val="left" w:pos="5291"/>
        </w:tabs>
        <w:spacing w:line="360" w:lineRule="auto"/>
        <w:jc w:val="both"/>
        <w:rPr>
          <w:rFonts w:ascii="Arial" w:hAnsi="Arial" w:cs="Arial"/>
          <w:sz w:val="24"/>
          <w:szCs w:val="24"/>
        </w:rPr>
      </w:pPr>
      <w:r w:rsidRPr="00705B59">
        <w:rPr>
          <w:rFonts w:ascii="Arial" w:hAnsi="Arial" w:cs="Arial"/>
          <w:sz w:val="24"/>
          <w:szCs w:val="24"/>
        </w:rPr>
        <w:t>Desarrollar la integración, la afectividad y los procesos de           adaptación, preparando al niño, para que pueda desenvolverse en el mundo social y cultural.</w:t>
      </w:r>
    </w:p>
    <w:p w:rsidR="001C2680" w:rsidRPr="00705B59" w:rsidRDefault="001C2680" w:rsidP="00AD35E7">
      <w:pPr>
        <w:pStyle w:val="Sangra2detindependiente"/>
        <w:numPr>
          <w:ilvl w:val="0"/>
          <w:numId w:val="20"/>
        </w:numPr>
        <w:tabs>
          <w:tab w:val="left" w:pos="5291"/>
        </w:tabs>
        <w:spacing w:line="360" w:lineRule="auto"/>
        <w:jc w:val="both"/>
        <w:rPr>
          <w:rFonts w:ascii="Arial" w:hAnsi="Arial" w:cs="Arial"/>
          <w:sz w:val="24"/>
          <w:szCs w:val="24"/>
        </w:rPr>
      </w:pPr>
      <w:r w:rsidRPr="00705B59">
        <w:rPr>
          <w:rFonts w:ascii="Arial" w:hAnsi="Arial" w:cs="Arial"/>
          <w:sz w:val="24"/>
          <w:szCs w:val="24"/>
        </w:rPr>
        <w:t>Despertar valores de convivencia social en el niño dentro de las actividades grupales.</w:t>
      </w:r>
    </w:p>
    <w:p w:rsidR="001C2680" w:rsidRPr="00705B59" w:rsidRDefault="001C2680" w:rsidP="001C2680">
      <w:pPr>
        <w:pStyle w:val="Sangra2detindependiente"/>
        <w:tabs>
          <w:tab w:val="left" w:pos="5291"/>
        </w:tabs>
        <w:spacing w:line="360" w:lineRule="auto"/>
        <w:jc w:val="both"/>
        <w:rPr>
          <w:rFonts w:ascii="Arial" w:hAnsi="Arial" w:cs="Arial"/>
          <w:sz w:val="24"/>
          <w:szCs w:val="24"/>
        </w:rPr>
      </w:pPr>
    </w:p>
    <w:p w:rsidR="001C2680" w:rsidRPr="00705B59" w:rsidRDefault="001C2680" w:rsidP="001C2680">
      <w:pPr>
        <w:pStyle w:val="Sangra2detindependiente"/>
        <w:tabs>
          <w:tab w:val="left" w:pos="5291"/>
        </w:tabs>
        <w:spacing w:line="360" w:lineRule="auto"/>
        <w:jc w:val="both"/>
        <w:rPr>
          <w:rFonts w:ascii="Arial" w:hAnsi="Arial" w:cs="Arial"/>
          <w:sz w:val="24"/>
          <w:szCs w:val="24"/>
        </w:rPr>
      </w:pPr>
      <w:r w:rsidRPr="00705B59">
        <w:rPr>
          <w:rFonts w:ascii="Arial" w:hAnsi="Arial" w:cs="Arial"/>
          <w:sz w:val="24"/>
          <w:szCs w:val="24"/>
        </w:rPr>
        <w:t>PRIMERO - NOVENO</w:t>
      </w:r>
    </w:p>
    <w:p w:rsidR="001C2680" w:rsidRPr="00705B59" w:rsidRDefault="001C2680" w:rsidP="00AD35E7">
      <w:pPr>
        <w:pStyle w:val="Sangra2detindependiente"/>
        <w:numPr>
          <w:ilvl w:val="0"/>
          <w:numId w:val="21"/>
        </w:numPr>
        <w:tabs>
          <w:tab w:val="left" w:pos="5291"/>
        </w:tabs>
        <w:spacing w:line="360" w:lineRule="auto"/>
        <w:jc w:val="both"/>
        <w:rPr>
          <w:rFonts w:ascii="Arial" w:hAnsi="Arial" w:cs="Arial"/>
          <w:sz w:val="24"/>
          <w:szCs w:val="24"/>
        </w:rPr>
      </w:pPr>
      <w:r w:rsidRPr="00705B59">
        <w:rPr>
          <w:rFonts w:ascii="Arial" w:hAnsi="Arial" w:cs="Arial"/>
          <w:sz w:val="24"/>
          <w:szCs w:val="24"/>
        </w:rPr>
        <w:t>Propiciar en el estudiante el conocimiento y comprensión de la realidad para consolidar los valores propicios tales como la solidaridad, la tolerancia, la democracia, la justicia, la convivencia social, la cooperación y la ayuda mutua a través del conocimiento y la reflexión.</w:t>
      </w:r>
    </w:p>
    <w:p w:rsidR="001C2680" w:rsidRPr="00705B59" w:rsidRDefault="001C2680" w:rsidP="00AD35E7">
      <w:pPr>
        <w:pStyle w:val="Sangra2detindependiente"/>
        <w:numPr>
          <w:ilvl w:val="0"/>
          <w:numId w:val="21"/>
        </w:numPr>
        <w:tabs>
          <w:tab w:val="left" w:pos="5291"/>
        </w:tabs>
        <w:spacing w:line="360" w:lineRule="auto"/>
        <w:jc w:val="both"/>
        <w:rPr>
          <w:rFonts w:ascii="Arial" w:hAnsi="Arial" w:cs="Arial"/>
          <w:sz w:val="24"/>
          <w:szCs w:val="24"/>
        </w:rPr>
      </w:pPr>
      <w:r w:rsidRPr="00705B59">
        <w:rPr>
          <w:rFonts w:ascii="Arial" w:hAnsi="Arial" w:cs="Arial"/>
          <w:sz w:val="24"/>
          <w:szCs w:val="24"/>
        </w:rPr>
        <w:t>Propiciar la formación social, ética, moral y demás valores del desarrollo humano en el niño y en adolescente a partir de proyectos de proyección sociales</w:t>
      </w:r>
    </w:p>
    <w:p w:rsidR="001C2680" w:rsidRPr="00705B59" w:rsidRDefault="001C2680" w:rsidP="00AD35E7">
      <w:pPr>
        <w:pStyle w:val="Sangra2detindependiente"/>
        <w:numPr>
          <w:ilvl w:val="0"/>
          <w:numId w:val="21"/>
        </w:numPr>
        <w:tabs>
          <w:tab w:val="left" w:pos="5291"/>
        </w:tabs>
        <w:spacing w:line="360" w:lineRule="auto"/>
        <w:jc w:val="both"/>
        <w:rPr>
          <w:rFonts w:ascii="Arial" w:hAnsi="Arial" w:cs="Arial"/>
          <w:sz w:val="24"/>
          <w:szCs w:val="24"/>
        </w:rPr>
      </w:pPr>
      <w:r w:rsidRPr="00705B59">
        <w:rPr>
          <w:rFonts w:ascii="Arial" w:hAnsi="Arial" w:cs="Arial"/>
          <w:sz w:val="24"/>
          <w:szCs w:val="24"/>
        </w:rPr>
        <w:t>Fomentar en los niños y en los adolescentes el interés y el desarrollo de actividades hacia la práctica investigativa</w:t>
      </w:r>
    </w:p>
    <w:p w:rsidR="001C2680" w:rsidRPr="00705B59" w:rsidRDefault="001C2680" w:rsidP="001C2680">
      <w:pPr>
        <w:pStyle w:val="Sangra2detindependiente"/>
        <w:tabs>
          <w:tab w:val="left" w:pos="5291"/>
        </w:tabs>
        <w:spacing w:line="360" w:lineRule="auto"/>
        <w:jc w:val="both"/>
        <w:rPr>
          <w:rFonts w:ascii="Arial" w:hAnsi="Arial" w:cs="Arial"/>
          <w:sz w:val="24"/>
          <w:szCs w:val="24"/>
        </w:rPr>
      </w:pPr>
    </w:p>
    <w:p w:rsidR="001C2680" w:rsidRPr="00705B59" w:rsidRDefault="001C2680" w:rsidP="001C2680">
      <w:pPr>
        <w:pStyle w:val="Sangra2detindependiente"/>
        <w:tabs>
          <w:tab w:val="left" w:pos="5291"/>
        </w:tabs>
        <w:spacing w:line="360" w:lineRule="auto"/>
        <w:jc w:val="both"/>
        <w:rPr>
          <w:rFonts w:ascii="Arial" w:hAnsi="Arial" w:cs="Arial"/>
          <w:sz w:val="24"/>
          <w:szCs w:val="24"/>
        </w:rPr>
      </w:pPr>
      <w:r w:rsidRPr="00705B59">
        <w:rPr>
          <w:rFonts w:ascii="Arial" w:hAnsi="Arial" w:cs="Arial"/>
          <w:sz w:val="24"/>
          <w:szCs w:val="24"/>
        </w:rPr>
        <w:t>DÉCIMO - UNDÉCIMO</w:t>
      </w:r>
    </w:p>
    <w:p w:rsidR="001C2680" w:rsidRPr="00705B59" w:rsidRDefault="001C2680" w:rsidP="00AD35E7">
      <w:pPr>
        <w:pStyle w:val="Sangra2detindependiente"/>
        <w:numPr>
          <w:ilvl w:val="0"/>
          <w:numId w:val="22"/>
        </w:numPr>
        <w:tabs>
          <w:tab w:val="left" w:pos="5291"/>
        </w:tabs>
        <w:spacing w:line="360" w:lineRule="auto"/>
        <w:jc w:val="both"/>
        <w:rPr>
          <w:rFonts w:ascii="Arial" w:hAnsi="Arial" w:cs="Arial"/>
          <w:sz w:val="24"/>
          <w:szCs w:val="24"/>
        </w:rPr>
      </w:pPr>
      <w:r w:rsidRPr="00705B59">
        <w:rPr>
          <w:rFonts w:ascii="Arial" w:hAnsi="Arial" w:cs="Arial"/>
          <w:sz w:val="24"/>
          <w:szCs w:val="24"/>
        </w:rPr>
        <w:t>Comprender las ideas y los valores universales por parte de los jóvenes a través del conocimiento, la reflexión y las vivencias sociales.</w:t>
      </w:r>
    </w:p>
    <w:p w:rsidR="001C2680" w:rsidRPr="00705B59" w:rsidRDefault="001C2680" w:rsidP="00AD35E7">
      <w:pPr>
        <w:pStyle w:val="Sangra2detindependiente"/>
        <w:numPr>
          <w:ilvl w:val="0"/>
          <w:numId w:val="22"/>
        </w:numPr>
        <w:tabs>
          <w:tab w:val="left" w:pos="5291"/>
        </w:tabs>
        <w:spacing w:line="360" w:lineRule="auto"/>
        <w:jc w:val="both"/>
        <w:rPr>
          <w:rFonts w:ascii="Arial" w:hAnsi="Arial" w:cs="Arial"/>
          <w:sz w:val="24"/>
          <w:szCs w:val="24"/>
        </w:rPr>
      </w:pPr>
      <w:r w:rsidRPr="00705B59">
        <w:rPr>
          <w:rFonts w:ascii="Arial" w:hAnsi="Arial" w:cs="Arial"/>
          <w:sz w:val="24"/>
          <w:szCs w:val="24"/>
        </w:rPr>
        <w:t>Profundizar en el campo de las Ciencias Sociales en los jóvenes desde la epistemología de las Ciencias Sociales para llegar a la formación académica – humanística – social.</w:t>
      </w:r>
    </w:p>
    <w:p w:rsidR="009216E2" w:rsidRDefault="009216E2" w:rsidP="009216E2">
      <w:pPr>
        <w:jc w:val="both"/>
        <w:rPr>
          <w:rFonts w:ascii="Arial" w:hAnsi="Arial" w:cs="Arial"/>
          <w:sz w:val="16"/>
          <w:szCs w:val="16"/>
        </w:rPr>
      </w:pPr>
    </w:p>
    <w:p w:rsidR="009216E2" w:rsidRDefault="000D62CA" w:rsidP="009216E2">
      <w:pPr>
        <w:jc w:val="center"/>
        <w:rPr>
          <w:rFonts w:ascii="Arial" w:hAnsi="Arial" w:cs="Arial"/>
          <w:b/>
          <w:sz w:val="16"/>
          <w:szCs w:val="16"/>
        </w:rPr>
      </w:pPr>
      <w:r>
        <w:rPr>
          <w:rFonts w:ascii="Arial" w:hAnsi="Arial" w:cs="Arial"/>
          <w:b/>
          <w:sz w:val="16"/>
          <w:szCs w:val="16"/>
        </w:rPr>
        <w:lastRenderedPageBreak/>
        <w:pict>
          <v:shape id="_x0000_i1031" type="#_x0000_t136" style="width:336.9pt;height:1in" fillcolor="yellow" stroked="f">
            <v:fill color2="#f93" angle="-135" focusposition=".5,.5" focussize="" focus="100%" type="gradientRadial">
              <o:fill v:ext="view" type="gradientCenter"/>
            </v:fill>
            <v:shadow on="t" color="silver" opacity="52429f"/>
            <v:textpath style="font-family:&quot;Impact&quot;;v-text-kern:t" trim="t" fitpath="t" string="FUNDAMENTO EPISTEMOLÓGICO&#10;DEL ÁREA DE CIENCIAS SOCIALES"/>
          </v:shape>
        </w:pict>
      </w:r>
    </w:p>
    <w:tbl>
      <w:tblPr>
        <w:tblStyle w:val="Tablaconcuadrcula"/>
        <w:tblW w:w="0" w:type="auto"/>
        <w:tblLook w:val="04A0" w:firstRow="1" w:lastRow="0" w:firstColumn="1" w:lastColumn="0" w:noHBand="0" w:noVBand="1"/>
      </w:tblPr>
      <w:tblGrid>
        <w:gridCol w:w="1914"/>
        <w:gridCol w:w="6806"/>
      </w:tblGrid>
      <w:tr w:rsidR="009216E2" w:rsidTr="009216E2">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E2" w:rsidRDefault="009216E2">
            <w:pPr>
              <w:spacing w:line="360" w:lineRule="auto"/>
              <w:jc w:val="both"/>
              <w:rPr>
                <w:rFonts w:ascii="Arial" w:hAnsi="Arial" w:cs="Arial"/>
                <w:sz w:val="20"/>
                <w:szCs w:val="20"/>
                <w:lang w:val="es-ES" w:eastAsia="es-ES"/>
              </w:rPr>
            </w:pPr>
            <w:r>
              <w:rPr>
                <w:rFonts w:ascii="Arial" w:hAnsi="Arial" w:cs="Arial"/>
                <w:sz w:val="20"/>
                <w:szCs w:val="20"/>
              </w:rPr>
              <w:t>INSTITUCIÓN EDUCATIVA</w:t>
            </w:r>
          </w:p>
        </w:tc>
        <w:tc>
          <w:tcPr>
            <w:tcW w:w="68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E2" w:rsidRDefault="009216E2">
            <w:pPr>
              <w:spacing w:line="360" w:lineRule="auto"/>
              <w:jc w:val="both"/>
              <w:rPr>
                <w:rFonts w:ascii="Arial" w:hAnsi="Arial" w:cs="Arial"/>
                <w:sz w:val="20"/>
                <w:szCs w:val="20"/>
                <w:lang w:val="es-ES" w:eastAsia="es-ES"/>
              </w:rPr>
            </w:pPr>
            <w:r>
              <w:rPr>
                <w:rFonts w:ascii="Arial" w:hAnsi="Arial" w:cs="Arial"/>
                <w:sz w:val="20"/>
                <w:szCs w:val="20"/>
              </w:rPr>
              <w:t>I.E.S.R. SECCIÓN SANTA INÉS</w:t>
            </w:r>
          </w:p>
        </w:tc>
      </w:tr>
      <w:tr w:rsidR="009216E2" w:rsidTr="009216E2">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E2" w:rsidRDefault="009216E2">
            <w:pPr>
              <w:spacing w:line="360" w:lineRule="auto"/>
              <w:jc w:val="both"/>
              <w:rPr>
                <w:rFonts w:ascii="Arial" w:hAnsi="Arial" w:cs="Arial"/>
                <w:sz w:val="20"/>
                <w:szCs w:val="20"/>
                <w:lang w:val="es-ES" w:eastAsia="es-ES"/>
              </w:rPr>
            </w:pPr>
            <w:r>
              <w:rPr>
                <w:rFonts w:ascii="Arial" w:hAnsi="Arial" w:cs="Arial"/>
                <w:sz w:val="20"/>
                <w:szCs w:val="20"/>
              </w:rPr>
              <w:t>MUNICIPIO</w:t>
            </w:r>
          </w:p>
        </w:tc>
        <w:tc>
          <w:tcPr>
            <w:tcW w:w="68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E2" w:rsidRDefault="009216E2">
            <w:pPr>
              <w:spacing w:line="360" w:lineRule="auto"/>
              <w:jc w:val="both"/>
              <w:rPr>
                <w:rFonts w:ascii="Arial" w:hAnsi="Arial" w:cs="Arial"/>
                <w:sz w:val="20"/>
                <w:szCs w:val="20"/>
                <w:lang w:val="es-ES" w:eastAsia="es-ES"/>
              </w:rPr>
            </w:pPr>
            <w:r>
              <w:rPr>
                <w:rFonts w:ascii="Arial" w:hAnsi="Arial" w:cs="Arial"/>
                <w:sz w:val="20"/>
                <w:szCs w:val="20"/>
              </w:rPr>
              <w:t>ANDES</w:t>
            </w:r>
          </w:p>
        </w:tc>
      </w:tr>
      <w:tr w:rsidR="009216E2" w:rsidTr="009216E2">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E2" w:rsidRDefault="009216E2">
            <w:pPr>
              <w:spacing w:line="360" w:lineRule="auto"/>
              <w:jc w:val="both"/>
              <w:rPr>
                <w:rFonts w:ascii="Arial" w:hAnsi="Arial" w:cs="Arial"/>
                <w:sz w:val="20"/>
                <w:szCs w:val="20"/>
              </w:rPr>
            </w:pPr>
            <w:r>
              <w:rPr>
                <w:rFonts w:ascii="Arial" w:hAnsi="Arial" w:cs="Arial"/>
                <w:sz w:val="20"/>
                <w:szCs w:val="20"/>
              </w:rPr>
              <w:t xml:space="preserve">ÁREA, </w:t>
            </w:r>
          </w:p>
          <w:p w:rsidR="009216E2" w:rsidRDefault="009216E2">
            <w:pPr>
              <w:spacing w:line="360" w:lineRule="auto"/>
              <w:jc w:val="both"/>
              <w:rPr>
                <w:rFonts w:ascii="Arial" w:hAnsi="Arial" w:cs="Arial"/>
                <w:sz w:val="20"/>
                <w:szCs w:val="20"/>
              </w:rPr>
            </w:pPr>
            <w:r>
              <w:rPr>
                <w:rFonts w:ascii="Arial" w:hAnsi="Arial" w:cs="Arial"/>
                <w:sz w:val="20"/>
                <w:szCs w:val="20"/>
              </w:rPr>
              <w:t xml:space="preserve">GRADOS Y </w:t>
            </w:r>
          </w:p>
          <w:p w:rsidR="009216E2" w:rsidRDefault="009216E2">
            <w:pPr>
              <w:spacing w:line="360" w:lineRule="auto"/>
              <w:jc w:val="both"/>
              <w:rPr>
                <w:rFonts w:ascii="Arial" w:hAnsi="Arial" w:cs="Arial"/>
                <w:sz w:val="20"/>
                <w:szCs w:val="20"/>
                <w:lang w:val="es-ES" w:eastAsia="es-ES"/>
              </w:rPr>
            </w:pPr>
            <w:r>
              <w:rPr>
                <w:rFonts w:ascii="Arial" w:hAnsi="Arial" w:cs="Arial"/>
                <w:sz w:val="20"/>
                <w:szCs w:val="20"/>
              </w:rPr>
              <w:t>AÑO</w:t>
            </w:r>
          </w:p>
        </w:tc>
        <w:tc>
          <w:tcPr>
            <w:tcW w:w="68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E2" w:rsidRDefault="009216E2">
            <w:pPr>
              <w:spacing w:line="360" w:lineRule="auto"/>
              <w:jc w:val="both"/>
              <w:rPr>
                <w:rFonts w:ascii="Arial" w:hAnsi="Arial" w:cs="Arial"/>
                <w:sz w:val="20"/>
                <w:szCs w:val="20"/>
              </w:rPr>
            </w:pPr>
            <w:r>
              <w:rPr>
                <w:rFonts w:ascii="Arial" w:hAnsi="Arial" w:cs="Arial"/>
                <w:sz w:val="20"/>
                <w:szCs w:val="20"/>
              </w:rPr>
              <w:t xml:space="preserve">CIENCIAS SOCIALES. </w:t>
            </w:r>
          </w:p>
          <w:p w:rsidR="009216E2" w:rsidRDefault="009216E2">
            <w:pPr>
              <w:spacing w:line="360" w:lineRule="auto"/>
              <w:jc w:val="both"/>
              <w:rPr>
                <w:rFonts w:ascii="Arial" w:hAnsi="Arial" w:cs="Arial"/>
                <w:sz w:val="20"/>
                <w:szCs w:val="20"/>
              </w:rPr>
            </w:pPr>
            <w:r>
              <w:rPr>
                <w:rFonts w:ascii="Arial" w:hAnsi="Arial" w:cs="Arial"/>
                <w:sz w:val="20"/>
                <w:szCs w:val="20"/>
              </w:rPr>
              <w:t xml:space="preserve">SEXTO – UNDÉCIMO. </w:t>
            </w:r>
          </w:p>
          <w:p w:rsidR="009216E2" w:rsidRDefault="009216E2">
            <w:pPr>
              <w:spacing w:line="360" w:lineRule="auto"/>
              <w:jc w:val="both"/>
              <w:rPr>
                <w:rFonts w:ascii="Arial" w:hAnsi="Arial" w:cs="Arial"/>
                <w:sz w:val="20"/>
                <w:szCs w:val="20"/>
                <w:lang w:val="es-ES" w:eastAsia="es-ES"/>
              </w:rPr>
            </w:pPr>
            <w:r>
              <w:rPr>
                <w:rFonts w:ascii="Arial" w:hAnsi="Arial" w:cs="Arial"/>
                <w:sz w:val="20"/>
                <w:szCs w:val="20"/>
              </w:rPr>
              <w:t>2011.</w:t>
            </w:r>
          </w:p>
        </w:tc>
      </w:tr>
      <w:tr w:rsidR="009216E2" w:rsidTr="009216E2">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E2" w:rsidRDefault="009216E2">
            <w:pPr>
              <w:spacing w:line="360" w:lineRule="auto"/>
              <w:jc w:val="both"/>
              <w:rPr>
                <w:rFonts w:ascii="Arial" w:hAnsi="Arial" w:cs="Arial"/>
                <w:sz w:val="20"/>
                <w:szCs w:val="20"/>
                <w:lang w:val="es-ES" w:eastAsia="es-ES"/>
              </w:rPr>
            </w:pPr>
            <w:r>
              <w:rPr>
                <w:rFonts w:ascii="Arial" w:hAnsi="Arial" w:cs="Arial"/>
                <w:sz w:val="20"/>
                <w:szCs w:val="20"/>
              </w:rPr>
              <w:t>DOCENTE</w:t>
            </w:r>
          </w:p>
        </w:tc>
        <w:tc>
          <w:tcPr>
            <w:tcW w:w="68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E2" w:rsidRDefault="009216E2">
            <w:pPr>
              <w:spacing w:line="360" w:lineRule="auto"/>
              <w:jc w:val="both"/>
              <w:rPr>
                <w:rFonts w:ascii="Arial" w:hAnsi="Arial" w:cs="Arial"/>
                <w:sz w:val="20"/>
                <w:szCs w:val="20"/>
                <w:lang w:val="es-ES" w:eastAsia="es-ES"/>
              </w:rPr>
            </w:pPr>
            <w:r>
              <w:rPr>
                <w:rFonts w:ascii="Arial" w:hAnsi="Arial" w:cs="Arial"/>
                <w:sz w:val="20"/>
                <w:szCs w:val="20"/>
              </w:rPr>
              <w:t>VICTOR MANUEL MORATO TOBÓN</w:t>
            </w:r>
          </w:p>
        </w:tc>
      </w:tr>
      <w:tr w:rsidR="009216E2" w:rsidTr="009216E2">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E2" w:rsidRDefault="009216E2">
            <w:pPr>
              <w:spacing w:line="360" w:lineRule="auto"/>
              <w:jc w:val="both"/>
              <w:rPr>
                <w:rFonts w:ascii="Arial" w:hAnsi="Arial" w:cs="Arial"/>
                <w:sz w:val="20"/>
                <w:szCs w:val="20"/>
                <w:lang w:val="es-ES" w:eastAsia="es-ES"/>
              </w:rPr>
            </w:pPr>
            <w:r>
              <w:rPr>
                <w:rFonts w:ascii="Arial" w:hAnsi="Arial" w:cs="Arial"/>
                <w:b/>
                <w:sz w:val="16"/>
                <w:szCs w:val="16"/>
              </w:rPr>
              <w:t>PROBLEMÁTICAS, NECESIDADES EDUCATIVAS, INTERESES Y EXPECTATIVAS.</w:t>
            </w:r>
          </w:p>
        </w:tc>
        <w:tc>
          <w:tcPr>
            <w:tcW w:w="68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E2" w:rsidRDefault="009216E2">
            <w:pPr>
              <w:spacing w:line="360" w:lineRule="auto"/>
              <w:jc w:val="both"/>
              <w:rPr>
                <w:rFonts w:ascii="Arial" w:hAnsi="Arial" w:cs="Arial"/>
                <w:sz w:val="20"/>
                <w:szCs w:val="20"/>
              </w:rPr>
            </w:pPr>
            <w:r>
              <w:rPr>
                <w:rFonts w:ascii="Arial" w:hAnsi="Arial" w:cs="Arial"/>
                <w:sz w:val="20"/>
                <w:szCs w:val="20"/>
              </w:rPr>
              <w:t>PROBLEMÁTICA: la complejidad de los problemas sociales; la consideración de nuevos elementos sociales (tecnología, medios de comunicación, culturas, globalización…; los distintos actores sociales y visiones étnicas y culturales; desafíos que enfrenta las sociedades evidenciada en los fenómenos sociales.</w:t>
            </w:r>
          </w:p>
          <w:p w:rsidR="009216E2" w:rsidRDefault="009216E2">
            <w:pPr>
              <w:spacing w:line="360" w:lineRule="auto"/>
              <w:jc w:val="both"/>
              <w:rPr>
                <w:rFonts w:ascii="Arial" w:hAnsi="Arial" w:cs="Arial"/>
                <w:sz w:val="20"/>
                <w:szCs w:val="20"/>
              </w:rPr>
            </w:pPr>
            <w:r>
              <w:rPr>
                <w:rFonts w:ascii="Arial" w:hAnsi="Arial" w:cs="Arial"/>
                <w:sz w:val="20"/>
                <w:szCs w:val="20"/>
              </w:rPr>
              <w:t xml:space="preserve">NECESIDADES: analizar el papel de la interdisciplinariedad; equilibrar lo universal, los saberes y culturas populares y locales; comprender los fenómenos sociales reconociendo los aportes de las ciencias naturales y las humanidades; la identificación de la </w:t>
            </w:r>
            <w:proofErr w:type="spellStart"/>
            <w:r>
              <w:rPr>
                <w:rFonts w:ascii="Arial" w:hAnsi="Arial" w:cs="Arial"/>
                <w:sz w:val="20"/>
                <w:szCs w:val="20"/>
              </w:rPr>
              <w:t>coinvestigación</w:t>
            </w:r>
            <w:proofErr w:type="spellEnd"/>
            <w:r>
              <w:rPr>
                <w:rFonts w:ascii="Arial" w:hAnsi="Arial" w:cs="Arial"/>
                <w:sz w:val="20"/>
                <w:szCs w:val="20"/>
              </w:rPr>
              <w:t xml:space="preserve"> y su importancia para las ciencias sociales.</w:t>
            </w:r>
          </w:p>
          <w:p w:rsidR="009216E2" w:rsidRDefault="009216E2">
            <w:pPr>
              <w:spacing w:line="360" w:lineRule="auto"/>
              <w:jc w:val="both"/>
              <w:rPr>
                <w:rFonts w:ascii="Arial" w:hAnsi="Arial" w:cs="Arial"/>
                <w:sz w:val="20"/>
                <w:szCs w:val="20"/>
                <w:lang w:val="es-ES" w:eastAsia="es-ES"/>
              </w:rPr>
            </w:pPr>
            <w:r>
              <w:rPr>
                <w:rFonts w:ascii="Arial" w:hAnsi="Arial" w:cs="Arial"/>
                <w:sz w:val="20"/>
                <w:szCs w:val="20"/>
              </w:rPr>
              <w:t>INTERES Y EXPECTATIVAS: abordar las ciencias sociales de una forma científica; las ciencias sociales al servicio del establecimiento de la democracia; contribuir en la formación de ciudadanos desde la ciencia – el humanismo – la sociedad; promoción e impulso de la ciudad educadora.</w:t>
            </w:r>
          </w:p>
        </w:tc>
      </w:tr>
      <w:tr w:rsidR="009216E2" w:rsidTr="009216E2">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E2" w:rsidRDefault="009216E2">
            <w:pPr>
              <w:spacing w:line="360" w:lineRule="auto"/>
              <w:jc w:val="both"/>
              <w:rPr>
                <w:rFonts w:ascii="Arial" w:hAnsi="Arial" w:cs="Arial"/>
                <w:sz w:val="20"/>
                <w:szCs w:val="20"/>
                <w:lang w:val="es-ES" w:eastAsia="es-ES"/>
              </w:rPr>
            </w:pPr>
            <w:r>
              <w:rPr>
                <w:rFonts w:ascii="Arial" w:hAnsi="Arial" w:cs="Arial"/>
                <w:b/>
                <w:sz w:val="16"/>
                <w:szCs w:val="16"/>
              </w:rPr>
              <w:t>INTENCIONALIDADES EDUCATIVAS. PROPOSITOS DE FORMACIÓN.</w:t>
            </w:r>
          </w:p>
        </w:tc>
        <w:tc>
          <w:tcPr>
            <w:tcW w:w="68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E2" w:rsidRDefault="009216E2">
            <w:pPr>
              <w:spacing w:line="360" w:lineRule="auto"/>
              <w:jc w:val="both"/>
              <w:rPr>
                <w:rFonts w:ascii="Arial" w:hAnsi="Arial" w:cs="Arial"/>
                <w:sz w:val="20"/>
                <w:szCs w:val="20"/>
              </w:rPr>
            </w:pPr>
            <w:r>
              <w:rPr>
                <w:rFonts w:ascii="Arial" w:hAnsi="Arial" w:cs="Arial"/>
                <w:sz w:val="20"/>
                <w:szCs w:val="20"/>
              </w:rPr>
              <w:t>INTENCIONALIDAD EDUCATIVA: ayudar a comprender la realidad nacional para la transformación de la sociedad; formar ciudadanos críticos, solidarios y respetuosos de la diferencia; propiciar el conocimiento de derechos y deberes; ayudar desde las ciencias sociales a que los colombianos respondan a las exigencias educativas – culturales, laborales y ciudadanas.</w:t>
            </w:r>
          </w:p>
          <w:p w:rsidR="009216E2" w:rsidRDefault="009216E2">
            <w:pPr>
              <w:spacing w:line="360" w:lineRule="auto"/>
              <w:jc w:val="both"/>
              <w:rPr>
                <w:rFonts w:ascii="Arial" w:hAnsi="Arial" w:cs="Arial"/>
                <w:sz w:val="20"/>
                <w:szCs w:val="20"/>
                <w:lang w:val="es-ES" w:eastAsia="es-ES"/>
              </w:rPr>
            </w:pPr>
            <w:r>
              <w:rPr>
                <w:rFonts w:ascii="Arial" w:hAnsi="Arial" w:cs="Arial"/>
                <w:sz w:val="20"/>
                <w:szCs w:val="20"/>
              </w:rPr>
              <w:t xml:space="preserve">PROPÓSITOS DE FORMACIÓN:  comprender los metaconceptos de las ciencias sociales el espacio, el tiempo y la cultura para comprender la compleja realidad social; realizar ejercicios de investigación social; valorar el conocimiento de las ciencias sociales reconociéndonos como seres </w:t>
            </w:r>
            <w:r>
              <w:rPr>
                <w:rFonts w:ascii="Arial" w:hAnsi="Arial" w:cs="Arial"/>
                <w:sz w:val="20"/>
                <w:szCs w:val="20"/>
              </w:rPr>
              <w:lastRenderedPageBreak/>
              <w:t>sociales en un espacio, en un tiempo y participes de una cultura determinada; socializar  los conocimientos adquiridos siendo actores – protagonistas de la transformación social necesaria.</w:t>
            </w:r>
          </w:p>
        </w:tc>
      </w:tr>
      <w:tr w:rsidR="009216E2" w:rsidTr="009216E2">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E2" w:rsidRDefault="009216E2">
            <w:pPr>
              <w:spacing w:line="360" w:lineRule="auto"/>
              <w:jc w:val="both"/>
              <w:rPr>
                <w:rFonts w:ascii="Arial" w:hAnsi="Arial" w:cs="Arial"/>
                <w:sz w:val="20"/>
                <w:szCs w:val="20"/>
                <w:lang w:val="es-ES" w:eastAsia="es-ES"/>
              </w:rPr>
            </w:pPr>
            <w:r>
              <w:rPr>
                <w:rFonts w:ascii="Arial" w:hAnsi="Arial" w:cs="Arial"/>
                <w:b/>
                <w:sz w:val="16"/>
                <w:szCs w:val="16"/>
              </w:rPr>
              <w:lastRenderedPageBreak/>
              <w:t>COMPETENCIAS A DESARROLLAR EN LAS CIENCIAS SOCIALES.</w:t>
            </w:r>
          </w:p>
        </w:tc>
        <w:tc>
          <w:tcPr>
            <w:tcW w:w="68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E2" w:rsidRDefault="009216E2">
            <w:pPr>
              <w:spacing w:line="360" w:lineRule="auto"/>
              <w:jc w:val="both"/>
              <w:rPr>
                <w:rFonts w:ascii="Arial" w:hAnsi="Arial" w:cs="Arial"/>
                <w:sz w:val="20"/>
                <w:szCs w:val="20"/>
              </w:rPr>
            </w:pPr>
            <w:r>
              <w:rPr>
                <w:rFonts w:ascii="Arial" w:hAnsi="Arial" w:cs="Arial"/>
                <w:sz w:val="20"/>
                <w:szCs w:val="20"/>
              </w:rPr>
              <w:t>COGNITIVAS: manejo conceptual y sus aplicaciones en ámbitos y contextos sociales.</w:t>
            </w:r>
          </w:p>
          <w:p w:rsidR="009216E2" w:rsidRDefault="009216E2">
            <w:pPr>
              <w:spacing w:line="360" w:lineRule="auto"/>
              <w:jc w:val="both"/>
              <w:rPr>
                <w:rFonts w:ascii="Arial" w:hAnsi="Arial" w:cs="Arial"/>
                <w:sz w:val="20"/>
                <w:szCs w:val="20"/>
              </w:rPr>
            </w:pPr>
            <w:r>
              <w:rPr>
                <w:rFonts w:ascii="Arial" w:hAnsi="Arial" w:cs="Arial"/>
                <w:sz w:val="20"/>
                <w:szCs w:val="20"/>
              </w:rPr>
              <w:t>PROCEDIMENTALES: manejo de técnicas, procesos y estrategias operativas para la búsqueda, selección, organización y utilización de información.</w:t>
            </w:r>
          </w:p>
          <w:p w:rsidR="009216E2" w:rsidRDefault="009216E2">
            <w:pPr>
              <w:spacing w:line="360" w:lineRule="auto"/>
              <w:jc w:val="both"/>
              <w:rPr>
                <w:rFonts w:ascii="Arial" w:hAnsi="Arial" w:cs="Arial"/>
                <w:sz w:val="20"/>
                <w:szCs w:val="20"/>
              </w:rPr>
            </w:pPr>
            <w:r>
              <w:rPr>
                <w:rFonts w:ascii="Arial" w:hAnsi="Arial" w:cs="Arial"/>
                <w:sz w:val="20"/>
                <w:szCs w:val="20"/>
              </w:rPr>
              <w:t>VALORATIVA: el descubrimiento, la representación y la simbolización de los propios sentimientos, emociones y conocimientos.</w:t>
            </w:r>
          </w:p>
          <w:p w:rsidR="009216E2" w:rsidRDefault="009216E2">
            <w:pPr>
              <w:spacing w:line="360" w:lineRule="auto"/>
              <w:jc w:val="both"/>
              <w:rPr>
                <w:rFonts w:ascii="Arial" w:hAnsi="Arial" w:cs="Arial"/>
                <w:sz w:val="20"/>
                <w:szCs w:val="20"/>
                <w:lang w:val="es-ES" w:eastAsia="es-ES"/>
              </w:rPr>
            </w:pPr>
            <w:r>
              <w:rPr>
                <w:rFonts w:ascii="Arial" w:hAnsi="Arial" w:cs="Arial"/>
                <w:sz w:val="20"/>
                <w:szCs w:val="20"/>
              </w:rPr>
              <w:t>SOCIALIZADORA: disposición de un individuo para interactuar y comunicarse haciendo uso del respeto a la diferencia como fundamento de la convivencia social.</w:t>
            </w:r>
          </w:p>
        </w:tc>
      </w:tr>
      <w:tr w:rsidR="009216E2" w:rsidTr="009216E2">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E2" w:rsidRDefault="009216E2">
            <w:pPr>
              <w:spacing w:line="360" w:lineRule="auto"/>
              <w:jc w:val="both"/>
              <w:rPr>
                <w:rFonts w:ascii="Arial" w:hAnsi="Arial" w:cs="Arial"/>
                <w:sz w:val="20"/>
                <w:szCs w:val="20"/>
                <w:lang w:val="es-ES" w:eastAsia="es-ES"/>
              </w:rPr>
            </w:pPr>
            <w:r>
              <w:rPr>
                <w:rFonts w:ascii="Arial" w:hAnsi="Arial" w:cs="Arial"/>
                <w:b/>
                <w:sz w:val="16"/>
                <w:szCs w:val="16"/>
              </w:rPr>
              <w:t>LOGROS.</w:t>
            </w:r>
          </w:p>
        </w:tc>
        <w:tc>
          <w:tcPr>
            <w:tcW w:w="68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E2" w:rsidRDefault="009216E2" w:rsidP="00AD35E7">
            <w:pPr>
              <w:pStyle w:val="Prrafodelista"/>
              <w:numPr>
                <w:ilvl w:val="0"/>
                <w:numId w:val="45"/>
              </w:numPr>
              <w:spacing w:line="360" w:lineRule="auto"/>
              <w:jc w:val="both"/>
              <w:rPr>
                <w:rFonts w:ascii="Arial" w:hAnsi="Arial" w:cs="Arial"/>
                <w:sz w:val="20"/>
                <w:szCs w:val="20"/>
              </w:rPr>
            </w:pPr>
            <w:r>
              <w:rPr>
                <w:rFonts w:ascii="Arial" w:hAnsi="Arial" w:cs="Arial"/>
                <w:sz w:val="20"/>
                <w:szCs w:val="20"/>
              </w:rPr>
              <w:t>Descubrimiento por parte de los estudiantes de los conocimientos válidos y erróneos.</w:t>
            </w:r>
          </w:p>
          <w:p w:rsidR="009216E2" w:rsidRDefault="009216E2" w:rsidP="00AD35E7">
            <w:pPr>
              <w:pStyle w:val="Prrafodelista"/>
              <w:numPr>
                <w:ilvl w:val="0"/>
                <w:numId w:val="45"/>
              </w:numPr>
              <w:spacing w:line="360" w:lineRule="auto"/>
              <w:jc w:val="both"/>
              <w:rPr>
                <w:rFonts w:ascii="Arial" w:hAnsi="Arial" w:cs="Arial"/>
                <w:sz w:val="20"/>
                <w:szCs w:val="20"/>
              </w:rPr>
            </w:pPr>
            <w:r>
              <w:rPr>
                <w:rFonts w:ascii="Arial" w:hAnsi="Arial" w:cs="Arial"/>
                <w:sz w:val="20"/>
                <w:szCs w:val="20"/>
              </w:rPr>
              <w:t>Desarrollo de la capacidad individual y grupal  para asimilar y crear conocimiento.</w:t>
            </w:r>
          </w:p>
          <w:p w:rsidR="009216E2" w:rsidRDefault="009216E2" w:rsidP="00AD35E7">
            <w:pPr>
              <w:pStyle w:val="Prrafodelista"/>
              <w:numPr>
                <w:ilvl w:val="0"/>
                <w:numId w:val="45"/>
              </w:numPr>
              <w:spacing w:line="360" w:lineRule="auto"/>
              <w:jc w:val="both"/>
              <w:rPr>
                <w:rFonts w:ascii="Arial" w:hAnsi="Arial" w:cs="Arial"/>
                <w:sz w:val="20"/>
                <w:szCs w:val="20"/>
              </w:rPr>
            </w:pPr>
            <w:r>
              <w:rPr>
                <w:rFonts w:ascii="Arial" w:hAnsi="Arial" w:cs="Arial"/>
                <w:sz w:val="20"/>
                <w:szCs w:val="20"/>
              </w:rPr>
              <w:t>Formación de valores socializadores en torno a alternativas de solución de problemas sociales.</w:t>
            </w:r>
          </w:p>
          <w:p w:rsidR="009216E2" w:rsidRDefault="009216E2" w:rsidP="00AD35E7">
            <w:pPr>
              <w:pStyle w:val="Prrafodelista"/>
              <w:numPr>
                <w:ilvl w:val="0"/>
                <w:numId w:val="45"/>
              </w:numPr>
              <w:spacing w:line="360" w:lineRule="auto"/>
              <w:jc w:val="both"/>
              <w:rPr>
                <w:rFonts w:ascii="Arial" w:hAnsi="Arial" w:cs="Arial"/>
                <w:sz w:val="20"/>
                <w:szCs w:val="20"/>
              </w:rPr>
            </w:pPr>
            <w:r>
              <w:rPr>
                <w:rFonts w:ascii="Arial" w:hAnsi="Arial" w:cs="Arial"/>
                <w:sz w:val="20"/>
                <w:szCs w:val="20"/>
              </w:rPr>
              <w:t>Uso del conocimiento científico para afrontar problemas sociales.</w:t>
            </w:r>
          </w:p>
          <w:p w:rsidR="009216E2" w:rsidRDefault="009216E2" w:rsidP="00AD35E7">
            <w:pPr>
              <w:pStyle w:val="Prrafodelista"/>
              <w:numPr>
                <w:ilvl w:val="0"/>
                <w:numId w:val="45"/>
              </w:numPr>
              <w:spacing w:line="360" w:lineRule="auto"/>
              <w:jc w:val="both"/>
              <w:rPr>
                <w:rFonts w:ascii="Arial" w:hAnsi="Arial" w:cs="Arial"/>
                <w:sz w:val="20"/>
                <w:szCs w:val="20"/>
              </w:rPr>
            </w:pPr>
            <w:r>
              <w:rPr>
                <w:rFonts w:ascii="Arial" w:hAnsi="Arial" w:cs="Arial"/>
                <w:sz w:val="20"/>
                <w:szCs w:val="20"/>
              </w:rPr>
              <w:t>Comprensión de relación entre teoría y practica social.</w:t>
            </w:r>
          </w:p>
          <w:p w:rsidR="009216E2" w:rsidRDefault="009216E2" w:rsidP="00AD35E7">
            <w:pPr>
              <w:pStyle w:val="Prrafodelista"/>
              <w:numPr>
                <w:ilvl w:val="0"/>
                <w:numId w:val="45"/>
              </w:numPr>
              <w:spacing w:line="360" w:lineRule="auto"/>
              <w:jc w:val="both"/>
              <w:rPr>
                <w:rFonts w:ascii="Arial" w:hAnsi="Arial" w:cs="Arial"/>
                <w:sz w:val="20"/>
                <w:szCs w:val="20"/>
                <w:lang w:val="es-ES" w:eastAsia="es-ES"/>
              </w:rPr>
            </w:pPr>
            <w:r>
              <w:rPr>
                <w:rFonts w:ascii="Arial" w:hAnsi="Arial" w:cs="Arial"/>
                <w:sz w:val="20"/>
                <w:szCs w:val="20"/>
              </w:rPr>
              <w:t xml:space="preserve">Desarrollo de procesos de atención, observación, imaginación, sensibilidad ante las vivencias emocionales y conflictos que surgen. </w:t>
            </w:r>
          </w:p>
        </w:tc>
      </w:tr>
      <w:tr w:rsidR="009216E2" w:rsidTr="009216E2">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E2" w:rsidRDefault="009216E2">
            <w:pPr>
              <w:spacing w:line="360" w:lineRule="auto"/>
              <w:jc w:val="both"/>
              <w:rPr>
                <w:rFonts w:ascii="Arial" w:hAnsi="Arial" w:cs="Arial"/>
                <w:sz w:val="20"/>
                <w:szCs w:val="20"/>
                <w:lang w:val="es-ES" w:eastAsia="es-ES"/>
              </w:rPr>
            </w:pPr>
            <w:r>
              <w:rPr>
                <w:rFonts w:ascii="Arial" w:hAnsi="Arial" w:cs="Arial"/>
                <w:b/>
                <w:sz w:val="16"/>
                <w:szCs w:val="16"/>
              </w:rPr>
              <w:t>ESTÁNDARES DE CALIDAD</w:t>
            </w:r>
          </w:p>
        </w:tc>
        <w:tc>
          <w:tcPr>
            <w:tcW w:w="68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E2" w:rsidRDefault="009216E2">
            <w:pPr>
              <w:spacing w:line="360" w:lineRule="auto"/>
              <w:jc w:val="both"/>
              <w:rPr>
                <w:rFonts w:ascii="Arial" w:hAnsi="Arial" w:cs="Arial"/>
                <w:sz w:val="20"/>
                <w:szCs w:val="20"/>
                <w:lang w:val="es-ES" w:eastAsia="es-ES"/>
              </w:rPr>
            </w:pPr>
            <w:r>
              <w:rPr>
                <w:rFonts w:ascii="Arial" w:hAnsi="Arial" w:cs="Arial"/>
                <w:sz w:val="20"/>
                <w:szCs w:val="20"/>
              </w:rPr>
              <w:t>Orientados a que los estudiantes se acerquen a  la investigación social, con bases epistemológicas, métodos de investigación.</w:t>
            </w:r>
          </w:p>
        </w:tc>
      </w:tr>
      <w:tr w:rsidR="009216E2" w:rsidTr="009216E2">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E2" w:rsidRDefault="009216E2">
            <w:pPr>
              <w:spacing w:line="360" w:lineRule="auto"/>
              <w:jc w:val="both"/>
              <w:rPr>
                <w:rFonts w:ascii="Arial" w:hAnsi="Arial" w:cs="Arial"/>
                <w:sz w:val="20"/>
                <w:szCs w:val="20"/>
                <w:lang w:val="es-ES" w:eastAsia="es-ES"/>
              </w:rPr>
            </w:pPr>
            <w:r>
              <w:rPr>
                <w:rFonts w:ascii="Arial" w:hAnsi="Arial" w:cs="Arial"/>
                <w:b/>
                <w:sz w:val="16"/>
                <w:szCs w:val="16"/>
              </w:rPr>
              <w:t>CONTENIDOS, ADAPTACIÓN Y ADECUACIÓN CURRICULAR DE ESTÁNDARES.</w:t>
            </w:r>
          </w:p>
        </w:tc>
        <w:tc>
          <w:tcPr>
            <w:tcW w:w="68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E2" w:rsidRDefault="009216E2">
            <w:pPr>
              <w:spacing w:line="360" w:lineRule="auto"/>
              <w:jc w:val="both"/>
              <w:rPr>
                <w:rFonts w:ascii="Arial" w:hAnsi="Arial" w:cs="Arial"/>
                <w:sz w:val="20"/>
                <w:szCs w:val="20"/>
              </w:rPr>
            </w:pPr>
            <w:r>
              <w:rPr>
                <w:rFonts w:ascii="Arial" w:hAnsi="Arial" w:cs="Arial"/>
                <w:sz w:val="20"/>
                <w:szCs w:val="20"/>
              </w:rPr>
              <w:t>CONTENIDOS DESDE LOS EJES GENERADORES: la epistemología de las ciencias sociales; metodologías de las ciencias sociales; la defensa de la condición humana y el respeto por su diversidad; las personas como sujetos de derechos y la vigencia de los derechos humanos; la conservación del ambiente; las desigualdades socioeconómicas; nuestro planeta tierra, casa común de la humanidad; identidad y memoria colectiva; el saber cultural: posibilidad y riesgo; conflicto y cambio social.</w:t>
            </w:r>
          </w:p>
          <w:p w:rsidR="009216E2" w:rsidRDefault="009216E2">
            <w:pPr>
              <w:spacing w:line="360" w:lineRule="auto"/>
              <w:jc w:val="both"/>
              <w:rPr>
                <w:rFonts w:ascii="Arial" w:hAnsi="Arial" w:cs="Arial"/>
                <w:sz w:val="20"/>
                <w:szCs w:val="20"/>
                <w:lang w:val="es-ES" w:eastAsia="es-ES"/>
              </w:rPr>
            </w:pPr>
            <w:r>
              <w:rPr>
                <w:rFonts w:ascii="Arial" w:hAnsi="Arial" w:cs="Arial"/>
                <w:sz w:val="20"/>
                <w:szCs w:val="20"/>
              </w:rPr>
              <w:t xml:space="preserve">ÁMBITOS: antropología, derecho, historia, sociología, psicología, demografía, geografía, economía; ciencia política, derecho, sociología, ética, filosofía, geografía; ecología, geografía, economía, historia, demografía, sociología; economía, geografía, historia, ciencia política, </w:t>
            </w:r>
            <w:r>
              <w:rPr>
                <w:rFonts w:ascii="Arial" w:hAnsi="Arial" w:cs="Arial"/>
                <w:sz w:val="20"/>
                <w:szCs w:val="20"/>
              </w:rPr>
              <w:lastRenderedPageBreak/>
              <w:t>demografía; geografía, economía, historia, demografía, ecología, ciencia política; Historia, antropología, geografía, ciencia política, economía, sociología, demografía; comunicación social, sociología, geografía, historia, demografía, antropología; ciencia política, historia, derecho, geografía, sociología; feria de las ciencias sociales; investigación  social.</w:t>
            </w:r>
          </w:p>
        </w:tc>
      </w:tr>
      <w:tr w:rsidR="009216E2" w:rsidTr="009216E2">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E2" w:rsidRDefault="009216E2">
            <w:pPr>
              <w:spacing w:line="360" w:lineRule="auto"/>
              <w:jc w:val="both"/>
              <w:rPr>
                <w:rFonts w:ascii="Arial" w:hAnsi="Arial" w:cs="Arial"/>
                <w:sz w:val="20"/>
                <w:szCs w:val="20"/>
                <w:lang w:val="es-ES" w:eastAsia="es-ES"/>
              </w:rPr>
            </w:pPr>
            <w:r>
              <w:rPr>
                <w:rFonts w:ascii="Arial" w:hAnsi="Arial" w:cs="Arial"/>
                <w:b/>
                <w:sz w:val="16"/>
                <w:szCs w:val="16"/>
              </w:rPr>
              <w:lastRenderedPageBreak/>
              <w:t>ACTIVIDADES</w:t>
            </w:r>
          </w:p>
        </w:tc>
        <w:tc>
          <w:tcPr>
            <w:tcW w:w="68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E2" w:rsidRDefault="009216E2">
            <w:pPr>
              <w:spacing w:line="360" w:lineRule="auto"/>
              <w:jc w:val="both"/>
              <w:rPr>
                <w:rFonts w:ascii="Arial" w:hAnsi="Arial" w:cs="Arial"/>
                <w:sz w:val="20"/>
                <w:szCs w:val="20"/>
              </w:rPr>
            </w:pPr>
            <w:r>
              <w:rPr>
                <w:rFonts w:ascii="Arial" w:hAnsi="Arial" w:cs="Arial"/>
                <w:sz w:val="20"/>
                <w:szCs w:val="20"/>
              </w:rPr>
              <w:t>NIVEL COGNITIVA: actividades de reflexión media asociación-comparación, actividades complejas analíticas explicativas y valorativas.</w:t>
            </w:r>
          </w:p>
          <w:p w:rsidR="009216E2" w:rsidRDefault="009216E2">
            <w:pPr>
              <w:spacing w:line="360" w:lineRule="auto"/>
              <w:jc w:val="both"/>
              <w:rPr>
                <w:rFonts w:ascii="Arial" w:hAnsi="Arial" w:cs="Arial"/>
                <w:sz w:val="20"/>
                <w:szCs w:val="20"/>
              </w:rPr>
            </w:pPr>
            <w:r>
              <w:rPr>
                <w:rFonts w:ascii="Arial" w:hAnsi="Arial" w:cs="Arial"/>
                <w:sz w:val="20"/>
                <w:szCs w:val="20"/>
              </w:rPr>
              <w:t>VIVENCIAS O EXPERIENCIAS: experiencias sociales, intereses – personales relacionados, interese sociales.</w:t>
            </w:r>
          </w:p>
          <w:p w:rsidR="009216E2" w:rsidRDefault="009216E2">
            <w:pPr>
              <w:spacing w:line="360" w:lineRule="auto"/>
              <w:jc w:val="both"/>
              <w:rPr>
                <w:rFonts w:ascii="Arial" w:hAnsi="Arial" w:cs="Arial"/>
                <w:sz w:val="20"/>
                <w:szCs w:val="20"/>
              </w:rPr>
            </w:pPr>
            <w:r>
              <w:rPr>
                <w:rFonts w:ascii="Arial" w:hAnsi="Arial" w:cs="Arial"/>
                <w:sz w:val="20"/>
                <w:szCs w:val="20"/>
              </w:rPr>
              <w:t>MANEJO CONCPETUAL: actividades abiertas a otros universos conceptuales, integración de conceptos previos y científicos.</w:t>
            </w:r>
          </w:p>
          <w:p w:rsidR="009216E2" w:rsidRDefault="009216E2">
            <w:pPr>
              <w:spacing w:line="360" w:lineRule="auto"/>
              <w:jc w:val="both"/>
              <w:rPr>
                <w:rFonts w:ascii="Arial" w:hAnsi="Arial" w:cs="Arial"/>
                <w:sz w:val="20"/>
                <w:szCs w:val="20"/>
              </w:rPr>
            </w:pPr>
            <w:r>
              <w:rPr>
                <w:rFonts w:ascii="Arial" w:hAnsi="Arial" w:cs="Arial"/>
                <w:sz w:val="20"/>
                <w:szCs w:val="20"/>
              </w:rPr>
              <w:t>PERSPECTIVA TEMPORAL: relación pasado – presente, presente con una visión de futuro.</w:t>
            </w:r>
          </w:p>
          <w:p w:rsidR="009216E2" w:rsidRDefault="009216E2">
            <w:pPr>
              <w:spacing w:line="360" w:lineRule="auto"/>
              <w:jc w:val="both"/>
              <w:rPr>
                <w:rFonts w:ascii="Arial" w:hAnsi="Arial" w:cs="Arial"/>
                <w:sz w:val="20"/>
                <w:szCs w:val="20"/>
                <w:lang w:val="es-ES" w:eastAsia="es-ES"/>
              </w:rPr>
            </w:pPr>
            <w:r>
              <w:rPr>
                <w:rFonts w:ascii="Arial" w:hAnsi="Arial" w:cs="Arial"/>
                <w:sz w:val="20"/>
                <w:szCs w:val="20"/>
              </w:rPr>
              <w:t>TIEMPO HISTÓRICOS: actividades con sentido diacrónico, y de sentido dialectico entre pasado y presente.</w:t>
            </w:r>
          </w:p>
        </w:tc>
      </w:tr>
      <w:tr w:rsidR="009216E2" w:rsidTr="009216E2">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E2" w:rsidRDefault="009216E2">
            <w:pPr>
              <w:spacing w:line="360" w:lineRule="auto"/>
              <w:jc w:val="both"/>
              <w:rPr>
                <w:rFonts w:ascii="Arial" w:hAnsi="Arial" w:cs="Arial"/>
                <w:sz w:val="20"/>
                <w:szCs w:val="20"/>
                <w:lang w:val="es-ES" w:eastAsia="es-ES"/>
              </w:rPr>
            </w:pPr>
            <w:r>
              <w:rPr>
                <w:rFonts w:ascii="Arial" w:hAnsi="Arial" w:cs="Arial"/>
                <w:b/>
                <w:sz w:val="16"/>
                <w:szCs w:val="16"/>
              </w:rPr>
              <w:t>MEDIOS PARA LA PRODUCCIÓN DE CONOCIMIENTO SOCIAL.</w:t>
            </w:r>
          </w:p>
        </w:tc>
        <w:tc>
          <w:tcPr>
            <w:tcW w:w="68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E2" w:rsidRDefault="009216E2" w:rsidP="00AD35E7">
            <w:pPr>
              <w:pStyle w:val="Prrafodelista"/>
              <w:numPr>
                <w:ilvl w:val="0"/>
                <w:numId w:val="46"/>
              </w:numPr>
              <w:spacing w:line="360" w:lineRule="auto"/>
              <w:jc w:val="both"/>
              <w:rPr>
                <w:rFonts w:ascii="Arial" w:hAnsi="Arial" w:cs="Arial"/>
                <w:sz w:val="20"/>
                <w:szCs w:val="20"/>
              </w:rPr>
            </w:pPr>
            <w:r>
              <w:rPr>
                <w:rFonts w:ascii="Arial" w:hAnsi="Arial" w:cs="Arial"/>
                <w:sz w:val="20"/>
                <w:szCs w:val="20"/>
              </w:rPr>
              <w:t>CONOCIMIENTO PRODUCIDO EN CONTEXTOS DINÁMICOS: reflexión permanente y crítica sobre las practicas sociales.</w:t>
            </w:r>
          </w:p>
          <w:p w:rsidR="009216E2" w:rsidRDefault="009216E2" w:rsidP="00AD35E7">
            <w:pPr>
              <w:pStyle w:val="Prrafodelista"/>
              <w:numPr>
                <w:ilvl w:val="0"/>
                <w:numId w:val="46"/>
              </w:numPr>
              <w:spacing w:line="360" w:lineRule="auto"/>
              <w:jc w:val="both"/>
              <w:rPr>
                <w:rFonts w:ascii="Arial" w:hAnsi="Arial" w:cs="Arial"/>
                <w:sz w:val="20"/>
                <w:szCs w:val="20"/>
              </w:rPr>
            </w:pPr>
            <w:r>
              <w:rPr>
                <w:rFonts w:ascii="Arial" w:hAnsi="Arial" w:cs="Arial"/>
                <w:sz w:val="20"/>
                <w:szCs w:val="20"/>
              </w:rPr>
              <w:t>LA TRANSDISCIPLINARIEDAD: articulación de teorías, métodos y procedimientos provenientes de disciplinas en función de resolver problemas sociales.</w:t>
            </w:r>
          </w:p>
          <w:p w:rsidR="009216E2" w:rsidRDefault="009216E2" w:rsidP="00AD35E7">
            <w:pPr>
              <w:pStyle w:val="Prrafodelista"/>
              <w:numPr>
                <w:ilvl w:val="0"/>
                <w:numId w:val="46"/>
              </w:numPr>
              <w:spacing w:line="360" w:lineRule="auto"/>
              <w:jc w:val="both"/>
              <w:rPr>
                <w:rFonts w:ascii="Arial" w:hAnsi="Arial" w:cs="Arial"/>
                <w:sz w:val="20"/>
                <w:szCs w:val="20"/>
              </w:rPr>
            </w:pPr>
            <w:r>
              <w:rPr>
                <w:rFonts w:ascii="Arial" w:hAnsi="Arial" w:cs="Arial"/>
                <w:sz w:val="20"/>
                <w:szCs w:val="20"/>
              </w:rPr>
              <w:t>HETEROGENEIDAD Y DIVERSIDAD ORGANIZATIVA: el reconocimiento de las practicas culturales como la literatura, el teatro, las artes plásticas, y los medios de comunicación como fuente de investigación de la vida social.</w:t>
            </w:r>
          </w:p>
          <w:p w:rsidR="009216E2" w:rsidRDefault="009216E2" w:rsidP="00AD35E7">
            <w:pPr>
              <w:pStyle w:val="Prrafodelista"/>
              <w:numPr>
                <w:ilvl w:val="0"/>
                <w:numId w:val="46"/>
              </w:numPr>
              <w:spacing w:line="360" w:lineRule="auto"/>
              <w:jc w:val="both"/>
              <w:rPr>
                <w:rFonts w:ascii="Arial" w:hAnsi="Arial" w:cs="Arial"/>
                <w:sz w:val="20"/>
                <w:szCs w:val="20"/>
              </w:rPr>
            </w:pPr>
            <w:r>
              <w:rPr>
                <w:rFonts w:ascii="Arial" w:hAnsi="Arial" w:cs="Arial"/>
                <w:sz w:val="20"/>
                <w:szCs w:val="20"/>
              </w:rPr>
              <w:t>RESPONSABILIDAD Y REFLEXIVIDAD SOCIAL: generación de interrogantes acerca de las implicaciones éticas y políticas de los avances científicas y tecnológicos.</w:t>
            </w:r>
          </w:p>
          <w:p w:rsidR="009216E2" w:rsidRDefault="009216E2" w:rsidP="00AD35E7">
            <w:pPr>
              <w:pStyle w:val="Prrafodelista"/>
              <w:numPr>
                <w:ilvl w:val="0"/>
                <w:numId w:val="46"/>
              </w:numPr>
              <w:spacing w:line="360" w:lineRule="auto"/>
              <w:jc w:val="both"/>
              <w:rPr>
                <w:rFonts w:ascii="Arial" w:hAnsi="Arial" w:cs="Arial"/>
                <w:sz w:val="20"/>
                <w:szCs w:val="20"/>
                <w:lang w:val="es-ES" w:eastAsia="es-ES"/>
              </w:rPr>
            </w:pPr>
            <w:r>
              <w:rPr>
                <w:rFonts w:ascii="Arial" w:hAnsi="Arial" w:cs="Arial"/>
                <w:sz w:val="20"/>
                <w:szCs w:val="20"/>
              </w:rPr>
              <w:t xml:space="preserve">CONTROL SOCIAL DE CALIDAD: realización de evaluación de propuestas sociales a problemas sociales, desde parámetros, criterios técnicos, metodologías de investigación, criterios de validez y los aspectos económico, político y social. </w:t>
            </w:r>
          </w:p>
        </w:tc>
      </w:tr>
      <w:tr w:rsidR="009216E2" w:rsidTr="009216E2">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16E2" w:rsidRDefault="009216E2">
            <w:pPr>
              <w:jc w:val="center"/>
              <w:rPr>
                <w:rFonts w:ascii="Arial" w:hAnsi="Arial" w:cs="Arial"/>
                <w:b/>
                <w:sz w:val="16"/>
                <w:szCs w:val="16"/>
              </w:rPr>
            </w:pPr>
            <w:r>
              <w:rPr>
                <w:rFonts w:ascii="Arial" w:hAnsi="Arial" w:cs="Arial"/>
                <w:b/>
                <w:sz w:val="16"/>
                <w:szCs w:val="16"/>
              </w:rPr>
              <w:t>EVALUACIÓN TÉCNICAS E</w:t>
            </w:r>
          </w:p>
          <w:p w:rsidR="009216E2" w:rsidRDefault="009216E2">
            <w:pPr>
              <w:jc w:val="center"/>
              <w:rPr>
                <w:rFonts w:ascii="Arial" w:hAnsi="Arial" w:cs="Arial"/>
                <w:b/>
                <w:sz w:val="16"/>
                <w:szCs w:val="16"/>
                <w:lang w:val="es-ES" w:eastAsia="es-ES"/>
              </w:rPr>
            </w:pPr>
            <w:r>
              <w:rPr>
                <w:rFonts w:ascii="Arial" w:hAnsi="Arial" w:cs="Arial"/>
                <w:b/>
                <w:sz w:val="16"/>
                <w:szCs w:val="16"/>
              </w:rPr>
              <w:t>INSTRUMENTOS A UTILIZAR</w:t>
            </w:r>
          </w:p>
        </w:tc>
        <w:tc>
          <w:tcPr>
            <w:tcW w:w="68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E2" w:rsidRDefault="009216E2" w:rsidP="00AD35E7">
            <w:pPr>
              <w:pStyle w:val="Prrafodelista"/>
              <w:numPr>
                <w:ilvl w:val="0"/>
                <w:numId w:val="46"/>
              </w:numPr>
              <w:spacing w:line="360" w:lineRule="auto"/>
              <w:jc w:val="both"/>
              <w:rPr>
                <w:rFonts w:ascii="Arial" w:hAnsi="Arial" w:cs="Arial"/>
                <w:sz w:val="20"/>
                <w:szCs w:val="20"/>
              </w:rPr>
            </w:pPr>
            <w:r>
              <w:rPr>
                <w:rFonts w:ascii="Arial" w:hAnsi="Arial" w:cs="Arial"/>
                <w:sz w:val="20"/>
                <w:szCs w:val="20"/>
              </w:rPr>
              <w:t>Desarrollo de competencias.</w:t>
            </w:r>
          </w:p>
          <w:p w:rsidR="009216E2" w:rsidRDefault="009216E2" w:rsidP="00AD35E7">
            <w:pPr>
              <w:pStyle w:val="Prrafodelista"/>
              <w:numPr>
                <w:ilvl w:val="0"/>
                <w:numId w:val="46"/>
              </w:numPr>
              <w:spacing w:line="360" w:lineRule="auto"/>
              <w:jc w:val="both"/>
              <w:rPr>
                <w:rFonts w:ascii="Arial" w:hAnsi="Arial" w:cs="Arial"/>
                <w:sz w:val="20"/>
                <w:szCs w:val="20"/>
              </w:rPr>
            </w:pPr>
            <w:r>
              <w:rPr>
                <w:rFonts w:ascii="Arial" w:hAnsi="Arial" w:cs="Arial"/>
                <w:sz w:val="20"/>
                <w:szCs w:val="20"/>
              </w:rPr>
              <w:t>Ejercicios de investigación social.</w:t>
            </w:r>
          </w:p>
          <w:p w:rsidR="009216E2" w:rsidRDefault="009216E2" w:rsidP="00AD35E7">
            <w:pPr>
              <w:pStyle w:val="Prrafodelista"/>
              <w:numPr>
                <w:ilvl w:val="0"/>
                <w:numId w:val="46"/>
              </w:numPr>
              <w:spacing w:line="360" w:lineRule="auto"/>
              <w:jc w:val="both"/>
              <w:rPr>
                <w:rFonts w:ascii="Arial" w:hAnsi="Arial" w:cs="Arial"/>
                <w:sz w:val="20"/>
                <w:szCs w:val="20"/>
              </w:rPr>
            </w:pPr>
            <w:r>
              <w:rPr>
                <w:rFonts w:ascii="Arial" w:hAnsi="Arial" w:cs="Arial"/>
                <w:sz w:val="20"/>
                <w:szCs w:val="20"/>
              </w:rPr>
              <w:t>Comunicación Social.</w:t>
            </w:r>
          </w:p>
          <w:p w:rsidR="009216E2" w:rsidRDefault="009216E2" w:rsidP="00AD35E7">
            <w:pPr>
              <w:pStyle w:val="Prrafodelista"/>
              <w:numPr>
                <w:ilvl w:val="0"/>
                <w:numId w:val="46"/>
              </w:numPr>
              <w:spacing w:line="360" w:lineRule="auto"/>
              <w:jc w:val="both"/>
              <w:rPr>
                <w:rFonts w:ascii="Arial" w:hAnsi="Arial" w:cs="Arial"/>
                <w:sz w:val="20"/>
                <w:szCs w:val="20"/>
              </w:rPr>
            </w:pPr>
            <w:r>
              <w:rPr>
                <w:rFonts w:ascii="Arial" w:hAnsi="Arial" w:cs="Arial"/>
                <w:sz w:val="20"/>
                <w:szCs w:val="20"/>
              </w:rPr>
              <w:t>Ensayos.</w:t>
            </w:r>
          </w:p>
          <w:p w:rsidR="009216E2" w:rsidRDefault="009216E2" w:rsidP="00AD35E7">
            <w:pPr>
              <w:pStyle w:val="Prrafodelista"/>
              <w:numPr>
                <w:ilvl w:val="0"/>
                <w:numId w:val="46"/>
              </w:numPr>
              <w:spacing w:line="360" w:lineRule="auto"/>
              <w:jc w:val="both"/>
              <w:rPr>
                <w:rFonts w:ascii="Arial" w:hAnsi="Arial" w:cs="Arial"/>
                <w:sz w:val="20"/>
                <w:szCs w:val="20"/>
                <w:lang w:val="es-ES" w:eastAsia="es-ES"/>
              </w:rPr>
            </w:pPr>
            <w:r>
              <w:rPr>
                <w:rFonts w:ascii="Arial" w:hAnsi="Arial" w:cs="Arial"/>
                <w:sz w:val="20"/>
                <w:szCs w:val="20"/>
              </w:rPr>
              <w:t>Proyectos sociales a socializar al público en general.</w:t>
            </w:r>
          </w:p>
        </w:tc>
      </w:tr>
    </w:tbl>
    <w:p w:rsidR="009216E2" w:rsidRDefault="009216E2" w:rsidP="009216E2">
      <w:pPr>
        <w:spacing w:line="360" w:lineRule="auto"/>
        <w:jc w:val="both"/>
        <w:rPr>
          <w:rFonts w:ascii="Arial" w:hAnsi="Arial" w:cs="Arial"/>
          <w:sz w:val="20"/>
          <w:szCs w:val="20"/>
          <w:lang w:val="es-ES" w:eastAsia="es-ES"/>
        </w:rPr>
      </w:pPr>
    </w:p>
    <w:p w:rsidR="001C2680" w:rsidRPr="00705B59" w:rsidRDefault="001C2680" w:rsidP="008F3815">
      <w:pPr>
        <w:pStyle w:val="Sangra2detindependiente"/>
        <w:spacing w:line="360" w:lineRule="auto"/>
        <w:ind w:left="780"/>
        <w:jc w:val="center"/>
        <w:rPr>
          <w:rFonts w:ascii="Arial" w:hAnsi="Arial" w:cs="Arial"/>
          <w:b/>
          <w:sz w:val="36"/>
          <w:szCs w:val="36"/>
        </w:rPr>
      </w:pPr>
      <w:r w:rsidRPr="00705B59">
        <w:rPr>
          <w:rFonts w:ascii="Arial" w:hAnsi="Arial" w:cs="Arial"/>
          <w:b/>
          <w:sz w:val="36"/>
          <w:szCs w:val="36"/>
        </w:rPr>
        <w:lastRenderedPageBreak/>
        <w:t>MA</w:t>
      </w:r>
      <w:r w:rsidR="0013406C">
        <w:rPr>
          <w:rFonts w:ascii="Arial" w:hAnsi="Arial" w:cs="Arial"/>
          <w:b/>
          <w:sz w:val="36"/>
          <w:szCs w:val="36"/>
        </w:rPr>
        <w:t xml:space="preserve">LLA </w:t>
      </w:r>
      <w:r w:rsidRPr="00705B59">
        <w:rPr>
          <w:rFonts w:ascii="Arial" w:hAnsi="Arial" w:cs="Arial"/>
          <w:b/>
          <w:sz w:val="36"/>
          <w:szCs w:val="36"/>
        </w:rPr>
        <w:t>CURRICULAR</w:t>
      </w:r>
    </w:p>
    <w:p w:rsidR="001C2680" w:rsidRPr="005302A0" w:rsidRDefault="001C2680" w:rsidP="005302A0">
      <w:pPr>
        <w:pStyle w:val="Sangra2detindependiente"/>
        <w:spacing w:line="360" w:lineRule="auto"/>
        <w:rPr>
          <w:rFonts w:ascii="Arial" w:hAnsi="Arial" w:cs="Arial"/>
          <w:sz w:val="36"/>
          <w:szCs w:val="36"/>
        </w:rPr>
      </w:pPr>
      <w:r w:rsidRPr="005302A0">
        <w:rPr>
          <w:rFonts w:ascii="Arial" w:hAnsi="Arial" w:cs="Arial"/>
          <w:sz w:val="36"/>
          <w:szCs w:val="36"/>
        </w:rPr>
        <w:t>PREESCOLAR</w:t>
      </w:r>
    </w:p>
    <w:tbl>
      <w:tblPr>
        <w:tblStyle w:val="Tablaconcuadrcula"/>
        <w:tblW w:w="0" w:type="auto"/>
        <w:tblInd w:w="283" w:type="dxa"/>
        <w:tblLook w:val="04A0" w:firstRow="1" w:lastRow="0" w:firstColumn="1" w:lastColumn="0" w:noHBand="0" w:noVBand="1"/>
      </w:tblPr>
      <w:tblGrid>
        <w:gridCol w:w="1686"/>
        <w:gridCol w:w="1821"/>
        <w:gridCol w:w="1846"/>
        <w:gridCol w:w="1646"/>
        <w:gridCol w:w="1772"/>
      </w:tblGrid>
      <w:tr w:rsidR="006F35E6" w:rsidTr="005302A0">
        <w:tc>
          <w:tcPr>
            <w:tcW w:w="1686" w:type="dxa"/>
          </w:tcPr>
          <w:p w:rsidR="00B302F0" w:rsidRDefault="00B302F0" w:rsidP="001C2680">
            <w:pPr>
              <w:pStyle w:val="Sangra2detindependiente"/>
              <w:spacing w:line="360" w:lineRule="auto"/>
              <w:ind w:left="0"/>
              <w:jc w:val="center"/>
              <w:rPr>
                <w:rFonts w:ascii="Arial" w:hAnsi="Arial" w:cs="Arial"/>
                <w:b/>
              </w:rPr>
            </w:pPr>
            <w:r w:rsidRPr="00B302F0">
              <w:rPr>
                <w:rFonts w:ascii="Arial" w:hAnsi="Arial" w:cs="Arial"/>
                <w:b/>
              </w:rPr>
              <w:t>CUERPO</w:t>
            </w:r>
          </w:p>
          <w:p w:rsidR="004329AD" w:rsidRPr="00B302F0" w:rsidRDefault="004329AD" w:rsidP="004329AD">
            <w:pPr>
              <w:pStyle w:val="Sangra2detindependiente"/>
              <w:spacing w:line="360" w:lineRule="auto"/>
              <w:ind w:left="0"/>
              <w:jc w:val="center"/>
              <w:rPr>
                <w:rFonts w:ascii="Arial" w:hAnsi="Arial" w:cs="Arial"/>
                <w:b/>
              </w:rPr>
            </w:pPr>
            <w:r>
              <w:rPr>
                <w:rFonts w:ascii="Arial" w:hAnsi="Arial" w:cs="Arial"/>
                <w:b/>
              </w:rPr>
              <w:t>(Pre jardín)</w:t>
            </w:r>
          </w:p>
        </w:tc>
        <w:tc>
          <w:tcPr>
            <w:tcW w:w="1821" w:type="dxa"/>
          </w:tcPr>
          <w:p w:rsidR="00B302F0" w:rsidRDefault="00B302F0" w:rsidP="001C2680">
            <w:pPr>
              <w:pStyle w:val="Sangra2detindependiente"/>
              <w:spacing w:line="360" w:lineRule="auto"/>
              <w:ind w:left="0"/>
              <w:jc w:val="center"/>
              <w:rPr>
                <w:rFonts w:ascii="Arial" w:hAnsi="Arial" w:cs="Arial"/>
                <w:b/>
              </w:rPr>
            </w:pPr>
            <w:r w:rsidRPr="00B302F0">
              <w:rPr>
                <w:rFonts w:ascii="Arial" w:hAnsi="Arial" w:cs="Arial"/>
                <w:b/>
              </w:rPr>
              <w:t>COMUNICACIÓN</w:t>
            </w:r>
          </w:p>
          <w:p w:rsidR="004329AD" w:rsidRPr="00B302F0" w:rsidRDefault="004329AD" w:rsidP="001C2680">
            <w:pPr>
              <w:pStyle w:val="Sangra2detindependiente"/>
              <w:spacing w:line="360" w:lineRule="auto"/>
              <w:ind w:left="0"/>
              <w:jc w:val="center"/>
              <w:rPr>
                <w:rFonts w:ascii="Arial" w:hAnsi="Arial" w:cs="Arial"/>
                <w:b/>
              </w:rPr>
            </w:pPr>
            <w:r>
              <w:rPr>
                <w:rFonts w:ascii="Arial" w:hAnsi="Arial" w:cs="Arial"/>
                <w:b/>
              </w:rPr>
              <w:t>(jardín)</w:t>
            </w:r>
          </w:p>
        </w:tc>
        <w:tc>
          <w:tcPr>
            <w:tcW w:w="1846" w:type="dxa"/>
          </w:tcPr>
          <w:p w:rsidR="004329AD" w:rsidRDefault="00B302F0" w:rsidP="001C2680">
            <w:pPr>
              <w:pStyle w:val="Sangra2detindependiente"/>
              <w:spacing w:line="360" w:lineRule="auto"/>
              <w:ind w:left="0"/>
              <w:jc w:val="center"/>
              <w:rPr>
                <w:rFonts w:ascii="Arial" w:hAnsi="Arial" w:cs="Arial"/>
                <w:b/>
              </w:rPr>
            </w:pPr>
            <w:r w:rsidRPr="00B302F0">
              <w:rPr>
                <w:rFonts w:ascii="Arial" w:hAnsi="Arial" w:cs="Arial"/>
                <w:b/>
              </w:rPr>
              <w:t>CONOCI</w:t>
            </w:r>
            <w:r w:rsidR="004329AD">
              <w:rPr>
                <w:rFonts w:ascii="Arial" w:hAnsi="Arial" w:cs="Arial"/>
                <w:b/>
              </w:rPr>
              <w:t>MIE</w:t>
            </w:r>
            <w:r w:rsidRPr="00B302F0">
              <w:rPr>
                <w:rFonts w:ascii="Arial" w:hAnsi="Arial" w:cs="Arial"/>
                <w:b/>
              </w:rPr>
              <w:t>NTO</w:t>
            </w:r>
          </w:p>
          <w:p w:rsidR="004329AD" w:rsidRPr="00B302F0" w:rsidRDefault="004329AD" w:rsidP="001C2680">
            <w:pPr>
              <w:pStyle w:val="Sangra2detindependiente"/>
              <w:spacing w:line="360" w:lineRule="auto"/>
              <w:ind w:left="0"/>
              <w:jc w:val="center"/>
              <w:rPr>
                <w:rFonts w:ascii="Arial" w:hAnsi="Arial" w:cs="Arial"/>
                <w:b/>
              </w:rPr>
            </w:pPr>
            <w:r>
              <w:rPr>
                <w:rFonts w:ascii="Arial" w:hAnsi="Arial" w:cs="Arial"/>
                <w:b/>
              </w:rPr>
              <w:t>(jardín)</w:t>
            </w:r>
          </w:p>
        </w:tc>
        <w:tc>
          <w:tcPr>
            <w:tcW w:w="1646" w:type="dxa"/>
          </w:tcPr>
          <w:p w:rsidR="00B302F0" w:rsidRDefault="00B302F0" w:rsidP="001C2680">
            <w:pPr>
              <w:pStyle w:val="Sangra2detindependiente"/>
              <w:spacing w:line="360" w:lineRule="auto"/>
              <w:ind w:left="0"/>
              <w:jc w:val="center"/>
              <w:rPr>
                <w:rFonts w:ascii="Arial" w:hAnsi="Arial" w:cs="Arial"/>
                <w:b/>
              </w:rPr>
            </w:pPr>
            <w:r w:rsidRPr="00B302F0">
              <w:rPr>
                <w:rFonts w:ascii="Arial" w:hAnsi="Arial" w:cs="Arial"/>
                <w:b/>
              </w:rPr>
              <w:t>ÉTICA</w:t>
            </w:r>
          </w:p>
          <w:p w:rsidR="004329AD" w:rsidRPr="00B302F0" w:rsidRDefault="004329AD" w:rsidP="001C2680">
            <w:pPr>
              <w:pStyle w:val="Sangra2detindependiente"/>
              <w:spacing w:line="360" w:lineRule="auto"/>
              <w:ind w:left="0"/>
              <w:jc w:val="center"/>
              <w:rPr>
                <w:rFonts w:ascii="Arial" w:hAnsi="Arial" w:cs="Arial"/>
                <w:b/>
              </w:rPr>
            </w:pPr>
            <w:r>
              <w:rPr>
                <w:rFonts w:ascii="Arial" w:hAnsi="Arial" w:cs="Arial"/>
                <w:b/>
              </w:rPr>
              <w:t>(transición)</w:t>
            </w:r>
          </w:p>
        </w:tc>
        <w:tc>
          <w:tcPr>
            <w:tcW w:w="1772" w:type="dxa"/>
          </w:tcPr>
          <w:p w:rsidR="00B302F0" w:rsidRDefault="00B302F0" w:rsidP="001C2680">
            <w:pPr>
              <w:pStyle w:val="Sangra2detindependiente"/>
              <w:spacing w:line="360" w:lineRule="auto"/>
              <w:ind w:left="0"/>
              <w:jc w:val="center"/>
              <w:rPr>
                <w:rFonts w:ascii="Arial" w:hAnsi="Arial" w:cs="Arial"/>
                <w:b/>
              </w:rPr>
            </w:pPr>
            <w:r w:rsidRPr="00B302F0">
              <w:rPr>
                <w:rFonts w:ascii="Arial" w:hAnsi="Arial" w:cs="Arial"/>
                <w:b/>
              </w:rPr>
              <w:t>ESTÉTICA</w:t>
            </w:r>
          </w:p>
          <w:p w:rsidR="004329AD" w:rsidRPr="00B302F0" w:rsidRDefault="004329AD" w:rsidP="001C2680">
            <w:pPr>
              <w:pStyle w:val="Sangra2detindependiente"/>
              <w:spacing w:line="360" w:lineRule="auto"/>
              <w:ind w:left="0"/>
              <w:jc w:val="center"/>
              <w:rPr>
                <w:rFonts w:ascii="Arial" w:hAnsi="Arial" w:cs="Arial"/>
                <w:b/>
              </w:rPr>
            </w:pPr>
            <w:r>
              <w:rPr>
                <w:rFonts w:ascii="Arial" w:hAnsi="Arial" w:cs="Arial"/>
                <w:b/>
              </w:rPr>
              <w:t>(transición)</w:t>
            </w:r>
          </w:p>
        </w:tc>
      </w:tr>
      <w:tr w:rsidR="006F35E6" w:rsidTr="005302A0">
        <w:tc>
          <w:tcPr>
            <w:tcW w:w="1686" w:type="dxa"/>
          </w:tcPr>
          <w:p w:rsidR="00B302F0" w:rsidRPr="00B302F0" w:rsidRDefault="00B302F0" w:rsidP="003709D3">
            <w:pPr>
              <w:pStyle w:val="Sangra2detindependiente"/>
              <w:spacing w:line="360" w:lineRule="auto"/>
              <w:ind w:left="0"/>
              <w:jc w:val="both"/>
              <w:rPr>
                <w:rFonts w:ascii="Arial" w:hAnsi="Arial" w:cs="Arial"/>
              </w:rPr>
            </w:pPr>
            <w:r w:rsidRPr="00B302F0">
              <w:rPr>
                <w:rFonts w:ascii="Arial" w:hAnsi="Arial" w:cs="Arial"/>
              </w:rPr>
              <w:t>ORIENTACIÓN ESPACIAL</w:t>
            </w:r>
          </w:p>
        </w:tc>
        <w:tc>
          <w:tcPr>
            <w:tcW w:w="1821" w:type="dxa"/>
          </w:tcPr>
          <w:p w:rsidR="00B302F0" w:rsidRPr="00B302F0" w:rsidRDefault="00B302F0" w:rsidP="003709D3">
            <w:pPr>
              <w:pStyle w:val="Sangra2detindependiente"/>
              <w:spacing w:line="360" w:lineRule="auto"/>
              <w:ind w:left="0"/>
              <w:jc w:val="both"/>
              <w:rPr>
                <w:rFonts w:ascii="Arial" w:hAnsi="Arial" w:cs="Arial"/>
              </w:rPr>
            </w:pPr>
            <w:r w:rsidRPr="00B302F0">
              <w:rPr>
                <w:rFonts w:ascii="Arial" w:hAnsi="Arial" w:cs="Arial"/>
              </w:rPr>
              <w:t>TEXTOS ORALES.</w:t>
            </w:r>
          </w:p>
        </w:tc>
        <w:tc>
          <w:tcPr>
            <w:tcW w:w="1846" w:type="dxa"/>
          </w:tcPr>
          <w:p w:rsidR="00B302F0" w:rsidRPr="00B302F0" w:rsidRDefault="00B302F0" w:rsidP="003709D3">
            <w:pPr>
              <w:pStyle w:val="Sangra2detindependiente"/>
              <w:spacing w:line="360" w:lineRule="auto"/>
              <w:ind w:left="0"/>
              <w:jc w:val="both"/>
              <w:rPr>
                <w:rFonts w:ascii="Arial" w:hAnsi="Arial" w:cs="Arial"/>
              </w:rPr>
            </w:pPr>
            <w:r w:rsidRPr="00B302F0">
              <w:rPr>
                <w:rFonts w:ascii="Arial" w:hAnsi="Arial" w:cs="Arial"/>
              </w:rPr>
              <w:t>MEDIO AMBIENTE.</w:t>
            </w:r>
          </w:p>
          <w:p w:rsidR="00B302F0" w:rsidRPr="00B302F0" w:rsidRDefault="00B302F0" w:rsidP="003709D3">
            <w:pPr>
              <w:pStyle w:val="Sangra2detindependiente"/>
              <w:spacing w:line="360" w:lineRule="auto"/>
              <w:ind w:left="0"/>
              <w:jc w:val="both"/>
              <w:rPr>
                <w:rFonts w:ascii="Arial" w:hAnsi="Arial" w:cs="Arial"/>
              </w:rPr>
            </w:pPr>
            <w:r w:rsidRPr="00B302F0">
              <w:rPr>
                <w:rFonts w:ascii="Arial" w:hAnsi="Arial" w:cs="Arial"/>
              </w:rPr>
              <w:t>MUNDO SOCIAL</w:t>
            </w:r>
          </w:p>
        </w:tc>
        <w:tc>
          <w:tcPr>
            <w:tcW w:w="1646" w:type="dxa"/>
          </w:tcPr>
          <w:p w:rsidR="00B302F0" w:rsidRPr="00B302F0" w:rsidRDefault="00B302F0" w:rsidP="003709D3">
            <w:pPr>
              <w:pStyle w:val="Sangra2detindependiente"/>
              <w:spacing w:line="360" w:lineRule="auto"/>
              <w:ind w:left="0"/>
              <w:jc w:val="both"/>
              <w:rPr>
                <w:rFonts w:ascii="Arial" w:hAnsi="Arial" w:cs="Arial"/>
              </w:rPr>
            </w:pPr>
            <w:r w:rsidRPr="00B302F0">
              <w:rPr>
                <w:rFonts w:ascii="Arial" w:hAnsi="Arial" w:cs="Arial"/>
              </w:rPr>
              <w:t>LA DIFERENCIA.</w:t>
            </w:r>
          </w:p>
          <w:p w:rsidR="00B302F0" w:rsidRPr="00B302F0" w:rsidRDefault="00B302F0" w:rsidP="003709D3">
            <w:pPr>
              <w:pStyle w:val="Sangra2detindependiente"/>
              <w:spacing w:line="360" w:lineRule="auto"/>
              <w:ind w:left="0"/>
              <w:jc w:val="both"/>
              <w:rPr>
                <w:rFonts w:ascii="Arial" w:hAnsi="Arial" w:cs="Arial"/>
              </w:rPr>
            </w:pPr>
            <w:r w:rsidRPr="00B302F0">
              <w:rPr>
                <w:rFonts w:ascii="Arial" w:hAnsi="Arial" w:cs="Arial"/>
              </w:rPr>
              <w:t>NORMAS DE CONVIVENCIA</w:t>
            </w:r>
          </w:p>
          <w:p w:rsidR="00B302F0" w:rsidRPr="00B302F0" w:rsidRDefault="00B302F0" w:rsidP="003709D3">
            <w:pPr>
              <w:pStyle w:val="Sangra2detindependiente"/>
              <w:spacing w:line="360" w:lineRule="auto"/>
              <w:ind w:left="0"/>
              <w:jc w:val="both"/>
              <w:rPr>
                <w:rFonts w:ascii="Arial" w:hAnsi="Arial" w:cs="Arial"/>
              </w:rPr>
            </w:pPr>
            <w:r w:rsidRPr="00B302F0">
              <w:rPr>
                <w:rFonts w:ascii="Arial" w:hAnsi="Arial" w:cs="Arial"/>
              </w:rPr>
              <w:t>SOLUCIÓN DE CONFLICTOS</w:t>
            </w:r>
          </w:p>
        </w:tc>
        <w:tc>
          <w:tcPr>
            <w:tcW w:w="1772" w:type="dxa"/>
          </w:tcPr>
          <w:p w:rsidR="00B302F0" w:rsidRPr="00B302F0" w:rsidRDefault="00B302F0" w:rsidP="003709D3">
            <w:pPr>
              <w:pStyle w:val="Sangra2detindependiente"/>
              <w:spacing w:line="360" w:lineRule="auto"/>
              <w:ind w:left="0"/>
              <w:jc w:val="both"/>
              <w:rPr>
                <w:rFonts w:ascii="Arial" w:hAnsi="Arial" w:cs="Arial"/>
              </w:rPr>
            </w:pPr>
            <w:r w:rsidRPr="00B302F0">
              <w:rPr>
                <w:rFonts w:ascii="Arial" w:hAnsi="Arial" w:cs="Arial"/>
              </w:rPr>
              <w:t>VISIÓN DEL MUNDO.</w:t>
            </w:r>
          </w:p>
          <w:p w:rsidR="00B302F0" w:rsidRPr="00B302F0" w:rsidRDefault="00B302F0" w:rsidP="003709D3">
            <w:pPr>
              <w:pStyle w:val="Sangra2detindependiente"/>
              <w:spacing w:line="360" w:lineRule="auto"/>
              <w:ind w:left="0"/>
              <w:jc w:val="both"/>
              <w:rPr>
                <w:rFonts w:ascii="Arial" w:hAnsi="Arial" w:cs="Arial"/>
              </w:rPr>
            </w:pPr>
            <w:r w:rsidRPr="00B302F0">
              <w:rPr>
                <w:rFonts w:ascii="Arial" w:hAnsi="Arial" w:cs="Arial"/>
              </w:rPr>
              <w:t>CONSTUMBRES SOCIALES.</w:t>
            </w:r>
          </w:p>
        </w:tc>
      </w:tr>
      <w:tr w:rsidR="006F35E6" w:rsidTr="005302A0">
        <w:tc>
          <w:tcPr>
            <w:tcW w:w="1686" w:type="dxa"/>
            <w:vAlign w:val="bottom"/>
          </w:tcPr>
          <w:p w:rsidR="005302A0" w:rsidRPr="004329AD" w:rsidRDefault="005302A0" w:rsidP="004329AD">
            <w:pPr>
              <w:spacing w:line="360" w:lineRule="auto"/>
              <w:jc w:val="center"/>
              <w:rPr>
                <w:rFonts w:ascii="Arial" w:hAnsi="Arial" w:cs="Arial"/>
                <w:b/>
                <w:sz w:val="18"/>
                <w:szCs w:val="18"/>
              </w:rPr>
            </w:pPr>
            <w:r w:rsidRPr="004329AD">
              <w:rPr>
                <w:rFonts w:ascii="Arial" w:hAnsi="Arial" w:cs="Arial"/>
                <w:b/>
                <w:sz w:val="18"/>
                <w:szCs w:val="18"/>
              </w:rPr>
              <w:t>C. COGITIVA</w:t>
            </w:r>
          </w:p>
        </w:tc>
        <w:tc>
          <w:tcPr>
            <w:tcW w:w="1821" w:type="dxa"/>
            <w:vAlign w:val="bottom"/>
          </w:tcPr>
          <w:p w:rsidR="005302A0" w:rsidRPr="004329AD" w:rsidRDefault="005302A0" w:rsidP="004A1F79">
            <w:pPr>
              <w:spacing w:line="360" w:lineRule="auto"/>
              <w:jc w:val="center"/>
              <w:rPr>
                <w:rFonts w:ascii="Arial" w:hAnsi="Arial" w:cs="Arial"/>
                <w:b/>
                <w:sz w:val="18"/>
                <w:szCs w:val="18"/>
              </w:rPr>
            </w:pPr>
            <w:r w:rsidRPr="004329AD">
              <w:rPr>
                <w:rFonts w:ascii="Arial" w:hAnsi="Arial" w:cs="Arial"/>
                <w:b/>
                <w:sz w:val="18"/>
                <w:szCs w:val="18"/>
              </w:rPr>
              <w:t>C. PROCED.</w:t>
            </w:r>
          </w:p>
        </w:tc>
        <w:tc>
          <w:tcPr>
            <w:tcW w:w="1846" w:type="dxa"/>
            <w:vAlign w:val="bottom"/>
          </w:tcPr>
          <w:p w:rsidR="005302A0" w:rsidRPr="004329AD" w:rsidRDefault="005302A0" w:rsidP="00157447">
            <w:pPr>
              <w:spacing w:line="360" w:lineRule="auto"/>
              <w:jc w:val="center"/>
              <w:rPr>
                <w:rFonts w:ascii="Arial" w:hAnsi="Arial" w:cs="Arial"/>
                <w:b/>
                <w:sz w:val="18"/>
                <w:szCs w:val="18"/>
              </w:rPr>
            </w:pPr>
            <w:r w:rsidRPr="004329AD">
              <w:rPr>
                <w:rFonts w:ascii="Arial" w:hAnsi="Arial" w:cs="Arial"/>
                <w:b/>
                <w:sz w:val="18"/>
                <w:szCs w:val="18"/>
              </w:rPr>
              <w:t>C. PROCED.</w:t>
            </w:r>
          </w:p>
        </w:tc>
        <w:tc>
          <w:tcPr>
            <w:tcW w:w="1646" w:type="dxa"/>
            <w:vAlign w:val="bottom"/>
          </w:tcPr>
          <w:p w:rsidR="005302A0" w:rsidRPr="004329AD" w:rsidRDefault="005302A0" w:rsidP="00157447">
            <w:pPr>
              <w:spacing w:line="360" w:lineRule="auto"/>
              <w:jc w:val="center"/>
              <w:rPr>
                <w:rFonts w:ascii="Arial" w:hAnsi="Arial" w:cs="Arial"/>
                <w:b/>
                <w:sz w:val="18"/>
                <w:szCs w:val="18"/>
              </w:rPr>
            </w:pPr>
            <w:r w:rsidRPr="004329AD">
              <w:rPr>
                <w:rFonts w:ascii="Arial" w:hAnsi="Arial" w:cs="Arial"/>
                <w:b/>
                <w:sz w:val="18"/>
                <w:szCs w:val="18"/>
              </w:rPr>
              <w:t>C. VALORATIVA</w:t>
            </w:r>
          </w:p>
        </w:tc>
        <w:tc>
          <w:tcPr>
            <w:tcW w:w="1772" w:type="dxa"/>
            <w:vAlign w:val="bottom"/>
          </w:tcPr>
          <w:p w:rsidR="005302A0" w:rsidRPr="004329AD" w:rsidRDefault="005302A0" w:rsidP="00157447">
            <w:pPr>
              <w:spacing w:line="360" w:lineRule="auto"/>
              <w:jc w:val="center"/>
              <w:rPr>
                <w:rFonts w:ascii="Arial" w:hAnsi="Arial" w:cs="Arial"/>
                <w:b/>
                <w:sz w:val="18"/>
                <w:szCs w:val="18"/>
              </w:rPr>
            </w:pPr>
            <w:r w:rsidRPr="004329AD">
              <w:rPr>
                <w:rFonts w:ascii="Arial" w:hAnsi="Arial" w:cs="Arial"/>
                <w:b/>
                <w:sz w:val="18"/>
                <w:szCs w:val="18"/>
              </w:rPr>
              <w:t>C. SOCIALIZAD.</w:t>
            </w:r>
          </w:p>
        </w:tc>
      </w:tr>
      <w:tr w:rsidR="006F35E6" w:rsidTr="005302A0">
        <w:tc>
          <w:tcPr>
            <w:tcW w:w="1686" w:type="dxa"/>
          </w:tcPr>
          <w:p w:rsidR="005302A0" w:rsidRPr="006F35E6" w:rsidRDefault="005302A0" w:rsidP="001C2680">
            <w:pPr>
              <w:pStyle w:val="Sangra2detindependiente"/>
              <w:spacing w:line="360" w:lineRule="auto"/>
              <w:ind w:left="0"/>
              <w:jc w:val="both"/>
              <w:rPr>
                <w:rFonts w:ascii="Arial" w:hAnsi="Arial" w:cs="Arial"/>
              </w:rPr>
            </w:pPr>
            <w:r w:rsidRPr="006F35E6">
              <w:rPr>
                <w:rFonts w:ascii="Arial" w:hAnsi="Arial" w:cs="Arial"/>
              </w:rPr>
              <w:t>Observación, exploración, comparación, confrontación y reflexión del mundo social.</w:t>
            </w:r>
          </w:p>
          <w:p w:rsidR="006F35E6" w:rsidRPr="006F35E6" w:rsidRDefault="006F35E6" w:rsidP="006F35E6">
            <w:pPr>
              <w:pStyle w:val="Sangra2detindependiente"/>
              <w:spacing w:line="360" w:lineRule="auto"/>
              <w:ind w:left="0"/>
              <w:jc w:val="both"/>
              <w:rPr>
                <w:rFonts w:ascii="Arial" w:hAnsi="Arial" w:cs="Arial"/>
              </w:rPr>
            </w:pPr>
            <w:r w:rsidRPr="006F35E6">
              <w:rPr>
                <w:rFonts w:ascii="Arial" w:hAnsi="Arial" w:cs="Arial"/>
              </w:rPr>
              <w:t>(</w:t>
            </w:r>
            <w:r>
              <w:rPr>
                <w:rFonts w:ascii="Arial" w:hAnsi="Arial" w:cs="Arial"/>
              </w:rPr>
              <w:t>jardín</w:t>
            </w:r>
            <w:r w:rsidRPr="006F35E6">
              <w:rPr>
                <w:rFonts w:ascii="Arial" w:hAnsi="Arial" w:cs="Arial"/>
              </w:rPr>
              <w:t>)</w:t>
            </w:r>
          </w:p>
        </w:tc>
        <w:tc>
          <w:tcPr>
            <w:tcW w:w="1821" w:type="dxa"/>
          </w:tcPr>
          <w:p w:rsidR="006F35E6" w:rsidRPr="006F35E6" w:rsidRDefault="005302A0" w:rsidP="001C2680">
            <w:pPr>
              <w:pStyle w:val="Sangra2detindependiente"/>
              <w:spacing w:line="360" w:lineRule="auto"/>
              <w:ind w:left="0"/>
              <w:jc w:val="both"/>
              <w:rPr>
                <w:rFonts w:ascii="Arial" w:hAnsi="Arial" w:cs="Arial"/>
              </w:rPr>
            </w:pPr>
            <w:r w:rsidRPr="006F35E6">
              <w:rPr>
                <w:rFonts w:ascii="Arial" w:hAnsi="Arial" w:cs="Arial"/>
              </w:rPr>
              <w:t>Orientación es el espacio y ubicación en diferentes objetos relacionándolos entre sí y consigo mismo.</w:t>
            </w:r>
            <w:r w:rsidR="006F35E6">
              <w:rPr>
                <w:rFonts w:ascii="Arial" w:hAnsi="Arial" w:cs="Arial"/>
              </w:rPr>
              <w:t>(</w:t>
            </w:r>
            <w:proofErr w:type="spellStart"/>
            <w:r w:rsidR="006F35E6">
              <w:rPr>
                <w:rFonts w:ascii="Arial" w:hAnsi="Arial" w:cs="Arial"/>
              </w:rPr>
              <w:t>prejardín</w:t>
            </w:r>
            <w:proofErr w:type="spellEnd"/>
            <w:r w:rsidR="006F35E6">
              <w:rPr>
                <w:rFonts w:ascii="Arial" w:hAnsi="Arial" w:cs="Arial"/>
              </w:rPr>
              <w:t>)</w:t>
            </w:r>
          </w:p>
          <w:p w:rsidR="006F35E6" w:rsidRDefault="005302A0" w:rsidP="001C2680">
            <w:pPr>
              <w:pStyle w:val="Sangra2detindependiente"/>
              <w:spacing w:line="360" w:lineRule="auto"/>
              <w:ind w:left="0"/>
              <w:jc w:val="both"/>
              <w:rPr>
                <w:rFonts w:ascii="Arial" w:hAnsi="Arial" w:cs="Arial"/>
              </w:rPr>
            </w:pPr>
            <w:r w:rsidRPr="006F35E6">
              <w:rPr>
                <w:rFonts w:ascii="Arial" w:hAnsi="Arial" w:cs="Arial"/>
              </w:rPr>
              <w:t>Practica artística para comunicar su visión del mundo.</w:t>
            </w:r>
          </w:p>
          <w:p w:rsidR="006F35E6" w:rsidRPr="006F35E6" w:rsidRDefault="006F35E6" w:rsidP="001C2680">
            <w:pPr>
              <w:pStyle w:val="Sangra2detindependiente"/>
              <w:spacing w:line="360" w:lineRule="auto"/>
              <w:ind w:left="0"/>
              <w:jc w:val="both"/>
              <w:rPr>
                <w:rFonts w:ascii="Arial" w:hAnsi="Arial" w:cs="Arial"/>
              </w:rPr>
            </w:pPr>
            <w:r w:rsidRPr="006F35E6">
              <w:rPr>
                <w:rFonts w:ascii="Arial" w:hAnsi="Arial" w:cs="Arial"/>
              </w:rPr>
              <w:t>(</w:t>
            </w:r>
            <w:r>
              <w:rPr>
                <w:rFonts w:ascii="Arial" w:hAnsi="Arial" w:cs="Arial"/>
              </w:rPr>
              <w:t>transición</w:t>
            </w:r>
            <w:r w:rsidRPr="006F35E6">
              <w:rPr>
                <w:rFonts w:ascii="Arial" w:hAnsi="Arial" w:cs="Arial"/>
              </w:rPr>
              <w:t xml:space="preserve"> )</w:t>
            </w:r>
          </w:p>
          <w:p w:rsidR="005302A0" w:rsidRPr="006F35E6" w:rsidRDefault="005302A0" w:rsidP="001C2680">
            <w:pPr>
              <w:pStyle w:val="Sangra2detindependiente"/>
              <w:spacing w:line="360" w:lineRule="auto"/>
              <w:ind w:left="0"/>
              <w:jc w:val="both"/>
              <w:rPr>
                <w:rFonts w:ascii="Arial" w:hAnsi="Arial" w:cs="Arial"/>
              </w:rPr>
            </w:pPr>
          </w:p>
        </w:tc>
        <w:tc>
          <w:tcPr>
            <w:tcW w:w="1846" w:type="dxa"/>
          </w:tcPr>
          <w:p w:rsidR="005302A0" w:rsidRPr="006F35E6" w:rsidRDefault="005302A0" w:rsidP="001C2680">
            <w:pPr>
              <w:pStyle w:val="Sangra2detindependiente"/>
              <w:spacing w:line="360" w:lineRule="auto"/>
              <w:ind w:left="0"/>
              <w:jc w:val="both"/>
              <w:rPr>
                <w:rFonts w:ascii="Arial" w:hAnsi="Arial" w:cs="Arial"/>
              </w:rPr>
            </w:pPr>
            <w:r w:rsidRPr="006F35E6">
              <w:rPr>
                <w:rFonts w:ascii="Arial" w:hAnsi="Arial" w:cs="Arial"/>
              </w:rPr>
              <w:t>Participación, valoración y disfrute de fiestas, tradiciones, narraciones, costumbres y experiencias culturales propias de la comunidad.</w:t>
            </w:r>
          </w:p>
          <w:p w:rsidR="006F35E6" w:rsidRPr="006F35E6" w:rsidRDefault="006F35E6" w:rsidP="001C2680">
            <w:pPr>
              <w:pStyle w:val="Sangra2detindependiente"/>
              <w:spacing w:line="360" w:lineRule="auto"/>
              <w:ind w:left="0"/>
              <w:jc w:val="both"/>
              <w:rPr>
                <w:rFonts w:ascii="Arial" w:hAnsi="Arial" w:cs="Arial"/>
              </w:rPr>
            </w:pPr>
            <w:r w:rsidRPr="006F35E6">
              <w:rPr>
                <w:rFonts w:ascii="Arial" w:hAnsi="Arial" w:cs="Arial"/>
              </w:rPr>
              <w:t>(</w:t>
            </w:r>
            <w:r>
              <w:rPr>
                <w:rFonts w:ascii="Arial" w:hAnsi="Arial" w:cs="Arial"/>
              </w:rPr>
              <w:t>transición</w:t>
            </w:r>
            <w:r w:rsidRPr="006F35E6">
              <w:rPr>
                <w:rFonts w:ascii="Arial" w:hAnsi="Arial" w:cs="Arial"/>
              </w:rPr>
              <w:t xml:space="preserve"> )</w:t>
            </w:r>
          </w:p>
          <w:p w:rsidR="006F35E6" w:rsidRPr="006F35E6" w:rsidRDefault="006F35E6" w:rsidP="001C2680">
            <w:pPr>
              <w:pStyle w:val="Sangra2detindependiente"/>
              <w:spacing w:line="360" w:lineRule="auto"/>
              <w:ind w:left="0"/>
              <w:jc w:val="both"/>
              <w:rPr>
                <w:rFonts w:ascii="Arial" w:hAnsi="Arial" w:cs="Arial"/>
              </w:rPr>
            </w:pPr>
          </w:p>
        </w:tc>
        <w:tc>
          <w:tcPr>
            <w:tcW w:w="1646" w:type="dxa"/>
          </w:tcPr>
          <w:p w:rsidR="006F35E6" w:rsidRDefault="005302A0" w:rsidP="00157447">
            <w:pPr>
              <w:pStyle w:val="Sangra2detindependiente"/>
              <w:spacing w:line="360" w:lineRule="auto"/>
              <w:ind w:left="0"/>
              <w:jc w:val="both"/>
              <w:rPr>
                <w:rFonts w:ascii="Arial" w:hAnsi="Arial" w:cs="Arial"/>
              </w:rPr>
            </w:pPr>
            <w:r w:rsidRPr="006F35E6">
              <w:rPr>
                <w:rFonts w:ascii="Arial" w:hAnsi="Arial" w:cs="Arial"/>
              </w:rPr>
              <w:t>Actividades cotidianas en las cuales se reconoce y se acepta la diferencia.</w:t>
            </w:r>
          </w:p>
          <w:p w:rsidR="006F35E6" w:rsidRDefault="006F35E6" w:rsidP="00157447">
            <w:pPr>
              <w:pStyle w:val="Sangra2detindependiente"/>
              <w:spacing w:line="360" w:lineRule="auto"/>
              <w:ind w:left="0"/>
              <w:jc w:val="both"/>
              <w:rPr>
                <w:rFonts w:ascii="Arial" w:hAnsi="Arial" w:cs="Arial"/>
              </w:rPr>
            </w:pPr>
            <w:r>
              <w:rPr>
                <w:rFonts w:ascii="Arial" w:hAnsi="Arial" w:cs="Arial"/>
              </w:rPr>
              <w:t>(transición)</w:t>
            </w:r>
          </w:p>
          <w:p w:rsidR="006F35E6" w:rsidRDefault="005302A0" w:rsidP="00157447">
            <w:pPr>
              <w:pStyle w:val="Sangra2detindependiente"/>
              <w:spacing w:line="360" w:lineRule="auto"/>
              <w:ind w:left="0"/>
              <w:jc w:val="both"/>
              <w:rPr>
                <w:rFonts w:ascii="Arial" w:hAnsi="Arial" w:cs="Arial"/>
              </w:rPr>
            </w:pPr>
            <w:r w:rsidRPr="006F35E6">
              <w:rPr>
                <w:rFonts w:ascii="Arial" w:hAnsi="Arial" w:cs="Arial"/>
              </w:rPr>
              <w:t>Elaboración colectiva de normas de convivencia en el grupo.</w:t>
            </w:r>
          </w:p>
          <w:p w:rsidR="005302A0" w:rsidRPr="006F35E6" w:rsidRDefault="006F35E6" w:rsidP="00157447">
            <w:pPr>
              <w:pStyle w:val="Sangra2detindependiente"/>
              <w:spacing w:line="360" w:lineRule="auto"/>
              <w:ind w:left="0"/>
              <w:jc w:val="both"/>
              <w:rPr>
                <w:rFonts w:ascii="Arial" w:hAnsi="Arial" w:cs="Arial"/>
              </w:rPr>
            </w:pPr>
            <w:r>
              <w:rPr>
                <w:rFonts w:ascii="Arial" w:hAnsi="Arial" w:cs="Arial"/>
              </w:rPr>
              <w:t>(transición)</w:t>
            </w:r>
          </w:p>
          <w:p w:rsidR="006F35E6" w:rsidRPr="006F35E6" w:rsidRDefault="005302A0" w:rsidP="006F35E6">
            <w:pPr>
              <w:pStyle w:val="Sangra2detindependiente"/>
              <w:spacing w:line="360" w:lineRule="auto"/>
              <w:ind w:left="0"/>
              <w:jc w:val="both"/>
              <w:rPr>
                <w:rFonts w:ascii="Arial" w:hAnsi="Arial" w:cs="Arial"/>
              </w:rPr>
            </w:pPr>
            <w:r w:rsidRPr="006F35E6">
              <w:rPr>
                <w:rFonts w:ascii="Arial" w:hAnsi="Arial" w:cs="Arial"/>
              </w:rPr>
              <w:t>Juegos que generen conflictos y se presenten entre el colectivo alternativa de solución.</w:t>
            </w:r>
            <w:r w:rsidR="006F35E6" w:rsidRPr="006F35E6">
              <w:rPr>
                <w:rFonts w:ascii="Arial" w:hAnsi="Arial" w:cs="Arial"/>
              </w:rPr>
              <w:t xml:space="preserve">( </w:t>
            </w:r>
            <w:proofErr w:type="spellStart"/>
            <w:r w:rsidR="006F35E6">
              <w:rPr>
                <w:rFonts w:ascii="Arial" w:hAnsi="Arial" w:cs="Arial"/>
              </w:rPr>
              <w:t>trans</w:t>
            </w:r>
            <w:proofErr w:type="spellEnd"/>
            <w:r w:rsidR="006F35E6">
              <w:rPr>
                <w:rFonts w:ascii="Arial" w:hAnsi="Arial" w:cs="Arial"/>
              </w:rPr>
              <w:t>)</w:t>
            </w:r>
          </w:p>
        </w:tc>
        <w:tc>
          <w:tcPr>
            <w:tcW w:w="1772" w:type="dxa"/>
          </w:tcPr>
          <w:p w:rsidR="006F35E6" w:rsidRPr="006F35E6" w:rsidRDefault="005302A0" w:rsidP="006F35E6">
            <w:pPr>
              <w:pStyle w:val="Sangra2detindependiente"/>
              <w:spacing w:line="360" w:lineRule="auto"/>
              <w:ind w:left="0"/>
              <w:jc w:val="both"/>
              <w:rPr>
                <w:rFonts w:ascii="Arial" w:hAnsi="Arial" w:cs="Arial"/>
              </w:rPr>
            </w:pPr>
            <w:r w:rsidRPr="006F35E6">
              <w:rPr>
                <w:rFonts w:ascii="Arial" w:hAnsi="Arial" w:cs="Arial"/>
              </w:rPr>
              <w:t>Comprensión de descripciones, narraciones y cuentos breves orales.</w:t>
            </w:r>
            <w:r w:rsidR="006F35E6">
              <w:rPr>
                <w:rFonts w:ascii="Arial" w:hAnsi="Arial" w:cs="Arial"/>
              </w:rPr>
              <w:t xml:space="preserve"> </w:t>
            </w:r>
            <w:r w:rsidR="006F35E6" w:rsidRPr="006F35E6">
              <w:rPr>
                <w:rFonts w:ascii="Arial" w:hAnsi="Arial" w:cs="Arial"/>
              </w:rPr>
              <w:t>(</w:t>
            </w:r>
            <w:r w:rsidR="006F35E6">
              <w:rPr>
                <w:rFonts w:ascii="Arial" w:hAnsi="Arial" w:cs="Arial"/>
              </w:rPr>
              <w:t>jardín</w:t>
            </w:r>
            <w:r w:rsidR="006F35E6" w:rsidRPr="006F35E6">
              <w:rPr>
                <w:rFonts w:ascii="Arial" w:hAnsi="Arial" w:cs="Arial"/>
              </w:rPr>
              <w:t>)</w:t>
            </w:r>
          </w:p>
        </w:tc>
      </w:tr>
    </w:tbl>
    <w:p w:rsidR="001C2680" w:rsidRDefault="001C2680" w:rsidP="002B6D51">
      <w:pPr>
        <w:pStyle w:val="Sangra2detindependiente"/>
        <w:spacing w:line="360" w:lineRule="auto"/>
        <w:ind w:left="780"/>
        <w:rPr>
          <w:rFonts w:ascii="Arial" w:hAnsi="Arial" w:cs="Arial"/>
          <w:sz w:val="36"/>
          <w:szCs w:val="36"/>
        </w:rPr>
      </w:pPr>
      <w:r>
        <w:rPr>
          <w:rFonts w:ascii="Arial" w:hAnsi="Arial" w:cs="Arial"/>
          <w:sz w:val="36"/>
          <w:szCs w:val="36"/>
        </w:rPr>
        <w:lastRenderedPageBreak/>
        <w:t>P</w:t>
      </w:r>
      <w:r w:rsidRPr="00705B59">
        <w:rPr>
          <w:rFonts w:ascii="Arial" w:hAnsi="Arial" w:cs="Arial"/>
          <w:sz w:val="36"/>
          <w:szCs w:val="36"/>
        </w:rPr>
        <w:t>RIMERO</w:t>
      </w:r>
    </w:p>
    <w:tbl>
      <w:tblPr>
        <w:tblStyle w:val="Tablaconcuadrcula"/>
        <w:tblW w:w="0" w:type="auto"/>
        <w:tblLook w:val="04A0" w:firstRow="1" w:lastRow="0" w:firstColumn="1" w:lastColumn="0" w:noHBand="0" w:noVBand="1"/>
      </w:tblPr>
      <w:tblGrid>
        <w:gridCol w:w="9039"/>
      </w:tblGrid>
      <w:tr w:rsidR="00F2725C" w:rsidTr="002840B2">
        <w:tc>
          <w:tcPr>
            <w:tcW w:w="9039" w:type="dxa"/>
            <w:tcBorders>
              <w:bottom w:val="single" w:sz="4" w:space="0" w:color="auto"/>
            </w:tcBorders>
          </w:tcPr>
          <w:p w:rsidR="00F2725C" w:rsidRPr="007322A9" w:rsidRDefault="00F2725C" w:rsidP="00F2725C">
            <w:pPr>
              <w:spacing w:line="360" w:lineRule="auto"/>
              <w:jc w:val="center"/>
              <w:rPr>
                <w:rFonts w:ascii="Arial" w:hAnsi="Arial" w:cs="Arial"/>
                <w:b/>
                <w:sz w:val="24"/>
                <w:szCs w:val="24"/>
                <w:lang w:val="es-ES_tradnl"/>
              </w:rPr>
            </w:pPr>
            <w:r w:rsidRPr="007322A9">
              <w:rPr>
                <w:rFonts w:ascii="Arial" w:hAnsi="Arial" w:cs="Arial"/>
                <w:b/>
                <w:sz w:val="24"/>
                <w:szCs w:val="24"/>
                <w:lang w:val="es-ES_tradnl"/>
              </w:rPr>
              <w:t>EJE 1: LA CONDICIÓN HUMANA Y EL RESPETO POR LA DIVERSIDAD</w:t>
            </w:r>
          </w:p>
        </w:tc>
      </w:tr>
      <w:tr w:rsidR="002840B2" w:rsidTr="002840B2">
        <w:tc>
          <w:tcPr>
            <w:tcW w:w="9039" w:type="dxa"/>
          </w:tcPr>
          <w:p w:rsidR="002840B2" w:rsidRDefault="002840B2" w:rsidP="002840B2">
            <w:pPr>
              <w:spacing w:line="360" w:lineRule="auto"/>
              <w:jc w:val="center"/>
              <w:rPr>
                <w:rFonts w:ascii="Arial" w:hAnsi="Arial" w:cs="Arial"/>
                <w:sz w:val="24"/>
                <w:szCs w:val="24"/>
                <w:lang w:val="es-ES_tradnl"/>
              </w:rPr>
            </w:pPr>
            <w:r>
              <w:rPr>
                <w:rFonts w:ascii="Arial" w:hAnsi="Arial" w:cs="Arial"/>
                <w:sz w:val="24"/>
                <w:szCs w:val="24"/>
                <w:lang w:val="es-ES_tradnl"/>
              </w:rPr>
              <w:t>TEMAS DE LAS LECTURAS A TRABAJAR</w:t>
            </w:r>
          </w:p>
        </w:tc>
      </w:tr>
      <w:tr w:rsidR="002840B2" w:rsidTr="002840B2">
        <w:tc>
          <w:tcPr>
            <w:tcW w:w="9039" w:type="dxa"/>
          </w:tcPr>
          <w:p w:rsidR="002840B2" w:rsidRDefault="002840B2" w:rsidP="00AD35E7">
            <w:pPr>
              <w:pStyle w:val="Prrafodelista"/>
              <w:numPr>
                <w:ilvl w:val="0"/>
                <w:numId w:val="23"/>
              </w:numPr>
              <w:spacing w:line="360" w:lineRule="auto"/>
              <w:rPr>
                <w:rFonts w:ascii="Arial" w:hAnsi="Arial" w:cs="Arial"/>
                <w:sz w:val="24"/>
                <w:szCs w:val="24"/>
                <w:lang w:val="es-ES_tradnl"/>
              </w:rPr>
            </w:pPr>
            <w:r>
              <w:rPr>
                <w:rFonts w:ascii="Arial" w:hAnsi="Arial" w:cs="Arial"/>
                <w:sz w:val="24"/>
                <w:szCs w:val="24"/>
                <w:lang w:val="es-ES_tradnl"/>
              </w:rPr>
              <w:t>EL GRUPO HUMANO</w:t>
            </w:r>
            <w:r w:rsidR="008B5F32">
              <w:rPr>
                <w:rFonts w:ascii="Arial" w:hAnsi="Arial" w:cs="Arial"/>
                <w:sz w:val="24"/>
                <w:szCs w:val="24"/>
                <w:lang w:val="es-ES_tradnl"/>
              </w:rPr>
              <w:t xml:space="preserve"> - COMUNICACIÓN</w:t>
            </w:r>
            <w:r>
              <w:rPr>
                <w:rFonts w:ascii="Arial" w:hAnsi="Arial" w:cs="Arial"/>
                <w:sz w:val="24"/>
                <w:szCs w:val="24"/>
                <w:lang w:val="es-ES_tradnl"/>
              </w:rPr>
              <w:t>.</w:t>
            </w:r>
          </w:p>
          <w:p w:rsidR="008B5F32" w:rsidRDefault="002840B2" w:rsidP="00AD35E7">
            <w:pPr>
              <w:pStyle w:val="Prrafodelista"/>
              <w:numPr>
                <w:ilvl w:val="0"/>
                <w:numId w:val="23"/>
              </w:numPr>
              <w:spacing w:line="360" w:lineRule="auto"/>
              <w:rPr>
                <w:rFonts w:ascii="Arial" w:hAnsi="Arial" w:cs="Arial"/>
                <w:sz w:val="24"/>
                <w:szCs w:val="24"/>
                <w:lang w:val="es-ES_tradnl"/>
              </w:rPr>
            </w:pPr>
            <w:r>
              <w:rPr>
                <w:rFonts w:ascii="Arial" w:hAnsi="Arial" w:cs="Arial"/>
                <w:sz w:val="24"/>
                <w:szCs w:val="24"/>
                <w:lang w:val="es-ES_tradnl"/>
              </w:rPr>
              <w:t>ASOCIACI</w:t>
            </w:r>
            <w:r w:rsidR="008B5F32">
              <w:rPr>
                <w:rFonts w:ascii="Arial" w:hAnsi="Arial" w:cs="Arial"/>
                <w:sz w:val="24"/>
                <w:szCs w:val="24"/>
                <w:lang w:val="es-ES_tradnl"/>
              </w:rPr>
              <w:t>ÓN – VIVIENDAS – CULTIVOS – TRADICIONES – COSTUMBRES – LENGUAJES – FIESTAS COMUNITARIAS</w:t>
            </w:r>
          </w:p>
          <w:p w:rsidR="008B5F32" w:rsidRPr="002840B2" w:rsidRDefault="008B5F32" w:rsidP="00AD35E7">
            <w:pPr>
              <w:pStyle w:val="Prrafodelista"/>
              <w:numPr>
                <w:ilvl w:val="0"/>
                <w:numId w:val="23"/>
              </w:numPr>
              <w:spacing w:line="360" w:lineRule="auto"/>
              <w:rPr>
                <w:rFonts w:ascii="Arial" w:hAnsi="Arial" w:cs="Arial"/>
                <w:sz w:val="24"/>
                <w:szCs w:val="24"/>
                <w:lang w:val="es-ES_tradnl"/>
              </w:rPr>
            </w:pPr>
            <w:r>
              <w:rPr>
                <w:rFonts w:ascii="Arial" w:hAnsi="Arial" w:cs="Arial"/>
                <w:sz w:val="24"/>
                <w:szCs w:val="24"/>
                <w:lang w:val="es-ES_tradnl"/>
              </w:rPr>
              <w:t>GRUPOS POBLACIONALES – CARÁCTERÍSTICAS D ELOS GRUPOS HUMANOS – PROBLEMÁTICAS.</w:t>
            </w:r>
          </w:p>
        </w:tc>
      </w:tr>
      <w:tr w:rsidR="002840B2" w:rsidTr="002840B2">
        <w:tc>
          <w:tcPr>
            <w:tcW w:w="9039" w:type="dxa"/>
          </w:tcPr>
          <w:p w:rsidR="002840B2" w:rsidRDefault="008B5F32" w:rsidP="008B5F32">
            <w:pPr>
              <w:spacing w:line="360" w:lineRule="auto"/>
              <w:jc w:val="center"/>
              <w:rPr>
                <w:rFonts w:ascii="Arial" w:hAnsi="Arial" w:cs="Arial"/>
                <w:sz w:val="24"/>
                <w:szCs w:val="24"/>
                <w:lang w:val="es-ES_tradnl"/>
              </w:rPr>
            </w:pPr>
            <w:r>
              <w:rPr>
                <w:rFonts w:ascii="Arial" w:hAnsi="Arial" w:cs="Arial"/>
                <w:sz w:val="24"/>
                <w:szCs w:val="24"/>
                <w:lang w:val="es-ES_tradnl"/>
              </w:rPr>
              <w:t xml:space="preserve">TEMA DE CONVERSACIÓN </w:t>
            </w:r>
          </w:p>
        </w:tc>
      </w:tr>
      <w:tr w:rsidR="002840B2" w:rsidTr="002840B2">
        <w:tc>
          <w:tcPr>
            <w:tcW w:w="9039" w:type="dxa"/>
          </w:tcPr>
          <w:p w:rsidR="002840B2" w:rsidRDefault="008B5F32" w:rsidP="00AD35E7">
            <w:pPr>
              <w:pStyle w:val="Prrafodelista"/>
              <w:numPr>
                <w:ilvl w:val="0"/>
                <w:numId w:val="24"/>
              </w:numPr>
              <w:spacing w:line="360" w:lineRule="auto"/>
              <w:rPr>
                <w:rFonts w:ascii="Arial" w:hAnsi="Arial" w:cs="Arial"/>
                <w:sz w:val="24"/>
                <w:szCs w:val="24"/>
                <w:lang w:val="es-ES_tradnl"/>
              </w:rPr>
            </w:pPr>
            <w:r>
              <w:rPr>
                <w:rFonts w:ascii="Arial" w:hAnsi="Arial" w:cs="Arial"/>
                <w:sz w:val="24"/>
                <w:szCs w:val="24"/>
                <w:lang w:val="es-ES_tradnl"/>
              </w:rPr>
              <w:t>NUESTRA FAMILIA, VENCIDAD, ESCUELA Y LA FORMA DE COMUNICACIÓN.</w:t>
            </w:r>
          </w:p>
          <w:p w:rsidR="008B5F32" w:rsidRDefault="008B5F32" w:rsidP="00AD35E7">
            <w:pPr>
              <w:pStyle w:val="Prrafodelista"/>
              <w:numPr>
                <w:ilvl w:val="0"/>
                <w:numId w:val="24"/>
              </w:numPr>
              <w:spacing w:line="360" w:lineRule="auto"/>
              <w:rPr>
                <w:rFonts w:ascii="Arial" w:hAnsi="Arial" w:cs="Arial"/>
                <w:sz w:val="24"/>
                <w:szCs w:val="24"/>
                <w:lang w:val="es-ES_tradnl"/>
              </w:rPr>
            </w:pPr>
            <w:r>
              <w:rPr>
                <w:rFonts w:ascii="Arial" w:hAnsi="Arial" w:cs="Arial"/>
                <w:sz w:val="24"/>
                <w:szCs w:val="24"/>
                <w:lang w:val="es-ES_tradnl"/>
              </w:rPr>
              <w:t>LA INTEGRACIÓN DE GRUPOS HUMANOS EN LA COMUNIDAD.</w:t>
            </w:r>
          </w:p>
          <w:p w:rsidR="008B5F32" w:rsidRPr="008B5F32" w:rsidRDefault="008B5F32" w:rsidP="00AD35E7">
            <w:pPr>
              <w:pStyle w:val="Prrafodelista"/>
              <w:numPr>
                <w:ilvl w:val="0"/>
                <w:numId w:val="24"/>
              </w:numPr>
              <w:spacing w:line="360" w:lineRule="auto"/>
              <w:rPr>
                <w:rFonts w:ascii="Arial" w:hAnsi="Arial" w:cs="Arial"/>
                <w:sz w:val="24"/>
                <w:szCs w:val="24"/>
                <w:lang w:val="es-ES_tradnl"/>
              </w:rPr>
            </w:pPr>
            <w:r>
              <w:rPr>
                <w:rFonts w:ascii="Arial" w:hAnsi="Arial" w:cs="Arial"/>
                <w:sz w:val="24"/>
                <w:szCs w:val="24"/>
                <w:lang w:val="es-ES_tradnl"/>
              </w:rPr>
              <w:t>PROBLEMAS QUE SE ESCUCHAN O SE VIVEN EN LOS GRUPOS HUMANOS CERCANOS.</w:t>
            </w:r>
          </w:p>
        </w:tc>
      </w:tr>
    </w:tbl>
    <w:p w:rsidR="002840B2" w:rsidRDefault="002840B2" w:rsidP="000A7D6D">
      <w:pPr>
        <w:spacing w:line="360" w:lineRule="auto"/>
        <w:rPr>
          <w:rFonts w:ascii="Arial" w:hAnsi="Arial" w:cs="Arial"/>
          <w:sz w:val="24"/>
          <w:szCs w:val="24"/>
          <w:lang w:val="es-ES_tradnl"/>
        </w:rPr>
      </w:pPr>
    </w:p>
    <w:tbl>
      <w:tblPr>
        <w:tblStyle w:val="Tablaconcuadrcula"/>
        <w:tblW w:w="0" w:type="auto"/>
        <w:tblLook w:val="04A0" w:firstRow="1" w:lastRow="0" w:firstColumn="1" w:lastColumn="0" w:noHBand="0" w:noVBand="1"/>
      </w:tblPr>
      <w:tblGrid>
        <w:gridCol w:w="9039"/>
      </w:tblGrid>
      <w:tr w:rsidR="008B5F32" w:rsidTr="00BD7D34">
        <w:tc>
          <w:tcPr>
            <w:tcW w:w="9039" w:type="dxa"/>
            <w:tcBorders>
              <w:bottom w:val="single" w:sz="4" w:space="0" w:color="auto"/>
            </w:tcBorders>
          </w:tcPr>
          <w:p w:rsidR="008B5F32" w:rsidRPr="007322A9" w:rsidRDefault="00360874" w:rsidP="00BD7D34">
            <w:pPr>
              <w:spacing w:line="360" w:lineRule="auto"/>
              <w:jc w:val="center"/>
              <w:rPr>
                <w:rFonts w:ascii="Arial" w:hAnsi="Arial" w:cs="Arial"/>
                <w:b/>
                <w:sz w:val="24"/>
                <w:szCs w:val="24"/>
                <w:lang w:val="es-ES_tradnl"/>
              </w:rPr>
            </w:pPr>
            <w:r>
              <w:rPr>
                <w:rFonts w:ascii="Arial" w:hAnsi="Arial" w:cs="Arial"/>
                <w:b/>
                <w:sz w:val="24"/>
                <w:szCs w:val="24"/>
                <w:lang w:val="es-ES_tradnl"/>
              </w:rPr>
              <w:t>EJE 2: DEBERES Y DERECHOS HUMANOS</w:t>
            </w:r>
          </w:p>
        </w:tc>
      </w:tr>
      <w:tr w:rsidR="008B5F32" w:rsidTr="00BD7D34">
        <w:tc>
          <w:tcPr>
            <w:tcW w:w="9039" w:type="dxa"/>
          </w:tcPr>
          <w:p w:rsidR="008B5F32" w:rsidRDefault="008B5F32" w:rsidP="00BD7D34">
            <w:pPr>
              <w:spacing w:line="360" w:lineRule="auto"/>
              <w:jc w:val="center"/>
              <w:rPr>
                <w:rFonts w:ascii="Arial" w:hAnsi="Arial" w:cs="Arial"/>
                <w:sz w:val="24"/>
                <w:szCs w:val="24"/>
                <w:lang w:val="es-ES_tradnl"/>
              </w:rPr>
            </w:pPr>
            <w:r>
              <w:rPr>
                <w:rFonts w:ascii="Arial" w:hAnsi="Arial" w:cs="Arial"/>
                <w:sz w:val="24"/>
                <w:szCs w:val="24"/>
                <w:lang w:val="es-ES_tradnl"/>
              </w:rPr>
              <w:t>TEMAS DE LAS LECTURAS A TRABAJAR</w:t>
            </w:r>
          </w:p>
        </w:tc>
      </w:tr>
      <w:tr w:rsidR="008B5F32" w:rsidTr="00BD7D34">
        <w:tc>
          <w:tcPr>
            <w:tcW w:w="9039" w:type="dxa"/>
          </w:tcPr>
          <w:p w:rsidR="008B5F32" w:rsidRDefault="00360874" w:rsidP="00AD35E7">
            <w:pPr>
              <w:pStyle w:val="Prrafodelista"/>
              <w:numPr>
                <w:ilvl w:val="0"/>
                <w:numId w:val="25"/>
              </w:numPr>
              <w:spacing w:line="360" w:lineRule="auto"/>
              <w:rPr>
                <w:rFonts w:ascii="Arial" w:hAnsi="Arial" w:cs="Arial"/>
                <w:sz w:val="24"/>
                <w:szCs w:val="24"/>
                <w:lang w:val="es-ES_tradnl"/>
              </w:rPr>
            </w:pPr>
            <w:r>
              <w:rPr>
                <w:rFonts w:ascii="Arial" w:hAnsi="Arial" w:cs="Arial"/>
                <w:sz w:val="24"/>
                <w:szCs w:val="24"/>
                <w:lang w:val="es-ES_tradnl"/>
              </w:rPr>
              <w:t>CARACTERÍSTICAS INDIVIDUALES Y EMOCIONALES DE LOS SERES HUMANOS.</w:t>
            </w:r>
          </w:p>
          <w:p w:rsidR="00360874" w:rsidRDefault="00360874" w:rsidP="00AD35E7">
            <w:pPr>
              <w:pStyle w:val="Prrafodelista"/>
              <w:numPr>
                <w:ilvl w:val="0"/>
                <w:numId w:val="25"/>
              </w:numPr>
              <w:spacing w:line="360" w:lineRule="auto"/>
              <w:rPr>
                <w:rFonts w:ascii="Arial" w:hAnsi="Arial" w:cs="Arial"/>
                <w:sz w:val="24"/>
                <w:szCs w:val="24"/>
                <w:lang w:val="es-ES_tradnl"/>
              </w:rPr>
            </w:pPr>
            <w:r>
              <w:rPr>
                <w:rFonts w:ascii="Arial" w:hAnsi="Arial" w:cs="Arial"/>
                <w:sz w:val="24"/>
                <w:szCs w:val="24"/>
                <w:lang w:val="es-ES_tradnl"/>
              </w:rPr>
              <w:t>LOS DEBERES Y DERECHOS HUMANOS.</w:t>
            </w:r>
          </w:p>
          <w:p w:rsidR="00360874" w:rsidRPr="002840B2" w:rsidRDefault="00360874" w:rsidP="00AD35E7">
            <w:pPr>
              <w:pStyle w:val="Prrafodelista"/>
              <w:numPr>
                <w:ilvl w:val="0"/>
                <w:numId w:val="25"/>
              </w:numPr>
              <w:spacing w:line="360" w:lineRule="auto"/>
              <w:rPr>
                <w:rFonts w:ascii="Arial" w:hAnsi="Arial" w:cs="Arial"/>
                <w:sz w:val="24"/>
                <w:szCs w:val="24"/>
                <w:lang w:val="es-ES_tradnl"/>
              </w:rPr>
            </w:pPr>
            <w:r>
              <w:rPr>
                <w:rFonts w:ascii="Arial" w:hAnsi="Arial" w:cs="Arial"/>
                <w:sz w:val="24"/>
                <w:szCs w:val="24"/>
                <w:lang w:val="es-ES_tradnl"/>
              </w:rPr>
              <w:t>LAS NORMAS, LA CONVIVENCIA Y LA PARTICIPACIÓN CIUDADANA.</w:t>
            </w:r>
          </w:p>
        </w:tc>
      </w:tr>
      <w:tr w:rsidR="008B5F32" w:rsidTr="00BD7D34">
        <w:tc>
          <w:tcPr>
            <w:tcW w:w="9039" w:type="dxa"/>
          </w:tcPr>
          <w:p w:rsidR="008B5F32" w:rsidRDefault="008B5F32" w:rsidP="00BD7D34">
            <w:pPr>
              <w:spacing w:line="360" w:lineRule="auto"/>
              <w:jc w:val="center"/>
              <w:rPr>
                <w:rFonts w:ascii="Arial" w:hAnsi="Arial" w:cs="Arial"/>
                <w:sz w:val="24"/>
                <w:szCs w:val="24"/>
                <w:lang w:val="es-ES_tradnl"/>
              </w:rPr>
            </w:pPr>
            <w:r>
              <w:rPr>
                <w:rFonts w:ascii="Arial" w:hAnsi="Arial" w:cs="Arial"/>
                <w:sz w:val="24"/>
                <w:szCs w:val="24"/>
                <w:lang w:val="es-ES_tradnl"/>
              </w:rPr>
              <w:t xml:space="preserve">TEMA DE CONVERSACIÓN </w:t>
            </w:r>
          </w:p>
        </w:tc>
      </w:tr>
      <w:tr w:rsidR="008B5F32" w:rsidTr="00BD7D34">
        <w:tc>
          <w:tcPr>
            <w:tcW w:w="9039" w:type="dxa"/>
          </w:tcPr>
          <w:p w:rsidR="008B5F32" w:rsidRDefault="00360874" w:rsidP="00AD35E7">
            <w:pPr>
              <w:pStyle w:val="Prrafodelista"/>
              <w:numPr>
                <w:ilvl w:val="0"/>
                <w:numId w:val="26"/>
              </w:numPr>
              <w:spacing w:line="360" w:lineRule="auto"/>
              <w:rPr>
                <w:rFonts w:ascii="Arial" w:hAnsi="Arial" w:cs="Arial"/>
                <w:sz w:val="24"/>
                <w:szCs w:val="24"/>
                <w:lang w:val="es-ES_tradnl"/>
              </w:rPr>
            </w:pPr>
            <w:r>
              <w:rPr>
                <w:rFonts w:ascii="Arial" w:hAnsi="Arial" w:cs="Arial"/>
                <w:sz w:val="24"/>
                <w:szCs w:val="24"/>
                <w:lang w:val="es-ES_tradnl"/>
              </w:rPr>
              <w:t>CUALIDADES DE S{I MISMO Y DE LOS COMPAÑEROS Y FAMILIARES QUE AYUDEN AL CRECIMIENTO PERSONAL.</w:t>
            </w:r>
          </w:p>
          <w:p w:rsidR="00360874" w:rsidRDefault="00360874" w:rsidP="00AD35E7">
            <w:pPr>
              <w:pStyle w:val="Prrafodelista"/>
              <w:numPr>
                <w:ilvl w:val="0"/>
                <w:numId w:val="26"/>
              </w:numPr>
              <w:spacing w:line="360" w:lineRule="auto"/>
              <w:rPr>
                <w:rFonts w:ascii="Arial" w:hAnsi="Arial" w:cs="Arial"/>
                <w:sz w:val="24"/>
                <w:szCs w:val="24"/>
                <w:lang w:val="es-ES_tradnl"/>
              </w:rPr>
            </w:pPr>
            <w:r>
              <w:rPr>
                <w:rFonts w:ascii="Arial" w:hAnsi="Arial" w:cs="Arial"/>
                <w:sz w:val="24"/>
                <w:szCs w:val="24"/>
                <w:lang w:val="es-ES_tradnl"/>
              </w:rPr>
              <w:t>DEBERES Y DERECHOS EN LA ESCUELA Y EN LA CASA Y LA FORMA DE CUMPRILOS.</w:t>
            </w:r>
          </w:p>
          <w:p w:rsidR="00360874" w:rsidRPr="008B5F32" w:rsidRDefault="00360874" w:rsidP="00AD35E7">
            <w:pPr>
              <w:pStyle w:val="Prrafodelista"/>
              <w:numPr>
                <w:ilvl w:val="0"/>
                <w:numId w:val="26"/>
              </w:numPr>
              <w:spacing w:line="360" w:lineRule="auto"/>
              <w:rPr>
                <w:rFonts w:ascii="Arial" w:hAnsi="Arial" w:cs="Arial"/>
                <w:sz w:val="24"/>
                <w:szCs w:val="24"/>
                <w:lang w:val="es-ES_tradnl"/>
              </w:rPr>
            </w:pPr>
            <w:r>
              <w:rPr>
                <w:rFonts w:ascii="Arial" w:hAnsi="Arial" w:cs="Arial"/>
                <w:sz w:val="24"/>
                <w:szCs w:val="24"/>
                <w:lang w:val="es-ES_tradnl"/>
              </w:rPr>
              <w:t>LA IMPORTANCIA DE LAS NORMAS PARA LA CONVIVENCIA SOCIAL.</w:t>
            </w:r>
          </w:p>
        </w:tc>
      </w:tr>
    </w:tbl>
    <w:p w:rsidR="008B5F32" w:rsidRPr="00360874" w:rsidRDefault="008B5F32" w:rsidP="008B5F32">
      <w:pPr>
        <w:spacing w:line="360" w:lineRule="auto"/>
        <w:rPr>
          <w:rFonts w:ascii="Arial" w:hAnsi="Arial" w:cs="Arial"/>
          <w:sz w:val="24"/>
          <w:szCs w:val="24"/>
        </w:rPr>
      </w:pPr>
    </w:p>
    <w:tbl>
      <w:tblPr>
        <w:tblStyle w:val="Tablaconcuadrcula"/>
        <w:tblW w:w="0" w:type="auto"/>
        <w:tblLook w:val="04A0" w:firstRow="1" w:lastRow="0" w:firstColumn="1" w:lastColumn="0" w:noHBand="0" w:noVBand="1"/>
      </w:tblPr>
      <w:tblGrid>
        <w:gridCol w:w="9039"/>
      </w:tblGrid>
      <w:tr w:rsidR="008B5F32" w:rsidTr="00BD7D34">
        <w:tc>
          <w:tcPr>
            <w:tcW w:w="9039" w:type="dxa"/>
            <w:tcBorders>
              <w:bottom w:val="single" w:sz="4" w:space="0" w:color="auto"/>
            </w:tcBorders>
          </w:tcPr>
          <w:p w:rsidR="008B5F32" w:rsidRPr="00360874" w:rsidRDefault="00360874" w:rsidP="00360874">
            <w:pPr>
              <w:pStyle w:val="Prrafodelista"/>
              <w:spacing w:line="360" w:lineRule="auto"/>
              <w:ind w:left="1080"/>
              <w:jc w:val="center"/>
              <w:rPr>
                <w:rFonts w:ascii="Arial" w:hAnsi="Arial" w:cs="Arial"/>
                <w:b/>
                <w:sz w:val="24"/>
                <w:szCs w:val="24"/>
                <w:lang w:val="es-ES_tradnl"/>
              </w:rPr>
            </w:pPr>
            <w:r>
              <w:rPr>
                <w:rFonts w:ascii="Arial" w:hAnsi="Arial" w:cs="Arial"/>
                <w:b/>
                <w:sz w:val="24"/>
                <w:szCs w:val="24"/>
                <w:lang w:val="es-ES_tradnl"/>
              </w:rPr>
              <w:lastRenderedPageBreak/>
              <w:t>3.EL PLANETA TIERRA</w:t>
            </w:r>
          </w:p>
        </w:tc>
      </w:tr>
      <w:tr w:rsidR="008B5F32" w:rsidTr="00BD7D34">
        <w:tc>
          <w:tcPr>
            <w:tcW w:w="9039" w:type="dxa"/>
          </w:tcPr>
          <w:p w:rsidR="008B5F32" w:rsidRDefault="008B5F32" w:rsidP="00BD7D34">
            <w:pPr>
              <w:spacing w:line="360" w:lineRule="auto"/>
              <w:jc w:val="center"/>
              <w:rPr>
                <w:rFonts w:ascii="Arial" w:hAnsi="Arial" w:cs="Arial"/>
                <w:sz w:val="24"/>
                <w:szCs w:val="24"/>
                <w:lang w:val="es-ES_tradnl"/>
              </w:rPr>
            </w:pPr>
            <w:r>
              <w:rPr>
                <w:rFonts w:ascii="Arial" w:hAnsi="Arial" w:cs="Arial"/>
                <w:sz w:val="24"/>
                <w:szCs w:val="24"/>
                <w:lang w:val="es-ES_tradnl"/>
              </w:rPr>
              <w:t>TEMAS DE LAS LECTURAS A TRABAJAR</w:t>
            </w:r>
          </w:p>
        </w:tc>
      </w:tr>
      <w:tr w:rsidR="008B5F32" w:rsidTr="00BD7D34">
        <w:tc>
          <w:tcPr>
            <w:tcW w:w="9039" w:type="dxa"/>
          </w:tcPr>
          <w:p w:rsidR="008B5F32" w:rsidRDefault="00360874" w:rsidP="00AD35E7">
            <w:pPr>
              <w:pStyle w:val="Prrafodelista"/>
              <w:numPr>
                <w:ilvl w:val="0"/>
                <w:numId w:val="27"/>
              </w:numPr>
              <w:spacing w:line="360" w:lineRule="auto"/>
              <w:rPr>
                <w:rFonts w:ascii="Arial" w:hAnsi="Arial" w:cs="Arial"/>
                <w:sz w:val="24"/>
                <w:szCs w:val="24"/>
                <w:lang w:val="es-ES_tradnl"/>
              </w:rPr>
            </w:pPr>
            <w:r>
              <w:rPr>
                <w:rFonts w:ascii="Arial" w:hAnsi="Arial" w:cs="Arial"/>
                <w:sz w:val="24"/>
                <w:szCs w:val="24"/>
                <w:lang w:val="es-ES_tradnl"/>
              </w:rPr>
              <w:t>ELEMENTOS GEOGRÁFICOS DE UN ESPACIO.</w:t>
            </w:r>
          </w:p>
          <w:p w:rsidR="00360874" w:rsidRPr="00360874" w:rsidRDefault="00360874" w:rsidP="00AD35E7">
            <w:pPr>
              <w:pStyle w:val="Prrafodelista"/>
              <w:numPr>
                <w:ilvl w:val="0"/>
                <w:numId w:val="27"/>
              </w:numPr>
              <w:spacing w:line="360" w:lineRule="auto"/>
              <w:rPr>
                <w:rFonts w:ascii="Arial" w:hAnsi="Arial" w:cs="Arial"/>
                <w:sz w:val="24"/>
                <w:szCs w:val="24"/>
                <w:lang w:val="es-ES_tradnl"/>
              </w:rPr>
            </w:pPr>
            <w:r>
              <w:rPr>
                <w:rFonts w:ascii="Arial" w:hAnsi="Arial" w:cs="Arial"/>
                <w:sz w:val="24"/>
                <w:szCs w:val="24"/>
                <w:lang w:val="es-ES_tradnl"/>
              </w:rPr>
              <w:t>EL CLIMA</w:t>
            </w:r>
            <w:r w:rsidR="00BD7D34">
              <w:rPr>
                <w:rFonts w:ascii="Arial" w:hAnsi="Arial" w:cs="Arial"/>
                <w:sz w:val="24"/>
                <w:szCs w:val="24"/>
                <w:lang w:val="es-ES_tradnl"/>
              </w:rPr>
              <w:t>.</w:t>
            </w:r>
          </w:p>
        </w:tc>
      </w:tr>
      <w:tr w:rsidR="008B5F32" w:rsidTr="00BD7D34">
        <w:tc>
          <w:tcPr>
            <w:tcW w:w="9039" w:type="dxa"/>
          </w:tcPr>
          <w:p w:rsidR="008B5F32" w:rsidRDefault="008B5F32" w:rsidP="00BD7D34">
            <w:pPr>
              <w:spacing w:line="360" w:lineRule="auto"/>
              <w:jc w:val="center"/>
              <w:rPr>
                <w:rFonts w:ascii="Arial" w:hAnsi="Arial" w:cs="Arial"/>
                <w:sz w:val="24"/>
                <w:szCs w:val="24"/>
                <w:lang w:val="es-ES_tradnl"/>
              </w:rPr>
            </w:pPr>
            <w:r>
              <w:rPr>
                <w:rFonts w:ascii="Arial" w:hAnsi="Arial" w:cs="Arial"/>
                <w:sz w:val="24"/>
                <w:szCs w:val="24"/>
                <w:lang w:val="es-ES_tradnl"/>
              </w:rPr>
              <w:t xml:space="preserve">TEMA DE CONVERSACIÓN </w:t>
            </w:r>
          </w:p>
        </w:tc>
      </w:tr>
      <w:tr w:rsidR="008B5F32" w:rsidTr="00BD7D34">
        <w:tc>
          <w:tcPr>
            <w:tcW w:w="9039" w:type="dxa"/>
          </w:tcPr>
          <w:p w:rsidR="00BD7D34" w:rsidRDefault="00BD7D34" w:rsidP="00AD35E7">
            <w:pPr>
              <w:pStyle w:val="Prrafodelista"/>
              <w:numPr>
                <w:ilvl w:val="0"/>
                <w:numId w:val="28"/>
              </w:numPr>
              <w:spacing w:line="360" w:lineRule="auto"/>
              <w:rPr>
                <w:rFonts w:ascii="Arial" w:hAnsi="Arial" w:cs="Arial"/>
                <w:sz w:val="24"/>
                <w:szCs w:val="24"/>
                <w:lang w:val="es-ES_tradnl"/>
              </w:rPr>
            </w:pPr>
            <w:r>
              <w:rPr>
                <w:rFonts w:ascii="Arial" w:hAnsi="Arial" w:cs="Arial"/>
                <w:sz w:val="24"/>
                <w:szCs w:val="24"/>
                <w:lang w:val="es-ES_tradnl"/>
              </w:rPr>
              <w:t>APORTES AL SER HUMANO DEL CONOCIMIENTO DEL ENTORNO.</w:t>
            </w:r>
          </w:p>
          <w:p w:rsidR="008B5F32" w:rsidRPr="008B5F32" w:rsidRDefault="00BD7D34" w:rsidP="00AD35E7">
            <w:pPr>
              <w:pStyle w:val="Prrafodelista"/>
              <w:numPr>
                <w:ilvl w:val="0"/>
                <w:numId w:val="28"/>
              </w:numPr>
              <w:spacing w:line="360" w:lineRule="auto"/>
              <w:rPr>
                <w:rFonts w:ascii="Arial" w:hAnsi="Arial" w:cs="Arial"/>
                <w:sz w:val="24"/>
                <w:szCs w:val="24"/>
                <w:lang w:val="es-ES_tradnl"/>
              </w:rPr>
            </w:pPr>
            <w:r>
              <w:rPr>
                <w:rFonts w:ascii="Arial" w:hAnsi="Arial" w:cs="Arial"/>
                <w:sz w:val="24"/>
                <w:szCs w:val="24"/>
                <w:lang w:val="es-ES_tradnl"/>
              </w:rPr>
              <w:t xml:space="preserve">POSIBILIDADES, LIMITACIONES DE LA VIDA QUE CONLLEVA EL CLIMA, EL RELIEVE Y LAS AGUAS. </w:t>
            </w:r>
          </w:p>
        </w:tc>
      </w:tr>
    </w:tbl>
    <w:p w:rsidR="008B5F32" w:rsidRDefault="008B5F32" w:rsidP="000A7D6D">
      <w:pPr>
        <w:spacing w:line="360" w:lineRule="auto"/>
        <w:rPr>
          <w:rFonts w:ascii="Arial" w:hAnsi="Arial" w:cs="Arial"/>
          <w:sz w:val="24"/>
          <w:szCs w:val="24"/>
          <w:lang w:val="es-ES_tradnl"/>
        </w:rPr>
      </w:pPr>
    </w:p>
    <w:p w:rsidR="00C35176" w:rsidRDefault="00C35176" w:rsidP="00C35176">
      <w:pPr>
        <w:pStyle w:val="Sangra2detindependiente"/>
        <w:spacing w:line="360" w:lineRule="auto"/>
        <w:ind w:left="780"/>
        <w:rPr>
          <w:rFonts w:ascii="Arial" w:hAnsi="Arial" w:cs="Arial"/>
          <w:sz w:val="24"/>
          <w:szCs w:val="24"/>
          <w:lang w:val="es-ES_tradnl"/>
        </w:rPr>
      </w:pPr>
      <w:r>
        <w:rPr>
          <w:rFonts w:ascii="Arial" w:hAnsi="Arial" w:cs="Arial"/>
          <w:sz w:val="36"/>
          <w:szCs w:val="36"/>
        </w:rPr>
        <w:t>SEGUNDO</w:t>
      </w:r>
    </w:p>
    <w:tbl>
      <w:tblPr>
        <w:tblStyle w:val="Tablaconcuadrcula"/>
        <w:tblW w:w="0" w:type="auto"/>
        <w:tblLook w:val="04A0" w:firstRow="1" w:lastRow="0" w:firstColumn="1" w:lastColumn="0" w:noHBand="0" w:noVBand="1"/>
      </w:tblPr>
      <w:tblGrid>
        <w:gridCol w:w="9039"/>
      </w:tblGrid>
      <w:tr w:rsidR="00BD7D34" w:rsidRPr="005054BC" w:rsidTr="00BD7D34">
        <w:tc>
          <w:tcPr>
            <w:tcW w:w="9039" w:type="dxa"/>
            <w:tcBorders>
              <w:bottom w:val="single" w:sz="4" w:space="0" w:color="auto"/>
            </w:tcBorders>
          </w:tcPr>
          <w:p w:rsidR="00BD7D34" w:rsidRPr="005054BC" w:rsidRDefault="00BD7D34" w:rsidP="00AD35E7">
            <w:pPr>
              <w:pStyle w:val="Prrafodelista"/>
              <w:numPr>
                <w:ilvl w:val="0"/>
                <w:numId w:val="28"/>
              </w:numPr>
              <w:spacing w:line="360" w:lineRule="auto"/>
              <w:jc w:val="center"/>
              <w:rPr>
                <w:rFonts w:ascii="Arial" w:hAnsi="Arial" w:cs="Arial"/>
                <w:b/>
                <w:sz w:val="20"/>
                <w:szCs w:val="20"/>
                <w:lang w:val="es-ES_tradnl"/>
              </w:rPr>
            </w:pPr>
            <w:r w:rsidRPr="005054BC">
              <w:rPr>
                <w:rFonts w:ascii="Arial" w:hAnsi="Arial" w:cs="Arial"/>
                <w:b/>
                <w:sz w:val="20"/>
                <w:szCs w:val="20"/>
                <w:lang w:val="es-ES_tradnl"/>
              </w:rPr>
              <w:t>EL PLANETA TIERRA</w:t>
            </w:r>
          </w:p>
        </w:tc>
      </w:tr>
      <w:tr w:rsidR="00BD7D34" w:rsidRPr="005054BC" w:rsidTr="00BD7D34">
        <w:tc>
          <w:tcPr>
            <w:tcW w:w="9039" w:type="dxa"/>
          </w:tcPr>
          <w:p w:rsidR="00BD7D34" w:rsidRPr="005054BC" w:rsidRDefault="00BD7D34" w:rsidP="00BD7D34">
            <w:pPr>
              <w:spacing w:line="360" w:lineRule="auto"/>
              <w:jc w:val="center"/>
              <w:rPr>
                <w:rFonts w:ascii="Arial" w:hAnsi="Arial" w:cs="Arial"/>
                <w:sz w:val="20"/>
                <w:szCs w:val="20"/>
                <w:lang w:val="es-ES_tradnl"/>
              </w:rPr>
            </w:pPr>
            <w:r w:rsidRPr="005054BC">
              <w:rPr>
                <w:rFonts w:ascii="Arial" w:hAnsi="Arial" w:cs="Arial"/>
                <w:sz w:val="20"/>
                <w:szCs w:val="20"/>
                <w:lang w:val="es-ES_tradnl"/>
              </w:rPr>
              <w:t>TEMAS DE LAS LECTURAS A TRABAJAR</w:t>
            </w:r>
          </w:p>
        </w:tc>
      </w:tr>
      <w:tr w:rsidR="00BD7D34" w:rsidRPr="005054BC" w:rsidTr="00BD7D34">
        <w:tc>
          <w:tcPr>
            <w:tcW w:w="9039" w:type="dxa"/>
          </w:tcPr>
          <w:p w:rsidR="00BD7D34" w:rsidRPr="005054BC" w:rsidRDefault="00BD7D34" w:rsidP="00AD35E7">
            <w:pPr>
              <w:pStyle w:val="Prrafodelista"/>
              <w:numPr>
                <w:ilvl w:val="0"/>
                <w:numId w:val="29"/>
              </w:numPr>
              <w:spacing w:line="360" w:lineRule="auto"/>
              <w:rPr>
                <w:rFonts w:ascii="Arial" w:hAnsi="Arial" w:cs="Arial"/>
                <w:sz w:val="20"/>
                <w:szCs w:val="20"/>
                <w:lang w:val="es-ES_tradnl"/>
              </w:rPr>
            </w:pPr>
            <w:r w:rsidRPr="005054BC">
              <w:rPr>
                <w:rFonts w:ascii="Arial" w:hAnsi="Arial" w:cs="Arial"/>
                <w:sz w:val="20"/>
                <w:szCs w:val="20"/>
                <w:lang w:val="es-ES_tradnl"/>
              </w:rPr>
              <w:t>DESASTRES NATURALES</w:t>
            </w:r>
          </w:p>
        </w:tc>
      </w:tr>
      <w:tr w:rsidR="00BD7D34" w:rsidRPr="005054BC" w:rsidTr="00BD7D34">
        <w:tc>
          <w:tcPr>
            <w:tcW w:w="9039" w:type="dxa"/>
          </w:tcPr>
          <w:p w:rsidR="00BD7D34" w:rsidRPr="005054BC" w:rsidRDefault="00BD7D34" w:rsidP="00BD7D34">
            <w:pPr>
              <w:spacing w:line="360" w:lineRule="auto"/>
              <w:jc w:val="center"/>
              <w:rPr>
                <w:rFonts w:ascii="Arial" w:hAnsi="Arial" w:cs="Arial"/>
                <w:sz w:val="20"/>
                <w:szCs w:val="20"/>
                <w:lang w:val="es-ES_tradnl"/>
              </w:rPr>
            </w:pPr>
            <w:r w:rsidRPr="005054BC">
              <w:rPr>
                <w:rFonts w:ascii="Arial" w:hAnsi="Arial" w:cs="Arial"/>
                <w:sz w:val="20"/>
                <w:szCs w:val="20"/>
                <w:lang w:val="es-ES_tradnl"/>
              </w:rPr>
              <w:t xml:space="preserve">TEMA DE CONVERSACIÓN </w:t>
            </w:r>
          </w:p>
        </w:tc>
      </w:tr>
      <w:tr w:rsidR="00BD7D34" w:rsidRPr="005054BC" w:rsidTr="00BD7D34">
        <w:tc>
          <w:tcPr>
            <w:tcW w:w="9039" w:type="dxa"/>
          </w:tcPr>
          <w:p w:rsidR="00BD7D34" w:rsidRPr="005054BC" w:rsidRDefault="00BD7D34" w:rsidP="00AD35E7">
            <w:pPr>
              <w:pStyle w:val="Prrafodelista"/>
              <w:numPr>
                <w:ilvl w:val="0"/>
                <w:numId w:val="30"/>
              </w:numPr>
              <w:spacing w:line="360" w:lineRule="auto"/>
              <w:jc w:val="both"/>
              <w:rPr>
                <w:rFonts w:ascii="Arial" w:hAnsi="Arial" w:cs="Arial"/>
                <w:sz w:val="20"/>
                <w:szCs w:val="20"/>
                <w:lang w:val="es-ES_tradnl"/>
              </w:rPr>
            </w:pPr>
            <w:r w:rsidRPr="005054BC">
              <w:rPr>
                <w:rFonts w:ascii="Arial" w:hAnsi="Arial" w:cs="Arial"/>
                <w:sz w:val="20"/>
                <w:szCs w:val="20"/>
                <w:lang w:val="es-ES_tradnl"/>
              </w:rPr>
              <w:t>FORMAS DE ORGANIZACIÓN Y PREPARACIÓN PARA LA PREVENCIÓN DE DESASTRES NATURALES QUE SE PUEDEN CURRIR.</w:t>
            </w:r>
          </w:p>
        </w:tc>
      </w:tr>
    </w:tbl>
    <w:p w:rsidR="00BD7D34" w:rsidRPr="005054BC" w:rsidRDefault="00BD7D34" w:rsidP="00BD7D34">
      <w:pPr>
        <w:spacing w:line="360" w:lineRule="auto"/>
        <w:rPr>
          <w:rFonts w:ascii="Arial" w:hAnsi="Arial" w:cs="Arial"/>
          <w:sz w:val="20"/>
          <w:szCs w:val="20"/>
          <w:lang w:val="es-ES_tradnl"/>
        </w:rPr>
      </w:pPr>
    </w:p>
    <w:tbl>
      <w:tblPr>
        <w:tblStyle w:val="Tablaconcuadrcula"/>
        <w:tblW w:w="0" w:type="auto"/>
        <w:tblLook w:val="04A0" w:firstRow="1" w:lastRow="0" w:firstColumn="1" w:lastColumn="0" w:noHBand="0" w:noVBand="1"/>
      </w:tblPr>
      <w:tblGrid>
        <w:gridCol w:w="9039"/>
      </w:tblGrid>
      <w:tr w:rsidR="00BD7D34" w:rsidRPr="005054BC" w:rsidTr="00BD7D34">
        <w:tc>
          <w:tcPr>
            <w:tcW w:w="9039" w:type="dxa"/>
            <w:tcBorders>
              <w:bottom w:val="single" w:sz="4" w:space="0" w:color="auto"/>
            </w:tcBorders>
          </w:tcPr>
          <w:p w:rsidR="00BD7D34" w:rsidRPr="005054BC" w:rsidRDefault="00BD7D34" w:rsidP="00AD35E7">
            <w:pPr>
              <w:pStyle w:val="Prrafodelista"/>
              <w:numPr>
                <w:ilvl w:val="0"/>
                <w:numId w:val="28"/>
              </w:numPr>
              <w:spacing w:line="360" w:lineRule="auto"/>
              <w:jc w:val="center"/>
              <w:rPr>
                <w:rFonts w:ascii="Arial" w:hAnsi="Arial" w:cs="Arial"/>
                <w:b/>
                <w:sz w:val="20"/>
                <w:szCs w:val="20"/>
                <w:lang w:val="es-ES_tradnl"/>
              </w:rPr>
            </w:pPr>
            <w:r w:rsidRPr="005054BC">
              <w:rPr>
                <w:rFonts w:ascii="Arial" w:hAnsi="Arial" w:cs="Arial"/>
                <w:b/>
                <w:sz w:val="20"/>
                <w:szCs w:val="20"/>
                <w:lang w:val="es-ES_tradnl"/>
              </w:rPr>
              <w:t>MEDIO AMBIENTE</w:t>
            </w:r>
          </w:p>
        </w:tc>
      </w:tr>
      <w:tr w:rsidR="00BD7D34" w:rsidRPr="005054BC" w:rsidTr="00BD7D34">
        <w:tc>
          <w:tcPr>
            <w:tcW w:w="9039" w:type="dxa"/>
          </w:tcPr>
          <w:p w:rsidR="00BD7D34" w:rsidRPr="005054BC" w:rsidRDefault="00BD7D34" w:rsidP="00BD7D34">
            <w:pPr>
              <w:spacing w:line="360" w:lineRule="auto"/>
              <w:jc w:val="center"/>
              <w:rPr>
                <w:rFonts w:ascii="Arial" w:hAnsi="Arial" w:cs="Arial"/>
                <w:sz w:val="20"/>
                <w:szCs w:val="20"/>
                <w:lang w:val="es-ES_tradnl"/>
              </w:rPr>
            </w:pPr>
            <w:r w:rsidRPr="005054BC">
              <w:rPr>
                <w:rFonts w:ascii="Arial" w:hAnsi="Arial" w:cs="Arial"/>
                <w:sz w:val="20"/>
                <w:szCs w:val="20"/>
                <w:lang w:val="es-ES_tradnl"/>
              </w:rPr>
              <w:t>TEMAS DE LAS LECTURAS A TRABAJAR</w:t>
            </w:r>
          </w:p>
        </w:tc>
      </w:tr>
      <w:tr w:rsidR="00BD7D34" w:rsidRPr="005054BC" w:rsidTr="00BD7D34">
        <w:tc>
          <w:tcPr>
            <w:tcW w:w="9039" w:type="dxa"/>
          </w:tcPr>
          <w:p w:rsidR="00BD7D34" w:rsidRPr="005054BC" w:rsidRDefault="00BD7D34" w:rsidP="00AD35E7">
            <w:pPr>
              <w:pStyle w:val="Prrafodelista"/>
              <w:numPr>
                <w:ilvl w:val="0"/>
                <w:numId w:val="31"/>
              </w:numPr>
              <w:spacing w:line="360" w:lineRule="auto"/>
              <w:rPr>
                <w:rFonts w:ascii="Arial" w:hAnsi="Arial" w:cs="Arial"/>
                <w:sz w:val="20"/>
                <w:szCs w:val="20"/>
                <w:lang w:val="es-ES_tradnl"/>
              </w:rPr>
            </w:pPr>
            <w:r w:rsidRPr="005054BC">
              <w:rPr>
                <w:rFonts w:ascii="Arial" w:hAnsi="Arial" w:cs="Arial"/>
                <w:sz w:val="20"/>
                <w:szCs w:val="20"/>
                <w:lang w:val="es-ES_tradnl"/>
              </w:rPr>
              <w:t>LA CONT</w:t>
            </w:r>
            <w:r w:rsidR="005027D7">
              <w:rPr>
                <w:rFonts w:ascii="Arial" w:hAnsi="Arial" w:cs="Arial"/>
                <w:sz w:val="20"/>
                <w:szCs w:val="20"/>
                <w:lang w:val="es-ES_tradnl"/>
              </w:rPr>
              <w:t>AMINACION</w:t>
            </w:r>
            <w:r w:rsidRPr="005054BC">
              <w:rPr>
                <w:rFonts w:ascii="Arial" w:hAnsi="Arial" w:cs="Arial"/>
                <w:sz w:val="20"/>
                <w:szCs w:val="20"/>
                <w:lang w:val="es-ES_tradnl"/>
              </w:rPr>
              <w:t>.</w:t>
            </w:r>
          </w:p>
          <w:p w:rsidR="00BD7D34" w:rsidRPr="005054BC" w:rsidRDefault="00BD7D34" w:rsidP="00AD35E7">
            <w:pPr>
              <w:pStyle w:val="Prrafodelista"/>
              <w:numPr>
                <w:ilvl w:val="0"/>
                <w:numId w:val="31"/>
              </w:numPr>
              <w:spacing w:line="360" w:lineRule="auto"/>
              <w:jc w:val="both"/>
              <w:rPr>
                <w:rFonts w:ascii="Arial" w:hAnsi="Arial" w:cs="Arial"/>
                <w:sz w:val="20"/>
                <w:szCs w:val="20"/>
                <w:lang w:val="es-ES_tradnl"/>
              </w:rPr>
            </w:pPr>
            <w:r w:rsidRPr="005054BC">
              <w:rPr>
                <w:rFonts w:ascii="Arial" w:hAnsi="Arial" w:cs="Arial"/>
                <w:sz w:val="20"/>
                <w:szCs w:val="20"/>
                <w:lang w:val="es-ES_tradnl"/>
              </w:rPr>
              <w:t>ELEMENTOS DE LA NATURALEZA: FAUNA, FLORA, SUELO, FUENTES DE AGUA, LUGARES DE CONSERVACIÓN AMBIENTAL.</w:t>
            </w:r>
          </w:p>
          <w:p w:rsidR="00BD7D34" w:rsidRPr="005054BC" w:rsidRDefault="00BD7D34" w:rsidP="00AD35E7">
            <w:pPr>
              <w:pStyle w:val="Prrafodelista"/>
              <w:numPr>
                <w:ilvl w:val="0"/>
                <w:numId w:val="31"/>
              </w:numPr>
              <w:spacing w:line="360" w:lineRule="auto"/>
              <w:jc w:val="both"/>
              <w:rPr>
                <w:rFonts w:ascii="Arial" w:hAnsi="Arial" w:cs="Arial"/>
                <w:sz w:val="20"/>
                <w:szCs w:val="20"/>
                <w:lang w:val="es-ES_tradnl"/>
              </w:rPr>
            </w:pPr>
            <w:r w:rsidRPr="005054BC">
              <w:rPr>
                <w:rFonts w:ascii="Arial" w:hAnsi="Arial" w:cs="Arial"/>
                <w:sz w:val="20"/>
                <w:szCs w:val="20"/>
                <w:lang w:val="es-ES_tradnl"/>
              </w:rPr>
              <w:t>FUENTES DE VIDA: SOL, AGUA, SUELO, ATMÓSFERA.</w:t>
            </w:r>
          </w:p>
        </w:tc>
      </w:tr>
      <w:tr w:rsidR="00BD7D34" w:rsidRPr="005054BC" w:rsidTr="00BD7D34">
        <w:tc>
          <w:tcPr>
            <w:tcW w:w="9039" w:type="dxa"/>
          </w:tcPr>
          <w:p w:rsidR="00BD7D34" w:rsidRPr="005054BC" w:rsidRDefault="00BD7D34" w:rsidP="00BD7D34">
            <w:pPr>
              <w:spacing w:line="360" w:lineRule="auto"/>
              <w:jc w:val="center"/>
              <w:rPr>
                <w:rFonts w:ascii="Arial" w:hAnsi="Arial" w:cs="Arial"/>
                <w:sz w:val="20"/>
                <w:szCs w:val="20"/>
                <w:lang w:val="es-ES_tradnl"/>
              </w:rPr>
            </w:pPr>
            <w:r w:rsidRPr="005054BC">
              <w:rPr>
                <w:rFonts w:ascii="Arial" w:hAnsi="Arial" w:cs="Arial"/>
                <w:sz w:val="20"/>
                <w:szCs w:val="20"/>
                <w:lang w:val="es-ES_tradnl"/>
              </w:rPr>
              <w:t xml:space="preserve">TEMA DE CONVERSACIÓN </w:t>
            </w:r>
          </w:p>
        </w:tc>
      </w:tr>
      <w:tr w:rsidR="00BD7D34" w:rsidRPr="005054BC" w:rsidTr="00BD7D34">
        <w:tc>
          <w:tcPr>
            <w:tcW w:w="9039" w:type="dxa"/>
          </w:tcPr>
          <w:p w:rsidR="00BD7D34" w:rsidRPr="005054BC" w:rsidRDefault="00BD7D34" w:rsidP="00AD35E7">
            <w:pPr>
              <w:pStyle w:val="Prrafodelista"/>
              <w:numPr>
                <w:ilvl w:val="0"/>
                <w:numId w:val="32"/>
              </w:numPr>
              <w:spacing w:line="360" w:lineRule="auto"/>
              <w:jc w:val="both"/>
              <w:rPr>
                <w:rFonts w:ascii="Arial" w:hAnsi="Arial" w:cs="Arial"/>
                <w:sz w:val="20"/>
                <w:szCs w:val="20"/>
                <w:lang w:val="es-ES_tradnl"/>
              </w:rPr>
            </w:pPr>
            <w:r w:rsidRPr="005054BC">
              <w:rPr>
                <w:rFonts w:ascii="Arial" w:hAnsi="Arial" w:cs="Arial"/>
                <w:sz w:val="20"/>
                <w:szCs w:val="20"/>
                <w:lang w:val="es-ES_tradnl"/>
              </w:rPr>
              <w:t>LA IMPORTANCIA DE MANTENER LIMPIO NUESTRO ENTORNO.</w:t>
            </w:r>
          </w:p>
          <w:p w:rsidR="00BD7D34" w:rsidRPr="005054BC" w:rsidRDefault="00BD7D34" w:rsidP="00AD35E7">
            <w:pPr>
              <w:pStyle w:val="Prrafodelista"/>
              <w:numPr>
                <w:ilvl w:val="0"/>
                <w:numId w:val="32"/>
              </w:numPr>
              <w:spacing w:line="360" w:lineRule="auto"/>
              <w:jc w:val="both"/>
              <w:rPr>
                <w:rFonts w:ascii="Arial" w:hAnsi="Arial" w:cs="Arial"/>
                <w:sz w:val="20"/>
                <w:szCs w:val="20"/>
                <w:lang w:val="es-ES_tradnl"/>
              </w:rPr>
            </w:pPr>
            <w:r w:rsidRPr="005054BC">
              <w:rPr>
                <w:rFonts w:ascii="Arial" w:hAnsi="Arial" w:cs="Arial"/>
                <w:sz w:val="20"/>
                <w:szCs w:val="20"/>
                <w:lang w:val="es-ES_tradnl"/>
              </w:rPr>
              <w:t>EXPLICACIÓN DE LAS CARACTERÍSTICAS AMBIENTALES DE LA LOCALIDAD.</w:t>
            </w:r>
          </w:p>
          <w:p w:rsidR="00BD7D34" w:rsidRPr="005054BC" w:rsidRDefault="00BD7D34" w:rsidP="00AD35E7">
            <w:pPr>
              <w:pStyle w:val="Prrafodelista"/>
              <w:numPr>
                <w:ilvl w:val="0"/>
                <w:numId w:val="32"/>
              </w:numPr>
              <w:spacing w:line="360" w:lineRule="auto"/>
              <w:jc w:val="both"/>
              <w:rPr>
                <w:rFonts w:ascii="Arial" w:hAnsi="Arial" w:cs="Arial"/>
                <w:sz w:val="20"/>
                <w:szCs w:val="20"/>
                <w:lang w:val="es-ES_tradnl"/>
              </w:rPr>
            </w:pPr>
            <w:r w:rsidRPr="005054BC">
              <w:rPr>
                <w:rFonts w:ascii="Arial" w:hAnsi="Arial" w:cs="Arial"/>
                <w:sz w:val="20"/>
                <w:szCs w:val="20"/>
                <w:lang w:val="es-ES_tradnl"/>
              </w:rPr>
              <w:t>ELEMENTOS BÁSICOS QUE PERMITEN LA EXISTENCIA DE LAS DISTINTAS FORMAS DE VIDA.</w:t>
            </w:r>
          </w:p>
        </w:tc>
      </w:tr>
    </w:tbl>
    <w:p w:rsidR="00BD7D34" w:rsidRDefault="00BD7D34" w:rsidP="00BD7D34">
      <w:pPr>
        <w:spacing w:line="360" w:lineRule="auto"/>
        <w:rPr>
          <w:rFonts w:ascii="Arial" w:hAnsi="Arial" w:cs="Arial"/>
          <w:sz w:val="24"/>
          <w:szCs w:val="24"/>
          <w:lang w:val="es-ES_tradnl"/>
        </w:rPr>
      </w:pPr>
    </w:p>
    <w:p w:rsidR="005054BC" w:rsidRDefault="005054BC" w:rsidP="00BD7D34">
      <w:pPr>
        <w:spacing w:line="360" w:lineRule="auto"/>
        <w:rPr>
          <w:rFonts w:ascii="Arial" w:hAnsi="Arial" w:cs="Arial"/>
          <w:sz w:val="24"/>
          <w:szCs w:val="24"/>
          <w:lang w:val="es-ES_tradnl"/>
        </w:rPr>
      </w:pPr>
    </w:p>
    <w:p w:rsidR="005054BC" w:rsidRDefault="005054BC" w:rsidP="00BD7D34">
      <w:pPr>
        <w:spacing w:line="360" w:lineRule="auto"/>
        <w:rPr>
          <w:rFonts w:ascii="Arial" w:hAnsi="Arial" w:cs="Arial"/>
          <w:sz w:val="24"/>
          <w:szCs w:val="24"/>
          <w:lang w:val="es-ES_tradnl"/>
        </w:rPr>
      </w:pPr>
    </w:p>
    <w:p w:rsidR="005054BC" w:rsidRDefault="005054BC" w:rsidP="00BD7D34">
      <w:pPr>
        <w:spacing w:line="360" w:lineRule="auto"/>
        <w:rPr>
          <w:rFonts w:ascii="Arial" w:hAnsi="Arial" w:cs="Arial"/>
          <w:sz w:val="24"/>
          <w:szCs w:val="24"/>
          <w:lang w:val="es-ES_tradnl"/>
        </w:rPr>
      </w:pPr>
    </w:p>
    <w:tbl>
      <w:tblPr>
        <w:tblStyle w:val="Tablaconcuadrcula"/>
        <w:tblW w:w="0" w:type="auto"/>
        <w:tblLook w:val="04A0" w:firstRow="1" w:lastRow="0" w:firstColumn="1" w:lastColumn="0" w:noHBand="0" w:noVBand="1"/>
      </w:tblPr>
      <w:tblGrid>
        <w:gridCol w:w="9039"/>
      </w:tblGrid>
      <w:tr w:rsidR="00BD7D34" w:rsidTr="00BD7D34">
        <w:tc>
          <w:tcPr>
            <w:tcW w:w="9039" w:type="dxa"/>
            <w:tcBorders>
              <w:bottom w:val="single" w:sz="4" w:space="0" w:color="auto"/>
            </w:tcBorders>
          </w:tcPr>
          <w:p w:rsidR="00BD7D34" w:rsidRPr="00360874" w:rsidRDefault="00BD7D34" w:rsidP="00AD35E7">
            <w:pPr>
              <w:pStyle w:val="Prrafodelista"/>
              <w:numPr>
                <w:ilvl w:val="0"/>
                <w:numId w:val="28"/>
              </w:numPr>
              <w:spacing w:line="360" w:lineRule="auto"/>
              <w:jc w:val="center"/>
              <w:rPr>
                <w:rFonts w:ascii="Arial" w:hAnsi="Arial" w:cs="Arial"/>
                <w:b/>
                <w:sz w:val="24"/>
                <w:szCs w:val="24"/>
                <w:lang w:val="es-ES_tradnl"/>
              </w:rPr>
            </w:pPr>
            <w:r>
              <w:rPr>
                <w:rFonts w:ascii="Arial" w:hAnsi="Arial" w:cs="Arial"/>
                <w:b/>
                <w:sz w:val="24"/>
                <w:szCs w:val="24"/>
                <w:lang w:val="es-ES_tradnl"/>
              </w:rPr>
              <w:t>DESARROLLO ECONÓMICO SOSTENIBLE</w:t>
            </w:r>
          </w:p>
        </w:tc>
      </w:tr>
      <w:tr w:rsidR="00BD7D34" w:rsidTr="00BD7D34">
        <w:tc>
          <w:tcPr>
            <w:tcW w:w="9039" w:type="dxa"/>
          </w:tcPr>
          <w:p w:rsidR="00BD7D34" w:rsidRDefault="00BD7D34" w:rsidP="00BD7D34">
            <w:pPr>
              <w:spacing w:line="360" w:lineRule="auto"/>
              <w:jc w:val="center"/>
              <w:rPr>
                <w:rFonts w:ascii="Arial" w:hAnsi="Arial" w:cs="Arial"/>
                <w:sz w:val="24"/>
                <w:szCs w:val="24"/>
                <w:lang w:val="es-ES_tradnl"/>
              </w:rPr>
            </w:pPr>
            <w:r>
              <w:rPr>
                <w:rFonts w:ascii="Arial" w:hAnsi="Arial" w:cs="Arial"/>
                <w:sz w:val="24"/>
                <w:szCs w:val="24"/>
                <w:lang w:val="es-ES_tradnl"/>
              </w:rPr>
              <w:t>TEMAS DE LAS LECTURAS A TRABAJAR</w:t>
            </w:r>
          </w:p>
        </w:tc>
      </w:tr>
      <w:tr w:rsidR="00BD7D34" w:rsidTr="00BD7D34">
        <w:tc>
          <w:tcPr>
            <w:tcW w:w="9039" w:type="dxa"/>
          </w:tcPr>
          <w:p w:rsidR="00BD7D34" w:rsidRDefault="00166946" w:rsidP="00AD35E7">
            <w:pPr>
              <w:pStyle w:val="Prrafodelista"/>
              <w:numPr>
                <w:ilvl w:val="0"/>
                <w:numId w:val="33"/>
              </w:numPr>
              <w:spacing w:line="360" w:lineRule="auto"/>
              <w:rPr>
                <w:rFonts w:ascii="Arial" w:hAnsi="Arial" w:cs="Arial"/>
                <w:sz w:val="24"/>
                <w:szCs w:val="24"/>
                <w:lang w:val="es-ES_tradnl"/>
              </w:rPr>
            </w:pPr>
            <w:r>
              <w:rPr>
                <w:rFonts w:ascii="Arial" w:hAnsi="Arial" w:cs="Arial"/>
                <w:sz w:val="24"/>
                <w:szCs w:val="24"/>
                <w:lang w:val="es-ES_tradnl"/>
              </w:rPr>
              <w:t>ALIMENTACIÓN, SALUD, HIGIENE, SERVICIO PÚBLICOS.</w:t>
            </w:r>
          </w:p>
          <w:p w:rsidR="00166946" w:rsidRDefault="00166946" w:rsidP="00AD35E7">
            <w:pPr>
              <w:pStyle w:val="Prrafodelista"/>
              <w:numPr>
                <w:ilvl w:val="0"/>
                <w:numId w:val="33"/>
              </w:numPr>
              <w:spacing w:line="360" w:lineRule="auto"/>
              <w:rPr>
                <w:rFonts w:ascii="Arial" w:hAnsi="Arial" w:cs="Arial"/>
                <w:sz w:val="24"/>
                <w:szCs w:val="24"/>
                <w:lang w:val="es-ES_tradnl"/>
              </w:rPr>
            </w:pPr>
            <w:r>
              <w:rPr>
                <w:rFonts w:ascii="Arial" w:hAnsi="Arial" w:cs="Arial"/>
                <w:sz w:val="24"/>
                <w:szCs w:val="24"/>
                <w:lang w:val="es-ES_tradnl"/>
              </w:rPr>
              <w:t>TRABAJOS Y OFICIOS.</w:t>
            </w:r>
          </w:p>
          <w:p w:rsidR="00166946" w:rsidRPr="005054BC" w:rsidRDefault="00166946" w:rsidP="00AD35E7">
            <w:pPr>
              <w:pStyle w:val="Prrafodelista"/>
              <w:numPr>
                <w:ilvl w:val="0"/>
                <w:numId w:val="33"/>
              </w:numPr>
              <w:spacing w:line="360" w:lineRule="auto"/>
              <w:rPr>
                <w:rFonts w:ascii="Arial" w:hAnsi="Arial" w:cs="Arial"/>
                <w:sz w:val="24"/>
                <w:szCs w:val="24"/>
                <w:lang w:val="es-ES_tradnl"/>
              </w:rPr>
            </w:pPr>
            <w:r>
              <w:rPr>
                <w:rFonts w:ascii="Arial" w:hAnsi="Arial" w:cs="Arial"/>
                <w:sz w:val="24"/>
                <w:szCs w:val="24"/>
                <w:lang w:val="es-ES_tradnl"/>
              </w:rPr>
              <w:t>INDUSTRIA, COMUNICACIÓN, EMPLEO</w:t>
            </w:r>
          </w:p>
        </w:tc>
      </w:tr>
      <w:tr w:rsidR="00BD7D34" w:rsidTr="00BD7D34">
        <w:tc>
          <w:tcPr>
            <w:tcW w:w="9039" w:type="dxa"/>
          </w:tcPr>
          <w:p w:rsidR="00BD7D34" w:rsidRDefault="00BD7D34" w:rsidP="00BD7D34">
            <w:pPr>
              <w:spacing w:line="360" w:lineRule="auto"/>
              <w:jc w:val="center"/>
              <w:rPr>
                <w:rFonts w:ascii="Arial" w:hAnsi="Arial" w:cs="Arial"/>
                <w:sz w:val="24"/>
                <w:szCs w:val="24"/>
                <w:lang w:val="es-ES_tradnl"/>
              </w:rPr>
            </w:pPr>
            <w:r>
              <w:rPr>
                <w:rFonts w:ascii="Arial" w:hAnsi="Arial" w:cs="Arial"/>
                <w:sz w:val="24"/>
                <w:szCs w:val="24"/>
                <w:lang w:val="es-ES_tradnl"/>
              </w:rPr>
              <w:t xml:space="preserve">TEMA DE CONVERSACIÓN </w:t>
            </w:r>
          </w:p>
        </w:tc>
      </w:tr>
      <w:tr w:rsidR="00BD7D34" w:rsidTr="00BD7D34">
        <w:tc>
          <w:tcPr>
            <w:tcW w:w="9039" w:type="dxa"/>
          </w:tcPr>
          <w:p w:rsidR="00BD7D34" w:rsidRDefault="00166946" w:rsidP="00AD35E7">
            <w:pPr>
              <w:pStyle w:val="Prrafodelista"/>
              <w:numPr>
                <w:ilvl w:val="0"/>
                <w:numId w:val="34"/>
              </w:numPr>
              <w:spacing w:line="360" w:lineRule="auto"/>
              <w:rPr>
                <w:rFonts w:ascii="Arial" w:hAnsi="Arial" w:cs="Arial"/>
                <w:sz w:val="24"/>
                <w:szCs w:val="24"/>
                <w:lang w:val="es-ES_tradnl"/>
              </w:rPr>
            </w:pPr>
            <w:r>
              <w:rPr>
                <w:rFonts w:ascii="Arial" w:hAnsi="Arial" w:cs="Arial"/>
                <w:sz w:val="24"/>
                <w:szCs w:val="24"/>
                <w:lang w:val="es-ES_tradnl"/>
              </w:rPr>
              <w:t>ACTIVIDADES A REALIZAR PARA AYUDAR A MEJORAR LA ECONOMÍA FAMILIAR, ESCOLAR Y COMUNITARIA.</w:t>
            </w:r>
          </w:p>
          <w:p w:rsidR="00166946" w:rsidRDefault="00166946" w:rsidP="00AD35E7">
            <w:pPr>
              <w:pStyle w:val="Prrafodelista"/>
              <w:numPr>
                <w:ilvl w:val="0"/>
                <w:numId w:val="34"/>
              </w:numPr>
              <w:spacing w:line="360" w:lineRule="auto"/>
              <w:rPr>
                <w:rFonts w:ascii="Arial" w:hAnsi="Arial" w:cs="Arial"/>
                <w:sz w:val="24"/>
                <w:szCs w:val="24"/>
                <w:lang w:val="es-ES_tradnl"/>
              </w:rPr>
            </w:pPr>
            <w:r>
              <w:rPr>
                <w:rFonts w:ascii="Arial" w:hAnsi="Arial" w:cs="Arial"/>
                <w:sz w:val="24"/>
                <w:szCs w:val="24"/>
                <w:lang w:val="es-ES_tradnl"/>
              </w:rPr>
              <w:t>IMPORTANCIA DE LOS OFICIOS QUE SE DESEMPEÑAN DENTRO DE UNA COMUNIDAD.</w:t>
            </w:r>
          </w:p>
          <w:p w:rsidR="00166946" w:rsidRPr="00166946" w:rsidRDefault="00166946" w:rsidP="00AD35E7">
            <w:pPr>
              <w:pStyle w:val="Prrafodelista"/>
              <w:numPr>
                <w:ilvl w:val="0"/>
                <w:numId w:val="34"/>
              </w:numPr>
              <w:spacing w:line="360" w:lineRule="auto"/>
              <w:rPr>
                <w:rFonts w:ascii="Arial" w:hAnsi="Arial" w:cs="Arial"/>
                <w:sz w:val="24"/>
                <w:szCs w:val="24"/>
                <w:lang w:val="es-ES_tradnl"/>
              </w:rPr>
            </w:pPr>
            <w:r>
              <w:rPr>
                <w:rFonts w:ascii="Arial" w:hAnsi="Arial" w:cs="Arial"/>
                <w:sz w:val="24"/>
                <w:szCs w:val="24"/>
                <w:lang w:val="es-ES_tradnl"/>
              </w:rPr>
              <w:t>ACCIONES NECESARIAS EN ANTIOQUIA PARA GENERAR EMPLEO.</w:t>
            </w:r>
          </w:p>
        </w:tc>
      </w:tr>
    </w:tbl>
    <w:p w:rsidR="00BD7D34" w:rsidRPr="00166946" w:rsidRDefault="00BD7D34" w:rsidP="00BD7D34">
      <w:pPr>
        <w:spacing w:line="360" w:lineRule="auto"/>
        <w:rPr>
          <w:rFonts w:ascii="Arial" w:hAnsi="Arial" w:cs="Arial"/>
          <w:sz w:val="24"/>
          <w:szCs w:val="24"/>
        </w:rPr>
      </w:pPr>
    </w:p>
    <w:tbl>
      <w:tblPr>
        <w:tblStyle w:val="Tablaconcuadrcula"/>
        <w:tblW w:w="0" w:type="auto"/>
        <w:tblLook w:val="04A0" w:firstRow="1" w:lastRow="0" w:firstColumn="1" w:lastColumn="0" w:noHBand="0" w:noVBand="1"/>
      </w:tblPr>
      <w:tblGrid>
        <w:gridCol w:w="9039"/>
      </w:tblGrid>
      <w:tr w:rsidR="00BD7D34" w:rsidTr="00BD7D34">
        <w:tc>
          <w:tcPr>
            <w:tcW w:w="9039" w:type="dxa"/>
            <w:tcBorders>
              <w:bottom w:val="single" w:sz="4" w:space="0" w:color="auto"/>
            </w:tcBorders>
          </w:tcPr>
          <w:p w:rsidR="00BD7D34" w:rsidRPr="00360874" w:rsidRDefault="00BD7D34" w:rsidP="00AD35E7">
            <w:pPr>
              <w:pStyle w:val="Prrafodelista"/>
              <w:numPr>
                <w:ilvl w:val="0"/>
                <w:numId w:val="28"/>
              </w:numPr>
              <w:spacing w:line="360" w:lineRule="auto"/>
              <w:jc w:val="center"/>
              <w:rPr>
                <w:rFonts w:ascii="Arial" w:hAnsi="Arial" w:cs="Arial"/>
                <w:b/>
                <w:sz w:val="24"/>
                <w:szCs w:val="24"/>
                <w:lang w:val="es-ES_tradnl"/>
              </w:rPr>
            </w:pPr>
            <w:r>
              <w:rPr>
                <w:rFonts w:ascii="Arial" w:hAnsi="Arial" w:cs="Arial"/>
                <w:b/>
                <w:sz w:val="24"/>
                <w:szCs w:val="24"/>
                <w:lang w:val="es-ES_tradnl"/>
              </w:rPr>
              <w:t>CONSTRUCCIONES CULTURALES</w:t>
            </w:r>
          </w:p>
        </w:tc>
      </w:tr>
      <w:tr w:rsidR="00BD7D34" w:rsidTr="00BD7D34">
        <w:tc>
          <w:tcPr>
            <w:tcW w:w="9039" w:type="dxa"/>
          </w:tcPr>
          <w:p w:rsidR="00BD7D34" w:rsidRDefault="00BD7D34" w:rsidP="00BD7D34">
            <w:pPr>
              <w:spacing w:line="360" w:lineRule="auto"/>
              <w:jc w:val="center"/>
              <w:rPr>
                <w:rFonts w:ascii="Arial" w:hAnsi="Arial" w:cs="Arial"/>
                <w:sz w:val="24"/>
                <w:szCs w:val="24"/>
                <w:lang w:val="es-ES_tradnl"/>
              </w:rPr>
            </w:pPr>
            <w:r>
              <w:rPr>
                <w:rFonts w:ascii="Arial" w:hAnsi="Arial" w:cs="Arial"/>
                <w:sz w:val="24"/>
                <w:szCs w:val="24"/>
                <w:lang w:val="es-ES_tradnl"/>
              </w:rPr>
              <w:t>TEMAS DE LAS LECTURAS A TRABAJAR</w:t>
            </w:r>
          </w:p>
        </w:tc>
      </w:tr>
      <w:tr w:rsidR="00BD7D34" w:rsidTr="00BD7D34">
        <w:tc>
          <w:tcPr>
            <w:tcW w:w="9039" w:type="dxa"/>
          </w:tcPr>
          <w:p w:rsidR="00BD7D34" w:rsidRPr="00166946" w:rsidRDefault="00166946" w:rsidP="00AD35E7">
            <w:pPr>
              <w:pStyle w:val="Prrafodelista"/>
              <w:numPr>
                <w:ilvl w:val="0"/>
                <w:numId w:val="35"/>
              </w:numPr>
              <w:spacing w:line="360" w:lineRule="auto"/>
              <w:rPr>
                <w:rFonts w:ascii="Arial" w:hAnsi="Arial" w:cs="Arial"/>
                <w:sz w:val="24"/>
                <w:szCs w:val="24"/>
                <w:lang w:val="es-ES_tradnl"/>
              </w:rPr>
            </w:pPr>
            <w:r>
              <w:rPr>
                <w:rFonts w:ascii="Arial" w:hAnsi="Arial" w:cs="Arial"/>
                <w:sz w:val="24"/>
                <w:szCs w:val="24"/>
                <w:lang w:val="es-ES_tradnl"/>
              </w:rPr>
              <w:t>HISTORIAS PERSONALES.</w:t>
            </w:r>
          </w:p>
        </w:tc>
      </w:tr>
      <w:tr w:rsidR="00BD7D34" w:rsidTr="00BD7D34">
        <w:tc>
          <w:tcPr>
            <w:tcW w:w="9039" w:type="dxa"/>
          </w:tcPr>
          <w:p w:rsidR="00BD7D34" w:rsidRDefault="00BD7D34" w:rsidP="00BD7D34">
            <w:pPr>
              <w:spacing w:line="360" w:lineRule="auto"/>
              <w:jc w:val="center"/>
              <w:rPr>
                <w:rFonts w:ascii="Arial" w:hAnsi="Arial" w:cs="Arial"/>
                <w:sz w:val="24"/>
                <w:szCs w:val="24"/>
                <w:lang w:val="es-ES_tradnl"/>
              </w:rPr>
            </w:pPr>
            <w:r>
              <w:rPr>
                <w:rFonts w:ascii="Arial" w:hAnsi="Arial" w:cs="Arial"/>
                <w:sz w:val="24"/>
                <w:szCs w:val="24"/>
                <w:lang w:val="es-ES_tradnl"/>
              </w:rPr>
              <w:t xml:space="preserve">TEMA DE CONVERSACIÓN </w:t>
            </w:r>
          </w:p>
        </w:tc>
      </w:tr>
      <w:tr w:rsidR="00BD7D34" w:rsidTr="00BD7D34">
        <w:tc>
          <w:tcPr>
            <w:tcW w:w="9039" w:type="dxa"/>
          </w:tcPr>
          <w:p w:rsidR="00BD7D34" w:rsidRPr="00166946" w:rsidRDefault="00166946" w:rsidP="00AD35E7">
            <w:pPr>
              <w:pStyle w:val="Prrafodelista"/>
              <w:numPr>
                <w:ilvl w:val="0"/>
                <w:numId w:val="36"/>
              </w:numPr>
              <w:spacing w:line="360" w:lineRule="auto"/>
              <w:rPr>
                <w:rFonts w:ascii="Arial" w:hAnsi="Arial" w:cs="Arial"/>
                <w:sz w:val="24"/>
                <w:szCs w:val="24"/>
                <w:lang w:val="es-ES_tradnl"/>
              </w:rPr>
            </w:pPr>
            <w:r>
              <w:rPr>
                <w:rFonts w:ascii="Arial" w:hAnsi="Arial" w:cs="Arial"/>
                <w:sz w:val="24"/>
                <w:szCs w:val="24"/>
                <w:lang w:val="es-ES_tradnl"/>
              </w:rPr>
              <w:t>LA HISTORIA PERSONAL DE LOS NIÑOS Y DE LAS PERSONAS MÁS CERCANAS.</w:t>
            </w:r>
          </w:p>
        </w:tc>
      </w:tr>
    </w:tbl>
    <w:p w:rsidR="00BD7D34" w:rsidRPr="00166946" w:rsidRDefault="00BD7D34" w:rsidP="00BD7D34">
      <w:pPr>
        <w:spacing w:line="360" w:lineRule="auto"/>
        <w:rPr>
          <w:rFonts w:ascii="Arial" w:hAnsi="Arial" w:cs="Arial"/>
          <w:sz w:val="24"/>
          <w:szCs w:val="24"/>
        </w:rPr>
      </w:pPr>
    </w:p>
    <w:p w:rsidR="00FF42B9" w:rsidRDefault="00FF42B9" w:rsidP="001C2680">
      <w:pPr>
        <w:spacing w:line="360" w:lineRule="auto"/>
        <w:rPr>
          <w:rFonts w:ascii="Arial" w:hAnsi="Arial" w:cs="Arial"/>
          <w:sz w:val="24"/>
          <w:szCs w:val="24"/>
          <w:lang w:val="es-ES_tradnl"/>
        </w:rPr>
      </w:pPr>
    </w:p>
    <w:p w:rsidR="00166946" w:rsidRDefault="00166946" w:rsidP="001C2680">
      <w:pPr>
        <w:spacing w:line="360" w:lineRule="auto"/>
        <w:rPr>
          <w:rFonts w:ascii="Arial" w:hAnsi="Arial" w:cs="Arial"/>
          <w:sz w:val="24"/>
          <w:szCs w:val="24"/>
          <w:lang w:val="es-ES_tradnl"/>
        </w:rPr>
      </w:pPr>
    </w:p>
    <w:p w:rsidR="00166946" w:rsidRDefault="00166946" w:rsidP="001C2680">
      <w:pPr>
        <w:spacing w:line="360" w:lineRule="auto"/>
        <w:rPr>
          <w:rFonts w:ascii="Arial" w:hAnsi="Arial" w:cs="Arial"/>
          <w:sz w:val="24"/>
          <w:szCs w:val="24"/>
          <w:lang w:val="es-ES_tradnl"/>
        </w:rPr>
      </w:pPr>
    </w:p>
    <w:p w:rsidR="00166946" w:rsidRDefault="00166946" w:rsidP="001C2680">
      <w:pPr>
        <w:spacing w:line="360" w:lineRule="auto"/>
        <w:rPr>
          <w:rFonts w:ascii="Arial" w:hAnsi="Arial" w:cs="Arial"/>
          <w:sz w:val="24"/>
          <w:szCs w:val="24"/>
          <w:lang w:val="es-ES_tradnl"/>
        </w:rPr>
      </w:pPr>
    </w:p>
    <w:p w:rsidR="00166946" w:rsidRDefault="00166946" w:rsidP="001C2680">
      <w:pPr>
        <w:spacing w:line="360" w:lineRule="auto"/>
        <w:rPr>
          <w:rFonts w:ascii="Arial" w:hAnsi="Arial" w:cs="Arial"/>
          <w:sz w:val="24"/>
          <w:szCs w:val="24"/>
          <w:lang w:val="es-ES_tradnl"/>
        </w:rPr>
      </w:pPr>
    </w:p>
    <w:p w:rsidR="00166946" w:rsidRDefault="00166946" w:rsidP="001C2680">
      <w:pPr>
        <w:spacing w:line="360" w:lineRule="auto"/>
        <w:rPr>
          <w:rFonts w:ascii="Arial" w:hAnsi="Arial" w:cs="Arial"/>
          <w:sz w:val="24"/>
          <w:szCs w:val="24"/>
          <w:lang w:val="es-ES_tradnl"/>
        </w:rPr>
      </w:pPr>
    </w:p>
    <w:p w:rsidR="00166946" w:rsidRDefault="00166946" w:rsidP="001C2680">
      <w:pPr>
        <w:spacing w:line="360" w:lineRule="auto"/>
        <w:rPr>
          <w:rFonts w:ascii="Arial" w:hAnsi="Arial" w:cs="Arial"/>
          <w:sz w:val="24"/>
          <w:szCs w:val="24"/>
          <w:lang w:val="es-ES_tradnl"/>
        </w:rPr>
      </w:pPr>
    </w:p>
    <w:p w:rsidR="000B166C" w:rsidRDefault="000B166C" w:rsidP="000B166C">
      <w:pPr>
        <w:pStyle w:val="Sangra2detindependiente"/>
        <w:spacing w:line="360" w:lineRule="auto"/>
        <w:ind w:left="780"/>
        <w:rPr>
          <w:rFonts w:ascii="Arial" w:hAnsi="Arial" w:cs="Arial"/>
          <w:sz w:val="36"/>
          <w:szCs w:val="36"/>
        </w:rPr>
      </w:pPr>
      <w:r w:rsidRPr="00705B59">
        <w:rPr>
          <w:rFonts w:ascii="Arial" w:hAnsi="Arial" w:cs="Arial"/>
          <w:sz w:val="36"/>
          <w:szCs w:val="36"/>
        </w:rPr>
        <w:lastRenderedPageBreak/>
        <w:t>TERCERO</w:t>
      </w:r>
    </w:p>
    <w:tbl>
      <w:tblPr>
        <w:tblStyle w:val="Tablaconcuadrcula"/>
        <w:tblW w:w="0" w:type="auto"/>
        <w:tblLook w:val="04A0" w:firstRow="1" w:lastRow="0" w:firstColumn="1" w:lastColumn="0" w:noHBand="0" w:noVBand="1"/>
      </w:tblPr>
      <w:tblGrid>
        <w:gridCol w:w="9039"/>
      </w:tblGrid>
      <w:tr w:rsidR="00166946" w:rsidTr="00AC2BE3">
        <w:tc>
          <w:tcPr>
            <w:tcW w:w="9039" w:type="dxa"/>
            <w:tcBorders>
              <w:bottom w:val="single" w:sz="4" w:space="0" w:color="auto"/>
            </w:tcBorders>
          </w:tcPr>
          <w:p w:rsidR="00166946" w:rsidRPr="00166946" w:rsidRDefault="00166946" w:rsidP="00166946">
            <w:pPr>
              <w:spacing w:line="360" w:lineRule="auto"/>
              <w:jc w:val="center"/>
              <w:rPr>
                <w:rFonts w:ascii="Arial" w:hAnsi="Arial" w:cs="Arial"/>
                <w:b/>
                <w:sz w:val="24"/>
                <w:szCs w:val="24"/>
                <w:lang w:val="es-ES_tradnl"/>
              </w:rPr>
            </w:pPr>
            <w:r>
              <w:rPr>
                <w:rFonts w:ascii="Arial" w:hAnsi="Arial" w:cs="Arial"/>
                <w:b/>
                <w:sz w:val="24"/>
                <w:szCs w:val="24"/>
                <w:lang w:val="es-ES_tradnl"/>
              </w:rPr>
              <w:t>6.CONSTRUCCIONES CULTURALES</w:t>
            </w:r>
          </w:p>
        </w:tc>
      </w:tr>
      <w:tr w:rsidR="00166946" w:rsidTr="00AC2BE3">
        <w:tc>
          <w:tcPr>
            <w:tcW w:w="9039" w:type="dxa"/>
          </w:tcPr>
          <w:p w:rsidR="00166946" w:rsidRDefault="00166946" w:rsidP="00AC2BE3">
            <w:pPr>
              <w:spacing w:line="360" w:lineRule="auto"/>
              <w:jc w:val="center"/>
              <w:rPr>
                <w:rFonts w:ascii="Arial" w:hAnsi="Arial" w:cs="Arial"/>
                <w:sz w:val="24"/>
                <w:szCs w:val="24"/>
                <w:lang w:val="es-ES_tradnl"/>
              </w:rPr>
            </w:pPr>
            <w:r>
              <w:rPr>
                <w:rFonts w:ascii="Arial" w:hAnsi="Arial" w:cs="Arial"/>
                <w:sz w:val="24"/>
                <w:szCs w:val="24"/>
                <w:lang w:val="es-ES_tradnl"/>
              </w:rPr>
              <w:t>TEMAS DE LAS LECTURAS A TRABAJAR</w:t>
            </w:r>
          </w:p>
        </w:tc>
      </w:tr>
      <w:tr w:rsidR="00166946" w:rsidTr="00AC2BE3">
        <w:tc>
          <w:tcPr>
            <w:tcW w:w="9039" w:type="dxa"/>
          </w:tcPr>
          <w:p w:rsidR="00166946" w:rsidRDefault="00166946" w:rsidP="00AD35E7">
            <w:pPr>
              <w:pStyle w:val="Prrafodelista"/>
              <w:numPr>
                <w:ilvl w:val="0"/>
                <w:numId w:val="37"/>
              </w:numPr>
              <w:spacing w:line="360" w:lineRule="auto"/>
              <w:rPr>
                <w:rFonts w:ascii="Arial" w:hAnsi="Arial" w:cs="Arial"/>
                <w:sz w:val="24"/>
                <w:szCs w:val="24"/>
                <w:lang w:val="es-ES_tradnl"/>
              </w:rPr>
            </w:pPr>
            <w:r>
              <w:rPr>
                <w:rFonts w:ascii="Arial" w:hAnsi="Arial" w:cs="Arial"/>
                <w:sz w:val="24"/>
                <w:szCs w:val="24"/>
                <w:lang w:val="es-ES_tradnl"/>
              </w:rPr>
              <w:t>MEDIOS DE TRANSPORTE.</w:t>
            </w:r>
          </w:p>
          <w:p w:rsidR="00166946" w:rsidRPr="00166946" w:rsidRDefault="000459E8" w:rsidP="00AD35E7">
            <w:pPr>
              <w:pStyle w:val="Prrafodelista"/>
              <w:numPr>
                <w:ilvl w:val="0"/>
                <w:numId w:val="37"/>
              </w:numPr>
              <w:spacing w:line="360" w:lineRule="auto"/>
              <w:rPr>
                <w:rFonts w:ascii="Arial" w:hAnsi="Arial" w:cs="Arial"/>
                <w:sz w:val="24"/>
                <w:szCs w:val="24"/>
                <w:lang w:val="es-ES_tradnl"/>
              </w:rPr>
            </w:pPr>
            <w:r>
              <w:rPr>
                <w:rFonts w:ascii="Arial" w:hAnsi="Arial" w:cs="Arial"/>
                <w:sz w:val="24"/>
                <w:szCs w:val="24"/>
                <w:lang w:val="es-ES_tradnl"/>
              </w:rPr>
              <w:t>AMÉRICA PRECOLOMBIANA – ENCUENTRO DE TRES CONTINENTES.</w:t>
            </w:r>
          </w:p>
        </w:tc>
      </w:tr>
      <w:tr w:rsidR="00166946" w:rsidTr="00AC2BE3">
        <w:tc>
          <w:tcPr>
            <w:tcW w:w="9039" w:type="dxa"/>
          </w:tcPr>
          <w:p w:rsidR="00166946" w:rsidRDefault="00166946" w:rsidP="00AC2BE3">
            <w:pPr>
              <w:spacing w:line="360" w:lineRule="auto"/>
              <w:jc w:val="center"/>
              <w:rPr>
                <w:rFonts w:ascii="Arial" w:hAnsi="Arial" w:cs="Arial"/>
                <w:sz w:val="24"/>
                <w:szCs w:val="24"/>
                <w:lang w:val="es-ES_tradnl"/>
              </w:rPr>
            </w:pPr>
            <w:r>
              <w:rPr>
                <w:rFonts w:ascii="Arial" w:hAnsi="Arial" w:cs="Arial"/>
                <w:sz w:val="24"/>
                <w:szCs w:val="24"/>
                <w:lang w:val="es-ES_tradnl"/>
              </w:rPr>
              <w:t xml:space="preserve">TEMA DE CONVERSACIÓN </w:t>
            </w:r>
          </w:p>
        </w:tc>
      </w:tr>
      <w:tr w:rsidR="00166946" w:rsidTr="00AC2BE3">
        <w:tc>
          <w:tcPr>
            <w:tcW w:w="9039" w:type="dxa"/>
          </w:tcPr>
          <w:p w:rsidR="00166946" w:rsidRDefault="000459E8" w:rsidP="00AD35E7">
            <w:pPr>
              <w:pStyle w:val="Prrafodelista"/>
              <w:numPr>
                <w:ilvl w:val="0"/>
                <w:numId w:val="38"/>
              </w:numPr>
              <w:spacing w:line="360" w:lineRule="auto"/>
              <w:rPr>
                <w:rFonts w:ascii="Arial" w:hAnsi="Arial" w:cs="Arial"/>
                <w:sz w:val="24"/>
                <w:szCs w:val="24"/>
                <w:lang w:val="es-ES_tradnl"/>
              </w:rPr>
            </w:pPr>
            <w:r>
              <w:rPr>
                <w:rFonts w:ascii="Arial" w:hAnsi="Arial" w:cs="Arial"/>
                <w:sz w:val="24"/>
                <w:szCs w:val="24"/>
                <w:lang w:val="es-ES_tradnl"/>
              </w:rPr>
              <w:t>LUGARES QUE SE QUIERA VISITAR Y LA MANERA PARA LLEGAR.</w:t>
            </w:r>
          </w:p>
          <w:p w:rsidR="000459E8" w:rsidRPr="000459E8" w:rsidRDefault="000459E8" w:rsidP="00AD35E7">
            <w:pPr>
              <w:pStyle w:val="Prrafodelista"/>
              <w:numPr>
                <w:ilvl w:val="0"/>
                <w:numId w:val="38"/>
              </w:numPr>
              <w:spacing w:line="360" w:lineRule="auto"/>
              <w:jc w:val="both"/>
              <w:rPr>
                <w:rFonts w:ascii="Arial" w:hAnsi="Arial" w:cs="Arial"/>
                <w:sz w:val="24"/>
                <w:szCs w:val="24"/>
                <w:lang w:val="es-ES_tradnl"/>
              </w:rPr>
            </w:pPr>
            <w:r>
              <w:rPr>
                <w:rFonts w:ascii="Arial" w:hAnsi="Arial" w:cs="Arial"/>
                <w:sz w:val="24"/>
                <w:szCs w:val="24"/>
                <w:lang w:val="es-ES_tradnl"/>
              </w:rPr>
              <w:t>CAMBIOS PARA AMÉRICA, ÁFRICA Y EUROPA QUE GENERÓ  LA EXPLORACIÓN Y CONQUISTA DE LOS EUROPEOS A AMÉRICA.</w:t>
            </w:r>
          </w:p>
        </w:tc>
      </w:tr>
    </w:tbl>
    <w:p w:rsidR="00166946" w:rsidRPr="000459E8" w:rsidRDefault="00166946" w:rsidP="00166946">
      <w:pPr>
        <w:spacing w:line="360" w:lineRule="auto"/>
        <w:rPr>
          <w:rFonts w:ascii="Arial" w:hAnsi="Arial" w:cs="Arial"/>
          <w:sz w:val="24"/>
          <w:szCs w:val="24"/>
        </w:rPr>
      </w:pPr>
    </w:p>
    <w:tbl>
      <w:tblPr>
        <w:tblStyle w:val="Tablaconcuadrcula"/>
        <w:tblW w:w="0" w:type="auto"/>
        <w:tblLook w:val="04A0" w:firstRow="1" w:lastRow="0" w:firstColumn="1" w:lastColumn="0" w:noHBand="0" w:noVBand="1"/>
      </w:tblPr>
      <w:tblGrid>
        <w:gridCol w:w="9039"/>
      </w:tblGrid>
      <w:tr w:rsidR="00166946" w:rsidTr="00AC2BE3">
        <w:tc>
          <w:tcPr>
            <w:tcW w:w="9039" w:type="dxa"/>
            <w:tcBorders>
              <w:bottom w:val="single" w:sz="4" w:space="0" w:color="auto"/>
            </w:tcBorders>
          </w:tcPr>
          <w:p w:rsidR="00166946" w:rsidRPr="00360874" w:rsidRDefault="000459E8" w:rsidP="00AD35E7">
            <w:pPr>
              <w:pStyle w:val="Prrafodelista"/>
              <w:numPr>
                <w:ilvl w:val="0"/>
                <w:numId w:val="28"/>
              </w:numPr>
              <w:spacing w:line="360" w:lineRule="auto"/>
              <w:jc w:val="center"/>
              <w:rPr>
                <w:rFonts w:ascii="Arial" w:hAnsi="Arial" w:cs="Arial"/>
                <w:b/>
                <w:sz w:val="24"/>
                <w:szCs w:val="24"/>
                <w:lang w:val="es-ES_tradnl"/>
              </w:rPr>
            </w:pPr>
            <w:r>
              <w:rPr>
                <w:rFonts w:ascii="Arial" w:hAnsi="Arial" w:cs="Arial"/>
                <w:b/>
                <w:sz w:val="24"/>
                <w:szCs w:val="24"/>
                <w:lang w:val="es-ES_tradnl"/>
              </w:rPr>
              <w:t>CULTURAS Y SABERES</w:t>
            </w:r>
          </w:p>
        </w:tc>
      </w:tr>
      <w:tr w:rsidR="00166946" w:rsidTr="00AC2BE3">
        <w:tc>
          <w:tcPr>
            <w:tcW w:w="9039" w:type="dxa"/>
          </w:tcPr>
          <w:p w:rsidR="00166946" w:rsidRDefault="00166946" w:rsidP="00AC2BE3">
            <w:pPr>
              <w:spacing w:line="360" w:lineRule="auto"/>
              <w:jc w:val="center"/>
              <w:rPr>
                <w:rFonts w:ascii="Arial" w:hAnsi="Arial" w:cs="Arial"/>
                <w:sz w:val="24"/>
                <w:szCs w:val="24"/>
                <w:lang w:val="es-ES_tradnl"/>
              </w:rPr>
            </w:pPr>
            <w:r>
              <w:rPr>
                <w:rFonts w:ascii="Arial" w:hAnsi="Arial" w:cs="Arial"/>
                <w:sz w:val="24"/>
                <w:szCs w:val="24"/>
                <w:lang w:val="es-ES_tradnl"/>
              </w:rPr>
              <w:t>TEMAS DE LAS LECTURAS A TRABAJAR</w:t>
            </w:r>
          </w:p>
        </w:tc>
      </w:tr>
      <w:tr w:rsidR="00166946" w:rsidTr="00AC2BE3">
        <w:tc>
          <w:tcPr>
            <w:tcW w:w="9039" w:type="dxa"/>
          </w:tcPr>
          <w:p w:rsidR="00166946" w:rsidRDefault="000459E8" w:rsidP="00AD35E7">
            <w:pPr>
              <w:pStyle w:val="Prrafodelista"/>
              <w:numPr>
                <w:ilvl w:val="0"/>
                <w:numId w:val="39"/>
              </w:numPr>
              <w:spacing w:line="360" w:lineRule="auto"/>
              <w:rPr>
                <w:rFonts w:ascii="Arial" w:hAnsi="Arial" w:cs="Arial"/>
                <w:sz w:val="24"/>
                <w:szCs w:val="24"/>
                <w:lang w:val="es-ES_tradnl"/>
              </w:rPr>
            </w:pPr>
            <w:r>
              <w:rPr>
                <w:rFonts w:ascii="Arial" w:hAnsi="Arial" w:cs="Arial"/>
                <w:sz w:val="24"/>
                <w:szCs w:val="24"/>
                <w:lang w:val="es-ES_tradnl"/>
              </w:rPr>
              <w:t>VIVIENDAS</w:t>
            </w:r>
          </w:p>
          <w:p w:rsidR="000459E8" w:rsidRDefault="000459E8" w:rsidP="00AD35E7">
            <w:pPr>
              <w:pStyle w:val="Prrafodelista"/>
              <w:numPr>
                <w:ilvl w:val="0"/>
                <w:numId w:val="39"/>
              </w:numPr>
              <w:spacing w:line="360" w:lineRule="auto"/>
              <w:rPr>
                <w:rFonts w:ascii="Arial" w:hAnsi="Arial" w:cs="Arial"/>
                <w:sz w:val="24"/>
                <w:szCs w:val="24"/>
                <w:lang w:val="es-ES_tradnl"/>
              </w:rPr>
            </w:pPr>
            <w:r>
              <w:rPr>
                <w:rFonts w:ascii="Arial" w:hAnsi="Arial" w:cs="Arial"/>
                <w:sz w:val="24"/>
                <w:szCs w:val="24"/>
                <w:lang w:val="es-ES_tradnl"/>
              </w:rPr>
              <w:t>VESTUARIOS, TÉCNICAS DE CONSTRUCCIÓN, HERRAMIENETAS, PLANTAS DOMESTICADAS POR EL SER HUMANO.</w:t>
            </w:r>
          </w:p>
          <w:p w:rsidR="000459E8" w:rsidRPr="000459E8" w:rsidRDefault="000459E8" w:rsidP="00AD35E7">
            <w:pPr>
              <w:pStyle w:val="Prrafodelista"/>
              <w:numPr>
                <w:ilvl w:val="0"/>
                <w:numId w:val="39"/>
              </w:numPr>
              <w:spacing w:line="360" w:lineRule="auto"/>
              <w:rPr>
                <w:rFonts w:ascii="Arial" w:hAnsi="Arial" w:cs="Arial"/>
                <w:sz w:val="24"/>
                <w:szCs w:val="24"/>
                <w:lang w:val="es-ES_tradnl"/>
              </w:rPr>
            </w:pPr>
            <w:r>
              <w:rPr>
                <w:rFonts w:ascii="Arial" w:hAnsi="Arial" w:cs="Arial"/>
                <w:sz w:val="24"/>
                <w:szCs w:val="24"/>
                <w:lang w:val="es-ES_tradnl"/>
              </w:rPr>
              <w:t>DOSMESTICACIÓN, SEDENTARISMO, NÓMADISMO, CALIDAD DE VIDA.</w:t>
            </w:r>
          </w:p>
        </w:tc>
      </w:tr>
      <w:tr w:rsidR="00166946" w:rsidTr="00AC2BE3">
        <w:tc>
          <w:tcPr>
            <w:tcW w:w="9039" w:type="dxa"/>
          </w:tcPr>
          <w:p w:rsidR="00166946" w:rsidRDefault="00166946" w:rsidP="00AC2BE3">
            <w:pPr>
              <w:spacing w:line="360" w:lineRule="auto"/>
              <w:jc w:val="center"/>
              <w:rPr>
                <w:rFonts w:ascii="Arial" w:hAnsi="Arial" w:cs="Arial"/>
                <w:sz w:val="24"/>
                <w:szCs w:val="24"/>
                <w:lang w:val="es-ES_tradnl"/>
              </w:rPr>
            </w:pPr>
            <w:r>
              <w:rPr>
                <w:rFonts w:ascii="Arial" w:hAnsi="Arial" w:cs="Arial"/>
                <w:sz w:val="24"/>
                <w:szCs w:val="24"/>
                <w:lang w:val="es-ES_tradnl"/>
              </w:rPr>
              <w:t xml:space="preserve">TEMA DE CONVERSACIÓN </w:t>
            </w:r>
          </w:p>
        </w:tc>
      </w:tr>
      <w:tr w:rsidR="00166946" w:rsidTr="00AC2BE3">
        <w:tc>
          <w:tcPr>
            <w:tcW w:w="9039" w:type="dxa"/>
          </w:tcPr>
          <w:p w:rsidR="00166946" w:rsidRDefault="000459E8" w:rsidP="00AD35E7">
            <w:pPr>
              <w:pStyle w:val="Prrafodelista"/>
              <w:numPr>
                <w:ilvl w:val="0"/>
                <w:numId w:val="40"/>
              </w:numPr>
              <w:spacing w:line="360" w:lineRule="auto"/>
              <w:rPr>
                <w:rFonts w:ascii="Arial" w:hAnsi="Arial" w:cs="Arial"/>
                <w:sz w:val="24"/>
                <w:szCs w:val="24"/>
                <w:lang w:val="es-ES_tradnl"/>
              </w:rPr>
            </w:pPr>
            <w:r>
              <w:rPr>
                <w:rFonts w:ascii="Arial" w:hAnsi="Arial" w:cs="Arial"/>
                <w:sz w:val="24"/>
                <w:szCs w:val="24"/>
                <w:lang w:val="es-ES_tradnl"/>
              </w:rPr>
              <w:t>DESCRIPCIÓN DE LA GENTE, LAS CASAS Y LAS COSAS.</w:t>
            </w:r>
          </w:p>
          <w:p w:rsidR="000459E8" w:rsidRDefault="00A02D5F" w:rsidP="00AD35E7">
            <w:pPr>
              <w:pStyle w:val="Prrafodelista"/>
              <w:numPr>
                <w:ilvl w:val="0"/>
                <w:numId w:val="40"/>
              </w:numPr>
              <w:spacing w:line="360" w:lineRule="auto"/>
              <w:rPr>
                <w:rFonts w:ascii="Arial" w:hAnsi="Arial" w:cs="Arial"/>
                <w:sz w:val="24"/>
                <w:szCs w:val="24"/>
                <w:lang w:val="es-ES_tradnl"/>
              </w:rPr>
            </w:pPr>
            <w:r>
              <w:rPr>
                <w:rFonts w:ascii="Arial" w:hAnsi="Arial" w:cs="Arial"/>
                <w:sz w:val="24"/>
                <w:szCs w:val="24"/>
                <w:lang w:val="es-ES_tradnl"/>
              </w:rPr>
              <w:t>OBJETOS ANTIGUOS Y MODERNAS Y SUS SEMEJANZAS.</w:t>
            </w:r>
          </w:p>
          <w:p w:rsidR="00A02D5F" w:rsidRPr="000459E8" w:rsidRDefault="00A02D5F" w:rsidP="00AD35E7">
            <w:pPr>
              <w:pStyle w:val="Prrafodelista"/>
              <w:numPr>
                <w:ilvl w:val="0"/>
                <w:numId w:val="40"/>
              </w:numPr>
              <w:spacing w:line="360" w:lineRule="auto"/>
              <w:jc w:val="both"/>
              <w:rPr>
                <w:rFonts w:ascii="Arial" w:hAnsi="Arial" w:cs="Arial"/>
                <w:sz w:val="24"/>
                <w:szCs w:val="24"/>
                <w:lang w:val="es-ES_tradnl"/>
              </w:rPr>
            </w:pPr>
            <w:r>
              <w:rPr>
                <w:rFonts w:ascii="Arial" w:hAnsi="Arial" w:cs="Arial"/>
                <w:sz w:val="24"/>
                <w:szCs w:val="24"/>
                <w:lang w:val="es-ES_tradnl"/>
              </w:rPr>
              <w:t>LA FORMA EN QUE APRENDIERON A CULTIVAR PLANTAS Y DOMESTICAR ANIMALES PARA VIVIR MEJOR.</w:t>
            </w:r>
          </w:p>
        </w:tc>
      </w:tr>
    </w:tbl>
    <w:p w:rsidR="00166946" w:rsidRDefault="00166946" w:rsidP="00166946">
      <w:pPr>
        <w:spacing w:line="360" w:lineRule="auto"/>
        <w:rPr>
          <w:rFonts w:ascii="Arial" w:hAnsi="Arial" w:cs="Arial"/>
          <w:sz w:val="24"/>
          <w:szCs w:val="24"/>
        </w:rPr>
      </w:pPr>
    </w:p>
    <w:p w:rsidR="00A02D5F" w:rsidRDefault="00A02D5F" w:rsidP="00166946">
      <w:pPr>
        <w:spacing w:line="360" w:lineRule="auto"/>
        <w:rPr>
          <w:rFonts w:ascii="Arial" w:hAnsi="Arial" w:cs="Arial"/>
          <w:sz w:val="24"/>
          <w:szCs w:val="24"/>
        </w:rPr>
      </w:pPr>
    </w:p>
    <w:p w:rsidR="00A02D5F" w:rsidRDefault="00A02D5F" w:rsidP="00166946">
      <w:pPr>
        <w:spacing w:line="360" w:lineRule="auto"/>
        <w:rPr>
          <w:rFonts w:ascii="Arial" w:hAnsi="Arial" w:cs="Arial"/>
          <w:sz w:val="24"/>
          <w:szCs w:val="24"/>
        </w:rPr>
      </w:pPr>
    </w:p>
    <w:p w:rsidR="00A02D5F" w:rsidRDefault="00A02D5F" w:rsidP="00166946">
      <w:pPr>
        <w:spacing w:line="360" w:lineRule="auto"/>
        <w:rPr>
          <w:rFonts w:ascii="Arial" w:hAnsi="Arial" w:cs="Arial"/>
          <w:sz w:val="24"/>
          <w:szCs w:val="24"/>
        </w:rPr>
      </w:pPr>
    </w:p>
    <w:p w:rsidR="00A02D5F" w:rsidRDefault="00A02D5F" w:rsidP="00166946">
      <w:pPr>
        <w:spacing w:line="360" w:lineRule="auto"/>
        <w:rPr>
          <w:rFonts w:ascii="Arial" w:hAnsi="Arial" w:cs="Arial"/>
          <w:sz w:val="24"/>
          <w:szCs w:val="24"/>
        </w:rPr>
      </w:pPr>
    </w:p>
    <w:tbl>
      <w:tblPr>
        <w:tblStyle w:val="Tablaconcuadrcula"/>
        <w:tblW w:w="0" w:type="auto"/>
        <w:tblLook w:val="04A0" w:firstRow="1" w:lastRow="0" w:firstColumn="1" w:lastColumn="0" w:noHBand="0" w:noVBand="1"/>
      </w:tblPr>
      <w:tblGrid>
        <w:gridCol w:w="9039"/>
      </w:tblGrid>
      <w:tr w:rsidR="00166946" w:rsidTr="00AC2BE3">
        <w:tc>
          <w:tcPr>
            <w:tcW w:w="9039" w:type="dxa"/>
            <w:tcBorders>
              <w:bottom w:val="single" w:sz="4" w:space="0" w:color="auto"/>
            </w:tcBorders>
          </w:tcPr>
          <w:p w:rsidR="00166946" w:rsidRPr="007D68B0" w:rsidRDefault="00A02D5F" w:rsidP="00AD35E7">
            <w:pPr>
              <w:pStyle w:val="Prrafodelista"/>
              <w:numPr>
                <w:ilvl w:val="0"/>
                <w:numId w:val="28"/>
              </w:numPr>
              <w:spacing w:line="360" w:lineRule="auto"/>
              <w:jc w:val="center"/>
              <w:rPr>
                <w:rFonts w:ascii="Arial" w:hAnsi="Arial" w:cs="Arial"/>
                <w:b/>
                <w:lang w:val="es-ES_tradnl"/>
              </w:rPr>
            </w:pPr>
            <w:r w:rsidRPr="007D68B0">
              <w:rPr>
                <w:rFonts w:ascii="Arial" w:hAnsi="Arial" w:cs="Arial"/>
                <w:b/>
                <w:lang w:val="es-ES_tradnl"/>
              </w:rPr>
              <w:lastRenderedPageBreak/>
              <w:t>ORGANIZACIONES SOCIALES Y ECONÓMICAS</w:t>
            </w:r>
          </w:p>
        </w:tc>
      </w:tr>
      <w:tr w:rsidR="00166946" w:rsidTr="00AC2BE3">
        <w:tc>
          <w:tcPr>
            <w:tcW w:w="9039" w:type="dxa"/>
          </w:tcPr>
          <w:p w:rsidR="00166946" w:rsidRPr="007D68B0" w:rsidRDefault="00166946" w:rsidP="00AC2BE3">
            <w:pPr>
              <w:spacing w:line="360" w:lineRule="auto"/>
              <w:jc w:val="center"/>
              <w:rPr>
                <w:rFonts w:ascii="Arial" w:hAnsi="Arial" w:cs="Arial"/>
                <w:lang w:val="es-ES_tradnl"/>
              </w:rPr>
            </w:pPr>
            <w:r w:rsidRPr="007D68B0">
              <w:rPr>
                <w:rFonts w:ascii="Arial" w:hAnsi="Arial" w:cs="Arial"/>
                <w:lang w:val="es-ES_tradnl"/>
              </w:rPr>
              <w:t>TEMAS DE LAS LECTURAS A TRABAJAR</w:t>
            </w:r>
          </w:p>
        </w:tc>
      </w:tr>
      <w:tr w:rsidR="00166946" w:rsidTr="00AC2BE3">
        <w:tc>
          <w:tcPr>
            <w:tcW w:w="9039" w:type="dxa"/>
          </w:tcPr>
          <w:p w:rsidR="00166946" w:rsidRPr="007D68B0" w:rsidRDefault="00A02D5F" w:rsidP="00AD35E7">
            <w:pPr>
              <w:pStyle w:val="Prrafodelista"/>
              <w:numPr>
                <w:ilvl w:val="0"/>
                <w:numId w:val="41"/>
              </w:numPr>
              <w:spacing w:line="360" w:lineRule="auto"/>
              <w:rPr>
                <w:rFonts w:ascii="Arial" w:hAnsi="Arial" w:cs="Arial"/>
                <w:lang w:val="es-ES_tradnl"/>
              </w:rPr>
            </w:pPr>
            <w:r w:rsidRPr="007D68B0">
              <w:rPr>
                <w:rFonts w:ascii="Arial" w:hAnsi="Arial" w:cs="Arial"/>
                <w:lang w:val="es-ES_tradnl"/>
              </w:rPr>
              <w:t>LA FAMILIA, LA ESCUELA, LA COMUNIDAD.</w:t>
            </w:r>
          </w:p>
          <w:p w:rsidR="00A02D5F" w:rsidRPr="007D68B0" w:rsidRDefault="00A02D5F" w:rsidP="00AD35E7">
            <w:pPr>
              <w:pStyle w:val="Prrafodelista"/>
              <w:numPr>
                <w:ilvl w:val="0"/>
                <w:numId w:val="41"/>
              </w:numPr>
              <w:spacing w:line="360" w:lineRule="auto"/>
              <w:rPr>
                <w:rFonts w:ascii="Arial" w:hAnsi="Arial" w:cs="Arial"/>
                <w:lang w:val="es-ES_tradnl"/>
              </w:rPr>
            </w:pPr>
            <w:r w:rsidRPr="007D68B0">
              <w:rPr>
                <w:rFonts w:ascii="Arial" w:hAnsi="Arial" w:cs="Arial"/>
                <w:lang w:val="es-ES_tradnl"/>
              </w:rPr>
              <w:t>LA ALCALDÍA, EL CONSEJO, ORGANIZACIONES SOCIALES Y CIVICAS.</w:t>
            </w:r>
          </w:p>
          <w:p w:rsidR="00A02D5F" w:rsidRPr="007D68B0" w:rsidRDefault="00A02D5F" w:rsidP="00AD35E7">
            <w:pPr>
              <w:pStyle w:val="Prrafodelista"/>
              <w:numPr>
                <w:ilvl w:val="0"/>
                <w:numId w:val="41"/>
              </w:numPr>
              <w:spacing w:line="360" w:lineRule="auto"/>
              <w:rPr>
                <w:rFonts w:ascii="Arial" w:hAnsi="Arial" w:cs="Arial"/>
                <w:lang w:val="es-ES_tradnl"/>
              </w:rPr>
            </w:pPr>
            <w:r w:rsidRPr="007D68B0">
              <w:rPr>
                <w:rFonts w:ascii="Arial" w:hAnsi="Arial" w:cs="Arial"/>
                <w:lang w:val="es-ES_tradnl"/>
              </w:rPr>
              <w:t>ORGANIZACIONES POLÍTICAS/ADMINISTRATIVAS, DE CONTROL Y VIGILANCIA, SOCIALES, DE PROTECCIÓN A GRUPOS ESPECIALES (NIÑOS, MUJERES, JÓVENES, ADULTOS MAYORES).</w:t>
            </w:r>
          </w:p>
        </w:tc>
      </w:tr>
      <w:tr w:rsidR="00166946" w:rsidTr="00AC2BE3">
        <w:tc>
          <w:tcPr>
            <w:tcW w:w="9039" w:type="dxa"/>
          </w:tcPr>
          <w:p w:rsidR="00166946" w:rsidRPr="007D68B0" w:rsidRDefault="00166946" w:rsidP="00AC2BE3">
            <w:pPr>
              <w:spacing w:line="360" w:lineRule="auto"/>
              <w:jc w:val="center"/>
              <w:rPr>
                <w:rFonts w:ascii="Arial" w:hAnsi="Arial" w:cs="Arial"/>
                <w:lang w:val="es-ES_tradnl"/>
              </w:rPr>
            </w:pPr>
            <w:r w:rsidRPr="007D68B0">
              <w:rPr>
                <w:rFonts w:ascii="Arial" w:hAnsi="Arial" w:cs="Arial"/>
                <w:lang w:val="es-ES_tradnl"/>
              </w:rPr>
              <w:t xml:space="preserve">TEMA DE CONVERSACIÓN </w:t>
            </w:r>
          </w:p>
        </w:tc>
      </w:tr>
      <w:tr w:rsidR="00166946" w:rsidTr="00AC2BE3">
        <w:tc>
          <w:tcPr>
            <w:tcW w:w="9039" w:type="dxa"/>
          </w:tcPr>
          <w:p w:rsidR="00166946" w:rsidRPr="007D68B0" w:rsidRDefault="00A02D5F" w:rsidP="00AD35E7">
            <w:pPr>
              <w:pStyle w:val="Prrafodelista"/>
              <w:numPr>
                <w:ilvl w:val="0"/>
                <w:numId w:val="42"/>
              </w:numPr>
              <w:spacing w:line="360" w:lineRule="auto"/>
              <w:jc w:val="both"/>
              <w:rPr>
                <w:rFonts w:ascii="Arial" w:hAnsi="Arial" w:cs="Arial"/>
                <w:lang w:val="es-ES_tradnl"/>
              </w:rPr>
            </w:pPr>
            <w:r w:rsidRPr="007D68B0">
              <w:rPr>
                <w:rFonts w:ascii="Arial" w:hAnsi="Arial" w:cs="Arial"/>
                <w:lang w:val="es-ES_tradnl"/>
              </w:rPr>
              <w:t>CUMPLIMIENTO DE FUNCIONES DE ORGANIZACIONES ENCARGADAS DE BRINDAR PROTECCIÓN AL DESARROLLO D ELA NIÑEZ.</w:t>
            </w:r>
          </w:p>
          <w:p w:rsidR="00A02D5F" w:rsidRPr="007D68B0" w:rsidRDefault="00A02D5F" w:rsidP="00AD35E7">
            <w:pPr>
              <w:pStyle w:val="Prrafodelista"/>
              <w:numPr>
                <w:ilvl w:val="0"/>
                <w:numId w:val="42"/>
              </w:numPr>
              <w:spacing w:line="360" w:lineRule="auto"/>
              <w:jc w:val="both"/>
              <w:rPr>
                <w:rFonts w:ascii="Arial" w:hAnsi="Arial" w:cs="Arial"/>
                <w:lang w:val="es-ES_tradnl"/>
              </w:rPr>
            </w:pPr>
            <w:r w:rsidRPr="007D68B0">
              <w:rPr>
                <w:rFonts w:ascii="Arial" w:hAnsi="Arial" w:cs="Arial"/>
                <w:lang w:val="es-ES_tradnl"/>
              </w:rPr>
              <w:t>CUMPLIMIENTO DE LAS FUNCIONES DE LA ORGANIZACIÓN MUNICIPAL.</w:t>
            </w:r>
          </w:p>
          <w:p w:rsidR="00A02D5F" w:rsidRPr="007D68B0" w:rsidRDefault="00A02D5F" w:rsidP="00AD35E7">
            <w:pPr>
              <w:pStyle w:val="Prrafodelista"/>
              <w:numPr>
                <w:ilvl w:val="0"/>
                <w:numId w:val="42"/>
              </w:numPr>
              <w:spacing w:line="360" w:lineRule="auto"/>
              <w:jc w:val="both"/>
              <w:rPr>
                <w:rFonts w:ascii="Arial" w:hAnsi="Arial" w:cs="Arial"/>
                <w:lang w:val="es-ES_tradnl"/>
              </w:rPr>
            </w:pPr>
            <w:r w:rsidRPr="007D68B0">
              <w:rPr>
                <w:rFonts w:ascii="Arial" w:hAnsi="Arial" w:cs="Arial"/>
                <w:lang w:val="es-ES_tradnl"/>
              </w:rPr>
              <w:t>LA EFECTIVIDAD DE LAS ORGANIZACIONES Y AUTORIDADES DEL DEPARTAMENTO PARA RESOLVER SUS PROBLEMAS.</w:t>
            </w:r>
          </w:p>
        </w:tc>
      </w:tr>
    </w:tbl>
    <w:p w:rsidR="00166946" w:rsidRPr="00A02D5F" w:rsidRDefault="00166946" w:rsidP="00166946">
      <w:pPr>
        <w:spacing w:line="360" w:lineRule="auto"/>
        <w:rPr>
          <w:rFonts w:ascii="Arial" w:hAnsi="Arial" w:cs="Arial"/>
          <w:sz w:val="24"/>
          <w:szCs w:val="24"/>
        </w:rPr>
      </w:pPr>
    </w:p>
    <w:tbl>
      <w:tblPr>
        <w:tblStyle w:val="Tablaconcuadrcula"/>
        <w:tblW w:w="0" w:type="auto"/>
        <w:tblLook w:val="04A0" w:firstRow="1" w:lastRow="0" w:firstColumn="1" w:lastColumn="0" w:noHBand="0" w:noVBand="1"/>
      </w:tblPr>
      <w:tblGrid>
        <w:gridCol w:w="1741"/>
        <w:gridCol w:w="1983"/>
        <w:gridCol w:w="1712"/>
        <w:gridCol w:w="1805"/>
        <w:gridCol w:w="1813"/>
      </w:tblGrid>
      <w:tr w:rsidR="00A02D5F" w:rsidRPr="007D68B0" w:rsidTr="00772803">
        <w:tc>
          <w:tcPr>
            <w:tcW w:w="9016" w:type="dxa"/>
            <w:gridSpan w:val="5"/>
          </w:tcPr>
          <w:p w:rsidR="00A02D5F" w:rsidRPr="007D68B0" w:rsidRDefault="00A02D5F" w:rsidP="00772803">
            <w:pPr>
              <w:spacing w:line="360" w:lineRule="auto"/>
              <w:jc w:val="center"/>
              <w:rPr>
                <w:rFonts w:ascii="Arial" w:hAnsi="Arial" w:cs="Arial"/>
                <w:sz w:val="20"/>
                <w:szCs w:val="20"/>
                <w:lang w:val="es-ES_tradnl"/>
              </w:rPr>
            </w:pPr>
            <w:r w:rsidRPr="007D68B0">
              <w:rPr>
                <w:rFonts w:ascii="Arial" w:hAnsi="Arial" w:cs="Arial"/>
                <w:sz w:val="20"/>
                <w:szCs w:val="20"/>
                <w:lang w:val="es-ES_tradnl"/>
              </w:rPr>
              <w:t>COMPETENCIAS A DESARROLLAR</w:t>
            </w:r>
            <w:r w:rsidR="00772803" w:rsidRPr="007D68B0">
              <w:rPr>
                <w:rFonts w:ascii="Arial" w:hAnsi="Arial" w:cs="Arial"/>
                <w:sz w:val="20"/>
                <w:szCs w:val="20"/>
                <w:lang w:val="es-ES_tradnl"/>
              </w:rPr>
              <w:t xml:space="preserve">. </w:t>
            </w:r>
            <w:r w:rsidRPr="007D68B0">
              <w:rPr>
                <w:rFonts w:ascii="Arial" w:hAnsi="Arial" w:cs="Arial"/>
                <w:sz w:val="20"/>
                <w:szCs w:val="20"/>
                <w:lang w:val="es-ES_tradnl"/>
              </w:rPr>
              <w:t xml:space="preserve">PRIMERO </w:t>
            </w:r>
            <w:r w:rsidR="00772803" w:rsidRPr="007D68B0">
              <w:rPr>
                <w:rFonts w:ascii="Arial" w:hAnsi="Arial" w:cs="Arial"/>
                <w:sz w:val="20"/>
                <w:szCs w:val="20"/>
                <w:lang w:val="es-ES_tradnl"/>
              </w:rPr>
              <w:t xml:space="preserve"> A TERCERO</w:t>
            </w:r>
          </w:p>
        </w:tc>
      </w:tr>
      <w:tr w:rsidR="007D68B0" w:rsidRPr="007D68B0" w:rsidTr="00772803">
        <w:tc>
          <w:tcPr>
            <w:tcW w:w="1795" w:type="dxa"/>
          </w:tcPr>
          <w:p w:rsidR="00772803" w:rsidRPr="007D68B0" w:rsidRDefault="00772803" w:rsidP="00772803">
            <w:pPr>
              <w:spacing w:line="360" w:lineRule="auto"/>
              <w:jc w:val="center"/>
              <w:rPr>
                <w:rFonts w:ascii="Arial" w:hAnsi="Arial" w:cs="Arial"/>
                <w:sz w:val="20"/>
                <w:szCs w:val="20"/>
                <w:lang w:val="es-ES_tradnl"/>
              </w:rPr>
            </w:pPr>
            <w:r w:rsidRPr="007D68B0">
              <w:rPr>
                <w:rFonts w:ascii="Arial" w:hAnsi="Arial" w:cs="Arial"/>
                <w:sz w:val="20"/>
                <w:szCs w:val="20"/>
                <w:lang w:val="es-ES_tradnl"/>
              </w:rPr>
              <w:t>PRODUCCION TEXTUAL</w:t>
            </w:r>
          </w:p>
        </w:tc>
        <w:tc>
          <w:tcPr>
            <w:tcW w:w="1795" w:type="dxa"/>
          </w:tcPr>
          <w:p w:rsidR="00772803" w:rsidRPr="007D68B0" w:rsidRDefault="00772803" w:rsidP="00772803">
            <w:pPr>
              <w:spacing w:line="360" w:lineRule="auto"/>
              <w:rPr>
                <w:rFonts w:ascii="Arial" w:hAnsi="Arial" w:cs="Arial"/>
                <w:sz w:val="20"/>
                <w:szCs w:val="20"/>
                <w:lang w:val="es-ES_tradnl"/>
              </w:rPr>
            </w:pPr>
            <w:r w:rsidRPr="007D68B0">
              <w:rPr>
                <w:rFonts w:ascii="Arial" w:hAnsi="Arial" w:cs="Arial"/>
                <w:sz w:val="20"/>
                <w:szCs w:val="20"/>
                <w:lang w:val="es-ES_tradnl"/>
              </w:rPr>
              <w:t>COMPRENSIÓN E INTERPRETACIÓN</w:t>
            </w:r>
          </w:p>
        </w:tc>
        <w:tc>
          <w:tcPr>
            <w:tcW w:w="1796" w:type="dxa"/>
          </w:tcPr>
          <w:p w:rsidR="00772803" w:rsidRPr="007D68B0" w:rsidRDefault="00772803" w:rsidP="00772803">
            <w:pPr>
              <w:spacing w:line="360" w:lineRule="auto"/>
              <w:jc w:val="center"/>
              <w:rPr>
                <w:rFonts w:ascii="Arial" w:hAnsi="Arial" w:cs="Arial"/>
                <w:sz w:val="20"/>
                <w:szCs w:val="20"/>
                <w:lang w:val="es-ES_tradnl"/>
              </w:rPr>
            </w:pPr>
            <w:r w:rsidRPr="007D68B0">
              <w:rPr>
                <w:rFonts w:ascii="Arial" w:hAnsi="Arial" w:cs="Arial"/>
                <w:sz w:val="20"/>
                <w:szCs w:val="20"/>
                <w:lang w:val="es-ES_tradnl"/>
              </w:rPr>
              <w:t>LITERATURA</w:t>
            </w:r>
          </w:p>
        </w:tc>
        <w:tc>
          <w:tcPr>
            <w:tcW w:w="1796" w:type="dxa"/>
          </w:tcPr>
          <w:p w:rsidR="00772803" w:rsidRPr="007D68B0" w:rsidRDefault="00772803" w:rsidP="00772803">
            <w:pPr>
              <w:spacing w:line="360" w:lineRule="auto"/>
              <w:jc w:val="center"/>
              <w:rPr>
                <w:rFonts w:ascii="Arial" w:hAnsi="Arial" w:cs="Arial"/>
                <w:sz w:val="20"/>
                <w:szCs w:val="20"/>
                <w:lang w:val="es-ES_tradnl"/>
              </w:rPr>
            </w:pPr>
            <w:r w:rsidRPr="007D68B0">
              <w:rPr>
                <w:rFonts w:ascii="Arial" w:hAnsi="Arial" w:cs="Arial"/>
                <w:sz w:val="20"/>
                <w:szCs w:val="20"/>
                <w:lang w:val="es-ES_tradnl"/>
              </w:rPr>
              <w:t>COMUNICACIÓN Y SIMBOLISMO</w:t>
            </w:r>
          </w:p>
        </w:tc>
        <w:tc>
          <w:tcPr>
            <w:tcW w:w="1834" w:type="dxa"/>
          </w:tcPr>
          <w:p w:rsidR="00772803" w:rsidRPr="007D68B0" w:rsidRDefault="00772803" w:rsidP="00772803">
            <w:pPr>
              <w:spacing w:line="360" w:lineRule="auto"/>
              <w:jc w:val="center"/>
              <w:rPr>
                <w:rFonts w:ascii="Arial" w:hAnsi="Arial" w:cs="Arial"/>
                <w:sz w:val="20"/>
                <w:szCs w:val="20"/>
                <w:lang w:val="es-ES_tradnl"/>
              </w:rPr>
            </w:pPr>
            <w:r w:rsidRPr="007D68B0">
              <w:rPr>
                <w:rFonts w:ascii="Arial" w:hAnsi="Arial" w:cs="Arial"/>
                <w:sz w:val="20"/>
                <w:szCs w:val="20"/>
                <w:lang w:val="es-ES_tradnl"/>
              </w:rPr>
              <w:t>ÉTICA COMUNICATIVA</w:t>
            </w:r>
          </w:p>
        </w:tc>
      </w:tr>
      <w:tr w:rsidR="007D68B0" w:rsidRPr="007D68B0" w:rsidTr="00772803">
        <w:tc>
          <w:tcPr>
            <w:tcW w:w="1795" w:type="dxa"/>
          </w:tcPr>
          <w:p w:rsidR="00772803" w:rsidRPr="007D68B0" w:rsidRDefault="00772803" w:rsidP="00772803">
            <w:pPr>
              <w:spacing w:line="360" w:lineRule="auto"/>
              <w:jc w:val="both"/>
              <w:rPr>
                <w:rFonts w:ascii="Arial" w:hAnsi="Arial" w:cs="Arial"/>
                <w:sz w:val="20"/>
                <w:szCs w:val="20"/>
                <w:lang w:val="es-ES_tradnl"/>
              </w:rPr>
            </w:pPr>
            <w:r w:rsidRPr="007D68B0">
              <w:rPr>
                <w:rFonts w:ascii="Arial" w:hAnsi="Arial" w:cs="Arial"/>
                <w:sz w:val="20"/>
                <w:szCs w:val="20"/>
                <w:lang w:val="es-ES_tradnl"/>
              </w:rPr>
              <w:t>Produce textos orales acerca de los grupos humanos</w:t>
            </w:r>
            <w:r w:rsidR="007D68B0" w:rsidRPr="007D68B0">
              <w:rPr>
                <w:rFonts w:ascii="Arial" w:hAnsi="Arial" w:cs="Arial"/>
                <w:sz w:val="20"/>
                <w:szCs w:val="20"/>
                <w:lang w:val="es-ES_tradnl"/>
              </w:rPr>
              <w:t>.</w:t>
            </w:r>
          </w:p>
          <w:p w:rsidR="007D68B0" w:rsidRPr="007D68B0" w:rsidRDefault="007D68B0" w:rsidP="00772803">
            <w:pPr>
              <w:spacing w:line="360" w:lineRule="auto"/>
              <w:jc w:val="both"/>
              <w:rPr>
                <w:rFonts w:ascii="Arial" w:hAnsi="Arial" w:cs="Arial"/>
                <w:sz w:val="20"/>
                <w:szCs w:val="20"/>
                <w:lang w:val="es-ES_tradnl"/>
              </w:rPr>
            </w:pPr>
            <w:r w:rsidRPr="007D68B0">
              <w:rPr>
                <w:rFonts w:ascii="Arial" w:hAnsi="Arial" w:cs="Arial"/>
                <w:sz w:val="20"/>
                <w:szCs w:val="20"/>
                <w:lang w:val="es-ES_tradnl"/>
              </w:rPr>
              <w:t>Produce textos escritos acerca de la historia personal, los medios de transporte y comparación pasado – presente.</w:t>
            </w:r>
          </w:p>
        </w:tc>
        <w:tc>
          <w:tcPr>
            <w:tcW w:w="1795" w:type="dxa"/>
          </w:tcPr>
          <w:p w:rsidR="00772803" w:rsidRDefault="00772803" w:rsidP="00772803">
            <w:pPr>
              <w:spacing w:line="360" w:lineRule="auto"/>
              <w:jc w:val="both"/>
              <w:rPr>
                <w:rFonts w:ascii="Arial" w:hAnsi="Arial" w:cs="Arial"/>
                <w:sz w:val="20"/>
                <w:szCs w:val="20"/>
                <w:lang w:val="es-ES_tradnl"/>
              </w:rPr>
            </w:pPr>
            <w:r w:rsidRPr="007D68B0">
              <w:rPr>
                <w:rFonts w:ascii="Arial" w:hAnsi="Arial" w:cs="Arial"/>
                <w:sz w:val="20"/>
                <w:szCs w:val="20"/>
                <w:lang w:val="es-ES_tradnl"/>
              </w:rPr>
              <w:t>Comprende textos que le ayuden a comprender el significado de los deberes, de los derechos y de las normas.</w:t>
            </w:r>
          </w:p>
          <w:p w:rsidR="007D68B0" w:rsidRPr="007D68B0" w:rsidRDefault="007D68B0" w:rsidP="00772803">
            <w:pPr>
              <w:spacing w:line="360" w:lineRule="auto"/>
              <w:jc w:val="both"/>
              <w:rPr>
                <w:rFonts w:ascii="Arial" w:hAnsi="Arial" w:cs="Arial"/>
                <w:sz w:val="20"/>
                <w:szCs w:val="20"/>
                <w:lang w:val="es-ES_tradnl"/>
              </w:rPr>
            </w:pPr>
            <w:r>
              <w:rPr>
                <w:rFonts w:ascii="Arial" w:hAnsi="Arial" w:cs="Arial"/>
                <w:sz w:val="20"/>
                <w:szCs w:val="20"/>
                <w:lang w:val="es-ES_tradnl"/>
              </w:rPr>
              <w:t xml:space="preserve">Comprende textos acerca de las organizaciones sociales y política y </w:t>
            </w:r>
            <w:r w:rsidR="007E6BE4">
              <w:rPr>
                <w:rFonts w:ascii="Arial" w:hAnsi="Arial" w:cs="Arial"/>
                <w:sz w:val="20"/>
                <w:szCs w:val="20"/>
                <w:lang w:val="es-ES_tradnl"/>
              </w:rPr>
              <w:t>las compara con sus vivencias</w:t>
            </w:r>
          </w:p>
        </w:tc>
        <w:tc>
          <w:tcPr>
            <w:tcW w:w="1796" w:type="dxa"/>
          </w:tcPr>
          <w:p w:rsidR="00772803" w:rsidRPr="007D68B0" w:rsidRDefault="007D68B0" w:rsidP="007D68B0">
            <w:pPr>
              <w:spacing w:line="360" w:lineRule="auto"/>
              <w:jc w:val="both"/>
              <w:rPr>
                <w:rFonts w:ascii="Arial" w:hAnsi="Arial" w:cs="Arial"/>
                <w:sz w:val="20"/>
                <w:szCs w:val="20"/>
                <w:lang w:val="es-ES_tradnl"/>
              </w:rPr>
            </w:pPr>
            <w:r w:rsidRPr="007D68B0">
              <w:rPr>
                <w:rFonts w:ascii="Arial" w:hAnsi="Arial" w:cs="Arial"/>
                <w:sz w:val="20"/>
                <w:szCs w:val="20"/>
                <w:lang w:val="es-ES_tradnl"/>
              </w:rPr>
              <w:t xml:space="preserve">Comprende </w:t>
            </w:r>
            <w:r w:rsidR="00772803" w:rsidRPr="007D68B0">
              <w:rPr>
                <w:rFonts w:ascii="Arial" w:hAnsi="Arial" w:cs="Arial"/>
                <w:sz w:val="20"/>
                <w:szCs w:val="20"/>
                <w:lang w:val="es-ES_tradnl"/>
              </w:rPr>
              <w:t xml:space="preserve">y disfruta la literatura </w:t>
            </w:r>
            <w:r w:rsidRPr="007D68B0">
              <w:rPr>
                <w:rFonts w:ascii="Arial" w:hAnsi="Arial" w:cs="Arial"/>
                <w:sz w:val="20"/>
                <w:szCs w:val="20"/>
                <w:lang w:val="es-ES_tradnl"/>
              </w:rPr>
              <w:t>en el estudio d</w:t>
            </w:r>
            <w:r w:rsidR="00772803" w:rsidRPr="007D68B0">
              <w:rPr>
                <w:rFonts w:ascii="Arial" w:hAnsi="Arial" w:cs="Arial"/>
                <w:sz w:val="20"/>
                <w:szCs w:val="20"/>
                <w:lang w:val="es-ES_tradnl"/>
              </w:rPr>
              <w:t>el entorno físico y su incidencia en lo social.</w:t>
            </w:r>
          </w:p>
        </w:tc>
        <w:tc>
          <w:tcPr>
            <w:tcW w:w="1796" w:type="dxa"/>
          </w:tcPr>
          <w:p w:rsidR="00772803" w:rsidRDefault="007D68B0" w:rsidP="007D68B0">
            <w:pPr>
              <w:spacing w:line="360" w:lineRule="auto"/>
              <w:jc w:val="both"/>
              <w:rPr>
                <w:rFonts w:ascii="Arial" w:hAnsi="Arial" w:cs="Arial"/>
                <w:sz w:val="20"/>
                <w:szCs w:val="20"/>
                <w:lang w:val="es-ES_tradnl"/>
              </w:rPr>
            </w:pPr>
            <w:r w:rsidRPr="007D68B0">
              <w:rPr>
                <w:rFonts w:ascii="Arial" w:hAnsi="Arial" w:cs="Arial"/>
                <w:sz w:val="20"/>
                <w:szCs w:val="20"/>
                <w:lang w:val="es-ES_tradnl"/>
              </w:rPr>
              <w:t>Reconoce los medios de comunicación y por medio de ellos ayuda al embellecimiento del entorno</w:t>
            </w:r>
            <w:r>
              <w:rPr>
                <w:rFonts w:ascii="Arial" w:hAnsi="Arial" w:cs="Arial"/>
                <w:sz w:val="20"/>
                <w:szCs w:val="20"/>
                <w:lang w:val="es-ES_tradnl"/>
              </w:rPr>
              <w:t>.</w:t>
            </w:r>
          </w:p>
          <w:p w:rsidR="007D68B0" w:rsidRPr="007D68B0" w:rsidRDefault="007D68B0" w:rsidP="007D68B0">
            <w:pPr>
              <w:spacing w:line="360" w:lineRule="auto"/>
              <w:jc w:val="both"/>
              <w:rPr>
                <w:rFonts w:ascii="Arial" w:hAnsi="Arial" w:cs="Arial"/>
                <w:sz w:val="20"/>
                <w:szCs w:val="20"/>
                <w:lang w:val="es-ES_tradnl"/>
              </w:rPr>
            </w:pPr>
            <w:r>
              <w:rPr>
                <w:rFonts w:ascii="Arial" w:hAnsi="Arial" w:cs="Arial"/>
                <w:sz w:val="20"/>
                <w:szCs w:val="20"/>
                <w:lang w:val="es-ES_tradnl"/>
              </w:rPr>
              <w:t>Comprende la información acerca de la gente, las casa y las cosas brindada por medio de la comunicación no verbal.</w:t>
            </w:r>
          </w:p>
        </w:tc>
        <w:tc>
          <w:tcPr>
            <w:tcW w:w="1834" w:type="dxa"/>
          </w:tcPr>
          <w:p w:rsidR="00772803" w:rsidRPr="007D68B0" w:rsidRDefault="007D68B0" w:rsidP="00772803">
            <w:pPr>
              <w:spacing w:line="360" w:lineRule="auto"/>
              <w:jc w:val="both"/>
              <w:rPr>
                <w:rFonts w:ascii="Arial" w:hAnsi="Arial" w:cs="Arial"/>
                <w:sz w:val="20"/>
                <w:szCs w:val="20"/>
                <w:lang w:val="es-ES_tradnl"/>
              </w:rPr>
            </w:pPr>
            <w:r w:rsidRPr="007D68B0">
              <w:rPr>
                <w:rFonts w:ascii="Arial" w:hAnsi="Arial" w:cs="Arial"/>
                <w:sz w:val="20"/>
                <w:szCs w:val="20"/>
                <w:lang w:val="es-ES_tradnl"/>
              </w:rPr>
              <w:t>Identifica elementos y roles de los oficios que existen en la comunidad.</w:t>
            </w:r>
          </w:p>
        </w:tc>
      </w:tr>
    </w:tbl>
    <w:p w:rsidR="007E6BE4" w:rsidRDefault="007E6BE4" w:rsidP="00C80DCD">
      <w:pPr>
        <w:spacing w:line="360" w:lineRule="auto"/>
        <w:rPr>
          <w:rFonts w:ascii="Arial" w:hAnsi="Arial" w:cs="Arial"/>
          <w:sz w:val="20"/>
          <w:szCs w:val="20"/>
          <w:lang w:val="es-ES_tradnl"/>
        </w:rPr>
      </w:pPr>
    </w:p>
    <w:p w:rsidR="00F758F0" w:rsidRPr="007D68B0" w:rsidRDefault="00F758F0" w:rsidP="00C80DCD">
      <w:pPr>
        <w:spacing w:line="360" w:lineRule="auto"/>
        <w:rPr>
          <w:rFonts w:ascii="Arial" w:hAnsi="Arial" w:cs="Arial"/>
          <w:sz w:val="20"/>
          <w:szCs w:val="20"/>
          <w:lang w:val="es-ES_tradnl"/>
        </w:rPr>
      </w:pPr>
    </w:p>
    <w:p w:rsidR="00F45D20" w:rsidRDefault="00F45D20" w:rsidP="00F45D20">
      <w:pPr>
        <w:pStyle w:val="Sangra2detindependiente"/>
        <w:spacing w:line="360" w:lineRule="auto"/>
        <w:ind w:left="780"/>
        <w:rPr>
          <w:rFonts w:ascii="Arial" w:hAnsi="Arial" w:cs="Arial"/>
          <w:sz w:val="36"/>
          <w:szCs w:val="36"/>
        </w:rPr>
      </w:pPr>
      <w:r w:rsidRPr="00705B59">
        <w:rPr>
          <w:rFonts w:ascii="Arial" w:hAnsi="Arial" w:cs="Arial"/>
          <w:sz w:val="36"/>
          <w:szCs w:val="36"/>
        </w:rPr>
        <w:lastRenderedPageBreak/>
        <w:t>CUARTO</w:t>
      </w:r>
    </w:p>
    <w:tbl>
      <w:tblPr>
        <w:tblStyle w:val="Tablaconcuadrcula"/>
        <w:tblW w:w="8023" w:type="dxa"/>
        <w:tblInd w:w="1441" w:type="dxa"/>
        <w:tblLayout w:type="fixed"/>
        <w:tblLook w:val="04A0" w:firstRow="1" w:lastRow="0" w:firstColumn="1" w:lastColumn="0" w:noHBand="0" w:noVBand="1"/>
      </w:tblPr>
      <w:tblGrid>
        <w:gridCol w:w="2069"/>
        <w:gridCol w:w="42"/>
        <w:gridCol w:w="1746"/>
        <w:gridCol w:w="197"/>
        <w:gridCol w:w="1901"/>
        <w:gridCol w:w="83"/>
        <w:gridCol w:w="1985"/>
      </w:tblGrid>
      <w:tr w:rsidR="007E6BE4" w:rsidTr="00C6162A">
        <w:tc>
          <w:tcPr>
            <w:tcW w:w="8023" w:type="dxa"/>
            <w:gridSpan w:val="7"/>
          </w:tcPr>
          <w:p w:rsidR="007E6BE4" w:rsidRDefault="007E6BE4" w:rsidP="007E6BE4">
            <w:pPr>
              <w:pStyle w:val="Sangra2detindependiente"/>
              <w:spacing w:line="360" w:lineRule="auto"/>
              <w:ind w:left="0"/>
              <w:jc w:val="center"/>
              <w:rPr>
                <w:rFonts w:ascii="Arial" w:hAnsi="Arial" w:cs="Arial"/>
                <w:sz w:val="24"/>
                <w:szCs w:val="24"/>
              </w:rPr>
            </w:pPr>
            <w:r>
              <w:rPr>
                <w:rFonts w:ascii="Arial" w:hAnsi="Arial" w:cs="Arial"/>
                <w:sz w:val="24"/>
                <w:szCs w:val="24"/>
              </w:rPr>
              <w:t>EJE GENERADOR: EPISTEMOLOGÍA DE LAS CIENCIAS SOCIALES</w:t>
            </w:r>
          </w:p>
        </w:tc>
      </w:tr>
      <w:tr w:rsidR="007E6BE4" w:rsidTr="00C6162A">
        <w:tc>
          <w:tcPr>
            <w:tcW w:w="8023" w:type="dxa"/>
            <w:gridSpan w:val="7"/>
          </w:tcPr>
          <w:p w:rsidR="007E6BE4" w:rsidRDefault="007E6BE4" w:rsidP="007E6BE4">
            <w:pPr>
              <w:pStyle w:val="Sangra2detindependiente"/>
              <w:spacing w:line="360" w:lineRule="auto"/>
              <w:ind w:left="0"/>
              <w:rPr>
                <w:rFonts w:ascii="Arial" w:hAnsi="Arial" w:cs="Arial"/>
                <w:sz w:val="24"/>
                <w:szCs w:val="24"/>
              </w:rPr>
            </w:pPr>
            <w:r>
              <w:rPr>
                <w:rFonts w:ascii="Arial" w:hAnsi="Arial" w:cs="Arial"/>
                <w:sz w:val="24"/>
                <w:szCs w:val="24"/>
              </w:rPr>
              <w:t>MOMENTO: Desde la Semana 1 hasta la Semana 10 del año escolar.</w:t>
            </w:r>
          </w:p>
        </w:tc>
      </w:tr>
      <w:tr w:rsidR="007E6BE4" w:rsidTr="00C6162A">
        <w:tc>
          <w:tcPr>
            <w:tcW w:w="8023" w:type="dxa"/>
            <w:gridSpan w:val="7"/>
          </w:tcPr>
          <w:p w:rsidR="007E6BE4" w:rsidRPr="007E6BE4" w:rsidRDefault="007E6BE4" w:rsidP="00AC2BE3">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CONTENIDO</w:t>
            </w:r>
          </w:p>
        </w:tc>
      </w:tr>
      <w:tr w:rsidR="00C6162A" w:rsidTr="00C6162A">
        <w:tc>
          <w:tcPr>
            <w:tcW w:w="2111" w:type="dxa"/>
            <w:gridSpan w:val="2"/>
          </w:tcPr>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ANTROPOLOGÍA</w:t>
            </w:r>
          </w:p>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Derecho.</w:t>
            </w:r>
          </w:p>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Historia.</w:t>
            </w:r>
          </w:p>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Sociología.</w:t>
            </w:r>
          </w:p>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Psicología.</w:t>
            </w:r>
          </w:p>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Demografía.</w:t>
            </w:r>
          </w:p>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Geografía.</w:t>
            </w:r>
          </w:p>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Economía.</w:t>
            </w:r>
          </w:p>
        </w:tc>
        <w:tc>
          <w:tcPr>
            <w:tcW w:w="1746" w:type="dxa"/>
          </w:tcPr>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CIENCIA POLÍTICA</w:t>
            </w:r>
          </w:p>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Derecho</w:t>
            </w:r>
          </w:p>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Sociología</w:t>
            </w:r>
          </w:p>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Ética</w:t>
            </w:r>
          </w:p>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Filosofía.</w:t>
            </w:r>
          </w:p>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Geografía.</w:t>
            </w:r>
          </w:p>
        </w:tc>
        <w:tc>
          <w:tcPr>
            <w:tcW w:w="2098" w:type="dxa"/>
            <w:gridSpan w:val="2"/>
          </w:tcPr>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GEOGRAFÍA</w:t>
            </w:r>
          </w:p>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Economía</w:t>
            </w:r>
          </w:p>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Historia.</w:t>
            </w:r>
          </w:p>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Demografía.</w:t>
            </w:r>
          </w:p>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Ecología.</w:t>
            </w:r>
          </w:p>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Ciencia política.</w:t>
            </w:r>
          </w:p>
        </w:tc>
        <w:tc>
          <w:tcPr>
            <w:tcW w:w="2068" w:type="dxa"/>
            <w:gridSpan w:val="2"/>
          </w:tcPr>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ECOLOGÍA</w:t>
            </w:r>
          </w:p>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Geografía.</w:t>
            </w:r>
          </w:p>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Economía</w:t>
            </w:r>
          </w:p>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Historia.</w:t>
            </w:r>
          </w:p>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Demografía.</w:t>
            </w:r>
          </w:p>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Sociología.</w:t>
            </w:r>
          </w:p>
        </w:tc>
      </w:tr>
      <w:tr w:rsidR="00C6162A" w:rsidTr="00C6162A">
        <w:tc>
          <w:tcPr>
            <w:tcW w:w="2111" w:type="dxa"/>
            <w:gridSpan w:val="2"/>
          </w:tcPr>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ECONOMÍA.</w:t>
            </w:r>
          </w:p>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Geografía.</w:t>
            </w:r>
          </w:p>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Historia.</w:t>
            </w:r>
          </w:p>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Ciencia Política.</w:t>
            </w:r>
          </w:p>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Demografía.</w:t>
            </w:r>
          </w:p>
        </w:tc>
        <w:tc>
          <w:tcPr>
            <w:tcW w:w="1746" w:type="dxa"/>
          </w:tcPr>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HISTORIA</w:t>
            </w:r>
          </w:p>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Antropología.</w:t>
            </w:r>
          </w:p>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Geografía.</w:t>
            </w:r>
          </w:p>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Ciencia Política.</w:t>
            </w:r>
          </w:p>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Economía</w:t>
            </w:r>
          </w:p>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Sociología.</w:t>
            </w:r>
          </w:p>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Demografía.</w:t>
            </w:r>
          </w:p>
        </w:tc>
        <w:tc>
          <w:tcPr>
            <w:tcW w:w="2098" w:type="dxa"/>
            <w:gridSpan w:val="2"/>
          </w:tcPr>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COMUNICACIÓN SOCIAL.</w:t>
            </w:r>
          </w:p>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Sociología.</w:t>
            </w:r>
          </w:p>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Geografía.</w:t>
            </w:r>
          </w:p>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Historia.</w:t>
            </w:r>
          </w:p>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Demografía.</w:t>
            </w:r>
          </w:p>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Antropología.</w:t>
            </w:r>
          </w:p>
        </w:tc>
        <w:tc>
          <w:tcPr>
            <w:tcW w:w="2068" w:type="dxa"/>
            <w:gridSpan w:val="2"/>
          </w:tcPr>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CIENCIA POLÍTICA.</w:t>
            </w:r>
          </w:p>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Historia.</w:t>
            </w:r>
          </w:p>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Derecho.</w:t>
            </w:r>
          </w:p>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Geografía.</w:t>
            </w:r>
          </w:p>
          <w:p w:rsidR="008F124E" w:rsidRDefault="008F124E" w:rsidP="007E6BE4">
            <w:pPr>
              <w:pStyle w:val="Sangra2detindependiente"/>
              <w:spacing w:line="360" w:lineRule="auto"/>
              <w:ind w:left="0"/>
              <w:jc w:val="both"/>
              <w:rPr>
                <w:rFonts w:ascii="Arial" w:hAnsi="Arial" w:cs="Arial"/>
                <w:sz w:val="24"/>
                <w:szCs w:val="24"/>
              </w:rPr>
            </w:pPr>
            <w:r>
              <w:rPr>
                <w:rFonts w:ascii="Arial" w:hAnsi="Arial" w:cs="Arial"/>
                <w:sz w:val="24"/>
                <w:szCs w:val="24"/>
              </w:rPr>
              <w:t>Sociología.</w:t>
            </w:r>
          </w:p>
        </w:tc>
      </w:tr>
      <w:tr w:rsidR="008F124E" w:rsidTr="00C6162A">
        <w:tc>
          <w:tcPr>
            <w:tcW w:w="8023" w:type="dxa"/>
            <w:gridSpan w:val="7"/>
          </w:tcPr>
          <w:p w:rsidR="008F124E" w:rsidRDefault="008F124E" w:rsidP="00C6162A">
            <w:pPr>
              <w:pStyle w:val="Sangra2detindependiente"/>
              <w:spacing w:line="360" w:lineRule="auto"/>
              <w:ind w:left="0"/>
              <w:jc w:val="center"/>
              <w:rPr>
                <w:rFonts w:ascii="Arial" w:hAnsi="Arial" w:cs="Arial"/>
                <w:sz w:val="24"/>
                <w:szCs w:val="24"/>
              </w:rPr>
            </w:pPr>
          </w:p>
          <w:p w:rsidR="00C6162A" w:rsidRDefault="00C6162A" w:rsidP="00C6162A">
            <w:pPr>
              <w:pStyle w:val="Sangra2detindependiente"/>
              <w:spacing w:line="360" w:lineRule="auto"/>
              <w:ind w:left="0"/>
              <w:jc w:val="center"/>
              <w:rPr>
                <w:rFonts w:ascii="Arial" w:hAnsi="Arial" w:cs="Arial"/>
                <w:sz w:val="24"/>
                <w:szCs w:val="24"/>
              </w:rPr>
            </w:pPr>
          </w:p>
          <w:p w:rsidR="00C6162A" w:rsidRDefault="00C6162A" w:rsidP="00C6162A">
            <w:pPr>
              <w:pStyle w:val="Sangra2detindependiente"/>
              <w:spacing w:line="360" w:lineRule="auto"/>
              <w:ind w:left="0"/>
              <w:jc w:val="center"/>
              <w:rPr>
                <w:rFonts w:ascii="Arial" w:hAnsi="Arial" w:cs="Arial"/>
                <w:sz w:val="24"/>
                <w:szCs w:val="24"/>
              </w:rPr>
            </w:pPr>
          </w:p>
          <w:p w:rsidR="00C6162A" w:rsidRDefault="00C6162A" w:rsidP="00C6162A">
            <w:pPr>
              <w:pStyle w:val="Sangra2detindependiente"/>
              <w:spacing w:line="360" w:lineRule="auto"/>
              <w:ind w:left="0"/>
              <w:jc w:val="center"/>
              <w:rPr>
                <w:rFonts w:ascii="Arial" w:hAnsi="Arial" w:cs="Arial"/>
                <w:sz w:val="24"/>
                <w:szCs w:val="24"/>
              </w:rPr>
            </w:pPr>
            <w:r>
              <w:rPr>
                <w:rFonts w:ascii="Arial" w:hAnsi="Arial" w:cs="Arial"/>
                <w:sz w:val="24"/>
                <w:szCs w:val="24"/>
              </w:rPr>
              <w:lastRenderedPageBreak/>
              <w:t>DESARROLLO DE COMPETENCIAS</w:t>
            </w:r>
          </w:p>
        </w:tc>
      </w:tr>
      <w:tr w:rsidR="00C6162A" w:rsidRPr="00C6162A" w:rsidTr="00C6162A">
        <w:tc>
          <w:tcPr>
            <w:tcW w:w="2069" w:type="dxa"/>
          </w:tcPr>
          <w:p w:rsidR="008F124E" w:rsidRPr="00C6162A" w:rsidRDefault="00C6162A" w:rsidP="00C6162A">
            <w:pPr>
              <w:pStyle w:val="Sangra2detindependiente"/>
              <w:spacing w:line="360" w:lineRule="auto"/>
              <w:ind w:left="0"/>
              <w:jc w:val="center"/>
              <w:rPr>
                <w:rFonts w:ascii="Arial" w:hAnsi="Arial" w:cs="Arial"/>
                <w:sz w:val="18"/>
                <w:szCs w:val="18"/>
              </w:rPr>
            </w:pPr>
            <w:r w:rsidRPr="00C6162A">
              <w:rPr>
                <w:rFonts w:ascii="Arial" w:hAnsi="Arial" w:cs="Arial"/>
                <w:sz w:val="18"/>
                <w:szCs w:val="18"/>
              </w:rPr>
              <w:lastRenderedPageBreak/>
              <w:t>COGNITIVA</w:t>
            </w:r>
          </w:p>
        </w:tc>
        <w:tc>
          <w:tcPr>
            <w:tcW w:w="1985" w:type="dxa"/>
            <w:gridSpan w:val="3"/>
          </w:tcPr>
          <w:p w:rsidR="008F124E" w:rsidRPr="00C6162A" w:rsidRDefault="00C6162A" w:rsidP="00C6162A">
            <w:pPr>
              <w:pStyle w:val="Sangra2detindependiente"/>
              <w:spacing w:line="360" w:lineRule="auto"/>
              <w:ind w:left="0"/>
              <w:jc w:val="center"/>
              <w:rPr>
                <w:rFonts w:ascii="Arial" w:hAnsi="Arial" w:cs="Arial"/>
                <w:sz w:val="18"/>
                <w:szCs w:val="18"/>
              </w:rPr>
            </w:pPr>
            <w:r w:rsidRPr="00C6162A">
              <w:rPr>
                <w:rFonts w:ascii="Arial" w:hAnsi="Arial" w:cs="Arial"/>
                <w:sz w:val="18"/>
                <w:szCs w:val="18"/>
              </w:rPr>
              <w:t>PROCEDIMENTAL</w:t>
            </w:r>
          </w:p>
        </w:tc>
        <w:tc>
          <w:tcPr>
            <w:tcW w:w="1984" w:type="dxa"/>
            <w:gridSpan w:val="2"/>
          </w:tcPr>
          <w:p w:rsidR="008F124E" w:rsidRPr="00C6162A" w:rsidRDefault="00C6162A" w:rsidP="00C6162A">
            <w:pPr>
              <w:pStyle w:val="Sangra2detindependiente"/>
              <w:spacing w:line="360" w:lineRule="auto"/>
              <w:ind w:left="0"/>
              <w:jc w:val="center"/>
              <w:rPr>
                <w:rFonts w:ascii="Arial" w:hAnsi="Arial" w:cs="Arial"/>
                <w:sz w:val="18"/>
                <w:szCs w:val="18"/>
              </w:rPr>
            </w:pPr>
            <w:r w:rsidRPr="00C6162A">
              <w:rPr>
                <w:rFonts w:ascii="Arial" w:hAnsi="Arial" w:cs="Arial"/>
                <w:sz w:val="18"/>
                <w:szCs w:val="18"/>
              </w:rPr>
              <w:t>VALORATIVA</w:t>
            </w:r>
          </w:p>
        </w:tc>
        <w:tc>
          <w:tcPr>
            <w:tcW w:w="1985" w:type="dxa"/>
          </w:tcPr>
          <w:p w:rsidR="008F124E" w:rsidRPr="00C6162A" w:rsidRDefault="00C6162A" w:rsidP="00C6162A">
            <w:pPr>
              <w:pStyle w:val="Sangra2detindependiente"/>
              <w:spacing w:line="360" w:lineRule="auto"/>
              <w:ind w:left="0"/>
              <w:jc w:val="center"/>
              <w:rPr>
                <w:rFonts w:ascii="Arial" w:hAnsi="Arial" w:cs="Arial"/>
                <w:sz w:val="18"/>
                <w:szCs w:val="18"/>
              </w:rPr>
            </w:pPr>
            <w:r w:rsidRPr="00C6162A">
              <w:rPr>
                <w:rFonts w:ascii="Arial" w:hAnsi="Arial" w:cs="Arial"/>
                <w:sz w:val="18"/>
                <w:szCs w:val="18"/>
              </w:rPr>
              <w:t>SOCIALIZADORA</w:t>
            </w:r>
          </w:p>
        </w:tc>
      </w:tr>
      <w:tr w:rsidR="00C6162A" w:rsidRPr="00C6162A" w:rsidTr="00C6162A">
        <w:tc>
          <w:tcPr>
            <w:tcW w:w="2069" w:type="dxa"/>
          </w:tcPr>
          <w:p w:rsidR="008F124E" w:rsidRPr="00C6162A" w:rsidRDefault="00862929" w:rsidP="00862929">
            <w:pPr>
              <w:pStyle w:val="Sangra2detindependiente"/>
              <w:spacing w:line="360" w:lineRule="auto"/>
              <w:ind w:left="0"/>
              <w:jc w:val="both"/>
              <w:rPr>
                <w:rFonts w:ascii="Arial" w:hAnsi="Arial" w:cs="Arial"/>
                <w:sz w:val="18"/>
                <w:szCs w:val="18"/>
              </w:rPr>
            </w:pPr>
            <w:r>
              <w:rPr>
                <w:rFonts w:ascii="Arial" w:hAnsi="Arial" w:cs="Arial"/>
                <w:sz w:val="18"/>
                <w:szCs w:val="18"/>
              </w:rPr>
              <w:t>Describo el objeto de estudio de las ciencias sociales relevantes.</w:t>
            </w:r>
          </w:p>
        </w:tc>
        <w:tc>
          <w:tcPr>
            <w:tcW w:w="1985" w:type="dxa"/>
            <w:gridSpan w:val="3"/>
          </w:tcPr>
          <w:p w:rsidR="008F124E" w:rsidRPr="00C6162A" w:rsidRDefault="00862929" w:rsidP="00862929">
            <w:pPr>
              <w:pStyle w:val="Sangra2detindependiente"/>
              <w:spacing w:line="360" w:lineRule="auto"/>
              <w:ind w:left="0"/>
              <w:jc w:val="both"/>
              <w:rPr>
                <w:rFonts w:ascii="Arial" w:hAnsi="Arial" w:cs="Arial"/>
                <w:sz w:val="18"/>
                <w:szCs w:val="18"/>
              </w:rPr>
            </w:pPr>
            <w:r>
              <w:rPr>
                <w:rFonts w:ascii="Arial" w:hAnsi="Arial" w:cs="Arial"/>
                <w:sz w:val="18"/>
                <w:szCs w:val="18"/>
              </w:rPr>
              <w:t>Realizo relatos sencillos acerca del estudio de las ciencias sociales</w:t>
            </w:r>
          </w:p>
        </w:tc>
        <w:tc>
          <w:tcPr>
            <w:tcW w:w="1984" w:type="dxa"/>
            <w:gridSpan w:val="2"/>
          </w:tcPr>
          <w:p w:rsidR="008F124E" w:rsidRPr="00C6162A" w:rsidRDefault="00AC2BE3" w:rsidP="00862929">
            <w:pPr>
              <w:pStyle w:val="Sangra2detindependiente"/>
              <w:spacing w:line="360" w:lineRule="auto"/>
              <w:ind w:left="0"/>
              <w:jc w:val="both"/>
              <w:rPr>
                <w:rFonts w:ascii="Arial" w:hAnsi="Arial" w:cs="Arial"/>
                <w:sz w:val="18"/>
                <w:szCs w:val="18"/>
              </w:rPr>
            </w:pPr>
            <w:r>
              <w:rPr>
                <w:rFonts w:ascii="Arial" w:hAnsi="Arial" w:cs="Arial"/>
                <w:sz w:val="18"/>
                <w:szCs w:val="18"/>
              </w:rPr>
              <w:t>Valoro la importancia de las ciencias sociales para el estudio de la compleja realidad social.</w:t>
            </w:r>
          </w:p>
        </w:tc>
        <w:tc>
          <w:tcPr>
            <w:tcW w:w="1985" w:type="dxa"/>
          </w:tcPr>
          <w:p w:rsidR="008F124E" w:rsidRPr="00C6162A" w:rsidRDefault="00AC2BE3" w:rsidP="00862929">
            <w:pPr>
              <w:pStyle w:val="Sangra2detindependiente"/>
              <w:spacing w:line="360" w:lineRule="auto"/>
              <w:ind w:left="0"/>
              <w:jc w:val="both"/>
              <w:rPr>
                <w:rFonts w:ascii="Arial" w:hAnsi="Arial" w:cs="Arial"/>
                <w:sz w:val="18"/>
                <w:szCs w:val="18"/>
              </w:rPr>
            </w:pPr>
            <w:r>
              <w:rPr>
                <w:rFonts w:ascii="Arial" w:hAnsi="Arial" w:cs="Arial"/>
                <w:sz w:val="18"/>
                <w:szCs w:val="18"/>
              </w:rPr>
              <w:t>Promueve el conocimiento de las ciencias sociales fundamentales para el estudio de la compleja realidad social.</w:t>
            </w:r>
          </w:p>
        </w:tc>
      </w:tr>
    </w:tbl>
    <w:p w:rsidR="007E6BE4" w:rsidRDefault="007E6BE4" w:rsidP="007E6BE4">
      <w:pPr>
        <w:pStyle w:val="Sangra2detindependiente"/>
        <w:spacing w:line="360" w:lineRule="auto"/>
        <w:ind w:left="780"/>
        <w:jc w:val="both"/>
        <w:rPr>
          <w:rFonts w:ascii="Arial" w:hAnsi="Arial" w:cs="Arial"/>
          <w:sz w:val="18"/>
          <w:szCs w:val="18"/>
          <w:lang w:val="es-CO"/>
        </w:rPr>
      </w:pPr>
    </w:p>
    <w:tbl>
      <w:tblPr>
        <w:tblStyle w:val="Tablaconcuadrcula"/>
        <w:tblW w:w="8023" w:type="dxa"/>
        <w:tblInd w:w="1441" w:type="dxa"/>
        <w:tblLayout w:type="fixed"/>
        <w:tblLook w:val="04A0" w:firstRow="1" w:lastRow="0" w:firstColumn="1" w:lastColumn="0" w:noHBand="0" w:noVBand="1"/>
      </w:tblPr>
      <w:tblGrid>
        <w:gridCol w:w="2069"/>
        <w:gridCol w:w="1985"/>
        <w:gridCol w:w="1984"/>
        <w:gridCol w:w="1985"/>
      </w:tblGrid>
      <w:tr w:rsidR="00AC2BE3" w:rsidTr="00AC2BE3">
        <w:tc>
          <w:tcPr>
            <w:tcW w:w="8023" w:type="dxa"/>
            <w:gridSpan w:val="4"/>
          </w:tcPr>
          <w:p w:rsidR="00AC2BE3" w:rsidRDefault="00AC2BE3" w:rsidP="00AC2BE3">
            <w:pPr>
              <w:pStyle w:val="Sangra2detindependiente"/>
              <w:spacing w:line="360" w:lineRule="auto"/>
              <w:ind w:left="0"/>
              <w:jc w:val="center"/>
              <w:rPr>
                <w:rFonts w:ascii="Arial" w:hAnsi="Arial" w:cs="Arial"/>
                <w:sz w:val="24"/>
                <w:szCs w:val="24"/>
              </w:rPr>
            </w:pPr>
            <w:r>
              <w:rPr>
                <w:rFonts w:ascii="Arial" w:hAnsi="Arial" w:cs="Arial"/>
                <w:sz w:val="24"/>
                <w:szCs w:val="24"/>
              </w:rPr>
              <w:t>EJE GENERADOR: INICIACIÓN A LA INVESTIGACIÓN SOCIAL.</w:t>
            </w:r>
          </w:p>
        </w:tc>
      </w:tr>
      <w:tr w:rsidR="00AC2BE3" w:rsidTr="00AC2BE3">
        <w:tc>
          <w:tcPr>
            <w:tcW w:w="8023" w:type="dxa"/>
            <w:gridSpan w:val="4"/>
          </w:tcPr>
          <w:p w:rsidR="00AC2BE3" w:rsidRDefault="00AC2BE3" w:rsidP="00AC2BE3">
            <w:pPr>
              <w:pStyle w:val="Sangra2detindependiente"/>
              <w:spacing w:line="360" w:lineRule="auto"/>
              <w:ind w:left="0"/>
              <w:rPr>
                <w:rFonts w:ascii="Arial" w:hAnsi="Arial" w:cs="Arial"/>
                <w:sz w:val="24"/>
                <w:szCs w:val="24"/>
              </w:rPr>
            </w:pPr>
            <w:r>
              <w:rPr>
                <w:rFonts w:ascii="Arial" w:hAnsi="Arial" w:cs="Arial"/>
                <w:sz w:val="24"/>
                <w:szCs w:val="24"/>
              </w:rPr>
              <w:t>MOMENTO: Desde la Semana 11 hasta la Semana 20 del año escolar.</w:t>
            </w:r>
          </w:p>
        </w:tc>
      </w:tr>
      <w:tr w:rsidR="00AC2BE3" w:rsidRPr="007E6BE4" w:rsidTr="00AC2BE3">
        <w:tc>
          <w:tcPr>
            <w:tcW w:w="8023" w:type="dxa"/>
            <w:gridSpan w:val="4"/>
          </w:tcPr>
          <w:p w:rsidR="00AC2BE3" w:rsidRPr="007E6BE4" w:rsidRDefault="00AC2BE3" w:rsidP="00AC2BE3">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CONTENIDO</w:t>
            </w:r>
          </w:p>
        </w:tc>
      </w:tr>
      <w:tr w:rsidR="00BD3A14" w:rsidRPr="007E6BE4" w:rsidTr="00AC2BE3">
        <w:tc>
          <w:tcPr>
            <w:tcW w:w="8023" w:type="dxa"/>
            <w:gridSpan w:val="4"/>
          </w:tcPr>
          <w:p w:rsidR="00BD3A14" w:rsidRPr="00BD3A14" w:rsidRDefault="00BD3A14" w:rsidP="00AD35E7">
            <w:pPr>
              <w:pStyle w:val="Sangra2detindependiente"/>
              <w:numPr>
                <w:ilvl w:val="0"/>
                <w:numId w:val="43"/>
              </w:numPr>
              <w:spacing w:line="360" w:lineRule="auto"/>
              <w:rPr>
                <w:rFonts w:ascii="Arial" w:hAnsi="Arial" w:cs="Arial"/>
                <w:sz w:val="18"/>
                <w:szCs w:val="18"/>
                <w:lang w:val="es-CO"/>
              </w:rPr>
            </w:pPr>
            <w:r w:rsidRPr="00BD3A14">
              <w:rPr>
                <w:rFonts w:ascii="Arial" w:hAnsi="Arial" w:cs="Arial"/>
                <w:sz w:val="18"/>
                <w:szCs w:val="18"/>
                <w:lang w:val="es-CO"/>
              </w:rPr>
              <w:t>El Atlas.</w:t>
            </w:r>
          </w:p>
          <w:p w:rsidR="00BD3A14" w:rsidRPr="00BD3A14" w:rsidRDefault="00BD3A14" w:rsidP="00AD35E7">
            <w:pPr>
              <w:pStyle w:val="Sangra2detindependiente"/>
              <w:numPr>
                <w:ilvl w:val="0"/>
                <w:numId w:val="43"/>
              </w:numPr>
              <w:spacing w:line="360" w:lineRule="auto"/>
              <w:rPr>
                <w:rFonts w:ascii="Arial" w:hAnsi="Arial" w:cs="Arial"/>
                <w:sz w:val="18"/>
                <w:szCs w:val="18"/>
                <w:lang w:val="es-CO"/>
              </w:rPr>
            </w:pPr>
            <w:r w:rsidRPr="00BD3A14">
              <w:rPr>
                <w:rFonts w:ascii="Arial" w:hAnsi="Arial" w:cs="Arial"/>
                <w:sz w:val="18"/>
                <w:szCs w:val="18"/>
                <w:lang w:val="es-CO"/>
              </w:rPr>
              <w:t>Convenciones</w:t>
            </w:r>
          </w:p>
          <w:p w:rsidR="00BD3A14" w:rsidRPr="00BD3A14" w:rsidRDefault="00BD3A14" w:rsidP="00AD35E7">
            <w:pPr>
              <w:pStyle w:val="Sangra2detindependiente"/>
              <w:numPr>
                <w:ilvl w:val="0"/>
                <w:numId w:val="43"/>
              </w:numPr>
              <w:spacing w:line="360" w:lineRule="auto"/>
              <w:rPr>
                <w:rFonts w:ascii="Arial" w:hAnsi="Arial" w:cs="Arial"/>
                <w:sz w:val="18"/>
                <w:szCs w:val="18"/>
                <w:lang w:val="es-CO"/>
              </w:rPr>
            </w:pPr>
            <w:r w:rsidRPr="00BD3A14">
              <w:rPr>
                <w:rFonts w:ascii="Arial" w:hAnsi="Arial" w:cs="Arial"/>
                <w:sz w:val="18"/>
                <w:szCs w:val="18"/>
                <w:lang w:val="es-CO"/>
              </w:rPr>
              <w:t>Mapas históricos</w:t>
            </w:r>
          </w:p>
          <w:p w:rsidR="00BD3A14" w:rsidRPr="00BD3A14" w:rsidRDefault="00BD3A14" w:rsidP="00AD35E7">
            <w:pPr>
              <w:pStyle w:val="Sangra2detindependiente"/>
              <w:numPr>
                <w:ilvl w:val="0"/>
                <w:numId w:val="43"/>
              </w:numPr>
              <w:spacing w:line="360" w:lineRule="auto"/>
              <w:rPr>
                <w:rFonts w:ascii="Arial" w:hAnsi="Arial" w:cs="Arial"/>
                <w:sz w:val="18"/>
                <w:szCs w:val="18"/>
                <w:lang w:val="es-CO"/>
              </w:rPr>
            </w:pPr>
            <w:r w:rsidRPr="00BD3A14">
              <w:rPr>
                <w:rFonts w:ascii="Arial" w:hAnsi="Arial" w:cs="Arial"/>
                <w:sz w:val="18"/>
                <w:szCs w:val="18"/>
                <w:lang w:val="es-CO"/>
              </w:rPr>
              <w:t>Coordenadas geográficas</w:t>
            </w:r>
          </w:p>
          <w:p w:rsidR="00BD3A14" w:rsidRPr="00BD3A14" w:rsidRDefault="00BD3A14" w:rsidP="00AD35E7">
            <w:pPr>
              <w:pStyle w:val="Sangra2detindependiente"/>
              <w:numPr>
                <w:ilvl w:val="0"/>
                <w:numId w:val="43"/>
              </w:numPr>
              <w:spacing w:line="360" w:lineRule="auto"/>
              <w:rPr>
                <w:rFonts w:ascii="Arial" w:hAnsi="Arial" w:cs="Arial"/>
                <w:sz w:val="18"/>
                <w:szCs w:val="18"/>
                <w:lang w:val="es-CO"/>
              </w:rPr>
            </w:pPr>
            <w:r w:rsidRPr="00BD3A14">
              <w:rPr>
                <w:rFonts w:ascii="Arial" w:hAnsi="Arial" w:cs="Arial"/>
                <w:sz w:val="18"/>
                <w:szCs w:val="18"/>
                <w:lang w:val="es-CO"/>
              </w:rPr>
              <w:t>Mapas temáticos</w:t>
            </w:r>
          </w:p>
          <w:p w:rsidR="00BD3A14" w:rsidRPr="00BD3A14" w:rsidRDefault="00BD3A14" w:rsidP="00AD35E7">
            <w:pPr>
              <w:pStyle w:val="Sangra2detindependiente"/>
              <w:numPr>
                <w:ilvl w:val="0"/>
                <w:numId w:val="43"/>
              </w:numPr>
              <w:spacing w:line="360" w:lineRule="auto"/>
              <w:rPr>
                <w:rFonts w:ascii="Arial" w:hAnsi="Arial" w:cs="Arial"/>
                <w:sz w:val="18"/>
                <w:szCs w:val="18"/>
                <w:lang w:val="es-CO"/>
              </w:rPr>
            </w:pPr>
            <w:r w:rsidRPr="00BD3A14">
              <w:rPr>
                <w:rFonts w:ascii="Arial" w:hAnsi="Arial" w:cs="Arial"/>
                <w:sz w:val="18"/>
                <w:szCs w:val="18"/>
                <w:lang w:val="es-CO"/>
              </w:rPr>
              <w:t>Información en mapas</w:t>
            </w:r>
          </w:p>
          <w:p w:rsidR="00BD3A14" w:rsidRPr="00BD3A14" w:rsidRDefault="00BD3A14" w:rsidP="00AD35E7">
            <w:pPr>
              <w:pStyle w:val="Sangra2detindependiente"/>
              <w:numPr>
                <w:ilvl w:val="0"/>
                <w:numId w:val="43"/>
              </w:numPr>
              <w:spacing w:line="360" w:lineRule="auto"/>
              <w:rPr>
                <w:rFonts w:ascii="Arial" w:hAnsi="Arial" w:cs="Arial"/>
                <w:sz w:val="18"/>
                <w:szCs w:val="18"/>
                <w:lang w:val="es-CO"/>
              </w:rPr>
            </w:pPr>
            <w:r w:rsidRPr="00BD3A14">
              <w:rPr>
                <w:rFonts w:ascii="Arial" w:hAnsi="Arial" w:cs="Arial"/>
                <w:sz w:val="18"/>
                <w:szCs w:val="18"/>
                <w:lang w:val="es-CO"/>
              </w:rPr>
              <w:t>Escalas</w:t>
            </w:r>
          </w:p>
          <w:p w:rsidR="00BD3A14" w:rsidRPr="00BD3A14" w:rsidRDefault="00BD3A14" w:rsidP="00AD35E7">
            <w:pPr>
              <w:pStyle w:val="Sangra2detindependiente"/>
              <w:numPr>
                <w:ilvl w:val="0"/>
                <w:numId w:val="43"/>
              </w:numPr>
              <w:spacing w:line="360" w:lineRule="auto"/>
              <w:rPr>
                <w:rFonts w:ascii="Arial" w:hAnsi="Arial" w:cs="Arial"/>
                <w:sz w:val="18"/>
                <w:szCs w:val="18"/>
                <w:lang w:val="es-CO"/>
              </w:rPr>
            </w:pPr>
            <w:r w:rsidRPr="00BD3A14">
              <w:rPr>
                <w:rFonts w:ascii="Arial" w:hAnsi="Arial" w:cs="Arial"/>
                <w:sz w:val="18"/>
                <w:szCs w:val="18"/>
                <w:lang w:val="es-CO"/>
              </w:rPr>
              <w:t>Cartografía mundial.</w:t>
            </w:r>
          </w:p>
          <w:p w:rsidR="00BD3A14" w:rsidRPr="00BD3A14" w:rsidRDefault="00BD3A14" w:rsidP="00AD35E7">
            <w:pPr>
              <w:pStyle w:val="Sangra2detindependiente"/>
              <w:numPr>
                <w:ilvl w:val="0"/>
                <w:numId w:val="43"/>
              </w:numPr>
              <w:spacing w:line="360" w:lineRule="auto"/>
              <w:rPr>
                <w:rFonts w:ascii="Arial" w:hAnsi="Arial" w:cs="Arial"/>
                <w:sz w:val="18"/>
                <w:szCs w:val="18"/>
                <w:lang w:val="es-CO"/>
              </w:rPr>
            </w:pPr>
            <w:r w:rsidRPr="00BD3A14">
              <w:rPr>
                <w:rFonts w:ascii="Arial" w:hAnsi="Arial" w:cs="Arial"/>
                <w:sz w:val="18"/>
                <w:szCs w:val="18"/>
                <w:lang w:val="es-CO"/>
              </w:rPr>
              <w:t>Tabla de tiempo</w:t>
            </w:r>
          </w:p>
          <w:p w:rsidR="00BD3A14" w:rsidRPr="00BD3A14" w:rsidRDefault="00BD3A14" w:rsidP="00AD35E7">
            <w:pPr>
              <w:pStyle w:val="Sangra2detindependiente"/>
              <w:numPr>
                <w:ilvl w:val="0"/>
                <w:numId w:val="43"/>
              </w:numPr>
              <w:spacing w:line="360" w:lineRule="auto"/>
              <w:rPr>
                <w:rFonts w:ascii="Arial" w:hAnsi="Arial" w:cs="Arial"/>
                <w:sz w:val="18"/>
                <w:szCs w:val="18"/>
                <w:lang w:val="es-CO"/>
              </w:rPr>
            </w:pPr>
            <w:r w:rsidRPr="00BD3A14">
              <w:rPr>
                <w:rFonts w:ascii="Arial" w:hAnsi="Arial" w:cs="Arial"/>
                <w:sz w:val="18"/>
                <w:szCs w:val="18"/>
                <w:lang w:val="es-CO"/>
              </w:rPr>
              <w:t>Clases y divisiones de tiempo.</w:t>
            </w:r>
          </w:p>
        </w:tc>
      </w:tr>
      <w:tr w:rsidR="00BD3A14" w:rsidTr="00557EBC">
        <w:tc>
          <w:tcPr>
            <w:tcW w:w="8023" w:type="dxa"/>
            <w:gridSpan w:val="4"/>
          </w:tcPr>
          <w:p w:rsidR="00BD3A14" w:rsidRPr="00BD3A14" w:rsidRDefault="00BD3A14" w:rsidP="00557EBC">
            <w:pPr>
              <w:pStyle w:val="Sangra2detindependiente"/>
              <w:spacing w:line="360" w:lineRule="auto"/>
              <w:ind w:left="0"/>
              <w:jc w:val="center"/>
              <w:rPr>
                <w:rFonts w:ascii="Arial" w:hAnsi="Arial" w:cs="Arial"/>
                <w:sz w:val="18"/>
                <w:szCs w:val="18"/>
              </w:rPr>
            </w:pPr>
            <w:r w:rsidRPr="00BD3A14">
              <w:rPr>
                <w:rFonts w:ascii="Arial" w:hAnsi="Arial" w:cs="Arial"/>
                <w:sz w:val="18"/>
                <w:szCs w:val="18"/>
              </w:rPr>
              <w:t>DESARROLLO DE COMPETENCIAS</w:t>
            </w:r>
          </w:p>
        </w:tc>
      </w:tr>
      <w:tr w:rsidR="00BD3A14" w:rsidRPr="00C6162A" w:rsidTr="00557EBC">
        <w:tc>
          <w:tcPr>
            <w:tcW w:w="2069" w:type="dxa"/>
          </w:tcPr>
          <w:p w:rsidR="00BD3A14" w:rsidRPr="00C6162A" w:rsidRDefault="00BD3A14" w:rsidP="00557EBC">
            <w:pPr>
              <w:pStyle w:val="Sangra2detindependiente"/>
              <w:spacing w:line="360" w:lineRule="auto"/>
              <w:ind w:left="0"/>
              <w:jc w:val="center"/>
              <w:rPr>
                <w:rFonts w:ascii="Arial" w:hAnsi="Arial" w:cs="Arial"/>
                <w:sz w:val="18"/>
                <w:szCs w:val="18"/>
              </w:rPr>
            </w:pPr>
            <w:r w:rsidRPr="00C6162A">
              <w:rPr>
                <w:rFonts w:ascii="Arial" w:hAnsi="Arial" w:cs="Arial"/>
                <w:sz w:val="18"/>
                <w:szCs w:val="18"/>
              </w:rPr>
              <w:t>COGNITIVA</w:t>
            </w:r>
          </w:p>
        </w:tc>
        <w:tc>
          <w:tcPr>
            <w:tcW w:w="1985" w:type="dxa"/>
          </w:tcPr>
          <w:p w:rsidR="00BD3A14" w:rsidRPr="00C6162A" w:rsidRDefault="00BD3A14" w:rsidP="00557EBC">
            <w:pPr>
              <w:pStyle w:val="Sangra2detindependiente"/>
              <w:spacing w:line="360" w:lineRule="auto"/>
              <w:ind w:left="0"/>
              <w:jc w:val="center"/>
              <w:rPr>
                <w:rFonts w:ascii="Arial" w:hAnsi="Arial" w:cs="Arial"/>
                <w:sz w:val="18"/>
                <w:szCs w:val="18"/>
              </w:rPr>
            </w:pPr>
            <w:r w:rsidRPr="00C6162A">
              <w:rPr>
                <w:rFonts w:ascii="Arial" w:hAnsi="Arial" w:cs="Arial"/>
                <w:sz w:val="18"/>
                <w:szCs w:val="18"/>
              </w:rPr>
              <w:t>PROCEDIMENTAL</w:t>
            </w:r>
          </w:p>
        </w:tc>
        <w:tc>
          <w:tcPr>
            <w:tcW w:w="1984" w:type="dxa"/>
          </w:tcPr>
          <w:p w:rsidR="00BD3A14" w:rsidRPr="00C6162A" w:rsidRDefault="00BD3A14" w:rsidP="00557EBC">
            <w:pPr>
              <w:pStyle w:val="Sangra2detindependiente"/>
              <w:spacing w:line="360" w:lineRule="auto"/>
              <w:ind w:left="0"/>
              <w:jc w:val="center"/>
              <w:rPr>
                <w:rFonts w:ascii="Arial" w:hAnsi="Arial" w:cs="Arial"/>
                <w:sz w:val="18"/>
                <w:szCs w:val="18"/>
              </w:rPr>
            </w:pPr>
            <w:r w:rsidRPr="00C6162A">
              <w:rPr>
                <w:rFonts w:ascii="Arial" w:hAnsi="Arial" w:cs="Arial"/>
                <w:sz w:val="18"/>
                <w:szCs w:val="18"/>
              </w:rPr>
              <w:t>VALORATIVA</w:t>
            </w:r>
          </w:p>
        </w:tc>
        <w:tc>
          <w:tcPr>
            <w:tcW w:w="1985" w:type="dxa"/>
          </w:tcPr>
          <w:p w:rsidR="00BD3A14" w:rsidRPr="00C6162A" w:rsidRDefault="00BD3A14" w:rsidP="00557EBC">
            <w:pPr>
              <w:pStyle w:val="Sangra2detindependiente"/>
              <w:spacing w:line="360" w:lineRule="auto"/>
              <w:ind w:left="0"/>
              <w:jc w:val="center"/>
              <w:rPr>
                <w:rFonts w:ascii="Arial" w:hAnsi="Arial" w:cs="Arial"/>
                <w:sz w:val="18"/>
                <w:szCs w:val="18"/>
              </w:rPr>
            </w:pPr>
            <w:r w:rsidRPr="00C6162A">
              <w:rPr>
                <w:rFonts w:ascii="Arial" w:hAnsi="Arial" w:cs="Arial"/>
                <w:sz w:val="18"/>
                <w:szCs w:val="18"/>
              </w:rPr>
              <w:t>SOCIALIZADORA</w:t>
            </w:r>
          </w:p>
        </w:tc>
      </w:tr>
      <w:tr w:rsidR="00BD3A14" w:rsidRPr="00C6162A" w:rsidTr="00557EBC">
        <w:tc>
          <w:tcPr>
            <w:tcW w:w="2069" w:type="dxa"/>
          </w:tcPr>
          <w:p w:rsidR="00BD3A14" w:rsidRPr="00C6162A" w:rsidRDefault="00BD3A14" w:rsidP="00557EBC">
            <w:pPr>
              <w:pStyle w:val="Sangra2detindependiente"/>
              <w:spacing w:line="360" w:lineRule="auto"/>
              <w:ind w:left="0"/>
              <w:jc w:val="both"/>
              <w:rPr>
                <w:rFonts w:ascii="Arial" w:hAnsi="Arial" w:cs="Arial"/>
                <w:sz w:val="18"/>
                <w:szCs w:val="18"/>
              </w:rPr>
            </w:pPr>
            <w:r>
              <w:rPr>
                <w:rFonts w:ascii="Arial" w:hAnsi="Arial" w:cs="Arial"/>
                <w:sz w:val="18"/>
                <w:szCs w:val="18"/>
              </w:rPr>
              <w:t>Comprende las bases conceptuales de la investigación social.</w:t>
            </w:r>
          </w:p>
        </w:tc>
        <w:tc>
          <w:tcPr>
            <w:tcW w:w="1985" w:type="dxa"/>
          </w:tcPr>
          <w:p w:rsidR="00BD3A14" w:rsidRPr="00C6162A" w:rsidRDefault="00BD3A14" w:rsidP="00557EBC">
            <w:pPr>
              <w:pStyle w:val="Sangra2detindependiente"/>
              <w:spacing w:line="360" w:lineRule="auto"/>
              <w:ind w:left="0"/>
              <w:jc w:val="both"/>
              <w:rPr>
                <w:rFonts w:ascii="Arial" w:hAnsi="Arial" w:cs="Arial"/>
                <w:sz w:val="18"/>
                <w:szCs w:val="18"/>
              </w:rPr>
            </w:pPr>
            <w:r>
              <w:rPr>
                <w:rFonts w:ascii="Arial" w:hAnsi="Arial" w:cs="Arial"/>
                <w:sz w:val="18"/>
                <w:szCs w:val="18"/>
              </w:rPr>
              <w:t>Practicar estrategias y metodologías de la investigación social.</w:t>
            </w:r>
          </w:p>
        </w:tc>
        <w:tc>
          <w:tcPr>
            <w:tcW w:w="1984" w:type="dxa"/>
          </w:tcPr>
          <w:p w:rsidR="00BD3A14" w:rsidRPr="00C6162A" w:rsidRDefault="00BD3A14" w:rsidP="00557EBC">
            <w:pPr>
              <w:pStyle w:val="Sangra2detindependiente"/>
              <w:spacing w:line="360" w:lineRule="auto"/>
              <w:ind w:left="0"/>
              <w:jc w:val="both"/>
              <w:rPr>
                <w:rFonts w:ascii="Arial" w:hAnsi="Arial" w:cs="Arial"/>
                <w:sz w:val="18"/>
                <w:szCs w:val="18"/>
              </w:rPr>
            </w:pPr>
            <w:r>
              <w:rPr>
                <w:rFonts w:ascii="Arial" w:hAnsi="Arial" w:cs="Arial"/>
                <w:sz w:val="18"/>
                <w:szCs w:val="18"/>
              </w:rPr>
              <w:t>Reconocer la importancia de la investigación social para el análisis social</w:t>
            </w:r>
          </w:p>
        </w:tc>
        <w:tc>
          <w:tcPr>
            <w:tcW w:w="1985" w:type="dxa"/>
          </w:tcPr>
          <w:p w:rsidR="00BD3A14" w:rsidRPr="00C6162A" w:rsidRDefault="00BD3A14" w:rsidP="00557EBC">
            <w:pPr>
              <w:pStyle w:val="Sangra2detindependiente"/>
              <w:spacing w:line="360" w:lineRule="auto"/>
              <w:ind w:left="0"/>
              <w:jc w:val="both"/>
              <w:rPr>
                <w:rFonts w:ascii="Arial" w:hAnsi="Arial" w:cs="Arial"/>
                <w:sz w:val="18"/>
                <w:szCs w:val="18"/>
              </w:rPr>
            </w:pPr>
            <w:r>
              <w:rPr>
                <w:rFonts w:ascii="Arial" w:hAnsi="Arial" w:cs="Arial"/>
                <w:sz w:val="18"/>
                <w:szCs w:val="18"/>
              </w:rPr>
              <w:t>Compartir nuestras conclusiones del análisis social que hacemos a partir de nuestra realidad</w:t>
            </w:r>
          </w:p>
        </w:tc>
      </w:tr>
    </w:tbl>
    <w:p w:rsidR="00BD3A14" w:rsidRPr="00862929" w:rsidRDefault="00BD3A14" w:rsidP="00BD3A14">
      <w:pPr>
        <w:pStyle w:val="Sangra2detindependiente"/>
        <w:spacing w:line="360" w:lineRule="auto"/>
        <w:ind w:left="780"/>
        <w:jc w:val="both"/>
        <w:rPr>
          <w:rFonts w:ascii="Arial" w:hAnsi="Arial" w:cs="Arial"/>
          <w:sz w:val="18"/>
          <w:szCs w:val="18"/>
          <w:lang w:val="es-CO"/>
        </w:rPr>
      </w:pPr>
    </w:p>
    <w:tbl>
      <w:tblPr>
        <w:tblStyle w:val="Tablaconcuadrcula"/>
        <w:tblW w:w="8080" w:type="dxa"/>
        <w:tblInd w:w="1384" w:type="dxa"/>
        <w:tblLayout w:type="fixed"/>
        <w:tblLook w:val="04A0" w:firstRow="1" w:lastRow="0" w:firstColumn="1" w:lastColumn="0" w:noHBand="0" w:noVBand="1"/>
      </w:tblPr>
      <w:tblGrid>
        <w:gridCol w:w="1935"/>
        <w:gridCol w:w="1932"/>
        <w:gridCol w:w="1932"/>
        <w:gridCol w:w="2281"/>
      </w:tblGrid>
      <w:tr w:rsidR="00BD3A14" w:rsidTr="00C649E4">
        <w:tc>
          <w:tcPr>
            <w:tcW w:w="8080" w:type="dxa"/>
            <w:gridSpan w:val="4"/>
          </w:tcPr>
          <w:p w:rsidR="00BD3A14" w:rsidRDefault="00BD3A14" w:rsidP="00C728C3">
            <w:pPr>
              <w:pStyle w:val="Sangra2detindependiente"/>
              <w:spacing w:line="360" w:lineRule="auto"/>
              <w:ind w:left="0"/>
              <w:jc w:val="center"/>
              <w:rPr>
                <w:rFonts w:ascii="Arial" w:hAnsi="Arial" w:cs="Arial"/>
                <w:sz w:val="24"/>
                <w:szCs w:val="24"/>
              </w:rPr>
            </w:pPr>
            <w:r>
              <w:rPr>
                <w:rFonts w:ascii="Arial" w:hAnsi="Arial" w:cs="Arial"/>
                <w:sz w:val="24"/>
                <w:szCs w:val="24"/>
              </w:rPr>
              <w:lastRenderedPageBreak/>
              <w:t xml:space="preserve">EJE GENERADOR: </w:t>
            </w:r>
            <w:r w:rsidR="00C728C3">
              <w:rPr>
                <w:rFonts w:ascii="Arial" w:hAnsi="Arial" w:cs="Arial"/>
                <w:sz w:val="24"/>
                <w:szCs w:val="24"/>
              </w:rPr>
              <w:t>LA CONDICIÓN HUMANA Y SU DIVERSIDAD</w:t>
            </w:r>
          </w:p>
        </w:tc>
      </w:tr>
      <w:tr w:rsidR="00BD3A14" w:rsidTr="00C649E4">
        <w:tc>
          <w:tcPr>
            <w:tcW w:w="8080" w:type="dxa"/>
            <w:gridSpan w:val="4"/>
          </w:tcPr>
          <w:p w:rsidR="00BD3A14" w:rsidRDefault="00BD3A14" w:rsidP="00C728C3">
            <w:pPr>
              <w:pStyle w:val="Sangra2detindependiente"/>
              <w:spacing w:line="360" w:lineRule="auto"/>
              <w:ind w:left="0"/>
              <w:rPr>
                <w:rFonts w:ascii="Arial" w:hAnsi="Arial" w:cs="Arial"/>
                <w:sz w:val="24"/>
                <w:szCs w:val="24"/>
              </w:rPr>
            </w:pPr>
            <w:r>
              <w:rPr>
                <w:rFonts w:ascii="Arial" w:hAnsi="Arial" w:cs="Arial"/>
                <w:sz w:val="24"/>
                <w:szCs w:val="24"/>
              </w:rPr>
              <w:t xml:space="preserve">MOMENTO: Desde la Semana </w:t>
            </w:r>
            <w:r w:rsidR="00C728C3">
              <w:rPr>
                <w:rFonts w:ascii="Arial" w:hAnsi="Arial" w:cs="Arial"/>
                <w:sz w:val="24"/>
                <w:szCs w:val="24"/>
              </w:rPr>
              <w:t>21</w:t>
            </w:r>
            <w:r>
              <w:rPr>
                <w:rFonts w:ascii="Arial" w:hAnsi="Arial" w:cs="Arial"/>
                <w:sz w:val="24"/>
                <w:szCs w:val="24"/>
              </w:rPr>
              <w:t xml:space="preserve"> hasta la Semana 2</w:t>
            </w:r>
            <w:r w:rsidR="00C728C3">
              <w:rPr>
                <w:rFonts w:ascii="Arial" w:hAnsi="Arial" w:cs="Arial"/>
                <w:sz w:val="24"/>
                <w:szCs w:val="24"/>
              </w:rPr>
              <w:t>4</w:t>
            </w:r>
            <w:r>
              <w:rPr>
                <w:rFonts w:ascii="Arial" w:hAnsi="Arial" w:cs="Arial"/>
                <w:sz w:val="24"/>
                <w:szCs w:val="24"/>
              </w:rPr>
              <w:t xml:space="preserve"> del año escolar.</w:t>
            </w:r>
          </w:p>
        </w:tc>
      </w:tr>
      <w:tr w:rsidR="00BD3A14" w:rsidRPr="007E6BE4" w:rsidTr="00C649E4">
        <w:tc>
          <w:tcPr>
            <w:tcW w:w="8080" w:type="dxa"/>
            <w:gridSpan w:val="4"/>
          </w:tcPr>
          <w:p w:rsidR="00BD3A14" w:rsidRPr="007E6BE4" w:rsidRDefault="00C649E4" w:rsidP="00585EC7">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TEMA</w:t>
            </w:r>
            <w:r w:rsidR="00585EC7">
              <w:rPr>
                <w:rFonts w:ascii="Arial" w:hAnsi="Arial" w:cs="Arial"/>
                <w:sz w:val="24"/>
                <w:szCs w:val="24"/>
                <w:lang w:val="es-CO"/>
              </w:rPr>
              <w:t>S</w:t>
            </w:r>
            <w:r>
              <w:rPr>
                <w:rFonts w:ascii="Arial" w:hAnsi="Arial" w:cs="Arial"/>
                <w:sz w:val="24"/>
                <w:szCs w:val="24"/>
                <w:lang w:val="es-CO"/>
              </w:rPr>
              <w:t xml:space="preserve"> DE ENSAYO</w:t>
            </w:r>
          </w:p>
        </w:tc>
      </w:tr>
      <w:tr w:rsidR="00C649E4" w:rsidRPr="007E6BE4" w:rsidTr="00C649E4">
        <w:tc>
          <w:tcPr>
            <w:tcW w:w="8080" w:type="dxa"/>
            <w:gridSpan w:val="4"/>
          </w:tcPr>
          <w:p w:rsidR="00C649E4" w:rsidRDefault="00C649E4" w:rsidP="00C649E4">
            <w:pPr>
              <w:pStyle w:val="Sangra2detindependiente"/>
              <w:spacing w:line="360" w:lineRule="auto"/>
              <w:ind w:left="0"/>
              <w:jc w:val="both"/>
              <w:rPr>
                <w:rFonts w:ascii="Arial" w:hAnsi="Arial" w:cs="Arial"/>
                <w:sz w:val="24"/>
                <w:szCs w:val="24"/>
                <w:lang w:val="es-CO"/>
              </w:rPr>
            </w:pPr>
            <w:r>
              <w:rPr>
                <w:rFonts w:ascii="Arial" w:hAnsi="Arial" w:cs="Arial"/>
                <w:sz w:val="24"/>
                <w:szCs w:val="24"/>
                <w:lang w:val="es-CO"/>
              </w:rPr>
              <w:t>DIVERSIDAD CULTURAL EN COLOMBIA Y LA CONSTRUCCIÓN DE COLOMBIA COMO PAIS.</w:t>
            </w:r>
          </w:p>
          <w:p w:rsidR="00585EC7" w:rsidRDefault="00585EC7" w:rsidP="00C649E4">
            <w:pPr>
              <w:pStyle w:val="Sangra2detindependiente"/>
              <w:spacing w:line="360" w:lineRule="auto"/>
              <w:ind w:left="0"/>
              <w:jc w:val="both"/>
              <w:rPr>
                <w:rFonts w:ascii="Arial" w:hAnsi="Arial" w:cs="Arial"/>
                <w:sz w:val="24"/>
                <w:szCs w:val="24"/>
                <w:lang w:val="es-CO"/>
              </w:rPr>
            </w:pPr>
            <w:r>
              <w:rPr>
                <w:rFonts w:ascii="Arial" w:hAnsi="Arial" w:cs="Arial"/>
                <w:sz w:val="24"/>
                <w:szCs w:val="24"/>
                <w:lang w:val="es-CO"/>
              </w:rPr>
              <w:t>PRACTICAS DISCRIMINATORIAS EN EL PAIS EN EL ENTORNO INMEDIATO.</w:t>
            </w:r>
          </w:p>
        </w:tc>
      </w:tr>
      <w:tr w:rsidR="00C649E4" w:rsidRPr="007E6BE4" w:rsidTr="00C649E4">
        <w:tc>
          <w:tcPr>
            <w:tcW w:w="8080" w:type="dxa"/>
            <w:gridSpan w:val="4"/>
          </w:tcPr>
          <w:p w:rsidR="00C649E4" w:rsidRPr="007E6BE4" w:rsidRDefault="00C649E4" w:rsidP="0048376A">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CONTENIDO</w:t>
            </w:r>
          </w:p>
        </w:tc>
      </w:tr>
      <w:tr w:rsidR="00C649E4" w:rsidTr="00C649E4">
        <w:tc>
          <w:tcPr>
            <w:tcW w:w="3867" w:type="dxa"/>
            <w:gridSpan w:val="2"/>
          </w:tcPr>
          <w:p w:rsidR="00C649E4" w:rsidRPr="00AD653A" w:rsidRDefault="00C649E4" w:rsidP="001E0B4C">
            <w:pPr>
              <w:pStyle w:val="Sangra2detindependiente"/>
              <w:spacing w:line="360" w:lineRule="auto"/>
              <w:ind w:left="0"/>
              <w:jc w:val="center"/>
              <w:rPr>
                <w:rFonts w:ascii="Arial" w:hAnsi="Arial" w:cs="Arial"/>
              </w:rPr>
            </w:pPr>
            <w:r>
              <w:rPr>
                <w:rFonts w:ascii="Arial" w:hAnsi="Arial" w:cs="Arial"/>
              </w:rPr>
              <w:t>COLOMBIA</w:t>
            </w:r>
          </w:p>
        </w:tc>
        <w:tc>
          <w:tcPr>
            <w:tcW w:w="4213" w:type="dxa"/>
            <w:gridSpan w:val="2"/>
          </w:tcPr>
          <w:p w:rsidR="00C649E4" w:rsidRPr="00AD653A" w:rsidRDefault="00C649E4" w:rsidP="000540B2">
            <w:pPr>
              <w:pStyle w:val="Sangra2detindependiente"/>
              <w:spacing w:line="360" w:lineRule="auto"/>
              <w:ind w:left="0"/>
              <w:jc w:val="center"/>
              <w:rPr>
                <w:rFonts w:ascii="Arial" w:hAnsi="Arial" w:cs="Arial"/>
              </w:rPr>
            </w:pPr>
            <w:r>
              <w:rPr>
                <w:rFonts w:ascii="Arial" w:hAnsi="Arial" w:cs="Arial"/>
              </w:rPr>
              <w:t>PRACTICAS DISCRIMINATORIAS</w:t>
            </w:r>
          </w:p>
        </w:tc>
      </w:tr>
      <w:tr w:rsidR="00C649E4" w:rsidTr="00C649E4">
        <w:tc>
          <w:tcPr>
            <w:tcW w:w="3867" w:type="dxa"/>
            <w:gridSpan w:val="2"/>
          </w:tcPr>
          <w:p w:rsidR="00C649E4" w:rsidRDefault="00C649E4"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ZONAS GEOGRÁFICAS Y CLIMÁTICAS.</w:t>
            </w:r>
          </w:p>
          <w:p w:rsidR="00C649E4" w:rsidRDefault="00C649E4"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GRUPOS ÉTNICOS DE COLOMBIA</w:t>
            </w:r>
          </w:p>
          <w:p w:rsidR="00C649E4" w:rsidRDefault="00C649E4"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DIVERSIDAD ETNICA Y CULTURAL.</w:t>
            </w:r>
          </w:p>
          <w:p w:rsidR="00C649E4" w:rsidRPr="001E0B4C" w:rsidRDefault="00C649E4"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ORGANIZACIÓN SOCIAL, POLÍTICA, ECONÓMICA DE GRUPOS ETNICOS.</w:t>
            </w:r>
          </w:p>
        </w:tc>
        <w:tc>
          <w:tcPr>
            <w:tcW w:w="4213" w:type="dxa"/>
            <w:gridSpan w:val="2"/>
          </w:tcPr>
          <w:p w:rsidR="00C649E4" w:rsidRDefault="00C649E4" w:rsidP="00336028">
            <w:pPr>
              <w:pStyle w:val="Sangra2detindependiente"/>
              <w:spacing w:line="360" w:lineRule="auto"/>
              <w:ind w:left="0"/>
              <w:rPr>
                <w:rFonts w:ascii="Arial" w:hAnsi="Arial" w:cs="Arial"/>
                <w:sz w:val="24"/>
                <w:szCs w:val="24"/>
              </w:rPr>
            </w:pPr>
            <w:r>
              <w:rPr>
                <w:rFonts w:ascii="Arial" w:hAnsi="Arial" w:cs="Arial"/>
                <w:sz w:val="24"/>
                <w:szCs w:val="24"/>
              </w:rPr>
              <w:t>TIPOS DE DISCRIMINACIÓN.</w:t>
            </w:r>
          </w:p>
          <w:p w:rsidR="00C649E4" w:rsidRDefault="00C649E4" w:rsidP="00336028">
            <w:pPr>
              <w:pStyle w:val="Sangra2detindependiente"/>
              <w:spacing w:line="360" w:lineRule="auto"/>
              <w:ind w:left="0"/>
              <w:rPr>
                <w:rFonts w:ascii="Arial" w:hAnsi="Arial" w:cs="Arial"/>
                <w:sz w:val="24"/>
                <w:szCs w:val="24"/>
              </w:rPr>
            </w:pPr>
            <w:r>
              <w:rPr>
                <w:rFonts w:ascii="Arial" w:hAnsi="Arial" w:cs="Arial"/>
                <w:sz w:val="24"/>
                <w:szCs w:val="24"/>
              </w:rPr>
              <w:t>SEXISMO</w:t>
            </w:r>
          </w:p>
          <w:p w:rsidR="00C649E4" w:rsidRDefault="00C649E4" w:rsidP="00336028">
            <w:pPr>
              <w:pStyle w:val="Sangra2detindependiente"/>
              <w:spacing w:line="360" w:lineRule="auto"/>
              <w:ind w:left="0"/>
              <w:rPr>
                <w:rFonts w:ascii="Arial" w:hAnsi="Arial" w:cs="Arial"/>
                <w:sz w:val="24"/>
                <w:szCs w:val="24"/>
              </w:rPr>
            </w:pPr>
            <w:r>
              <w:rPr>
                <w:rFonts w:ascii="Arial" w:hAnsi="Arial" w:cs="Arial"/>
                <w:sz w:val="24"/>
                <w:szCs w:val="24"/>
              </w:rPr>
              <w:t>RACISMO</w:t>
            </w:r>
          </w:p>
          <w:p w:rsidR="00C649E4" w:rsidRPr="001E0B4C" w:rsidRDefault="00C649E4" w:rsidP="00336028">
            <w:pPr>
              <w:pStyle w:val="Sangra2detindependiente"/>
              <w:spacing w:line="360" w:lineRule="auto"/>
              <w:ind w:left="0"/>
              <w:rPr>
                <w:rFonts w:ascii="Arial" w:hAnsi="Arial" w:cs="Arial"/>
                <w:sz w:val="24"/>
                <w:szCs w:val="24"/>
              </w:rPr>
            </w:pPr>
            <w:r>
              <w:rPr>
                <w:rFonts w:ascii="Arial" w:hAnsi="Arial" w:cs="Arial"/>
                <w:sz w:val="24"/>
                <w:szCs w:val="24"/>
              </w:rPr>
              <w:t>RECHAZO A LA DIFERENCIA.</w:t>
            </w:r>
          </w:p>
        </w:tc>
      </w:tr>
      <w:tr w:rsidR="00C649E4" w:rsidRPr="007E6BE4" w:rsidTr="00C649E4">
        <w:tc>
          <w:tcPr>
            <w:tcW w:w="8080" w:type="dxa"/>
            <w:gridSpan w:val="4"/>
          </w:tcPr>
          <w:p w:rsidR="00C649E4" w:rsidRPr="007E6BE4" w:rsidRDefault="00C649E4" w:rsidP="00127062">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DESARROLLO DE COMPETENCIAS</w:t>
            </w:r>
          </w:p>
        </w:tc>
      </w:tr>
      <w:tr w:rsidR="00C649E4" w:rsidTr="00127062">
        <w:tc>
          <w:tcPr>
            <w:tcW w:w="1935" w:type="dxa"/>
          </w:tcPr>
          <w:p w:rsidR="00C649E4" w:rsidRPr="00127062" w:rsidRDefault="00C649E4" w:rsidP="00127062">
            <w:pPr>
              <w:pStyle w:val="Sangra2detindependiente"/>
              <w:spacing w:line="360" w:lineRule="auto"/>
              <w:ind w:left="0"/>
              <w:jc w:val="center"/>
              <w:rPr>
                <w:rFonts w:ascii="Arial" w:hAnsi="Arial" w:cs="Arial"/>
                <w:sz w:val="18"/>
                <w:szCs w:val="18"/>
              </w:rPr>
            </w:pPr>
            <w:r w:rsidRPr="00127062">
              <w:rPr>
                <w:rFonts w:ascii="Arial" w:hAnsi="Arial" w:cs="Arial"/>
                <w:sz w:val="18"/>
                <w:szCs w:val="18"/>
              </w:rPr>
              <w:t>COGNITIVA</w:t>
            </w:r>
          </w:p>
        </w:tc>
        <w:tc>
          <w:tcPr>
            <w:tcW w:w="1932" w:type="dxa"/>
          </w:tcPr>
          <w:p w:rsidR="00C649E4" w:rsidRPr="00127062" w:rsidRDefault="00C649E4" w:rsidP="00127062">
            <w:pPr>
              <w:pStyle w:val="Sangra2detindependiente"/>
              <w:spacing w:line="360" w:lineRule="auto"/>
              <w:ind w:left="0"/>
              <w:jc w:val="center"/>
              <w:rPr>
                <w:rFonts w:ascii="Arial" w:hAnsi="Arial" w:cs="Arial"/>
                <w:sz w:val="18"/>
                <w:szCs w:val="18"/>
              </w:rPr>
            </w:pPr>
            <w:r w:rsidRPr="00127062">
              <w:rPr>
                <w:rFonts w:ascii="Arial" w:hAnsi="Arial" w:cs="Arial"/>
                <w:sz w:val="18"/>
                <w:szCs w:val="18"/>
              </w:rPr>
              <w:t>PROCEDIMENTAL</w:t>
            </w:r>
          </w:p>
        </w:tc>
        <w:tc>
          <w:tcPr>
            <w:tcW w:w="1932" w:type="dxa"/>
          </w:tcPr>
          <w:p w:rsidR="00C649E4" w:rsidRPr="00127062" w:rsidRDefault="00C649E4" w:rsidP="00127062">
            <w:pPr>
              <w:pStyle w:val="Sangra2detindependiente"/>
              <w:spacing w:line="360" w:lineRule="auto"/>
              <w:ind w:left="0"/>
              <w:jc w:val="center"/>
              <w:rPr>
                <w:rFonts w:ascii="Arial" w:hAnsi="Arial" w:cs="Arial"/>
                <w:sz w:val="18"/>
                <w:szCs w:val="18"/>
              </w:rPr>
            </w:pPr>
            <w:r w:rsidRPr="00127062">
              <w:rPr>
                <w:rFonts w:ascii="Arial" w:hAnsi="Arial" w:cs="Arial"/>
                <w:sz w:val="18"/>
                <w:szCs w:val="18"/>
              </w:rPr>
              <w:t>VALORATIVA</w:t>
            </w:r>
          </w:p>
        </w:tc>
        <w:tc>
          <w:tcPr>
            <w:tcW w:w="2281" w:type="dxa"/>
          </w:tcPr>
          <w:p w:rsidR="00C649E4" w:rsidRPr="00127062" w:rsidRDefault="00C649E4" w:rsidP="00127062">
            <w:pPr>
              <w:pStyle w:val="Sangra2detindependiente"/>
              <w:spacing w:line="360" w:lineRule="auto"/>
              <w:ind w:left="0"/>
              <w:jc w:val="center"/>
              <w:rPr>
                <w:rFonts w:ascii="Arial" w:hAnsi="Arial" w:cs="Arial"/>
                <w:sz w:val="18"/>
                <w:szCs w:val="18"/>
              </w:rPr>
            </w:pPr>
            <w:r w:rsidRPr="00127062">
              <w:rPr>
                <w:rFonts w:ascii="Arial" w:hAnsi="Arial" w:cs="Arial"/>
                <w:sz w:val="18"/>
                <w:szCs w:val="18"/>
              </w:rPr>
              <w:t>SOCIALIZADORA</w:t>
            </w:r>
          </w:p>
        </w:tc>
      </w:tr>
      <w:tr w:rsidR="00C649E4" w:rsidTr="00127062">
        <w:tc>
          <w:tcPr>
            <w:tcW w:w="1935" w:type="dxa"/>
          </w:tcPr>
          <w:p w:rsidR="00C649E4" w:rsidRDefault="00C649E4" w:rsidP="00C649E4">
            <w:pPr>
              <w:spacing w:line="360" w:lineRule="auto"/>
              <w:rPr>
                <w:rFonts w:ascii="Arial" w:hAnsi="Arial" w:cs="Arial"/>
                <w:sz w:val="24"/>
                <w:szCs w:val="24"/>
              </w:rPr>
            </w:pPr>
            <w:r>
              <w:rPr>
                <w:rFonts w:ascii="Arial" w:hAnsi="Arial" w:cs="Arial"/>
                <w:sz w:val="24"/>
                <w:szCs w:val="24"/>
              </w:rPr>
              <w:t>Conceptualicen cultura y sus elementos.</w:t>
            </w:r>
          </w:p>
          <w:p w:rsidR="00882CA1" w:rsidRDefault="00882CA1" w:rsidP="00C649E4">
            <w:pPr>
              <w:spacing w:line="360" w:lineRule="auto"/>
              <w:rPr>
                <w:rFonts w:ascii="Arial" w:hAnsi="Arial" w:cs="Arial"/>
                <w:sz w:val="24"/>
                <w:szCs w:val="24"/>
              </w:rPr>
            </w:pPr>
          </w:p>
          <w:p w:rsidR="00882CA1" w:rsidRPr="00C649E4" w:rsidRDefault="00882CA1" w:rsidP="00882CA1">
            <w:pPr>
              <w:spacing w:line="360" w:lineRule="auto"/>
              <w:rPr>
                <w:rFonts w:ascii="Arial" w:hAnsi="Arial" w:cs="Arial"/>
                <w:sz w:val="24"/>
                <w:szCs w:val="24"/>
              </w:rPr>
            </w:pPr>
            <w:r>
              <w:rPr>
                <w:rFonts w:ascii="Arial" w:hAnsi="Arial" w:cs="Arial"/>
                <w:sz w:val="24"/>
                <w:szCs w:val="24"/>
              </w:rPr>
              <w:t>Describan los diferentes tipos discriminación.</w:t>
            </w:r>
          </w:p>
        </w:tc>
        <w:tc>
          <w:tcPr>
            <w:tcW w:w="1932" w:type="dxa"/>
          </w:tcPr>
          <w:p w:rsidR="00C649E4" w:rsidRDefault="00C649E4">
            <w:pPr>
              <w:spacing w:line="360" w:lineRule="auto"/>
              <w:rPr>
                <w:rFonts w:ascii="Arial" w:hAnsi="Arial" w:cs="Arial"/>
                <w:sz w:val="24"/>
                <w:szCs w:val="24"/>
              </w:rPr>
            </w:pPr>
            <w:r>
              <w:rPr>
                <w:rFonts w:ascii="Arial" w:hAnsi="Arial" w:cs="Arial"/>
                <w:sz w:val="24"/>
                <w:szCs w:val="24"/>
              </w:rPr>
              <w:t>Describan los elementos culturales de la localidad.</w:t>
            </w:r>
          </w:p>
          <w:p w:rsidR="00882CA1" w:rsidRDefault="00882CA1">
            <w:pPr>
              <w:spacing w:line="360" w:lineRule="auto"/>
              <w:rPr>
                <w:rFonts w:ascii="Arial" w:hAnsi="Arial" w:cs="Arial"/>
                <w:sz w:val="24"/>
                <w:szCs w:val="24"/>
              </w:rPr>
            </w:pPr>
          </w:p>
          <w:p w:rsidR="00882CA1" w:rsidRDefault="00882CA1">
            <w:pPr>
              <w:spacing w:line="360" w:lineRule="auto"/>
              <w:rPr>
                <w:rFonts w:ascii="Arial" w:hAnsi="Arial" w:cs="Arial"/>
                <w:sz w:val="24"/>
                <w:szCs w:val="24"/>
              </w:rPr>
            </w:pPr>
            <w:r>
              <w:rPr>
                <w:rFonts w:ascii="Arial" w:hAnsi="Arial" w:cs="Arial"/>
                <w:sz w:val="24"/>
                <w:szCs w:val="24"/>
              </w:rPr>
              <w:t xml:space="preserve">Analicen los diferentes tipos </w:t>
            </w:r>
            <w:r>
              <w:rPr>
                <w:rFonts w:ascii="Arial" w:hAnsi="Arial" w:cs="Arial"/>
                <w:sz w:val="24"/>
                <w:szCs w:val="24"/>
              </w:rPr>
              <w:lastRenderedPageBreak/>
              <w:t>de discriminación comparándolos con los derechos fundamentales planteados en la Constitución Política  de Colombia.</w:t>
            </w:r>
          </w:p>
        </w:tc>
        <w:tc>
          <w:tcPr>
            <w:tcW w:w="1932" w:type="dxa"/>
          </w:tcPr>
          <w:p w:rsidR="00C649E4" w:rsidRDefault="00C649E4" w:rsidP="00C649E4">
            <w:pPr>
              <w:spacing w:line="360" w:lineRule="auto"/>
              <w:rPr>
                <w:rFonts w:ascii="Arial" w:hAnsi="Arial" w:cs="Arial"/>
                <w:sz w:val="24"/>
                <w:szCs w:val="24"/>
              </w:rPr>
            </w:pPr>
            <w:r>
              <w:rPr>
                <w:rFonts w:ascii="Arial" w:hAnsi="Arial" w:cs="Arial"/>
                <w:sz w:val="24"/>
                <w:szCs w:val="24"/>
              </w:rPr>
              <w:lastRenderedPageBreak/>
              <w:t>Reconozcan la importancia de conocer los elementos de la cultura del grupo a la que se pertenece.</w:t>
            </w:r>
          </w:p>
          <w:p w:rsidR="00882CA1" w:rsidRDefault="00882CA1" w:rsidP="00C649E4">
            <w:pPr>
              <w:spacing w:line="360" w:lineRule="auto"/>
              <w:rPr>
                <w:rFonts w:ascii="Arial" w:hAnsi="Arial" w:cs="Arial"/>
                <w:sz w:val="24"/>
                <w:szCs w:val="24"/>
              </w:rPr>
            </w:pPr>
            <w:r>
              <w:rPr>
                <w:rFonts w:ascii="Arial" w:hAnsi="Arial" w:cs="Arial"/>
                <w:sz w:val="24"/>
                <w:szCs w:val="24"/>
              </w:rPr>
              <w:lastRenderedPageBreak/>
              <w:t>Expresen su opinión sobre la discriminación por género, religión, cultura.</w:t>
            </w:r>
          </w:p>
          <w:p w:rsidR="00882CA1" w:rsidRDefault="00882CA1" w:rsidP="00C649E4">
            <w:pPr>
              <w:spacing w:line="360" w:lineRule="auto"/>
              <w:rPr>
                <w:rFonts w:ascii="Arial" w:hAnsi="Arial" w:cs="Arial"/>
                <w:sz w:val="24"/>
                <w:szCs w:val="24"/>
              </w:rPr>
            </w:pPr>
          </w:p>
        </w:tc>
        <w:tc>
          <w:tcPr>
            <w:tcW w:w="2281" w:type="dxa"/>
          </w:tcPr>
          <w:p w:rsidR="00C649E4" w:rsidRDefault="00C649E4">
            <w:pPr>
              <w:spacing w:line="360" w:lineRule="auto"/>
              <w:rPr>
                <w:rFonts w:ascii="Arial" w:hAnsi="Arial" w:cs="Arial"/>
                <w:sz w:val="24"/>
                <w:szCs w:val="24"/>
              </w:rPr>
            </w:pPr>
            <w:r>
              <w:rPr>
                <w:rFonts w:ascii="Arial" w:hAnsi="Arial" w:cs="Arial"/>
                <w:sz w:val="24"/>
                <w:szCs w:val="24"/>
              </w:rPr>
              <w:lastRenderedPageBreak/>
              <w:t>Participen en las fiestas, costumbres del municipio.</w:t>
            </w:r>
          </w:p>
          <w:p w:rsidR="00882CA1" w:rsidRDefault="00882CA1">
            <w:pPr>
              <w:spacing w:line="360" w:lineRule="auto"/>
              <w:rPr>
                <w:rFonts w:ascii="Arial" w:hAnsi="Arial" w:cs="Arial"/>
                <w:sz w:val="24"/>
                <w:szCs w:val="24"/>
              </w:rPr>
            </w:pPr>
          </w:p>
          <w:p w:rsidR="00882CA1" w:rsidRDefault="00882CA1" w:rsidP="00882CA1">
            <w:pPr>
              <w:spacing w:line="360" w:lineRule="auto"/>
              <w:rPr>
                <w:rFonts w:ascii="Arial" w:hAnsi="Arial" w:cs="Arial"/>
                <w:sz w:val="24"/>
                <w:szCs w:val="24"/>
              </w:rPr>
            </w:pPr>
            <w:r>
              <w:rPr>
                <w:rFonts w:ascii="Arial" w:hAnsi="Arial" w:cs="Arial"/>
                <w:sz w:val="24"/>
                <w:szCs w:val="24"/>
              </w:rPr>
              <w:t xml:space="preserve">Diseña un material para el periódico </w:t>
            </w:r>
            <w:r>
              <w:rPr>
                <w:rFonts w:ascii="Arial" w:hAnsi="Arial" w:cs="Arial"/>
                <w:sz w:val="24"/>
                <w:szCs w:val="24"/>
              </w:rPr>
              <w:lastRenderedPageBreak/>
              <w:t>virtual de las ciencias sociales.</w:t>
            </w:r>
          </w:p>
        </w:tc>
      </w:tr>
      <w:tr w:rsidR="00585EC7" w:rsidTr="0048376A">
        <w:tc>
          <w:tcPr>
            <w:tcW w:w="8080" w:type="dxa"/>
            <w:gridSpan w:val="4"/>
          </w:tcPr>
          <w:p w:rsidR="00585EC7" w:rsidRDefault="00585EC7" w:rsidP="00585EC7">
            <w:pPr>
              <w:pStyle w:val="Sangra2detindependiente"/>
              <w:spacing w:line="360" w:lineRule="auto"/>
              <w:ind w:left="0"/>
              <w:jc w:val="center"/>
              <w:rPr>
                <w:rFonts w:ascii="Arial" w:hAnsi="Arial" w:cs="Arial"/>
                <w:sz w:val="24"/>
                <w:szCs w:val="24"/>
              </w:rPr>
            </w:pPr>
            <w:r>
              <w:rPr>
                <w:rFonts w:ascii="Arial" w:hAnsi="Arial" w:cs="Arial"/>
                <w:sz w:val="24"/>
                <w:szCs w:val="24"/>
              </w:rPr>
              <w:lastRenderedPageBreak/>
              <w:t xml:space="preserve">EJE GENERADOR: DEBERES Y DERECHOS HUMANOS </w:t>
            </w:r>
          </w:p>
        </w:tc>
      </w:tr>
      <w:tr w:rsidR="00585EC7" w:rsidTr="0048376A">
        <w:tc>
          <w:tcPr>
            <w:tcW w:w="8080" w:type="dxa"/>
            <w:gridSpan w:val="4"/>
          </w:tcPr>
          <w:p w:rsidR="00585EC7" w:rsidRDefault="00585EC7" w:rsidP="00585EC7">
            <w:pPr>
              <w:pStyle w:val="Sangra2detindependiente"/>
              <w:spacing w:line="360" w:lineRule="auto"/>
              <w:ind w:left="0"/>
              <w:rPr>
                <w:rFonts w:ascii="Arial" w:hAnsi="Arial" w:cs="Arial"/>
                <w:sz w:val="24"/>
                <w:szCs w:val="24"/>
              </w:rPr>
            </w:pPr>
            <w:r>
              <w:rPr>
                <w:rFonts w:ascii="Arial" w:hAnsi="Arial" w:cs="Arial"/>
                <w:sz w:val="24"/>
                <w:szCs w:val="24"/>
              </w:rPr>
              <w:t>MOMENTO: Desde la Semana  25  hasta la Semana 28 del año escolar.</w:t>
            </w:r>
          </w:p>
        </w:tc>
      </w:tr>
      <w:tr w:rsidR="00585EC7" w:rsidRPr="007E6BE4" w:rsidTr="0048376A">
        <w:tc>
          <w:tcPr>
            <w:tcW w:w="8080" w:type="dxa"/>
            <w:gridSpan w:val="4"/>
          </w:tcPr>
          <w:p w:rsidR="00585EC7" w:rsidRPr="007E6BE4" w:rsidRDefault="00585EC7" w:rsidP="00585EC7">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TEMAS DE LOS ENSAYOS</w:t>
            </w:r>
          </w:p>
        </w:tc>
      </w:tr>
      <w:tr w:rsidR="00585EC7" w:rsidRPr="007E6BE4" w:rsidTr="0048376A">
        <w:tc>
          <w:tcPr>
            <w:tcW w:w="8080" w:type="dxa"/>
            <w:gridSpan w:val="4"/>
          </w:tcPr>
          <w:p w:rsidR="00585EC7" w:rsidRDefault="00585EC7" w:rsidP="0048376A">
            <w:pPr>
              <w:pStyle w:val="Sangra2detindependiente"/>
              <w:spacing w:line="360" w:lineRule="auto"/>
              <w:ind w:left="0"/>
              <w:jc w:val="both"/>
              <w:rPr>
                <w:rFonts w:ascii="Arial" w:hAnsi="Arial" w:cs="Arial"/>
                <w:sz w:val="24"/>
                <w:szCs w:val="24"/>
                <w:lang w:val="es-CO"/>
              </w:rPr>
            </w:pPr>
            <w:r>
              <w:rPr>
                <w:rFonts w:ascii="Arial" w:hAnsi="Arial" w:cs="Arial"/>
                <w:sz w:val="24"/>
                <w:szCs w:val="24"/>
                <w:lang w:val="es-CO"/>
              </w:rPr>
              <w:t>DERECHOS ESPECÍFICOS DE LA NIÑEZ.</w:t>
            </w:r>
          </w:p>
          <w:p w:rsidR="00585EC7" w:rsidRDefault="00585EC7" w:rsidP="0048376A">
            <w:pPr>
              <w:pStyle w:val="Sangra2detindependiente"/>
              <w:spacing w:line="360" w:lineRule="auto"/>
              <w:ind w:left="0"/>
              <w:jc w:val="both"/>
              <w:rPr>
                <w:rFonts w:ascii="Arial" w:hAnsi="Arial" w:cs="Arial"/>
                <w:sz w:val="24"/>
                <w:szCs w:val="24"/>
                <w:lang w:val="es-CO"/>
              </w:rPr>
            </w:pPr>
            <w:r>
              <w:rPr>
                <w:rFonts w:ascii="Arial" w:hAnsi="Arial" w:cs="Arial"/>
                <w:sz w:val="24"/>
                <w:szCs w:val="24"/>
                <w:lang w:val="es-CO"/>
              </w:rPr>
              <w:t>DERECHOS FUNDAMENTALES DE LOS COLOMBIANOS Y SU CUMPLIMIENTO EN EL COLEGIO.</w:t>
            </w:r>
          </w:p>
        </w:tc>
      </w:tr>
      <w:tr w:rsidR="00585EC7" w:rsidRPr="007E6BE4" w:rsidTr="0048376A">
        <w:tc>
          <w:tcPr>
            <w:tcW w:w="8080" w:type="dxa"/>
            <w:gridSpan w:val="4"/>
          </w:tcPr>
          <w:p w:rsidR="00585EC7" w:rsidRPr="007E6BE4" w:rsidRDefault="00585EC7" w:rsidP="0048376A">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CONTENIDO</w:t>
            </w:r>
          </w:p>
        </w:tc>
      </w:tr>
      <w:tr w:rsidR="00585EC7" w:rsidTr="0048376A">
        <w:tc>
          <w:tcPr>
            <w:tcW w:w="3867" w:type="dxa"/>
            <w:gridSpan w:val="2"/>
          </w:tcPr>
          <w:p w:rsidR="00585EC7" w:rsidRPr="00AD653A" w:rsidRDefault="00585EC7" w:rsidP="0048376A">
            <w:pPr>
              <w:pStyle w:val="Sangra2detindependiente"/>
              <w:spacing w:line="360" w:lineRule="auto"/>
              <w:ind w:left="0"/>
              <w:jc w:val="center"/>
              <w:rPr>
                <w:rFonts w:ascii="Arial" w:hAnsi="Arial" w:cs="Arial"/>
              </w:rPr>
            </w:pPr>
            <w:r>
              <w:rPr>
                <w:rFonts w:ascii="Arial" w:hAnsi="Arial" w:cs="Arial"/>
              </w:rPr>
              <w:t>LA NIÑEZ</w:t>
            </w:r>
          </w:p>
        </w:tc>
        <w:tc>
          <w:tcPr>
            <w:tcW w:w="4213" w:type="dxa"/>
            <w:gridSpan w:val="2"/>
          </w:tcPr>
          <w:p w:rsidR="00585EC7" w:rsidRPr="00AD653A" w:rsidRDefault="00585EC7" w:rsidP="0048376A">
            <w:pPr>
              <w:pStyle w:val="Sangra2detindependiente"/>
              <w:spacing w:line="360" w:lineRule="auto"/>
              <w:ind w:left="0"/>
              <w:jc w:val="center"/>
              <w:rPr>
                <w:rFonts w:ascii="Arial" w:hAnsi="Arial" w:cs="Arial"/>
              </w:rPr>
            </w:pPr>
            <w:r>
              <w:rPr>
                <w:rFonts w:ascii="Arial" w:hAnsi="Arial" w:cs="Arial"/>
              </w:rPr>
              <w:t>DERECHOS FUNDAMENTALES</w:t>
            </w:r>
          </w:p>
        </w:tc>
      </w:tr>
      <w:tr w:rsidR="00585EC7" w:rsidTr="0048376A">
        <w:tc>
          <w:tcPr>
            <w:tcW w:w="3867" w:type="dxa"/>
            <w:gridSpan w:val="2"/>
          </w:tcPr>
          <w:p w:rsidR="00585EC7" w:rsidRDefault="00585EC7"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NIÑOS VULNERABLES.</w:t>
            </w:r>
          </w:p>
          <w:p w:rsidR="00585EC7" w:rsidRDefault="00585EC7"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INSTITUCUONES PROTECTORAS DE LOS NIÑOS</w:t>
            </w:r>
          </w:p>
          <w:p w:rsidR="00585EC7" w:rsidRDefault="00585EC7"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DEBERES Y DERECHOS DE LOS NIÑOS.</w:t>
            </w:r>
          </w:p>
          <w:p w:rsidR="00585EC7" w:rsidRPr="001E0B4C" w:rsidRDefault="00585EC7"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UNICEF.</w:t>
            </w:r>
          </w:p>
        </w:tc>
        <w:tc>
          <w:tcPr>
            <w:tcW w:w="4213" w:type="dxa"/>
            <w:gridSpan w:val="2"/>
          </w:tcPr>
          <w:p w:rsidR="00585EC7" w:rsidRDefault="00585EC7"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DERECHOS FUNDAMENTALES</w:t>
            </w:r>
          </w:p>
          <w:p w:rsidR="00585EC7" w:rsidRDefault="00585EC7"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MANUAL DE CONVIVENCIA</w:t>
            </w:r>
          </w:p>
          <w:p w:rsidR="00585EC7" w:rsidRDefault="00585EC7"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ORGANIZACIONES ESCOLARES</w:t>
            </w:r>
          </w:p>
          <w:p w:rsidR="00585EC7" w:rsidRPr="001E0B4C" w:rsidRDefault="00585EC7"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 xml:space="preserve">INSTITUCIONES NACIONALES, PROTECTORAS DE DERECHOS: DEFENSORIA, PERSONARÍA, JUZGADOS </w:t>
            </w:r>
            <w:r>
              <w:rPr>
                <w:rFonts w:ascii="Arial" w:hAnsi="Arial" w:cs="Arial"/>
                <w:sz w:val="24"/>
                <w:szCs w:val="24"/>
              </w:rPr>
              <w:lastRenderedPageBreak/>
              <w:t>DE FAMILIA, PROCURADURIA.</w:t>
            </w:r>
          </w:p>
        </w:tc>
      </w:tr>
      <w:tr w:rsidR="00585EC7" w:rsidRPr="007E6BE4" w:rsidTr="0048376A">
        <w:tc>
          <w:tcPr>
            <w:tcW w:w="8080" w:type="dxa"/>
            <w:gridSpan w:val="4"/>
          </w:tcPr>
          <w:p w:rsidR="00585EC7" w:rsidRPr="007E6BE4" w:rsidRDefault="00585EC7" w:rsidP="0048376A">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lastRenderedPageBreak/>
              <w:t>DESARROLLO DE COMPETENCIAS</w:t>
            </w:r>
          </w:p>
        </w:tc>
      </w:tr>
      <w:tr w:rsidR="00585EC7" w:rsidTr="0048376A">
        <w:tc>
          <w:tcPr>
            <w:tcW w:w="1935" w:type="dxa"/>
          </w:tcPr>
          <w:p w:rsidR="00585EC7" w:rsidRPr="00127062" w:rsidRDefault="00585EC7" w:rsidP="0048376A">
            <w:pPr>
              <w:pStyle w:val="Sangra2detindependiente"/>
              <w:spacing w:line="360" w:lineRule="auto"/>
              <w:ind w:left="0"/>
              <w:jc w:val="center"/>
              <w:rPr>
                <w:rFonts w:ascii="Arial" w:hAnsi="Arial" w:cs="Arial"/>
                <w:sz w:val="18"/>
                <w:szCs w:val="18"/>
              </w:rPr>
            </w:pPr>
            <w:r w:rsidRPr="00127062">
              <w:rPr>
                <w:rFonts w:ascii="Arial" w:hAnsi="Arial" w:cs="Arial"/>
                <w:sz w:val="18"/>
                <w:szCs w:val="18"/>
              </w:rPr>
              <w:t>COGNITIVA</w:t>
            </w:r>
          </w:p>
        </w:tc>
        <w:tc>
          <w:tcPr>
            <w:tcW w:w="1932" w:type="dxa"/>
          </w:tcPr>
          <w:p w:rsidR="00585EC7" w:rsidRPr="00127062" w:rsidRDefault="00585EC7" w:rsidP="0048376A">
            <w:pPr>
              <w:pStyle w:val="Sangra2detindependiente"/>
              <w:spacing w:line="360" w:lineRule="auto"/>
              <w:ind w:left="0"/>
              <w:jc w:val="center"/>
              <w:rPr>
                <w:rFonts w:ascii="Arial" w:hAnsi="Arial" w:cs="Arial"/>
                <w:sz w:val="18"/>
                <w:szCs w:val="18"/>
              </w:rPr>
            </w:pPr>
            <w:r w:rsidRPr="00127062">
              <w:rPr>
                <w:rFonts w:ascii="Arial" w:hAnsi="Arial" w:cs="Arial"/>
                <w:sz w:val="18"/>
                <w:szCs w:val="18"/>
              </w:rPr>
              <w:t>PROCEDIMENTAL</w:t>
            </w:r>
          </w:p>
        </w:tc>
        <w:tc>
          <w:tcPr>
            <w:tcW w:w="1932" w:type="dxa"/>
          </w:tcPr>
          <w:p w:rsidR="00585EC7" w:rsidRPr="00127062" w:rsidRDefault="00585EC7" w:rsidP="0048376A">
            <w:pPr>
              <w:pStyle w:val="Sangra2detindependiente"/>
              <w:spacing w:line="360" w:lineRule="auto"/>
              <w:ind w:left="0"/>
              <w:jc w:val="center"/>
              <w:rPr>
                <w:rFonts w:ascii="Arial" w:hAnsi="Arial" w:cs="Arial"/>
                <w:sz w:val="18"/>
                <w:szCs w:val="18"/>
              </w:rPr>
            </w:pPr>
            <w:r w:rsidRPr="00127062">
              <w:rPr>
                <w:rFonts w:ascii="Arial" w:hAnsi="Arial" w:cs="Arial"/>
                <w:sz w:val="18"/>
                <w:szCs w:val="18"/>
              </w:rPr>
              <w:t>VALORATIVA</w:t>
            </w:r>
          </w:p>
        </w:tc>
        <w:tc>
          <w:tcPr>
            <w:tcW w:w="2281" w:type="dxa"/>
          </w:tcPr>
          <w:p w:rsidR="00585EC7" w:rsidRPr="00127062" w:rsidRDefault="00585EC7" w:rsidP="0048376A">
            <w:pPr>
              <w:pStyle w:val="Sangra2detindependiente"/>
              <w:spacing w:line="360" w:lineRule="auto"/>
              <w:ind w:left="0"/>
              <w:jc w:val="center"/>
              <w:rPr>
                <w:rFonts w:ascii="Arial" w:hAnsi="Arial" w:cs="Arial"/>
                <w:sz w:val="18"/>
                <w:szCs w:val="18"/>
              </w:rPr>
            </w:pPr>
            <w:r w:rsidRPr="00127062">
              <w:rPr>
                <w:rFonts w:ascii="Arial" w:hAnsi="Arial" w:cs="Arial"/>
                <w:sz w:val="18"/>
                <w:szCs w:val="18"/>
              </w:rPr>
              <w:t>SOCIALIZADORA</w:t>
            </w:r>
          </w:p>
        </w:tc>
      </w:tr>
      <w:tr w:rsidR="009216E2" w:rsidTr="0048376A">
        <w:tc>
          <w:tcPr>
            <w:tcW w:w="1935" w:type="dxa"/>
          </w:tcPr>
          <w:p w:rsidR="009216E2" w:rsidRDefault="009216E2">
            <w:pPr>
              <w:spacing w:line="360" w:lineRule="auto"/>
              <w:rPr>
                <w:rFonts w:ascii="Arial" w:hAnsi="Arial" w:cs="Arial"/>
                <w:sz w:val="24"/>
                <w:szCs w:val="24"/>
              </w:rPr>
            </w:pPr>
            <w:r>
              <w:rPr>
                <w:rFonts w:ascii="Arial" w:hAnsi="Arial" w:cs="Arial"/>
                <w:sz w:val="24"/>
                <w:szCs w:val="24"/>
              </w:rPr>
              <w:t>Identifiquen los derechos de los niños.</w:t>
            </w:r>
          </w:p>
          <w:p w:rsidR="009216E2" w:rsidRDefault="009216E2">
            <w:pPr>
              <w:spacing w:line="360" w:lineRule="auto"/>
              <w:rPr>
                <w:rFonts w:ascii="Arial" w:hAnsi="Arial" w:cs="Arial"/>
                <w:sz w:val="24"/>
                <w:szCs w:val="24"/>
              </w:rPr>
            </w:pPr>
          </w:p>
          <w:p w:rsidR="009216E2" w:rsidRDefault="009216E2">
            <w:pPr>
              <w:spacing w:line="360" w:lineRule="auto"/>
              <w:rPr>
                <w:rFonts w:ascii="Arial" w:hAnsi="Arial" w:cs="Arial"/>
                <w:sz w:val="24"/>
                <w:szCs w:val="24"/>
              </w:rPr>
            </w:pPr>
            <w:r>
              <w:rPr>
                <w:rFonts w:ascii="Arial" w:hAnsi="Arial" w:cs="Arial"/>
              </w:rPr>
              <w:t>Identifiquen los diferentes derechos fundamentales.</w:t>
            </w:r>
          </w:p>
        </w:tc>
        <w:tc>
          <w:tcPr>
            <w:tcW w:w="1932" w:type="dxa"/>
          </w:tcPr>
          <w:p w:rsidR="009216E2" w:rsidRDefault="009216E2">
            <w:pPr>
              <w:spacing w:line="360" w:lineRule="auto"/>
              <w:rPr>
                <w:rFonts w:ascii="Arial" w:hAnsi="Arial" w:cs="Arial"/>
                <w:sz w:val="24"/>
                <w:szCs w:val="24"/>
              </w:rPr>
            </w:pPr>
            <w:r>
              <w:rPr>
                <w:rFonts w:ascii="Arial" w:hAnsi="Arial" w:cs="Arial"/>
                <w:sz w:val="24"/>
                <w:szCs w:val="24"/>
              </w:rPr>
              <w:t>Analicen los derechos de los niños y como son respetados.</w:t>
            </w:r>
          </w:p>
          <w:p w:rsidR="009216E2" w:rsidRDefault="009216E2">
            <w:pPr>
              <w:spacing w:line="360" w:lineRule="auto"/>
              <w:rPr>
                <w:rFonts w:ascii="Arial" w:hAnsi="Arial" w:cs="Arial"/>
                <w:sz w:val="24"/>
                <w:szCs w:val="24"/>
              </w:rPr>
            </w:pPr>
          </w:p>
          <w:p w:rsidR="009216E2" w:rsidRDefault="009216E2">
            <w:pPr>
              <w:spacing w:line="360" w:lineRule="auto"/>
              <w:rPr>
                <w:rFonts w:ascii="Arial" w:hAnsi="Arial" w:cs="Arial"/>
                <w:sz w:val="24"/>
                <w:szCs w:val="24"/>
              </w:rPr>
            </w:pPr>
            <w:r>
              <w:rPr>
                <w:rFonts w:ascii="Arial" w:hAnsi="Arial" w:cs="Arial"/>
              </w:rPr>
              <w:t>Analicen los diferentes derechos fundamentales consagrados en la constitución.</w:t>
            </w:r>
          </w:p>
        </w:tc>
        <w:tc>
          <w:tcPr>
            <w:tcW w:w="1932" w:type="dxa"/>
          </w:tcPr>
          <w:p w:rsidR="009216E2" w:rsidRDefault="009216E2">
            <w:pPr>
              <w:spacing w:line="360" w:lineRule="auto"/>
              <w:rPr>
                <w:rFonts w:ascii="Arial" w:hAnsi="Arial" w:cs="Arial"/>
                <w:sz w:val="24"/>
                <w:szCs w:val="24"/>
              </w:rPr>
            </w:pPr>
            <w:r>
              <w:rPr>
                <w:rFonts w:ascii="Arial" w:hAnsi="Arial" w:cs="Arial"/>
                <w:sz w:val="24"/>
                <w:szCs w:val="24"/>
              </w:rPr>
              <w:t>Reconozcan la importancia de conocer los derechos de los niños.</w:t>
            </w:r>
          </w:p>
          <w:p w:rsidR="009216E2" w:rsidRDefault="009216E2">
            <w:pPr>
              <w:spacing w:line="360" w:lineRule="auto"/>
              <w:rPr>
                <w:rFonts w:ascii="Arial" w:hAnsi="Arial" w:cs="Arial"/>
                <w:sz w:val="24"/>
                <w:szCs w:val="24"/>
              </w:rPr>
            </w:pPr>
          </w:p>
          <w:p w:rsidR="009216E2" w:rsidRDefault="009216E2" w:rsidP="009216E2">
            <w:pPr>
              <w:spacing w:line="360" w:lineRule="auto"/>
              <w:rPr>
                <w:rFonts w:ascii="Arial" w:hAnsi="Arial" w:cs="Arial"/>
                <w:sz w:val="24"/>
                <w:szCs w:val="24"/>
              </w:rPr>
            </w:pPr>
            <w:r>
              <w:rPr>
                <w:rFonts w:ascii="Arial" w:hAnsi="Arial" w:cs="Arial"/>
              </w:rPr>
              <w:t>Expliquen la importancia de conocer nuestros derechos y los organismos de defensa de los derechos humanos.</w:t>
            </w:r>
          </w:p>
        </w:tc>
        <w:tc>
          <w:tcPr>
            <w:tcW w:w="2281" w:type="dxa"/>
          </w:tcPr>
          <w:p w:rsidR="009216E2" w:rsidRDefault="009216E2">
            <w:pPr>
              <w:spacing w:line="360" w:lineRule="auto"/>
              <w:rPr>
                <w:rFonts w:ascii="Arial" w:hAnsi="Arial" w:cs="Arial"/>
                <w:sz w:val="24"/>
                <w:szCs w:val="24"/>
              </w:rPr>
            </w:pPr>
            <w:r>
              <w:rPr>
                <w:rFonts w:ascii="Arial" w:hAnsi="Arial" w:cs="Arial"/>
                <w:sz w:val="24"/>
                <w:szCs w:val="24"/>
              </w:rPr>
              <w:t>Promuevan en el colegio los derechos de los niños.</w:t>
            </w:r>
          </w:p>
          <w:p w:rsidR="009216E2" w:rsidRDefault="009216E2">
            <w:pPr>
              <w:spacing w:line="360" w:lineRule="auto"/>
              <w:rPr>
                <w:rFonts w:ascii="Arial" w:hAnsi="Arial" w:cs="Arial"/>
                <w:sz w:val="24"/>
                <w:szCs w:val="24"/>
              </w:rPr>
            </w:pPr>
          </w:p>
          <w:p w:rsidR="009216E2" w:rsidRDefault="009216E2" w:rsidP="009216E2">
            <w:pPr>
              <w:spacing w:line="360" w:lineRule="auto"/>
              <w:rPr>
                <w:rFonts w:ascii="Arial" w:hAnsi="Arial" w:cs="Arial"/>
                <w:sz w:val="24"/>
                <w:szCs w:val="24"/>
              </w:rPr>
            </w:pPr>
            <w:r>
              <w:rPr>
                <w:rFonts w:ascii="Arial" w:hAnsi="Arial" w:cs="Arial"/>
              </w:rPr>
              <w:t>Diseñe una cartelera que promuevan los derechos fundamentales de Colombia.</w:t>
            </w:r>
          </w:p>
        </w:tc>
      </w:tr>
    </w:tbl>
    <w:p w:rsidR="00585EC7" w:rsidRPr="009216E2" w:rsidRDefault="00585EC7" w:rsidP="00585EC7">
      <w:pPr>
        <w:pStyle w:val="Sangra2detindependiente"/>
        <w:spacing w:line="360" w:lineRule="auto"/>
        <w:ind w:left="780"/>
        <w:rPr>
          <w:rFonts w:ascii="Arial" w:hAnsi="Arial" w:cs="Arial"/>
          <w:sz w:val="36"/>
          <w:szCs w:val="36"/>
          <w:lang w:val="es-CO"/>
        </w:rPr>
      </w:pPr>
    </w:p>
    <w:p w:rsidR="00882CA1" w:rsidRDefault="00882CA1" w:rsidP="00585EC7">
      <w:pPr>
        <w:pStyle w:val="Sangra2detindependiente"/>
        <w:spacing w:line="360" w:lineRule="auto"/>
        <w:ind w:left="780"/>
        <w:rPr>
          <w:rFonts w:ascii="Arial" w:hAnsi="Arial" w:cs="Arial"/>
          <w:sz w:val="36"/>
          <w:szCs w:val="36"/>
        </w:rPr>
      </w:pPr>
    </w:p>
    <w:p w:rsidR="00882CA1" w:rsidRDefault="00882CA1" w:rsidP="00585EC7">
      <w:pPr>
        <w:pStyle w:val="Sangra2detindependiente"/>
        <w:spacing w:line="360" w:lineRule="auto"/>
        <w:ind w:left="780"/>
        <w:rPr>
          <w:rFonts w:ascii="Arial" w:hAnsi="Arial" w:cs="Arial"/>
          <w:sz w:val="36"/>
          <w:szCs w:val="36"/>
        </w:rPr>
      </w:pPr>
    </w:p>
    <w:p w:rsidR="009216E2" w:rsidRDefault="009216E2" w:rsidP="00585EC7">
      <w:pPr>
        <w:pStyle w:val="Sangra2detindependiente"/>
        <w:spacing w:line="360" w:lineRule="auto"/>
        <w:ind w:left="780"/>
        <w:rPr>
          <w:rFonts w:ascii="Arial" w:hAnsi="Arial" w:cs="Arial"/>
          <w:sz w:val="36"/>
          <w:szCs w:val="36"/>
        </w:rPr>
      </w:pPr>
    </w:p>
    <w:p w:rsidR="009216E2" w:rsidRDefault="009216E2" w:rsidP="00585EC7">
      <w:pPr>
        <w:pStyle w:val="Sangra2detindependiente"/>
        <w:spacing w:line="360" w:lineRule="auto"/>
        <w:ind w:left="780"/>
        <w:rPr>
          <w:rFonts w:ascii="Arial" w:hAnsi="Arial" w:cs="Arial"/>
          <w:sz w:val="36"/>
          <w:szCs w:val="36"/>
        </w:rPr>
      </w:pPr>
    </w:p>
    <w:p w:rsidR="009216E2" w:rsidRDefault="009216E2" w:rsidP="00585EC7">
      <w:pPr>
        <w:pStyle w:val="Sangra2detindependiente"/>
        <w:spacing w:line="360" w:lineRule="auto"/>
        <w:ind w:left="780"/>
        <w:rPr>
          <w:rFonts w:ascii="Arial" w:hAnsi="Arial" w:cs="Arial"/>
          <w:sz w:val="36"/>
          <w:szCs w:val="36"/>
        </w:rPr>
      </w:pPr>
    </w:p>
    <w:p w:rsidR="009216E2" w:rsidRDefault="009216E2" w:rsidP="00585EC7">
      <w:pPr>
        <w:pStyle w:val="Sangra2detindependiente"/>
        <w:spacing w:line="360" w:lineRule="auto"/>
        <w:ind w:left="780"/>
        <w:rPr>
          <w:rFonts w:ascii="Arial" w:hAnsi="Arial" w:cs="Arial"/>
          <w:sz w:val="36"/>
          <w:szCs w:val="36"/>
        </w:rPr>
      </w:pPr>
    </w:p>
    <w:tbl>
      <w:tblPr>
        <w:tblStyle w:val="Tablaconcuadrcula"/>
        <w:tblW w:w="8080" w:type="dxa"/>
        <w:tblInd w:w="1384" w:type="dxa"/>
        <w:tblLayout w:type="fixed"/>
        <w:tblLook w:val="04A0" w:firstRow="1" w:lastRow="0" w:firstColumn="1" w:lastColumn="0" w:noHBand="0" w:noVBand="1"/>
      </w:tblPr>
      <w:tblGrid>
        <w:gridCol w:w="1935"/>
        <w:gridCol w:w="1932"/>
        <w:gridCol w:w="1932"/>
        <w:gridCol w:w="2281"/>
      </w:tblGrid>
      <w:tr w:rsidR="00585EC7" w:rsidTr="0048376A">
        <w:tc>
          <w:tcPr>
            <w:tcW w:w="8080" w:type="dxa"/>
            <w:gridSpan w:val="4"/>
          </w:tcPr>
          <w:p w:rsidR="00585EC7" w:rsidRDefault="00585EC7" w:rsidP="0048376A">
            <w:pPr>
              <w:pStyle w:val="Sangra2detindependiente"/>
              <w:spacing w:line="360" w:lineRule="auto"/>
              <w:ind w:left="0"/>
              <w:jc w:val="center"/>
              <w:rPr>
                <w:rFonts w:ascii="Arial" w:hAnsi="Arial" w:cs="Arial"/>
                <w:sz w:val="24"/>
                <w:szCs w:val="24"/>
              </w:rPr>
            </w:pPr>
            <w:r>
              <w:rPr>
                <w:rFonts w:ascii="Arial" w:hAnsi="Arial" w:cs="Arial"/>
                <w:sz w:val="24"/>
                <w:szCs w:val="24"/>
              </w:rPr>
              <w:lastRenderedPageBreak/>
              <w:t>EJE GENERADOR:</w:t>
            </w:r>
            <w:r w:rsidR="009216E2">
              <w:rPr>
                <w:rFonts w:ascii="Arial" w:hAnsi="Arial" w:cs="Arial"/>
                <w:sz w:val="24"/>
                <w:szCs w:val="24"/>
              </w:rPr>
              <w:t xml:space="preserve"> EL PLANETA TIERRA</w:t>
            </w:r>
            <w:r>
              <w:rPr>
                <w:rFonts w:ascii="Arial" w:hAnsi="Arial" w:cs="Arial"/>
                <w:sz w:val="24"/>
                <w:szCs w:val="24"/>
              </w:rPr>
              <w:t xml:space="preserve"> </w:t>
            </w:r>
          </w:p>
        </w:tc>
      </w:tr>
      <w:tr w:rsidR="00585EC7" w:rsidTr="0048376A">
        <w:tc>
          <w:tcPr>
            <w:tcW w:w="8080" w:type="dxa"/>
            <w:gridSpan w:val="4"/>
          </w:tcPr>
          <w:p w:rsidR="00585EC7" w:rsidRDefault="00585EC7" w:rsidP="009216E2">
            <w:pPr>
              <w:pStyle w:val="Sangra2detindependiente"/>
              <w:spacing w:line="360" w:lineRule="auto"/>
              <w:ind w:left="0"/>
              <w:rPr>
                <w:rFonts w:ascii="Arial" w:hAnsi="Arial" w:cs="Arial"/>
                <w:sz w:val="24"/>
                <w:szCs w:val="24"/>
              </w:rPr>
            </w:pPr>
            <w:r>
              <w:rPr>
                <w:rFonts w:ascii="Arial" w:hAnsi="Arial" w:cs="Arial"/>
                <w:sz w:val="24"/>
                <w:szCs w:val="24"/>
              </w:rPr>
              <w:t xml:space="preserve">MOMENTO: Desde la Semana </w:t>
            </w:r>
            <w:r w:rsidR="009216E2">
              <w:rPr>
                <w:rFonts w:ascii="Arial" w:hAnsi="Arial" w:cs="Arial"/>
                <w:sz w:val="24"/>
                <w:szCs w:val="24"/>
              </w:rPr>
              <w:t>29</w:t>
            </w:r>
            <w:r>
              <w:rPr>
                <w:rFonts w:ascii="Arial" w:hAnsi="Arial" w:cs="Arial"/>
                <w:sz w:val="24"/>
                <w:szCs w:val="24"/>
              </w:rPr>
              <w:t xml:space="preserve"> hasta la Semana </w:t>
            </w:r>
            <w:r w:rsidR="009216E2">
              <w:rPr>
                <w:rFonts w:ascii="Arial" w:hAnsi="Arial" w:cs="Arial"/>
                <w:sz w:val="24"/>
                <w:szCs w:val="24"/>
              </w:rPr>
              <w:t>32</w:t>
            </w:r>
            <w:r>
              <w:rPr>
                <w:rFonts w:ascii="Arial" w:hAnsi="Arial" w:cs="Arial"/>
                <w:sz w:val="24"/>
                <w:szCs w:val="24"/>
              </w:rPr>
              <w:t xml:space="preserve"> del año escolar.</w:t>
            </w:r>
          </w:p>
        </w:tc>
      </w:tr>
      <w:tr w:rsidR="00585EC7" w:rsidRPr="007E6BE4" w:rsidTr="0048376A">
        <w:tc>
          <w:tcPr>
            <w:tcW w:w="8080" w:type="dxa"/>
            <w:gridSpan w:val="4"/>
          </w:tcPr>
          <w:p w:rsidR="00585EC7" w:rsidRPr="007E6BE4" w:rsidRDefault="00585EC7" w:rsidP="009216E2">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TEMA</w:t>
            </w:r>
            <w:r w:rsidR="009216E2">
              <w:rPr>
                <w:rFonts w:ascii="Arial" w:hAnsi="Arial" w:cs="Arial"/>
                <w:sz w:val="24"/>
                <w:szCs w:val="24"/>
                <w:lang w:val="es-CO"/>
              </w:rPr>
              <w:t>S</w:t>
            </w:r>
            <w:r>
              <w:rPr>
                <w:rFonts w:ascii="Arial" w:hAnsi="Arial" w:cs="Arial"/>
                <w:sz w:val="24"/>
                <w:szCs w:val="24"/>
                <w:lang w:val="es-CO"/>
              </w:rPr>
              <w:t xml:space="preserve"> DE</w:t>
            </w:r>
            <w:r w:rsidR="009216E2">
              <w:rPr>
                <w:rFonts w:ascii="Arial" w:hAnsi="Arial" w:cs="Arial"/>
                <w:sz w:val="24"/>
                <w:szCs w:val="24"/>
                <w:lang w:val="es-CO"/>
              </w:rPr>
              <w:t xml:space="preserve"> LOS</w:t>
            </w:r>
            <w:r>
              <w:rPr>
                <w:rFonts w:ascii="Arial" w:hAnsi="Arial" w:cs="Arial"/>
                <w:sz w:val="24"/>
                <w:szCs w:val="24"/>
                <w:lang w:val="es-CO"/>
              </w:rPr>
              <w:t xml:space="preserve"> ENSAYO</w:t>
            </w:r>
            <w:r w:rsidR="009216E2">
              <w:rPr>
                <w:rFonts w:ascii="Arial" w:hAnsi="Arial" w:cs="Arial"/>
                <w:sz w:val="24"/>
                <w:szCs w:val="24"/>
                <w:lang w:val="es-CO"/>
              </w:rPr>
              <w:t>S</w:t>
            </w:r>
          </w:p>
        </w:tc>
      </w:tr>
      <w:tr w:rsidR="00585EC7" w:rsidRPr="007E6BE4" w:rsidTr="0048376A">
        <w:tc>
          <w:tcPr>
            <w:tcW w:w="8080" w:type="dxa"/>
            <w:gridSpan w:val="4"/>
          </w:tcPr>
          <w:p w:rsidR="00585EC7" w:rsidRDefault="002D4F93" w:rsidP="0048376A">
            <w:pPr>
              <w:pStyle w:val="Sangra2detindependiente"/>
              <w:spacing w:line="360" w:lineRule="auto"/>
              <w:ind w:left="0"/>
              <w:jc w:val="both"/>
              <w:rPr>
                <w:rFonts w:ascii="Arial" w:hAnsi="Arial" w:cs="Arial"/>
                <w:sz w:val="24"/>
                <w:szCs w:val="24"/>
                <w:lang w:val="es-CO"/>
              </w:rPr>
            </w:pPr>
            <w:r>
              <w:rPr>
                <w:rFonts w:ascii="Arial" w:hAnsi="Arial" w:cs="Arial"/>
                <w:sz w:val="24"/>
                <w:szCs w:val="24"/>
                <w:lang w:val="es-CO"/>
              </w:rPr>
              <w:t>IMPACTO DEL USO ADECUADO DE LOS RECURSOS NATURALES.</w:t>
            </w:r>
          </w:p>
          <w:p w:rsidR="002D4F93" w:rsidRDefault="002D4F93" w:rsidP="0048376A">
            <w:pPr>
              <w:pStyle w:val="Sangra2detindependiente"/>
              <w:spacing w:line="360" w:lineRule="auto"/>
              <w:ind w:left="0"/>
              <w:jc w:val="both"/>
              <w:rPr>
                <w:rFonts w:ascii="Arial" w:hAnsi="Arial" w:cs="Arial"/>
                <w:sz w:val="24"/>
                <w:szCs w:val="24"/>
                <w:lang w:val="es-CO"/>
              </w:rPr>
            </w:pPr>
            <w:r>
              <w:rPr>
                <w:rFonts w:ascii="Arial" w:hAnsi="Arial" w:cs="Arial"/>
                <w:sz w:val="24"/>
                <w:szCs w:val="24"/>
                <w:lang w:val="es-CO"/>
              </w:rPr>
              <w:t>VENTAJAS DEL CONOCIMIENTO DE LOS RECURSOS NATURALES.</w:t>
            </w:r>
          </w:p>
        </w:tc>
      </w:tr>
      <w:tr w:rsidR="00585EC7" w:rsidRPr="007E6BE4" w:rsidTr="0048376A">
        <w:tc>
          <w:tcPr>
            <w:tcW w:w="8080" w:type="dxa"/>
            <w:gridSpan w:val="4"/>
          </w:tcPr>
          <w:p w:rsidR="00585EC7" w:rsidRPr="007E6BE4" w:rsidRDefault="00585EC7" w:rsidP="0048376A">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CONTENIDO</w:t>
            </w:r>
          </w:p>
        </w:tc>
      </w:tr>
      <w:tr w:rsidR="00585EC7" w:rsidTr="0048376A">
        <w:tc>
          <w:tcPr>
            <w:tcW w:w="3867" w:type="dxa"/>
            <w:gridSpan w:val="2"/>
          </w:tcPr>
          <w:p w:rsidR="00585EC7" w:rsidRPr="00AD653A" w:rsidRDefault="002D4F93" w:rsidP="0048376A">
            <w:pPr>
              <w:pStyle w:val="Sangra2detindependiente"/>
              <w:spacing w:line="360" w:lineRule="auto"/>
              <w:ind w:left="0"/>
              <w:jc w:val="center"/>
              <w:rPr>
                <w:rFonts w:ascii="Arial" w:hAnsi="Arial" w:cs="Arial"/>
              </w:rPr>
            </w:pPr>
            <w:r>
              <w:rPr>
                <w:rFonts w:ascii="Arial" w:hAnsi="Arial" w:cs="Arial"/>
              </w:rPr>
              <w:t>RECURSOS NATURALES</w:t>
            </w:r>
          </w:p>
        </w:tc>
        <w:tc>
          <w:tcPr>
            <w:tcW w:w="4213" w:type="dxa"/>
            <w:gridSpan w:val="2"/>
          </w:tcPr>
          <w:p w:rsidR="00585EC7" w:rsidRPr="00AD653A" w:rsidRDefault="002D4F93" w:rsidP="0048376A">
            <w:pPr>
              <w:pStyle w:val="Sangra2detindependiente"/>
              <w:spacing w:line="360" w:lineRule="auto"/>
              <w:ind w:left="0"/>
              <w:jc w:val="center"/>
              <w:rPr>
                <w:rFonts w:ascii="Arial" w:hAnsi="Arial" w:cs="Arial"/>
              </w:rPr>
            </w:pPr>
            <w:r>
              <w:rPr>
                <w:rFonts w:ascii="Arial" w:hAnsi="Arial" w:cs="Arial"/>
              </w:rPr>
              <w:t>USO DE LOS RECURSOS NATURALES</w:t>
            </w:r>
          </w:p>
        </w:tc>
      </w:tr>
      <w:tr w:rsidR="00585EC7" w:rsidTr="0048376A">
        <w:tc>
          <w:tcPr>
            <w:tcW w:w="3867" w:type="dxa"/>
            <w:gridSpan w:val="2"/>
          </w:tcPr>
          <w:p w:rsidR="00585EC7" w:rsidRDefault="002D4F93"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EL SUELO.</w:t>
            </w:r>
          </w:p>
          <w:p w:rsidR="002D4F93" w:rsidRDefault="002D4F93"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RECURSOS HIDRICOS Y MARINOS</w:t>
            </w:r>
          </w:p>
          <w:p w:rsidR="002D4F93" w:rsidRDefault="002D4F93"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CONTAMINACIÓN DEL AIRE</w:t>
            </w:r>
          </w:p>
          <w:p w:rsidR="002D4F93" w:rsidRDefault="002D4F93"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BIODIVERSIDAD COLOMBIANA</w:t>
            </w:r>
          </w:p>
          <w:p w:rsidR="002D4F93" w:rsidRPr="001E0B4C" w:rsidRDefault="002D4F93"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ZONAS CULTIVABLES.</w:t>
            </w:r>
          </w:p>
        </w:tc>
        <w:tc>
          <w:tcPr>
            <w:tcW w:w="4213" w:type="dxa"/>
            <w:gridSpan w:val="2"/>
          </w:tcPr>
          <w:p w:rsidR="00585EC7" w:rsidRDefault="002D4F93"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MANEJO DE LOS RECUROSOS NATURALES</w:t>
            </w:r>
          </w:p>
          <w:p w:rsidR="002D4F93" w:rsidRDefault="002D4F93"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ZONAS AGRÍCOLAS,GANADERAS, MINERAS DE COLOMBIA</w:t>
            </w:r>
          </w:p>
          <w:p w:rsidR="002D4F93" w:rsidRDefault="002D4F93"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EXPLOTACIÓN DE RECURSOS DE COLOMBIA</w:t>
            </w:r>
          </w:p>
          <w:p w:rsidR="002D4F93" w:rsidRDefault="002D4F93"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CONSERVACIONISMO Y DESARROLLO SOSTENIBLE.</w:t>
            </w:r>
          </w:p>
          <w:p w:rsidR="002D4F93" w:rsidRPr="001E0B4C" w:rsidRDefault="002D4F93"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EXPLOTACIÓN DE RECURSOS DE LA LOCALIDAD.</w:t>
            </w:r>
          </w:p>
        </w:tc>
      </w:tr>
      <w:tr w:rsidR="00585EC7" w:rsidRPr="007E6BE4" w:rsidTr="0048376A">
        <w:tc>
          <w:tcPr>
            <w:tcW w:w="8080" w:type="dxa"/>
            <w:gridSpan w:val="4"/>
          </w:tcPr>
          <w:p w:rsidR="00585EC7" w:rsidRPr="007E6BE4" w:rsidRDefault="00585EC7" w:rsidP="0048376A">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DESARROLLO DE COMPETENCIAS</w:t>
            </w:r>
          </w:p>
        </w:tc>
      </w:tr>
      <w:tr w:rsidR="00585EC7" w:rsidTr="0048376A">
        <w:tc>
          <w:tcPr>
            <w:tcW w:w="1935" w:type="dxa"/>
          </w:tcPr>
          <w:p w:rsidR="00585EC7" w:rsidRPr="00127062" w:rsidRDefault="00585EC7" w:rsidP="0048376A">
            <w:pPr>
              <w:pStyle w:val="Sangra2detindependiente"/>
              <w:spacing w:line="360" w:lineRule="auto"/>
              <w:ind w:left="0"/>
              <w:jc w:val="center"/>
              <w:rPr>
                <w:rFonts w:ascii="Arial" w:hAnsi="Arial" w:cs="Arial"/>
                <w:sz w:val="18"/>
                <w:szCs w:val="18"/>
              </w:rPr>
            </w:pPr>
            <w:r w:rsidRPr="00127062">
              <w:rPr>
                <w:rFonts w:ascii="Arial" w:hAnsi="Arial" w:cs="Arial"/>
                <w:sz w:val="18"/>
                <w:szCs w:val="18"/>
              </w:rPr>
              <w:t>COGNITIVA</w:t>
            </w:r>
          </w:p>
        </w:tc>
        <w:tc>
          <w:tcPr>
            <w:tcW w:w="1932" w:type="dxa"/>
          </w:tcPr>
          <w:p w:rsidR="00585EC7" w:rsidRPr="00127062" w:rsidRDefault="00585EC7" w:rsidP="0048376A">
            <w:pPr>
              <w:pStyle w:val="Sangra2detindependiente"/>
              <w:spacing w:line="360" w:lineRule="auto"/>
              <w:ind w:left="0"/>
              <w:jc w:val="center"/>
              <w:rPr>
                <w:rFonts w:ascii="Arial" w:hAnsi="Arial" w:cs="Arial"/>
                <w:sz w:val="18"/>
                <w:szCs w:val="18"/>
              </w:rPr>
            </w:pPr>
            <w:r w:rsidRPr="00127062">
              <w:rPr>
                <w:rFonts w:ascii="Arial" w:hAnsi="Arial" w:cs="Arial"/>
                <w:sz w:val="18"/>
                <w:szCs w:val="18"/>
              </w:rPr>
              <w:t>PROCEDIMENTAL</w:t>
            </w:r>
          </w:p>
        </w:tc>
        <w:tc>
          <w:tcPr>
            <w:tcW w:w="1932" w:type="dxa"/>
          </w:tcPr>
          <w:p w:rsidR="00585EC7" w:rsidRPr="00127062" w:rsidRDefault="00585EC7" w:rsidP="0048376A">
            <w:pPr>
              <w:pStyle w:val="Sangra2detindependiente"/>
              <w:spacing w:line="360" w:lineRule="auto"/>
              <w:ind w:left="0"/>
              <w:jc w:val="center"/>
              <w:rPr>
                <w:rFonts w:ascii="Arial" w:hAnsi="Arial" w:cs="Arial"/>
                <w:sz w:val="18"/>
                <w:szCs w:val="18"/>
              </w:rPr>
            </w:pPr>
            <w:r w:rsidRPr="00127062">
              <w:rPr>
                <w:rFonts w:ascii="Arial" w:hAnsi="Arial" w:cs="Arial"/>
                <w:sz w:val="18"/>
                <w:szCs w:val="18"/>
              </w:rPr>
              <w:t>VALORATIVA</w:t>
            </w:r>
          </w:p>
        </w:tc>
        <w:tc>
          <w:tcPr>
            <w:tcW w:w="2281" w:type="dxa"/>
          </w:tcPr>
          <w:p w:rsidR="00585EC7" w:rsidRPr="00127062" w:rsidRDefault="00585EC7" w:rsidP="0048376A">
            <w:pPr>
              <w:pStyle w:val="Sangra2detindependiente"/>
              <w:spacing w:line="360" w:lineRule="auto"/>
              <w:ind w:left="0"/>
              <w:jc w:val="center"/>
              <w:rPr>
                <w:rFonts w:ascii="Arial" w:hAnsi="Arial" w:cs="Arial"/>
                <w:sz w:val="18"/>
                <w:szCs w:val="18"/>
              </w:rPr>
            </w:pPr>
            <w:r w:rsidRPr="00127062">
              <w:rPr>
                <w:rFonts w:ascii="Arial" w:hAnsi="Arial" w:cs="Arial"/>
                <w:sz w:val="18"/>
                <w:szCs w:val="18"/>
              </w:rPr>
              <w:t>SOCIALIZADORA</w:t>
            </w:r>
          </w:p>
        </w:tc>
      </w:tr>
      <w:tr w:rsidR="002D4F93" w:rsidTr="0048376A">
        <w:tc>
          <w:tcPr>
            <w:tcW w:w="1935" w:type="dxa"/>
          </w:tcPr>
          <w:p w:rsidR="002D4F93" w:rsidRDefault="002D4F93">
            <w:pPr>
              <w:spacing w:line="360" w:lineRule="auto"/>
              <w:rPr>
                <w:rFonts w:ascii="Arial" w:hAnsi="Arial" w:cs="Arial"/>
                <w:sz w:val="24"/>
                <w:szCs w:val="24"/>
              </w:rPr>
            </w:pPr>
            <w:r>
              <w:rPr>
                <w:rFonts w:ascii="Arial" w:hAnsi="Arial" w:cs="Arial"/>
                <w:sz w:val="24"/>
                <w:szCs w:val="24"/>
              </w:rPr>
              <w:t>Identifiquen los diferentes tipos de recursos naturales.</w:t>
            </w:r>
          </w:p>
          <w:p w:rsidR="002D4F93" w:rsidRDefault="002D4F93">
            <w:pPr>
              <w:spacing w:line="360" w:lineRule="auto"/>
              <w:rPr>
                <w:rFonts w:ascii="Arial" w:hAnsi="Arial" w:cs="Arial"/>
                <w:sz w:val="24"/>
                <w:szCs w:val="24"/>
              </w:rPr>
            </w:pPr>
          </w:p>
          <w:p w:rsidR="002D4F93" w:rsidRDefault="002D4F93">
            <w:pPr>
              <w:spacing w:line="360" w:lineRule="auto"/>
              <w:rPr>
                <w:rFonts w:ascii="Arial" w:hAnsi="Arial" w:cs="Arial"/>
                <w:sz w:val="24"/>
                <w:szCs w:val="24"/>
              </w:rPr>
            </w:pPr>
            <w:r>
              <w:rPr>
                <w:rFonts w:ascii="Arial" w:hAnsi="Arial" w:cs="Arial"/>
                <w:sz w:val="24"/>
                <w:szCs w:val="24"/>
              </w:rPr>
              <w:lastRenderedPageBreak/>
              <w:t>Describan los tipos de recursos naturales y su exportación.</w:t>
            </w:r>
          </w:p>
        </w:tc>
        <w:tc>
          <w:tcPr>
            <w:tcW w:w="1932" w:type="dxa"/>
          </w:tcPr>
          <w:p w:rsidR="002D4F93" w:rsidRDefault="002D4F93">
            <w:pPr>
              <w:spacing w:line="360" w:lineRule="auto"/>
              <w:rPr>
                <w:rFonts w:ascii="Arial" w:hAnsi="Arial" w:cs="Arial"/>
                <w:sz w:val="24"/>
                <w:szCs w:val="24"/>
              </w:rPr>
            </w:pPr>
            <w:r>
              <w:rPr>
                <w:rFonts w:ascii="Arial" w:hAnsi="Arial" w:cs="Arial"/>
                <w:sz w:val="24"/>
                <w:szCs w:val="24"/>
              </w:rPr>
              <w:lastRenderedPageBreak/>
              <w:t xml:space="preserve">Utilicen adecuadamente los recursos naturales. </w:t>
            </w:r>
          </w:p>
          <w:p w:rsidR="002D4F93" w:rsidRDefault="002D4F93">
            <w:pPr>
              <w:spacing w:line="360" w:lineRule="auto"/>
              <w:rPr>
                <w:rFonts w:ascii="Arial" w:hAnsi="Arial" w:cs="Arial"/>
                <w:sz w:val="24"/>
                <w:szCs w:val="24"/>
              </w:rPr>
            </w:pPr>
          </w:p>
          <w:p w:rsidR="002D4F93" w:rsidRDefault="002D4F93">
            <w:pPr>
              <w:spacing w:line="360" w:lineRule="auto"/>
              <w:rPr>
                <w:rFonts w:ascii="Arial" w:hAnsi="Arial" w:cs="Arial"/>
                <w:sz w:val="24"/>
                <w:szCs w:val="24"/>
              </w:rPr>
            </w:pPr>
            <w:r>
              <w:rPr>
                <w:rFonts w:ascii="Arial" w:hAnsi="Arial" w:cs="Arial"/>
                <w:sz w:val="24"/>
                <w:szCs w:val="24"/>
              </w:rPr>
              <w:lastRenderedPageBreak/>
              <w:t>Elaboren mapas de Colombia, Antioquia, y del municipio que muestren sus recursos naturales.</w:t>
            </w:r>
          </w:p>
        </w:tc>
        <w:tc>
          <w:tcPr>
            <w:tcW w:w="1932" w:type="dxa"/>
          </w:tcPr>
          <w:p w:rsidR="002D4F93" w:rsidRDefault="002D4F93">
            <w:pPr>
              <w:spacing w:line="360" w:lineRule="auto"/>
              <w:rPr>
                <w:rFonts w:ascii="Arial" w:hAnsi="Arial" w:cs="Arial"/>
                <w:sz w:val="24"/>
                <w:szCs w:val="24"/>
              </w:rPr>
            </w:pPr>
            <w:r>
              <w:rPr>
                <w:rFonts w:ascii="Arial" w:hAnsi="Arial" w:cs="Arial"/>
                <w:sz w:val="24"/>
                <w:szCs w:val="24"/>
              </w:rPr>
              <w:lastRenderedPageBreak/>
              <w:t>Apoyen los controles de contaminantes del aire.</w:t>
            </w:r>
          </w:p>
          <w:p w:rsidR="002D4F93" w:rsidRDefault="002D4F93">
            <w:pPr>
              <w:spacing w:line="360" w:lineRule="auto"/>
              <w:rPr>
                <w:rFonts w:ascii="Arial" w:hAnsi="Arial" w:cs="Arial"/>
                <w:sz w:val="24"/>
                <w:szCs w:val="24"/>
              </w:rPr>
            </w:pPr>
          </w:p>
          <w:p w:rsidR="002D4F93" w:rsidRDefault="002D4F93" w:rsidP="002D4F93">
            <w:pPr>
              <w:spacing w:line="360" w:lineRule="auto"/>
              <w:rPr>
                <w:rFonts w:ascii="Arial" w:hAnsi="Arial" w:cs="Arial"/>
                <w:sz w:val="24"/>
                <w:szCs w:val="24"/>
              </w:rPr>
            </w:pPr>
            <w:r>
              <w:rPr>
                <w:rFonts w:ascii="Arial" w:hAnsi="Arial" w:cs="Arial"/>
                <w:sz w:val="24"/>
                <w:szCs w:val="24"/>
              </w:rPr>
              <w:lastRenderedPageBreak/>
              <w:t xml:space="preserve">Expliquen la importancia de conocer los recursos naturales y la necesidad de exportarlos. </w:t>
            </w:r>
          </w:p>
        </w:tc>
        <w:tc>
          <w:tcPr>
            <w:tcW w:w="2281" w:type="dxa"/>
          </w:tcPr>
          <w:p w:rsidR="002D4F93" w:rsidRDefault="002D4F93">
            <w:pPr>
              <w:spacing w:line="360" w:lineRule="auto"/>
              <w:rPr>
                <w:rFonts w:ascii="Arial" w:hAnsi="Arial" w:cs="Arial"/>
                <w:sz w:val="24"/>
                <w:szCs w:val="24"/>
              </w:rPr>
            </w:pPr>
            <w:r>
              <w:rPr>
                <w:rFonts w:ascii="Arial" w:hAnsi="Arial" w:cs="Arial"/>
                <w:sz w:val="24"/>
                <w:szCs w:val="24"/>
              </w:rPr>
              <w:lastRenderedPageBreak/>
              <w:t>Participen en el control de contaminación de los recursos naturales.</w:t>
            </w:r>
          </w:p>
          <w:p w:rsidR="002D4F93" w:rsidRDefault="002D4F93">
            <w:pPr>
              <w:spacing w:line="360" w:lineRule="auto"/>
              <w:rPr>
                <w:rFonts w:ascii="Arial" w:hAnsi="Arial" w:cs="Arial"/>
                <w:sz w:val="24"/>
                <w:szCs w:val="24"/>
              </w:rPr>
            </w:pPr>
            <w:r>
              <w:rPr>
                <w:rFonts w:ascii="Arial" w:hAnsi="Arial" w:cs="Arial"/>
                <w:sz w:val="24"/>
                <w:szCs w:val="24"/>
              </w:rPr>
              <w:lastRenderedPageBreak/>
              <w:t>Diseñen una cartelera para promover las ventajas que trae conocer los recursos naturales.</w:t>
            </w:r>
          </w:p>
          <w:p w:rsidR="002D4F93" w:rsidRDefault="002D4F93">
            <w:pPr>
              <w:spacing w:line="360" w:lineRule="auto"/>
              <w:rPr>
                <w:rFonts w:ascii="Arial" w:hAnsi="Arial" w:cs="Arial"/>
                <w:sz w:val="24"/>
                <w:szCs w:val="24"/>
              </w:rPr>
            </w:pPr>
          </w:p>
        </w:tc>
      </w:tr>
    </w:tbl>
    <w:p w:rsidR="00585EC7" w:rsidRDefault="00585EC7" w:rsidP="00585EC7">
      <w:pPr>
        <w:pStyle w:val="Sangra2detindependiente"/>
        <w:spacing w:line="360" w:lineRule="auto"/>
        <w:ind w:left="780"/>
        <w:rPr>
          <w:rFonts w:ascii="Arial" w:hAnsi="Arial" w:cs="Arial"/>
          <w:sz w:val="36"/>
          <w:szCs w:val="36"/>
        </w:rPr>
      </w:pPr>
    </w:p>
    <w:tbl>
      <w:tblPr>
        <w:tblStyle w:val="Tablaconcuadrcula"/>
        <w:tblW w:w="8080" w:type="dxa"/>
        <w:tblInd w:w="1384" w:type="dxa"/>
        <w:tblLayout w:type="fixed"/>
        <w:tblLook w:val="04A0" w:firstRow="1" w:lastRow="0" w:firstColumn="1" w:lastColumn="0" w:noHBand="0" w:noVBand="1"/>
      </w:tblPr>
      <w:tblGrid>
        <w:gridCol w:w="1935"/>
        <w:gridCol w:w="1932"/>
        <w:gridCol w:w="1932"/>
        <w:gridCol w:w="2281"/>
      </w:tblGrid>
      <w:tr w:rsidR="00585EC7" w:rsidTr="0048376A">
        <w:tc>
          <w:tcPr>
            <w:tcW w:w="8080" w:type="dxa"/>
            <w:gridSpan w:val="4"/>
          </w:tcPr>
          <w:p w:rsidR="00585EC7" w:rsidRDefault="00585EC7" w:rsidP="0048376A">
            <w:pPr>
              <w:pStyle w:val="Sangra2detindependiente"/>
              <w:spacing w:line="360" w:lineRule="auto"/>
              <w:ind w:left="0"/>
              <w:jc w:val="center"/>
              <w:rPr>
                <w:rFonts w:ascii="Arial" w:hAnsi="Arial" w:cs="Arial"/>
                <w:sz w:val="24"/>
                <w:szCs w:val="24"/>
              </w:rPr>
            </w:pPr>
            <w:r>
              <w:rPr>
                <w:rFonts w:ascii="Arial" w:hAnsi="Arial" w:cs="Arial"/>
                <w:sz w:val="24"/>
                <w:szCs w:val="24"/>
              </w:rPr>
              <w:t xml:space="preserve">EJE GENERADOR: </w:t>
            </w:r>
            <w:r w:rsidR="006A1331">
              <w:rPr>
                <w:rFonts w:ascii="Arial" w:hAnsi="Arial" w:cs="Arial"/>
                <w:sz w:val="24"/>
                <w:szCs w:val="24"/>
              </w:rPr>
              <w:t>EL SER HUMANO Y EL MEDIO AMBIENTE</w:t>
            </w:r>
          </w:p>
        </w:tc>
      </w:tr>
      <w:tr w:rsidR="00585EC7" w:rsidTr="0048376A">
        <w:tc>
          <w:tcPr>
            <w:tcW w:w="8080" w:type="dxa"/>
            <w:gridSpan w:val="4"/>
          </w:tcPr>
          <w:p w:rsidR="00585EC7" w:rsidRDefault="00585EC7" w:rsidP="006A1331">
            <w:pPr>
              <w:pStyle w:val="Sangra2detindependiente"/>
              <w:spacing w:line="360" w:lineRule="auto"/>
              <w:ind w:left="0"/>
              <w:rPr>
                <w:rFonts w:ascii="Arial" w:hAnsi="Arial" w:cs="Arial"/>
                <w:sz w:val="24"/>
                <w:szCs w:val="24"/>
              </w:rPr>
            </w:pPr>
            <w:r>
              <w:rPr>
                <w:rFonts w:ascii="Arial" w:hAnsi="Arial" w:cs="Arial"/>
                <w:sz w:val="24"/>
                <w:szCs w:val="24"/>
              </w:rPr>
              <w:t xml:space="preserve">MOMENTO: Desde la Semana  </w:t>
            </w:r>
            <w:r w:rsidR="006A1331">
              <w:rPr>
                <w:rFonts w:ascii="Arial" w:hAnsi="Arial" w:cs="Arial"/>
                <w:sz w:val="24"/>
                <w:szCs w:val="24"/>
              </w:rPr>
              <w:t>33</w:t>
            </w:r>
            <w:r>
              <w:rPr>
                <w:rFonts w:ascii="Arial" w:hAnsi="Arial" w:cs="Arial"/>
                <w:sz w:val="24"/>
                <w:szCs w:val="24"/>
              </w:rPr>
              <w:t xml:space="preserve">  hasta la Semana </w:t>
            </w:r>
            <w:r w:rsidR="006A1331">
              <w:rPr>
                <w:rFonts w:ascii="Arial" w:hAnsi="Arial" w:cs="Arial"/>
                <w:sz w:val="24"/>
                <w:szCs w:val="24"/>
              </w:rPr>
              <w:t xml:space="preserve">36 </w:t>
            </w:r>
            <w:r>
              <w:rPr>
                <w:rFonts w:ascii="Arial" w:hAnsi="Arial" w:cs="Arial"/>
                <w:sz w:val="24"/>
                <w:szCs w:val="24"/>
              </w:rPr>
              <w:t>del año escolar.</w:t>
            </w:r>
          </w:p>
        </w:tc>
      </w:tr>
      <w:tr w:rsidR="00585EC7" w:rsidRPr="007E6BE4" w:rsidTr="0048376A">
        <w:tc>
          <w:tcPr>
            <w:tcW w:w="8080" w:type="dxa"/>
            <w:gridSpan w:val="4"/>
          </w:tcPr>
          <w:p w:rsidR="00585EC7" w:rsidRPr="007E6BE4" w:rsidRDefault="00585EC7" w:rsidP="006A133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TEMA</w:t>
            </w:r>
            <w:r w:rsidR="006A1331">
              <w:rPr>
                <w:rFonts w:ascii="Arial" w:hAnsi="Arial" w:cs="Arial"/>
                <w:sz w:val="24"/>
                <w:szCs w:val="24"/>
                <w:lang w:val="es-CO"/>
              </w:rPr>
              <w:t>S</w:t>
            </w:r>
            <w:r>
              <w:rPr>
                <w:rFonts w:ascii="Arial" w:hAnsi="Arial" w:cs="Arial"/>
                <w:sz w:val="24"/>
                <w:szCs w:val="24"/>
                <w:lang w:val="es-CO"/>
              </w:rPr>
              <w:t xml:space="preserve"> DE</w:t>
            </w:r>
            <w:r w:rsidR="006A1331">
              <w:rPr>
                <w:rFonts w:ascii="Arial" w:hAnsi="Arial" w:cs="Arial"/>
                <w:sz w:val="24"/>
                <w:szCs w:val="24"/>
                <w:lang w:val="es-CO"/>
              </w:rPr>
              <w:t xml:space="preserve"> LOS</w:t>
            </w:r>
            <w:r>
              <w:rPr>
                <w:rFonts w:ascii="Arial" w:hAnsi="Arial" w:cs="Arial"/>
                <w:sz w:val="24"/>
                <w:szCs w:val="24"/>
                <w:lang w:val="es-CO"/>
              </w:rPr>
              <w:t xml:space="preserve"> ENSAYO</w:t>
            </w:r>
            <w:r w:rsidR="006A1331">
              <w:rPr>
                <w:rFonts w:ascii="Arial" w:hAnsi="Arial" w:cs="Arial"/>
                <w:sz w:val="24"/>
                <w:szCs w:val="24"/>
                <w:lang w:val="es-CO"/>
              </w:rPr>
              <w:t>S</w:t>
            </w:r>
          </w:p>
        </w:tc>
      </w:tr>
      <w:tr w:rsidR="00585EC7" w:rsidRPr="007E6BE4" w:rsidTr="0048376A">
        <w:tc>
          <w:tcPr>
            <w:tcW w:w="8080" w:type="dxa"/>
            <w:gridSpan w:val="4"/>
          </w:tcPr>
          <w:p w:rsidR="006A1331" w:rsidRDefault="006A1331" w:rsidP="0048376A">
            <w:pPr>
              <w:pStyle w:val="Sangra2detindependiente"/>
              <w:spacing w:line="360" w:lineRule="auto"/>
              <w:ind w:left="0"/>
              <w:jc w:val="both"/>
              <w:rPr>
                <w:rFonts w:ascii="Arial" w:hAnsi="Arial" w:cs="Arial"/>
                <w:sz w:val="24"/>
                <w:szCs w:val="24"/>
                <w:lang w:val="es-CO"/>
              </w:rPr>
            </w:pPr>
            <w:r>
              <w:rPr>
                <w:rFonts w:ascii="Arial" w:hAnsi="Arial" w:cs="Arial"/>
                <w:sz w:val="24"/>
                <w:szCs w:val="24"/>
                <w:lang w:val="es-CO"/>
              </w:rPr>
              <w:t>EFECTOS EN EL AGUA Y SU USO DE LAS ACTIVIDADES HUMANAS.</w:t>
            </w:r>
          </w:p>
          <w:p w:rsidR="00585EC7" w:rsidRDefault="006A1331" w:rsidP="0048376A">
            <w:pPr>
              <w:pStyle w:val="Sangra2detindependiente"/>
              <w:spacing w:line="360" w:lineRule="auto"/>
              <w:ind w:left="0"/>
              <w:jc w:val="both"/>
              <w:rPr>
                <w:rFonts w:ascii="Arial" w:hAnsi="Arial" w:cs="Arial"/>
                <w:sz w:val="24"/>
                <w:szCs w:val="24"/>
                <w:lang w:val="es-CO"/>
              </w:rPr>
            </w:pPr>
            <w:r>
              <w:rPr>
                <w:rFonts w:ascii="Arial" w:hAnsi="Arial" w:cs="Arial"/>
                <w:sz w:val="24"/>
                <w:szCs w:val="24"/>
                <w:lang w:val="es-CO"/>
              </w:rPr>
              <w:t xml:space="preserve">LOS GRANDES PELIGROS QUE ENFRENTA EL MAR. </w:t>
            </w:r>
          </w:p>
        </w:tc>
      </w:tr>
      <w:tr w:rsidR="00585EC7" w:rsidRPr="007E6BE4" w:rsidTr="0048376A">
        <w:tc>
          <w:tcPr>
            <w:tcW w:w="8080" w:type="dxa"/>
            <w:gridSpan w:val="4"/>
          </w:tcPr>
          <w:p w:rsidR="00585EC7" w:rsidRPr="007E6BE4" w:rsidRDefault="00585EC7" w:rsidP="0048376A">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CONTENIDO</w:t>
            </w:r>
          </w:p>
        </w:tc>
      </w:tr>
      <w:tr w:rsidR="00585EC7" w:rsidTr="0048376A">
        <w:tc>
          <w:tcPr>
            <w:tcW w:w="3867" w:type="dxa"/>
            <w:gridSpan w:val="2"/>
          </w:tcPr>
          <w:p w:rsidR="00585EC7" w:rsidRPr="00AD653A" w:rsidRDefault="006A1331" w:rsidP="0048376A">
            <w:pPr>
              <w:pStyle w:val="Sangra2detindependiente"/>
              <w:spacing w:line="360" w:lineRule="auto"/>
              <w:ind w:left="0"/>
              <w:jc w:val="center"/>
              <w:rPr>
                <w:rFonts w:ascii="Arial" w:hAnsi="Arial" w:cs="Arial"/>
              </w:rPr>
            </w:pPr>
            <w:r>
              <w:rPr>
                <w:rFonts w:ascii="Arial" w:hAnsi="Arial" w:cs="Arial"/>
              </w:rPr>
              <w:t>RECURSOS HÍDRICOS</w:t>
            </w:r>
          </w:p>
        </w:tc>
        <w:tc>
          <w:tcPr>
            <w:tcW w:w="4213" w:type="dxa"/>
            <w:gridSpan w:val="2"/>
          </w:tcPr>
          <w:p w:rsidR="00585EC7" w:rsidRPr="00AD653A" w:rsidRDefault="006A1331" w:rsidP="0048376A">
            <w:pPr>
              <w:pStyle w:val="Sangra2detindependiente"/>
              <w:spacing w:line="360" w:lineRule="auto"/>
              <w:ind w:left="0"/>
              <w:jc w:val="center"/>
              <w:rPr>
                <w:rFonts w:ascii="Arial" w:hAnsi="Arial" w:cs="Arial"/>
              </w:rPr>
            </w:pPr>
            <w:r>
              <w:rPr>
                <w:rFonts w:ascii="Arial" w:hAnsi="Arial" w:cs="Arial"/>
              </w:rPr>
              <w:t>EL MAR</w:t>
            </w:r>
          </w:p>
        </w:tc>
      </w:tr>
      <w:tr w:rsidR="00585EC7" w:rsidTr="0048376A">
        <w:tc>
          <w:tcPr>
            <w:tcW w:w="3867" w:type="dxa"/>
            <w:gridSpan w:val="2"/>
          </w:tcPr>
          <w:p w:rsidR="00585EC7" w:rsidRDefault="006A1331"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EL DERECHO DEL AGUA POTABLE.</w:t>
            </w:r>
          </w:p>
          <w:p w:rsidR="006A1331" w:rsidRDefault="006A1331"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HIDROGRAFÍA DE COLOMBIA.</w:t>
            </w:r>
          </w:p>
          <w:p w:rsidR="006A1331" w:rsidRDefault="006A1331"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ACTIVIDADES ECONÓMICAS Y LAS FUENTES HÍDRICAS.</w:t>
            </w:r>
          </w:p>
          <w:p w:rsidR="006A1331" w:rsidRPr="001E0B4C" w:rsidRDefault="006A1331"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USO DEL AGUA.</w:t>
            </w:r>
          </w:p>
        </w:tc>
        <w:tc>
          <w:tcPr>
            <w:tcW w:w="4213" w:type="dxa"/>
            <w:gridSpan w:val="2"/>
          </w:tcPr>
          <w:p w:rsidR="00585EC7" w:rsidRDefault="006A1331"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EL MAR: REGULADOR DEL CLIMA Y LOS MEDIOS DE COMUNICACIÓN.</w:t>
            </w:r>
          </w:p>
          <w:p w:rsidR="006A1331" w:rsidRDefault="006A1331"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MAR: FUENTE DE RIQUEZA.</w:t>
            </w:r>
          </w:p>
          <w:p w:rsidR="006A1331" w:rsidRDefault="006A1331"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FORMA DE VIDA DE COSTEÑOS</w:t>
            </w:r>
          </w:p>
          <w:p w:rsidR="006A1331" w:rsidRPr="001E0B4C" w:rsidRDefault="006A1331"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ACTIVIDADES HUMANAS Y ECOSISTEMAS MARINOS.</w:t>
            </w:r>
          </w:p>
        </w:tc>
      </w:tr>
      <w:tr w:rsidR="00585EC7" w:rsidRPr="007E6BE4" w:rsidTr="0048376A">
        <w:tc>
          <w:tcPr>
            <w:tcW w:w="8080" w:type="dxa"/>
            <w:gridSpan w:val="4"/>
          </w:tcPr>
          <w:p w:rsidR="006A1331" w:rsidRDefault="006A1331" w:rsidP="0048376A">
            <w:pPr>
              <w:pStyle w:val="Sangra2detindependiente"/>
              <w:spacing w:line="360" w:lineRule="auto"/>
              <w:ind w:left="0"/>
              <w:jc w:val="center"/>
              <w:rPr>
                <w:rFonts w:ascii="Arial" w:hAnsi="Arial" w:cs="Arial"/>
                <w:sz w:val="24"/>
                <w:szCs w:val="24"/>
                <w:lang w:val="es-CO"/>
              </w:rPr>
            </w:pPr>
          </w:p>
          <w:p w:rsidR="006A1331" w:rsidRDefault="006A1331" w:rsidP="0048376A">
            <w:pPr>
              <w:pStyle w:val="Sangra2detindependiente"/>
              <w:spacing w:line="360" w:lineRule="auto"/>
              <w:ind w:left="0"/>
              <w:jc w:val="center"/>
              <w:rPr>
                <w:rFonts w:ascii="Arial" w:hAnsi="Arial" w:cs="Arial"/>
                <w:sz w:val="24"/>
                <w:szCs w:val="24"/>
                <w:lang w:val="es-CO"/>
              </w:rPr>
            </w:pPr>
          </w:p>
          <w:p w:rsidR="00585EC7" w:rsidRPr="007E6BE4" w:rsidRDefault="00585EC7" w:rsidP="0048376A">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lastRenderedPageBreak/>
              <w:t>DESARROLLO DE COMPETENCIAS</w:t>
            </w:r>
          </w:p>
        </w:tc>
      </w:tr>
      <w:tr w:rsidR="00585EC7" w:rsidTr="0048376A">
        <w:tc>
          <w:tcPr>
            <w:tcW w:w="1935" w:type="dxa"/>
          </w:tcPr>
          <w:p w:rsidR="00585EC7" w:rsidRPr="00127062" w:rsidRDefault="00585EC7" w:rsidP="0048376A">
            <w:pPr>
              <w:pStyle w:val="Sangra2detindependiente"/>
              <w:spacing w:line="360" w:lineRule="auto"/>
              <w:ind w:left="0"/>
              <w:jc w:val="center"/>
              <w:rPr>
                <w:rFonts w:ascii="Arial" w:hAnsi="Arial" w:cs="Arial"/>
                <w:sz w:val="18"/>
                <w:szCs w:val="18"/>
              </w:rPr>
            </w:pPr>
            <w:r w:rsidRPr="00127062">
              <w:rPr>
                <w:rFonts w:ascii="Arial" w:hAnsi="Arial" w:cs="Arial"/>
                <w:sz w:val="18"/>
                <w:szCs w:val="18"/>
              </w:rPr>
              <w:lastRenderedPageBreak/>
              <w:t>COGNITIVA</w:t>
            </w:r>
          </w:p>
        </w:tc>
        <w:tc>
          <w:tcPr>
            <w:tcW w:w="1932" w:type="dxa"/>
          </w:tcPr>
          <w:p w:rsidR="00585EC7" w:rsidRPr="00127062" w:rsidRDefault="00585EC7" w:rsidP="0048376A">
            <w:pPr>
              <w:pStyle w:val="Sangra2detindependiente"/>
              <w:spacing w:line="360" w:lineRule="auto"/>
              <w:ind w:left="0"/>
              <w:jc w:val="center"/>
              <w:rPr>
                <w:rFonts w:ascii="Arial" w:hAnsi="Arial" w:cs="Arial"/>
                <w:sz w:val="18"/>
                <w:szCs w:val="18"/>
              </w:rPr>
            </w:pPr>
            <w:r w:rsidRPr="00127062">
              <w:rPr>
                <w:rFonts w:ascii="Arial" w:hAnsi="Arial" w:cs="Arial"/>
                <w:sz w:val="18"/>
                <w:szCs w:val="18"/>
              </w:rPr>
              <w:t>PROCEDIMENTAL</w:t>
            </w:r>
          </w:p>
        </w:tc>
        <w:tc>
          <w:tcPr>
            <w:tcW w:w="1932" w:type="dxa"/>
          </w:tcPr>
          <w:p w:rsidR="00585EC7" w:rsidRPr="00127062" w:rsidRDefault="00585EC7" w:rsidP="0048376A">
            <w:pPr>
              <w:pStyle w:val="Sangra2detindependiente"/>
              <w:spacing w:line="360" w:lineRule="auto"/>
              <w:ind w:left="0"/>
              <w:jc w:val="center"/>
              <w:rPr>
                <w:rFonts w:ascii="Arial" w:hAnsi="Arial" w:cs="Arial"/>
                <w:sz w:val="18"/>
                <w:szCs w:val="18"/>
              </w:rPr>
            </w:pPr>
            <w:r w:rsidRPr="00127062">
              <w:rPr>
                <w:rFonts w:ascii="Arial" w:hAnsi="Arial" w:cs="Arial"/>
                <w:sz w:val="18"/>
                <w:szCs w:val="18"/>
              </w:rPr>
              <w:t>VALORATIVA</w:t>
            </w:r>
          </w:p>
        </w:tc>
        <w:tc>
          <w:tcPr>
            <w:tcW w:w="2281" w:type="dxa"/>
          </w:tcPr>
          <w:p w:rsidR="00585EC7" w:rsidRPr="00127062" w:rsidRDefault="00585EC7" w:rsidP="0048376A">
            <w:pPr>
              <w:pStyle w:val="Sangra2detindependiente"/>
              <w:spacing w:line="360" w:lineRule="auto"/>
              <w:ind w:left="0"/>
              <w:jc w:val="center"/>
              <w:rPr>
                <w:rFonts w:ascii="Arial" w:hAnsi="Arial" w:cs="Arial"/>
                <w:sz w:val="18"/>
                <w:szCs w:val="18"/>
              </w:rPr>
            </w:pPr>
            <w:r w:rsidRPr="00127062">
              <w:rPr>
                <w:rFonts w:ascii="Arial" w:hAnsi="Arial" w:cs="Arial"/>
                <w:sz w:val="18"/>
                <w:szCs w:val="18"/>
              </w:rPr>
              <w:t>SOCIALIZADORA</w:t>
            </w:r>
          </w:p>
        </w:tc>
      </w:tr>
      <w:tr w:rsidR="00B342F7" w:rsidTr="0048376A">
        <w:tc>
          <w:tcPr>
            <w:tcW w:w="1935" w:type="dxa"/>
          </w:tcPr>
          <w:p w:rsidR="00B342F7" w:rsidRDefault="00B342F7">
            <w:pPr>
              <w:spacing w:line="360" w:lineRule="auto"/>
              <w:rPr>
                <w:rFonts w:ascii="Arial" w:hAnsi="Arial" w:cs="Arial"/>
              </w:rPr>
            </w:pPr>
            <w:r>
              <w:rPr>
                <w:rFonts w:ascii="Arial" w:hAnsi="Arial" w:cs="Arial"/>
              </w:rPr>
              <w:t>Describan los recursos hídricos existentes en el municipio y en el departamento</w:t>
            </w:r>
          </w:p>
        </w:tc>
        <w:tc>
          <w:tcPr>
            <w:tcW w:w="1932" w:type="dxa"/>
          </w:tcPr>
          <w:p w:rsidR="00B342F7" w:rsidRDefault="00B342F7">
            <w:pPr>
              <w:spacing w:line="360" w:lineRule="auto"/>
              <w:rPr>
                <w:rFonts w:ascii="Arial" w:hAnsi="Arial" w:cs="Arial"/>
              </w:rPr>
            </w:pPr>
            <w:r>
              <w:rPr>
                <w:rFonts w:ascii="Arial" w:hAnsi="Arial" w:cs="Arial"/>
              </w:rPr>
              <w:t>Elaboren mapas de Antioquia y del municipio que muestre las fuentes hídricas de las dichas entidades territoriales.</w:t>
            </w:r>
          </w:p>
        </w:tc>
        <w:tc>
          <w:tcPr>
            <w:tcW w:w="1932" w:type="dxa"/>
          </w:tcPr>
          <w:p w:rsidR="00B342F7" w:rsidRDefault="00B342F7" w:rsidP="00B342F7">
            <w:pPr>
              <w:spacing w:line="360" w:lineRule="auto"/>
              <w:rPr>
                <w:rFonts w:ascii="Arial" w:hAnsi="Arial" w:cs="Arial"/>
              </w:rPr>
            </w:pPr>
            <w:r>
              <w:rPr>
                <w:rFonts w:ascii="Arial" w:hAnsi="Arial" w:cs="Arial"/>
              </w:rPr>
              <w:t>Explique la importancia de conocer y cuidar los recursos hídricos.</w:t>
            </w:r>
          </w:p>
        </w:tc>
        <w:tc>
          <w:tcPr>
            <w:tcW w:w="2281" w:type="dxa"/>
          </w:tcPr>
          <w:p w:rsidR="00B342F7" w:rsidRDefault="00B342F7" w:rsidP="00B342F7">
            <w:pPr>
              <w:spacing w:line="360" w:lineRule="auto"/>
              <w:rPr>
                <w:rFonts w:ascii="Arial" w:hAnsi="Arial" w:cs="Arial"/>
              </w:rPr>
            </w:pPr>
            <w:r>
              <w:rPr>
                <w:rFonts w:ascii="Arial" w:hAnsi="Arial" w:cs="Arial"/>
              </w:rPr>
              <w:t>Diseñe una cartelera acerca de la protección y cuidado de los recursos hídricos cercanos en la comunidad.</w:t>
            </w:r>
          </w:p>
        </w:tc>
      </w:tr>
      <w:tr w:rsidR="00B342F7" w:rsidTr="0048376A">
        <w:tc>
          <w:tcPr>
            <w:tcW w:w="1935" w:type="dxa"/>
          </w:tcPr>
          <w:p w:rsidR="00B342F7" w:rsidRDefault="00B342F7">
            <w:pPr>
              <w:spacing w:line="360" w:lineRule="auto"/>
              <w:rPr>
                <w:rFonts w:ascii="Arial" w:hAnsi="Arial" w:cs="Arial"/>
                <w:sz w:val="24"/>
                <w:szCs w:val="24"/>
              </w:rPr>
            </w:pPr>
            <w:r>
              <w:rPr>
                <w:rFonts w:ascii="Arial" w:hAnsi="Arial" w:cs="Arial"/>
                <w:sz w:val="24"/>
                <w:szCs w:val="24"/>
              </w:rPr>
              <w:t>Describan las formas de vida de las poblaciones costeras.</w:t>
            </w:r>
          </w:p>
        </w:tc>
        <w:tc>
          <w:tcPr>
            <w:tcW w:w="1932" w:type="dxa"/>
          </w:tcPr>
          <w:p w:rsidR="00B342F7" w:rsidRDefault="00B342F7">
            <w:pPr>
              <w:spacing w:line="360" w:lineRule="auto"/>
              <w:rPr>
                <w:rFonts w:ascii="Arial" w:hAnsi="Arial" w:cs="Arial"/>
                <w:sz w:val="24"/>
                <w:szCs w:val="24"/>
              </w:rPr>
            </w:pPr>
            <w:r>
              <w:rPr>
                <w:rFonts w:ascii="Arial" w:hAnsi="Arial" w:cs="Arial"/>
                <w:sz w:val="24"/>
                <w:szCs w:val="24"/>
              </w:rPr>
              <w:t>Analicen las problemáticas que amenaza a las fuentes hídricas.</w:t>
            </w:r>
          </w:p>
        </w:tc>
        <w:tc>
          <w:tcPr>
            <w:tcW w:w="1932" w:type="dxa"/>
          </w:tcPr>
          <w:p w:rsidR="00B342F7" w:rsidRDefault="00B342F7" w:rsidP="00B342F7">
            <w:pPr>
              <w:spacing w:line="360" w:lineRule="auto"/>
              <w:rPr>
                <w:rFonts w:ascii="Arial" w:hAnsi="Arial" w:cs="Arial"/>
                <w:sz w:val="24"/>
                <w:szCs w:val="24"/>
              </w:rPr>
            </w:pPr>
            <w:r>
              <w:rPr>
                <w:rFonts w:ascii="Arial" w:hAnsi="Arial" w:cs="Arial"/>
                <w:sz w:val="24"/>
                <w:szCs w:val="24"/>
              </w:rPr>
              <w:t>Explique la importancia de conocer las riquezas que nos brinda las fuentes hídricas.</w:t>
            </w:r>
          </w:p>
        </w:tc>
        <w:tc>
          <w:tcPr>
            <w:tcW w:w="2281" w:type="dxa"/>
          </w:tcPr>
          <w:p w:rsidR="00B342F7" w:rsidRDefault="00B342F7" w:rsidP="00B342F7">
            <w:pPr>
              <w:spacing w:line="360" w:lineRule="auto"/>
              <w:rPr>
                <w:rFonts w:ascii="Arial" w:hAnsi="Arial" w:cs="Arial"/>
                <w:sz w:val="24"/>
                <w:szCs w:val="24"/>
              </w:rPr>
            </w:pPr>
            <w:r>
              <w:rPr>
                <w:rFonts w:ascii="Arial" w:hAnsi="Arial" w:cs="Arial"/>
                <w:sz w:val="24"/>
                <w:szCs w:val="24"/>
              </w:rPr>
              <w:t>Diseñe cartelera acerca de la protección y cuidado de los recursos hídricos cercanos en la comunidad.</w:t>
            </w:r>
          </w:p>
        </w:tc>
      </w:tr>
    </w:tbl>
    <w:p w:rsidR="00585EC7" w:rsidRDefault="00585EC7" w:rsidP="00585EC7">
      <w:pPr>
        <w:pStyle w:val="Sangra2detindependiente"/>
        <w:spacing w:line="360" w:lineRule="auto"/>
        <w:ind w:left="780"/>
        <w:rPr>
          <w:rFonts w:ascii="Arial" w:hAnsi="Arial" w:cs="Arial"/>
          <w:sz w:val="36"/>
          <w:szCs w:val="36"/>
        </w:rPr>
      </w:pPr>
    </w:p>
    <w:tbl>
      <w:tblPr>
        <w:tblStyle w:val="Tablaconcuadrcula"/>
        <w:tblW w:w="8080" w:type="dxa"/>
        <w:tblInd w:w="1384" w:type="dxa"/>
        <w:tblLayout w:type="fixed"/>
        <w:tblLook w:val="04A0" w:firstRow="1" w:lastRow="0" w:firstColumn="1" w:lastColumn="0" w:noHBand="0" w:noVBand="1"/>
      </w:tblPr>
      <w:tblGrid>
        <w:gridCol w:w="1935"/>
        <w:gridCol w:w="1932"/>
        <w:gridCol w:w="1932"/>
        <w:gridCol w:w="2281"/>
      </w:tblGrid>
      <w:tr w:rsidR="00585EC7" w:rsidTr="0048376A">
        <w:tc>
          <w:tcPr>
            <w:tcW w:w="8080" w:type="dxa"/>
            <w:gridSpan w:val="4"/>
          </w:tcPr>
          <w:p w:rsidR="00585EC7" w:rsidRDefault="00585EC7" w:rsidP="0048376A">
            <w:pPr>
              <w:pStyle w:val="Sangra2detindependiente"/>
              <w:spacing w:line="360" w:lineRule="auto"/>
              <w:ind w:left="0"/>
              <w:jc w:val="center"/>
              <w:rPr>
                <w:rFonts w:ascii="Arial" w:hAnsi="Arial" w:cs="Arial"/>
                <w:sz w:val="24"/>
                <w:szCs w:val="24"/>
              </w:rPr>
            </w:pPr>
            <w:r>
              <w:rPr>
                <w:rFonts w:ascii="Arial" w:hAnsi="Arial" w:cs="Arial"/>
                <w:sz w:val="24"/>
                <w:szCs w:val="24"/>
              </w:rPr>
              <w:t xml:space="preserve">EJE GENERADOR: </w:t>
            </w:r>
            <w:r w:rsidR="00B342F7">
              <w:rPr>
                <w:rFonts w:ascii="Arial" w:hAnsi="Arial" w:cs="Arial"/>
                <w:sz w:val="24"/>
                <w:szCs w:val="24"/>
              </w:rPr>
              <w:t>METACONCEPTOS DE LAS CIENCIAS SOCIALES</w:t>
            </w:r>
          </w:p>
        </w:tc>
      </w:tr>
      <w:tr w:rsidR="00585EC7" w:rsidTr="0048376A">
        <w:tc>
          <w:tcPr>
            <w:tcW w:w="8080" w:type="dxa"/>
            <w:gridSpan w:val="4"/>
          </w:tcPr>
          <w:p w:rsidR="00585EC7" w:rsidRDefault="00585EC7" w:rsidP="00B342F7">
            <w:pPr>
              <w:pStyle w:val="Sangra2detindependiente"/>
              <w:spacing w:line="360" w:lineRule="auto"/>
              <w:ind w:left="0"/>
              <w:rPr>
                <w:rFonts w:ascii="Arial" w:hAnsi="Arial" w:cs="Arial"/>
                <w:sz w:val="24"/>
                <w:szCs w:val="24"/>
              </w:rPr>
            </w:pPr>
            <w:r>
              <w:rPr>
                <w:rFonts w:ascii="Arial" w:hAnsi="Arial" w:cs="Arial"/>
                <w:sz w:val="24"/>
                <w:szCs w:val="24"/>
              </w:rPr>
              <w:t xml:space="preserve">MOMENTO: Desde la Semana </w:t>
            </w:r>
            <w:r w:rsidR="00B342F7">
              <w:rPr>
                <w:rFonts w:ascii="Arial" w:hAnsi="Arial" w:cs="Arial"/>
                <w:sz w:val="24"/>
                <w:szCs w:val="24"/>
              </w:rPr>
              <w:t>37</w:t>
            </w:r>
            <w:r>
              <w:rPr>
                <w:rFonts w:ascii="Arial" w:hAnsi="Arial" w:cs="Arial"/>
                <w:sz w:val="24"/>
                <w:szCs w:val="24"/>
              </w:rPr>
              <w:t xml:space="preserve"> hasta la Semana  </w:t>
            </w:r>
            <w:r w:rsidR="00B342F7">
              <w:rPr>
                <w:rFonts w:ascii="Arial" w:hAnsi="Arial" w:cs="Arial"/>
                <w:sz w:val="24"/>
                <w:szCs w:val="24"/>
              </w:rPr>
              <w:t>40</w:t>
            </w:r>
            <w:r>
              <w:rPr>
                <w:rFonts w:ascii="Arial" w:hAnsi="Arial" w:cs="Arial"/>
                <w:sz w:val="24"/>
                <w:szCs w:val="24"/>
              </w:rPr>
              <w:t xml:space="preserve"> del año escolar.</w:t>
            </w:r>
          </w:p>
        </w:tc>
      </w:tr>
      <w:tr w:rsidR="00585EC7" w:rsidRPr="007E6BE4" w:rsidTr="0048376A">
        <w:tc>
          <w:tcPr>
            <w:tcW w:w="8080" w:type="dxa"/>
            <w:gridSpan w:val="4"/>
          </w:tcPr>
          <w:p w:rsidR="00585EC7" w:rsidRPr="007E6BE4" w:rsidRDefault="00585EC7" w:rsidP="0048376A">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TEMA DEL ENSAYO</w:t>
            </w:r>
          </w:p>
        </w:tc>
      </w:tr>
      <w:tr w:rsidR="00585EC7" w:rsidRPr="007E6BE4" w:rsidTr="0048376A">
        <w:tc>
          <w:tcPr>
            <w:tcW w:w="8080" w:type="dxa"/>
            <w:gridSpan w:val="4"/>
          </w:tcPr>
          <w:p w:rsidR="00585EC7" w:rsidRDefault="00B342F7" w:rsidP="0048376A">
            <w:pPr>
              <w:pStyle w:val="Sangra2detindependiente"/>
              <w:spacing w:line="360" w:lineRule="auto"/>
              <w:ind w:left="0"/>
              <w:jc w:val="both"/>
              <w:rPr>
                <w:rFonts w:ascii="Arial" w:hAnsi="Arial" w:cs="Arial"/>
                <w:sz w:val="24"/>
                <w:szCs w:val="24"/>
                <w:lang w:val="es-CO"/>
              </w:rPr>
            </w:pPr>
            <w:r>
              <w:rPr>
                <w:rFonts w:ascii="Arial" w:hAnsi="Arial" w:cs="Arial"/>
                <w:sz w:val="24"/>
                <w:szCs w:val="24"/>
                <w:lang w:val="es-CO"/>
              </w:rPr>
              <w:t>COMPRENSIÓN DE CADA METACONCEPTO DE LAS CIENCIAS SOCAILES Y SUS RELACIONES ENTRE SI.</w:t>
            </w:r>
          </w:p>
        </w:tc>
      </w:tr>
      <w:tr w:rsidR="00585EC7" w:rsidRPr="007E6BE4" w:rsidTr="0048376A">
        <w:tc>
          <w:tcPr>
            <w:tcW w:w="8080" w:type="dxa"/>
            <w:gridSpan w:val="4"/>
          </w:tcPr>
          <w:p w:rsidR="00585EC7" w:rsidRPr="007E6BE4" w:rsidRDefault="00585EC7" w:rsidP="0048376A">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CONTENIDO</w:t>
            </w:r>
          </w:p>
        </w:tc>
      </w:tr>
      <w:tr w:rsidR="00585EC7" w:rsidTr="0048376A">
        <w:tc>
          <w:tcPr>
            <w:tcW w:w="3867" w:type="dxa"/>
            <w:gridSpan w:val="2"/>
          </w:tcPr>
          <w:p w:rsidR="00585EC7" w:rsidRPr="00AD653A" w:rsidRDefault="006D7CD2" w:rsidP="0048376A">
            <w:pPr>
              <w:pStyle w:val="Sangra2detindependiente"/>
              <w:spacing w:line="360" w:lineRule="auto"/>
              <w:ind w:left="0"/>
              <w:jc w:val="center"/>
              <w:rPr>
                <w:rFonts w:ascii="Arial" w:hAnsi="Arial" w:cs="Arial"/>
              </w:rPr>
            </w:pPr>
            <w:r>
              <w:rPr>
                <w:rFonts w:ascii="Arial" w:hAnsi="Arial" w:cs="Arial"/>
              </w:rPr>
              <w:t>METACONCEPTOS</w:t>
            </w:r>
          </w:p>
        </w:tc>
        <w:tc>
          <w:tcPr>
            <w:tcW w:w="4213" w:type="dxa"/>
            <w:gridSpan w:val="2"/>
          </w:tcPr>
          <w:p w:rsidR="00585EC7" w:rsidRPr="00AD653A" w:rsidRDefault="006D7CD2" w:rsidP="0048376A">
            <w:pPr>
              <w:pStyle w:val="Sangra2detindependiente"/>
              <w:spacing w:line="360" w:lineRule="auto"/>
              <w:ind w:left="0"/>
              <w:jc w:val="center"/>
              <w:rPr>
                <w:rFonts w:ascii="Arial" w:hAnsi="Arial" w:cs="Arial"/>
              </w:rPr>
            </w:pPr>
            <w:r>
              <w:rPr>
                <w:rFonts w:ascii="Arial" w:hAnsi="Arial" w:cs="Arial"/>
              </w:rPr>
              <w:t>RELACIONES ENTRE LOS METACONCEPTOS</w:t>
            </w:r>
          </w:p>
        </w:tc>
      </w:tr>
      <w:tr w:rsidR="00585EC7" w:rsidTr="0048376A">
        <w:tc>
          <w:tcPr>
            <w:tcW w:w="3867" w:type="dxa"/>
            <w:gridSpan w:val="2"/>
          </w:tcPr>
          <w:p w:rsidR="00585EC7" w:rsidRDefault="006D7CD2"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ESPACIO</w:t>
            </w:r>
          </w:p>
          <w:p w:rsidR="006D7CD2" w:rsidRDefault="006D7CD2"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TIEMPO</w:t>
            </w:r>
          </w:p>
          <w:p w:rsidR="006D7CD2" w:rsidRPr="001E0B4C" w:rsidRDefault="006D7CD2"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lastRenderedPageBreak/>
              <w:t>CULTURA</w:t>
            </w:r>
          </w:p>
        </w:tc>
        <w:tc>
          <w:tcPr>
            <w:tcW w:w="4213" w:type="dxa"/>
            <w:gridSpan w:val="2"/>
          </w:tcPr>
          <w:p w:rsidR="00585EC7" w:rsidRDefault="006D7CD2" w:rsidP="0048376A">
            <w:pPr>
              <w:pStyle w:val="Sangra2detindependiente"/>
              <w:spacing w:line="360" w:lineRule="auto"/>
              <w:ind w:left="0"/>
              <w:rPr>
                <w:rFonts w:ascii="Arial" w:hAnsi="Arial" w:cs="Arial"/>
                <w:sz w:val="24"/>
                <w:szCs w:val="24"/>
              </w:rPr>
            </w:pPr>
            <w:r>
              <w:rPr>
                <w:rFonts w:ascii="Arial" w:hAnsi="Arial" w:cs="Arial"/>
                <w:sz w:val="24"/>
                <w:szCs w:val="24"/>
              </w:rPr>
              <w:lastRenderedPageBreak/>
              <w:t>ESPACIO – TIEMPO</w:t>
            </w:r>
          </w:p>
          <w:p w:rsidR="006D7CD2" w:rsidRDefault="006D7CD2" w:rsidP="0048376A">
            <w:pPr>
              <w:pStyle w:val="Sangra2detindependiente"/>
              <w:spacing w:line="360" w:lineRule="auto"/>
              <w:ind w:left="0"/>
              <w:rPr>
                <w:rFonts w:ascii="Arial" w:hAnsi="Arial" w:cs="Arial"/>
                <w:sz w:val="24"/>
                <w:szCs w:val="24"/>
              </w:rPr>
            </w:pPr>
            <w:r>
              <w:rPr>
                <w:rFonts w:ascii="Arial" w:hAnsi="Arial" w:cs="Arial"/>
                <w:sz w:val="24"/>
                <w:szCs w:val="24"/>
              </w:rPr>
              <w:t>ESPACIO – CULTURAL</w:t>
            </w:r>
          </w:p>
          <w:p w:rsidR="006D7CD2" w:rsidRDefault="006D7CD2" w:rsidP="0048376A">
            <w:pPr>
              <w:pStyle w:val="Sangra2detindependiente"/>
              <w:spacing w:line="360" w:lineRule="auto"/>
              <w:ind w:left="0"/>
              <w:rPr>
                <w:rFonts w:ascii="Arial" w:hAnsi="Arial" w:cs="Arial"/>
                <w:sz w:val="24"/>
                <w:szCs w:val="24"/>
              </w:rPr>
            </w:pPr>
            <w:r>
              <w:rPr>
                <w:rFonts w:ascii="Arial" w:hAnsi="Arial" w:cs="Arial"/>
                <w:sz w:val="24"/>
                <w:szCs w:val="24"/>
              </w:rPr>
              <w:lastRenderedPageBreak/>
              <w:t>TIEMPO – CULTURA</w:t>
            </w:r>
          </w:p>
          <w:p w:rsidR="006D7CD2" w:rsidRPr="001E0B4C" w:rsidRDefault="006D7CD2" w:rsidP="0048376A">
            <w:pPr>
              <w:pStyle w:val="Sangra2detindependiente"/>
              <w:spacing w:line="360" w:lineRule="auto"/>
              <w:ind w:left="0"/>
              <w:rPr>
                <w:rFonts w:ascii="Arial" w:hAnsi="Arial" w:cs="Arial"/>
                <w:sz w:val="24"/>
                <w:szCs w:val="24"/>
              </w:rPr>
            </w:pPr>
            <w:r>
              <w:rPr>
                <w:rFonts w:ascii="Arial" w:hAnsi="Arial" w:cs="Arial"/>
                <w:sz w:val="24"/>
                <w:szCs w:val="24"/>
              </w:rPr>
              <w:t>ESPACIO – TIEMPO – CULTURA.</w:t>
            </w:r>
          </w:p>
        </w:tc>
      </w:tr>
      <w:tr w:rsidR="00585EC7" w:rsidRPr="007E6BE4" w:rsidTr="0048376A">
        <w:tc>
          <w:tcPr>
            <w:tcW w:w="8080" w:type="dxa"/>
            <w:gridSpan w:val="4"/>
          </w:tcPr>
          <w:p w:rsidR="00585EC7" w:rsidRPr="007E6BE4" w:rsidRDefault="00585EC7" w:rsidP="0048376A">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lastRenderedPageBreak/>
              <w:t>DESARROLLO DE COMPETENCIAS</w:t>
            </w:r>
          </w:p>
        </w:tc>
      </w:tr>
      <w:tr w:rsidR="00585EC7" w:rsidTr="0048376A">
        <w:tc>
          <w:tcPr>
            <w:tcW w:w="1935" w:type="dxa"/>
          </w:tcPr>
          <w:p w:rsidR="00585EC7" w:rsidRPr="00127062" w:rsidRDefault="00585EC7" w:rsidP="0048376A">
            <w:pPr>
              <w:pStyle w:val="Sangra2detindependiente"/>
              <w:spacing w:line="360" w:lineRule="auto"/>
              <w:ind w:left="0"/>
              <w:jc w:val="center"/>
              <w:rPr>
                <w:rFonts w:ascii="Arial" w:hAnsi="Arial" w:cs="Arial"/>
                <w:sz w:val="18"/>
                <w:szCs w:val="18"/>
              </w:rPr>
            </w:pPr>
            <w:r w:rsidRPr="00127062">
              <w:rPr>
                <w:rFonts w:ascii="Arial" w:hAnsi="Arial" w:cs="Arial"/>
                <w:sz w:val="18"/>
                <w:szCs w:val="18"/>
              </w:rPr>
              <w:t>COGNITIVA</w:t>
            </w:r>
          </w:p>
        </w:tc>
        <w:tc>
          <w:tcPr>
            <w:tcW w:w="1932" w:type="dxa"/>
          </w:tcPr>
          <w:p w:rsidR="00585EC7" w:rsidRPr="00127062" w:rsidRDefault="00585EC7" w:rsidP="0048376A">
            <w:pPr>
              <w:pStyle w:val="Sangra2detindependiente"/>
              <w:spacing w:line="360" w:lineRule="auto"/>
              <w:ind w:left="0"/>
              <w:jc w:val="center"/>
              <w:rPr>
                <w:rFonts w:ascii="Arial" w:hAnsi="Arial" w:cs="Arial"/>
                <w:sz w:val="18"/>
                <w:szCs w:val="18"/>
              </w:rPr>
            </w:pPr>
            <w:r w:rsidRPr="00127062">
              <w:rPr>
                <w:rFonts w:ascii="Arial" w:hAnsi="Arial" w:cs="Arial"/>
                <w:sz w:val="18"/>
                <w:szCs w:val="18"/>
              </w:rPr>
              <w:t>PROCEDIMENTAL</w:t>
            </w:r>
          </w:p>
        </w:tc>
        <w:tc>
          <w:tcPr>
            <w:tcW w:w="1932" w:type="dxa"/>
          </w:tcPr>
          <w:p w:rsidR="00585EC7" w:rsidRPr="00127062" w:rsidRDefault="00585EC7" w:rsidP="0048376A">
            <w:pPr>
              <w:pStyle w:val="Sangra2detindependiente"/>
              <w:spacing w:line="360" w:lineRule="auto"/>
              <w:ind w:left="0"/>
              <w:jc w:val="center"/>
              <w:rPr>
                <w:rFonts w:ascii="Arial" w:hAnsi="Arial" w:cs="Arial"/>
                <w:sz w:val="18"/>
                <w:szCs w:val="18"/>
              </w:rPr>
            </w:pPr>
            <w:r w:rsidRPr="00127062">
              <w:rPr>
                <w:rFonts w:ascii="Arial" w:hAnsi="Arial" w:cs="Arial"/>
                <w:sz w:val="18"/>
                <w:szCs w:val="18"/>
              </w:rPr>
              <w:t>VALORATIVA</w:t>
            </w:r>
          </w:p>
        </w:tc>
        <w:tc>
          <w:tcPr>
            <w:tcW w:w="2281" w:type="dxa"/>
          </w:tcPr>
          <w:p w:rsidR="00585EC7" w:rsidRPr="00127062" w:rsidRDefault="00585EC7" w:rsidP="0048376A">
            <w:pPr>
              <w:pStyle w:val="Sangra2detindependiente"/>
              <w:spacing w:line="360" w:lineRule="auto"/>
              <w:ind w:left="0"/>
              <w:jc w:val="center"/>
              <w:rPr>
                <w:rFonts w:ascii="Arial" w:hAnsi="Arial" w:cs="Arial"/>
                <w:sz w:val="18"/>
                <w:szCs w:val="18"/>
              </w:rPr>
            </w:pPr>
            <w:r w:rsidRPr="00127062">
              <w:rPr>
                <w:rFonts w:ascii="Arial" w:hAnsi="Arial" w:cs="Arial"/>
                <w:sz w:val="18"/>
                <w:szCs w:val="18"/>
              </w:rPr>
              <w:t>SOCIALIZADORA</w:t>
            </w:r>
          </w:p>
        </w:tc>
      </w:tr>
      <w:tr w:rsidR="00585EC7" w:rsidTr="0048376A">
        <w:tc>
          <w:tcPr>
            <w:tcW w:w="1935" w:type="dxa"/>
          </w:tcPr>
          <w:p w:rsidR="00585EC7" w:rsidRPr="00C649E4" w:rsidRDefault="006D7CD2" w:rsidP="006D7CD2">
            <w:pPr>
              <w:spacing w:line="360" w:lineRule="auto"/>
              <w:rPr>
                <w:rFonts w:ascii="Arial" w:hAnsi="Arial" w:cs="Arial"/>
                <w:sz w:val="24"/>
                <w:szCs w:val="24"/>
              </w:rPr>
            </w:pPr>
            <w:r>
              <w:rPr>
                <w:rFonts w:ascii="Arial" w:hAnsi="Arial" w:cs="Arial"/>
                <w:sz w:val="24"/>
                <w:szCs w:val="24"/>
              </w:rPr>
              <w:t>Describan el objeto de estudio de las ciencias sociales relevantes.</w:t>
            </w:r>
          </w:p>
        </w:tc>
        <w:tc>
          <w:tcPr>
            <w:tcW w:w="1932" w:type="dxa"/>
          </w:tcPr>
          <w:p w:rsidR="00585EC7" w:rsidRDefault="006D7CD2" w:rsidP="006D7CD2">
            <w:pPr>
              <w:spacing w:line="360" w:lineRule="auto"/>
              <w:rPr>
                <w:rFonts w:ascii="Arial" w:hAnsi="Arial" w:cs="Arial"/>
                <w:sz w:val="24"/>
                <w:szCs w:val="24"/>
              </w:rPr>
            </w:pPr>
            <w:r>
              <w:rPr>
                <w:rFonts w:ascii="Arial" w:hAnsi="Arial" w:cs="Arial"/>
                <w:sz w:val="24"/>
                <w:szCs w:val="24"/>
              </w:rPr>
              <w:t>Realicen relatos sencillos acerca del estudio de las ciencias sociales</w:t>
            </w:r>
          </w:p>
        </w:tc>
        <w:tc>
          <w:tcPr>
            <w:tcW w:w="1932" w:type="dxa"/>
          </w:tcPr>
          <w:p w:rsidR="00585EC7" w:rsidRDefault="006D7CD2" w:rsidP="0048376A">
            <w:pPr>
              <w:spacing w:line="360" w:lineRule="auto"/>
              <w:rPr>
                <w:rFonts w:ascii="Arial" w:hAnsi="Arial" w:cs="Arial"/>
                <w:sz w:val="24"/>
                <w:szCs w:val="24"/>
              </w:rPr>
            </w:pPr>
            <w:r>
              <w:rPr>
                <w:rFonts w:ascii="Arial" w:hAnsi="Arial" w:cs="Arial"/>
                <w:sz w:val="24"/>
                <w:szCs w:val="24"/>
              </w:rPr>
              <w:t>Expliquen la importancia de las ciencias sociales para el estudio de la compleja realidad social.</w:t>
            </w:r>
          </w:p>
        </w:tc>
        <w:tc>
          <w:tcPr>
            <w:tcW w:w="2281" w:type="dxa"/>
          </w:tcPr>
          <w:p w:rsidR="00585EC7" w:rsidRDefault="006D7CD2" w:rsidP="0048376A">
            <w:pPr>
              <w:spacing w:line="360" w:lineRule="auto"/>
              <w:rPr>
                <w:rFonts w:ascii="Arial" w:hAnsi="Arial" w:cs="Arial"/>
                <w:sz w:val="24"/>
                <w:szCs w:val="24"/>
              </w:rPr>
            </w:pPr>
            <w:r>
              <w:rPr>
                <w:rFonts w:ascii="Arial" w:hAnsi="Arial" w:cs="Arial"/>
                <w:sz w:val="24"/>
                <w:szCs w:val="24"/>
              </w:rPr>
              <w:t>Diseñe una cartelera que promueva el conocimiento de las ciencias sociales fundamentales.</w:t>
            </w:r>
          </w:p>
        </w:tc>
      </w:tr>
    </w:tbl>
    <w:p w:rsidR="00585EC7" w:rsidRPr="006D7CD2" w:rsidRDefault="00585EC7" w:rsidP="00585EC7">
      <w:pPr>
        <w:pStyle w:val="Sangra2detindependiente"/>
        <w:spacing w:line="360" w:lineRule="auto"/>
        <w:ind w:left="780"/>
        <w:rPr>
          <w:rFonts w:ascii="Arial" w:hAnsi="Arial" w:cs="Arial"/>
          <w:sz w:val="36"/>
          <w:szCs w:val="36"/>
          <w:lang w:val="es-CO"/>
        </w:rPr>
      </w:pPr>
    </w:p>
    <w:p w:rsidR="006D7CD2" w:rsidRDefault="006D7CD2" w:rsidP="00336028">
      <w:pPr>
        <w:pStyle w:val="Sangra2detindependiente"/>
        <w:spacing w:line="360" w:lineRule="auto"/>
        <w:ind w:left="780"/>
        <w:rPr>
          <w:rFonts w:ascii="Arial" w:hAnsi="Arial" w:cs="Arial"/>
          <w:sz w:val="36"/>
          <w:szCs w:val="36"/>
        </w:rPr>
      </w:pPr>
    </w:p>
    <w:p w:rsidR="006D7CD2" w:rsidRDefault="006D7CD2" w:rsidP="00336028">
      <w:pPr>
        <w:pStyle w:val="Sangra2detindependiente"/>
        <w:spacing w:line="360" w:lineRule="auto"/>
        <w:ind w:left="780"/>
        <w:rPr>
          <w:rFonts w:ascii="Arial" w:hAnsi="Arial" w:cs="Arial"/>
          <w:sz w:val="36"/>
          <w:szCs w:val="36"/>
        </w:rPr>
      </w:pPr>
    </w:p>
    <w:p w:rsidR="006D7CD2" w:rsidRDefault="006D7CD2" w:rsidP="00336028">
      <w:pPr>
        <w:pStyle w:val="Sangra2detindependiente"/>
        <w:spacing w:line="360" w:lineRule="auto"/>
        <w:ind w:left="780"/>
        <w:rPr>
          <w:rFonts w:ascii="Arial" w:hAnsi="Arial" w:cs="Arial"/>
          <w:sz w:val="36"/>
          <w:szCs w:val="36"/>
        </w:rPr>
      </w:pPr>
    </w:p>
    <w:p w:rsidR="006D7CD2" w:rsidRDefault="006D7CD2" w:rsidP="00336028">
      <w:pPr>
        <w:pStyle w:val="Sangra2detindependiente"/>
        <w:spacing w:line="360" w:lineRule="auto"/>
        <w:ind w:left="780"/>
        <w:rPr>
          <w:rFonts w:ascii="Arial" w:hAnsi="Arial" w:cs="Arial"/>
          <w:sz w:val="36"/>
          <w:szCs w:val="36"/>
        </w:rPr>
      </w:pPr>
    </w:p>
    <w:p w:rsidR="006D7CD2" w:rsidRDefault="006D7CD2" w:rsidP="00336028">
      <w:pPr>
        <w:pStyle w:val="Sangra2detindependiente"/>
        <w:spacing w:line="360" w:lineRule="auto"/>
        <w:ind w:left="780"/>
        <w:rPr>
          <w:rFonts w:ascii="Arial" w:hAnsi="Arial" w:cs="Arial"/>
          <w:sz w:val="36"/>
          <w:szCs w:val="36"/>
        </w:rPr>
      </w:pPr>
    </w:p>
    <w:p w:rsidR="006D7CD2" w:rsidRDefault="006D7CD2" w:rsidP="00336028">
      <w:pPr>
        <w:pStyle w:val="Sangra2detindependiente"/>
        <w:spacing w:line="360" w:lineRule="auto"/>
        <w:ind w:left="780"/>
        <w:rPr>
          <w:rFonts w:ascii="Arial" w:hAnsi="Arial" w:cs="Arial"/>
          <w:sz w:val="36"/>
          <w:szCs w:val="36"/>
        </w:rPr>
      </w:pPr>
    </w:p>
    <w:p w:rsidR="006D7CD2" w:rsidRDefault="006D7CD2" w:rsidP="00336028">
      <w:pPr>
        <w:pStyle w:val="Sangra2detindependiente"/>
        <w:spacing w:line="360" w:lineRule="auto"/>
        <w:ind w:left="780"/>
        <w:rPr>
          <w:rFonts w:ascii="Arial" w:hAnsi="Arial" w:cs="Arial"/>
          <w:sz w:val="36"/>
          <w:szCs w:val="36"/>
        </w:rPr>
      </w:pPr>
    </w:p>
    <w:p w:rsidR="006D7CD2" w:rsidRDefault="006D7CD2" w:rsidP="00336028">
      <w:pPr>
        <w:pStyle w:val="Sangra2detindependiente"/>
        <w:spacing w:line="360" w:lineRule="auto"/>
        <w:ind w:left="780"/>
        <w:rPr>
          <w:rFonts w:ascii="Arial" w:hAnsi="Arial" w:cs="Arial"/>
          <w:sz w:val="36"/>
          <w:szCs w:val="36"/>
        </w:rPr>
      </w:pPr>
    </w:p>
    <w:p w:rsidR="006D7CD2" w:rsidRDefault="006D7CD2" w:rsidP="00336028">
      <w:pPr>
        <w:pStyle w:val="Sangra2detindependiente"/>
        <w:spacing w:line="360" w:lineRule="auto"/>
        <w:ind w:left="780"/>
        <w:rPr>
          <w:rFonts w:ascii="Arial" w:hAnsi="Arial" w:cs="Arial"/>
          <w:sz w:val="36"/>
          <w:szCs w:val="36"/>
        </w:rPr>
      </w:pPr>
    </w:p>
    <w:p w:rsidR="006D7CD2" w:rsidRDefault="006D7CD2" w:rsidP="00336028">
      <w:pPr>
        <w:pStyle w:val="Sangra2detindependiente"/>
        <w:spacing w:line="360" w:lineRule="auto"/>
        <w:ind w:left="780"/>
        <w:rPr>
          <w:rFonts w:ascii="Arial" w:hAnsi="Arial" w:cs="Arial"/>
          <w:sz w:val="36"/>
          <w:szCs w:val="36"/>
        </w:rPr>
      </w:pPr>
    </w:p>
    <w:p w:rsidR="00336028" w:rsidRDefault="00336028" w:rsidP="00336028">
      <w:pPr>
        <w:pStyle w:val="Sangra2detindependiente"/>
        <w:spacing w:line="360" w:lineRule="auto"/>
        <w:ind w:left="780"/>
        <w:rPr>
          <w:rFonts w:ascii="Arial" w:hAnsi="Arial" w:cs="Arial"/>
          <w:sz w:val="36"/>
          <w:szCs w:val="36"/>
        </w:rPr>
      </w:pPr>
      <w:r>
        <w:rPr>
          <w:rFonts w:ascii="Arial" w:hAnsi="Arial" w:cs="Arial"/>
          <w:sz w:val="36"/>
          <w:szCs w:val="36"/>
        </w:rPr>
        <w:lastRenderedPageBreak/>
        <w:t>QUINTO</w:t>
      </w:r>
    </w:p>
    <w:tbl>
      <w:tblPr>
        <w:tblStyle w:val="Tablaconcuadrcula"/>
        <w:tblW w:w="8080" w:type="dxa"/>
        <w:tblInd w:w="1384" w:type="dxa"/>
        <w:tblLayout w:type="fixed"/>
        <w:tblLook w:val="04A0" w:firstRow="1" w:lastRow="0" w:firstColumn="1" w:lastColumn="0" w:noHBand="0" w:noVBand="1"/>
      </w:tblPr>
      <w:tblGrid>
        <w:gridCol w:w="1935"/>
        <w:gridCol w:w="1932"/>
        <w:gridCol w:w="1932"/>
        <w:gridCol w:w="2281"/>
      </w:tblGrid>
      <w:tr w:rsidR="006D7CD2" w:rsidTr="0048376A">
        <w:tc>
          <w:tcPr>
            <w:tcW w:w="8080" w:type="dxa"/>
            <w:gridSpan w:val="4"/>
          </w:tcPr>
          <w:p w:rsidR="006D7CD2" w:rsidRDefault="006D7CD2" w:rsidP="006D7CD2">
            <w:pPr>
              <w:pStyle w:val="Sangra2detindependiente"/>
              <w:spacing w:line="360" w:lineRule="auto"/>
              <w:ind w:left="0"/>
              <w:jc w:val="center"/>
              <w:rPr>
                <w:rFonts w:ascii="Arial" w:hAnsi="Arial" w:cs="Arial"/>
                <w:sz w:val="24"/>
                <w:szCs w:val="24"/>
              </w:rPr>
            </w:pPr>
            <w:r>
              <w:rPr>
                <w:rFonts w:ascii="Arial" w:hAnsi="Arial" w:cs="Arial"/>
                <w:sz w:val="24"/>
                <w:szCs w:val="24"/>
              </w:rPr>
              <w:t xml:space="preserve">EJE GENERADOR: DESARROLLO ECONÓMICO SOSTENIBLE  </w:t>
            </w:r>
          </w:p>
        </w:tc>
      </w:tr>
      <w:tr w:rsidR="006D7CD2" w:rsidTr="0048376A">
        <w:tc>
          <w:tcPr>
            <w:tcW w:w="8080" w:type="dxa"/>
            <w:gridSpan w:val="4"/>
          </w:tcPr>
          <w:p w:rsidR="006D7CD2" w:rsidRDefault="006D7CD2" w:rsidP="006D7CD2">
            <w:pPr>
              <w:pStyle w:val="Sangra2detindependiente"/>
              <w:spacing w:line="360" w:lineRule="auto"/>
              <w:ind w:left="0"/>
              <w:rPr>
                <w:rFonts w:ascii="Arial" w:hAnsi="Arial" w:cs="Arial"/>
                <w:sz w:val="24"/>
                <w:szCs w:val="24"/>
              </w:rPr>
            </w:pPr>
            <w:r>
              <w:rPr>
                <w:rFonts w:ascii="Arial" w:hAnsi="Arial" w:cs="Arial"/>
                <w:sz w:val="24"/>
                <w:szCs w:val="24"/>
              </w:rPr>
              <w:t>MOMENTO: Desde la Semana 2 hasta la Semana 5 del año escolar.</w:t>
            </w:r>
          </w:p>
        </w:tc>
      </w:tr>
      <w:tr w:rsidR="006D7CD2" w:rsidRPr="007E6BE4" w:rsidTr="0048376A">
        <w:tc>
          <w:tcPr>
            <w:tcW w:w="8080" w:type="dxa"/>
            <w:gridSpan w:val="4"/>
          </w:tcPr>
          <w:p w:rsidR="006D7CD2" w:rsidRPr="007E6BE4" w:rsidRDefault="006D7CD2" w:rsidP="0048376A">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TEMAS DE LOS ENSAYOS</w:t>
            </w:r>
          </w:p>
        </w:tc>
      </w:tr>
      <w:tr w:rsidR="006D7CD2" w:rsidTr="0048376A">
        <w:tc>
          <w:tcPr>
            <w:tcW w:w="8080" w:type="dxa"/>
            <w:gridSpan w:val="4"/>
          </w:tcPr>
          <w:p w:rsidR="006D7CD2" w:rsidRDefault="006D7CD2" w:rsidP="0048376A">
            <w:pPr>
              <w:pStyle w:val="Sangra2detindependiente"/>
              <w:spacing w:line="360" w:lineRule="auto"/>
              <w:ind w:left="0"/>
              <w:jc w:val="both"/>
              <w:rPr>
                <w:rFonts w:ascii="Arial" w:hAnsi="Arial" w:cs="Arial"/>
                <w:sz w:val="24"/>
                <w:szCs w:val="24"/>
                <w:lang w:val="es-CO"/>
              </w:rPr>
            </w:pPr>
            <w:r>
              <w:rPr>
                <w:rFonts w:ascii="Arial" w:hAnsi="Arial" w:cs="Arial"/>
                <w:sz w:val="24"/>
                <w:szCs w:val="24"/>
                <w:lang w:val="es-CO"/>
              </w:rPr>
              <w:t>ACCIONES DE LA SOCIEDAD CIVIL FRENTE A LAS NECESIDADES BÁSICAS DE UNA POBLACIÓN.</w:t>
            </w:r>
          </w:p>
          <w:p w:rsidR="006D7CD2" w:rsidRDefault="007A059C" w:rsidP="0048376A">
            <w:pPr>
              <w:pStyle w:val="Sangra2detindependiente"/>
              <w:spacing w:line="360" w:lineRule="auto"/>
              <w:ind w:left="0"/>
              <w:jc w:val="both"/>
              <w:rPr>
                <w:rFonts w:ascii="Arial" w:hAnsi="Arial" w:cs="Arial"/>
                <w:sz w:val="24"/>
                <w:szCs w:val="24"/>
                <w:lang w:val="es-CO"/>
              </w:rPr>
            </w:pPr>
            <w:r>
              <w:rPr>
                <w:rFonts w:ascii="Arial" w:hAnsi="Arial" w:cs="Arial"/>
                <w:sz w:val="24"/>
                <w:szCs w:val="24"/>
                <w:lang w:val="es-CO"/>
              </w:rPr>
              <w:t>APROVECHAMIENTO DE LOS RECURSOS PARA MEJORAR LA CALIDAD DE VIDA.</w:t>
            </w:r>
          </w:p>
        </w:tc>
      </w:tr>
      <w:tr w:rsidR="006D7CD2" w:rsidRPr="007E6BE4" w:rsidTr="0048376A">
        <w:tc>
          <w:tcPr>
            <w:tcW w:w="8080" w:type="dxa"/>
            <w:gridSpan w:val="4"/>
          </w:tcPr>
          <w:p w:rsidR="006D7CD2" w:rsidRPr="007E6BE4" w:rsidRDefault="006D7CD2" w:rsidP="0048376A">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CONTENIDO</w:t>
            </w:r>
          </w:p>
        </w:tc>
      </w:tr>
      <w:tr w:rsidR="006D7CD2" w:rsidRPr="00AD653A" w:rsidTr="0048376A">
        <w:tc>
          <w:tcPr>
            <w:tcW w:w="3867" w:type="dxa"/>
            <w:gridSpan w:val="2"/>
          </w:tcPr>
          <w:p w:rsidR="006D7CD2" w:rsidRPr="00AD653A" w:rsidRDefault="007A059C" w:rsidP="0048376A">
            <w:pPr>
              <w:pStyle w:val="Sangra2detindependiente"/>
              <w:spacing w:line="360" w:lineRule="auto"/>
              <w:ind w:left="0"/>
              <w:jc w:val="center"/>
              <w:rPr>
                <w:rFonts w:ascii="Arial" w:hAnsi="Arial" w:cs="Arial"/>
              </w:rPr>
            </w:pPr>
            <w:r>
              <w:rPr>
                <w:rFonts w:ascii="Arial" w:hAnsi="Arial" w:cs="Arial"/>
              </w:rPr>
              <w:t>NECESIDADES BÁSICAS</w:t>
            </w:r>
          </w:p>
        </w:tc>
        <w:tc>
          <w:tcPr>
            <w:tcW w:w="4213" w:type="dxa"/>
            <w:gridSpan w:val="2"/>
          </w:tcPr>
          <w:p w:rsidR="006D7CD2" w:rsidRPr="00AD653A" w:rsidRDefault="007A059C" w:rsidP="0048376A">
            <w:pPr>
              <w:pStyle w:val="Sangra2detindependiente"/>
              <w:spacing w:line="360" w:lineRule="auto"/>
              <w:ind w:left="0"/>
              <w:jc w:val="center"/>
              <w:rPr>
                <w:rFonts w:ascii="Arial" w:hAnsi="Arial" w:cs="Arial"/>
              </w:rPr>
            </w:pPr>
            <w:r>
              <w:rPr>
                <w:rFonts w:ascii="Arial" w:hAnsi="Arial" w:cs="Arial"/>
              </w:rPr>
              <w:t>CALIDAD DE VIDA EN COLOMBIA</w:t>
            </w:r>
          </w:p>
        </w:tc>
      </w:tr>
      <w:tr w:rsidR="006D7CD2" w:rsidRPr="001E0B4C" w:rsidTr="0048376A">
        <w:tc>
          <w:tcPr>
            <w:tcW w:w="3867" w:type="dxa"/>
            <w:gridSpan w:val="2"/>
          </w:tcPr>
          <w:p w:rsidR="006D7CD2" w:rsidRDefault="007A059C"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NECESIDADES BÁSICAS</w:t>
            </w:r>
          </w:p>
          <w:p w:rsidR="007A059C" w:rsidRDefault="007A059C"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NECESIDADES BÁSICAS DE LAS FAMILIAS.</w:t>
            </w:r>
          </w:p>
          <w:p w:rsidR="007A059C" w:rsidRDefault="007A059C"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CANASTA FAMILIAR</w:t>
            </w:r>
          </w:p>
          <w:p w:rsidR="007A059C" w:rsidRPr="001E0B4C" w:rsidRDefault="007A059C"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INGRESO FAMILIAR</w:t>
            </w:r>
          </w:p>
        </w:tc>
        <w:tc>
          <w:tcPr>
            <w:tcW w:w="4213" w:type="dxa"/>
            <w:gridSpan w:val="2"/>
          </w:tcPr>
          <w:p w:rsidR="006D7CD2" w:rsidRDefault="007A059C"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SECTORES ECONÓMICOS EN COLOMBIA</w:t>
            </w:r>
          </w:p>
          <w:p w:rsidR="007A059C" w:rsidRDefault="007A059C"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RECURSOS AGRÍCOLAS DE COLOMBIA</w:t>
            </w:r>
          </w:p>
          <w:p w:rsidR="007A059C" w:rsidRDefault="007A059C"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POBREZA  Y DESEMPLEO EN COLOMBIA</w:t>
            </w:r>
          </w:p>
          <w:p w:rsidR="007A059C" w:rsidRPr="001E0B4C" w:rsidRDefault="007A059C"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FUENTES DE DESARROLLO ECONÓMICO.</w:t>
            </w:r>
          </w:p>
        </w:tc>
      </w:tr>
      <w:tr w:rsidR="006D7CD2" w:rsidRPr="007E6BE4" w:rsidTr="0048376A">
        <w:tc>
          <w:tcPr>
            <w:tcW w:w="8080" w:type="dxa"/>
            <w:gridSpan w:val="4"/>
          </w:tcPr>
          <w:p w:rsidR="006D7CD2" w:rsidRPr="007E6BE4" w:rsidRDefault="006D7CD2" w:rsidP="0048376A">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DESARROLLO DE COMPETENCIAS</w:t>
            </w:r>
          </w:p>
        </w:tc>
      </w:tr>
      <w:tr w:rsidR="006D7CD2" w:rsidRPr="00127062" w:rsidTr="0048376A">
        <w:tc>
          <w:tcPr>
            <w:tcW w:w="1935" w:type="dxa"/>
          </w:tcPr>
          <w:p w:rsidR="006D7CD2" w:rsidRPr="00127062" w:rsidRDefault="006D7CD2" w:rsidP="0048376A">
            <w:pPr>
              <w:pStyle w:val="Sangra2detindependiente"/>
              <w:spacing w:line="360" w:lineRule="auto"/>
              <w:ind w:left="0"/>
              <w:jc w:val="center"/>
              <w:rPr>
                <w:rFonts w:ascii="Arial" w:hAnsi="Arial" w:cs="Arial"/>
                <w:sz w:val="18"/>
                <w:szCs w:val="18"/>
              </w:rPr>
            </w:pPr>
            <w:r w:rsidRPr="00127062">
              <w:rPr>
                <w:rFonts w:ascii="Arial" w:hAnsi="Arial" w:cs="Arial"/>
                <w:sz w:val="18"/>
                <w:szCs w:val="18"/>
              </w:rPr>
              <w:t>COGNITIVA</w:t>
            </w:r>
          </w:p>
        </w:tc>
        <w:tc>
          <w:tcPr>
            <w:tcW w:w="1932" w:type="dxa"/>
          </w:tcPr>
          <w:p w:rsidR="006D7CD2" w:rsidRPr="00127062" w:rsidRDefault="006D7CD2" w:rsidP="0048376A">
            <w:pPr>
              <w:pStyle w:val="Sangra2detindependiente"/>
              <w:spacing w:line="360" w:lineRule="auto"/>
              <w:ind w:left="0"/>
              <w:jc w:val="center"/>
              <w:rPr>
                <w:rFonts w:ascii="Arial" w:hAnsi="Arial" w:cs="Arial"/>
                <w:sz w:val="18"/>
                <w:szCs w:val="18"/>
              </w:rPr>
            </w:pPr>
            <w:r w:rsidRPr="00127062">
              <w:rPr>
                <w:rFonts w:ascii="Arial" w:hAnsi="Arial" w:cs="Arial"/>
                <w:sz w:val="18"/>
                <w:szCs w:val="18"/>
              </w:rPr>
              <w:t>PROCEDIMENTAL</w:t>
            </w:r>
          </w:p>
        </w:tc>
        <w:tc>
          <w:tcPr>
            <w:tcW w:w="1932" w:type="dxa"/>
          </w:tcPr>
          <w:p w:rsidR="006D7CD2" w:rsidRPr="00127062" w:rsidRDefault="006D7CD2" w:rsidP="0048376A">
            <w:pPr>
              <w:pStyle w:val="Sangra2detindependiente"/>
              <w:spacing w:line="360" w:lineRule="auto"/>
              <w:ind w:left="0"/>
              <w:jc w:val="center"/>
              <w:rPr>
                <w:rFonts w:ascii="Arial" w:hAnsi="Arial" w:cs="Arial"/>
                <w:sz w:val="18"/>
                <w:szCs w:val="18"/>
              </w:rPr>
            </w:pPr>
            <w:r w:rsidRPr="00127062">
              <w:rPr>
                <w:rFonts w:ascii="Arial" w:hAnsi="Arial" w:cs="Arial"/>
                <w:sz w:val="18"/>
                <w:szCs w:val="18"/>
              </w:rPr>
              <w:t>VALORATIVA</w:t>
            </w:r>
          </w:p>
        </w:tc>
        <w:tc>
          <w:tcPr>
            <w:tcW w:w="2281" w:type="dxa"/>
          </w:tcPr>
          <w:p w:rsidR="006D7CD2" w:rsidRPr="00127062" w:rsidRDefault="006D7CD2" w:rsidP="0048376A">
            <w:pPr>
              <w:pStyle w:val="Sangra2detindependiente"/>
              <w:spacing w:line="360" w:lineRule="auto"/>
              <w:ind w:left="0"/>
              <w:jc w:val="center"/>
              <w:rPr>
                <w:rFonts w:ascii="Arial" w:hAnsi="Arial" w:cs="Arial"/>
                <w:sz w:val="18"/>
                <w:szCs w:val="18"/>
              </w:rPr>
            </w:pPr>
            <w:r w:rsidRPr="00127062">
              <w:rPr>
                <w:rFonts w:ascii="Arial" w:hAnsi="Arial" w:cs="Arial"/>
                <w:sz w:val="18"/>
                <w:szCs w:val="18"/>
              </w:rPr>
              <w:t>SOCIALIZADORA</w:t>
            </w:r>
          </w:p>
        </w:tc>
      </w:tr>
      <w:tr w:rsidR="007A059C" w:rsidTr="0048376A">
        <w:tc>
          <w:tcPr>
            <w:tcW w:w="1935" w:type="dxa"/>
          </w:tcPr>
          <w:p w:rsidR="007A059C" w:rsidRDefault="007A059C" w:rsidP="007A059C">
            <w:pPr>
              <w:spacing w:line="360" w:lineRule="auto"/>
              <w:rPr>
                <w:rFonts w:ascii="Arial" w:hAnsi="Arial" w:cs="Arial"/>
                <w:sz w:val="24"/>
                <w:szCs w:val="24"/>
              </w:rPr>
            </w:pPr>
            <w:r>
              <w:rPr>
                <w:rFonts w:ascii="Arial" w:hAnsi="Arial" w:cs="Arial"/>
                <w:sz w:val="24"/>
                <w:szCs w:val="24"/>
              </w:rPr>
              <w:t>Describan los diferentes tipos de necesidades básicas.</w:t>
            </w:r>
          </w:p>
        </w:tc>
        <w:tc>
          <w:tcPr>
            <w:tcW w:w="1932" w:type="dxa"/>
          </w:tcPr>
          <w:p w:rsidR="007A059C" w:rsidRDefault="007A059C">
            <w:pPr>
              <w:spacing w:line="360" w:lineRule="auto"/>
              <w:rPr>
                <w:rFonts w:ascii="Arial" w:hAnsi="Arial" w:cs="Arial"/>
                <w:sz w:val="24"/>
                <w:szCs w:val="24"/>
              </w:rPr>
            </w:pPr>
            <w:r>
              <w:rPr>
                <w:rFonts w:ascii="Arial" w:hAnsi="Arial" w:cs="Arial"/>
                <w:sz w:val="24"/>
                <w:szCs w:val="24"/>
              </w:rPr>
              <w:t>Seleccionen entre diferentes necesidades humanas en orden de importancia.</w:t>
            </w:r>
          </w:p>
        </w:tc>
        <w:tc>
          <w:tcPr>
            <w:tcW w:w="1932" w:type="dxa"/>
          </w:tcPr>
          <w:p w:rsidR="007A059C" w:rsidRPr="007A059C" w:rsidRDefault="007A059C">
            <w:pPr>
              <w:spacing w:line="360" w:lineRule="auto"/>
              <w:rPr>
                <w:rFonts w:ascii="Arial" w:hAnsi="Arial" w:cs="Arial"/>
              </w:rPr>
            </w:pPr>
            <w:r w:rsidRPr="007A059C">
              <w:rPr>
                <w:rFonts w:ascii="Arial" w:hAnsi="Arial" w:cs="Arial"/>
              </w:rPr>
              <w:t>Planteen propuestas claras para cubrir necesidades básicas de los pueblos.</w:t>
            </w:r>
          </w:p>
        </w:tc>
        <w:tc>
          <w:tcPr>
            <w:tcW w:w="2281" w:type="dxa"/>
          </w:tcPr>
          <w:p w:rsidR="007A059C" w:rsidRPr="007A059C" w:rsidRDefault="007A059C" w:rsidP="007A059C">
            <w:pPr>
              <w:spacing w:line="360" w:lineRule="auto"/>
              <w:rPr>
                <w:rFonts w:ascii="Arial" w:hAnsi="Arial" w:cs="Arial"/>
              </w:rPr>
            </w:pPr>
            <w:r w:rsidRPr="007A059C">
              <w:rPr>
                <w:rFonts w:ascii="Arial" w:hAnsi="Arial" w:cs="Arial"/>
              </w:rPr>
              <w:t>Diseñe una cartelera que promueva actividades legítimas para cubrir necesidades básicas.</w:t>
            </w:r>
          </w:p>
        </w:tc>
      </w:tr>
      <w:tr w:rsidR="007A059C" w:rsidTr="0048376A">
        <w:tc>
          <w:tcPr>
            <w:tcW w:w="1935" w:type="dxa"/>
          </w:tcPr>
          <w:p w:rsidR="007A059C" w:rsidRDefault="007A059C" w:rsidP="007A059C">
            <w:pPr>
              <w:spacing w:line="360" w:lineRule="auto"/>
              <w:rPr>
                <w:rFonts w:ascii="Arial" w:hAnsi="Arial" w:cs="Arial"/>
              </w:rPr>
            </w:pPr>
            <w:r>
              <w:rPr>
                <w:rFonts w:ascii="Arial" w:hAnsi="Arial" w:cs="Arial"/>
              </w:rPr>
              <w:lastRenderedPageBreak/>
              <w:t>Establezcan la diferencia entre los tres sectores de la economía.</w:t>
            </w:r>
          </w:p>
        </w:tc>
        <w:tc>
          <w:tcPr>
            <w:tcW w:w="1932" w:type="dxa"/>
          </w:tcPr>
          <w:p w:rsidR="007A059C" w:rsidRDefault="007A059C">
            <w:pPr>
              <w:spacing w:line="360" w:lineRule="auto"/>
              <w:rPr>
                <w:rFonts w:ascii="Arial" w:hAnsi="Arial" w:cs="Arial"/>
              </w:rPr>
            </w:pPr>
            <w:r>
              <w:rPr>
                <w:rFonts w:ascii="Arial" w:hAnsi="Arial" w:cs="Arial"/>
              </w:rPr>
              <w:t>Analicen la situación actual de los tres sectores económicos en el país, en Antioquia y en el municipio.</w:t>
            </w:r>
          </w:p>
        </w:tc>
        <w:tc>
          <w:tcPr>
            <w:tcW w:w="1932" w:type="dxa"/>
          </w:tcPr>
          <w:p w:rsidR="007A059C" w:rsidRDefault="007A059C" w:rsidP="007A059C">
            <w:pPr>
              <w:spacing w:line="360" w:lineRule="auto"/>
              <w:rPr>
                <w:rFonts w:ascii="Arial" w:hAnsi="Arial" w:cs="Arial"/>
              </w:rPr>
            </w:pPr>
            <w:r>
              <w:rPr>
                <w:rFonts w:ascii="Arial" w:hAnsi="Arial" w:cs="Arial"/>
              </w:rPr>
              <w:t>Expliquen la importancia de conocer las características de los sectores económicos en la región.</w:t>
            </w:r>
          </w:p>
        </w:tc>
        <w:tc>
          <w:tcPr>
            <w:tcW w:w="2281" w:type="dxa"/>
          </w:tcPr>
          <w:p w:rsidR="007A059C" w:rsidRDefault="007A059C" w:rsidP="007A059C">
            <w:pPr>
              <w:spacing w:line="360" w:lineRule="auto"/>
              <w:rPr>
                <w:rFonts w:ascii="Arial" w:hAnsi="Arial" w:cs="Arial"/>
              </w:rPr>
            </w:pPr>
            <w:r>
              <w:rPr>
                <w:rFonts w:ascii="Arial" w:hAnsi="Arial" w:cs="Arial"/>
              </w:rPr>
              <w:t>Diseñe una cartelera que promueva el conocimiento de la economía del municipio.</w:t>
            </w:r>
          </w:p>
        </w:tc>
      </w:tr>
    </w:tbl>
    <w:p w:rsidR="00336028" w:rsidRDefault="00336028" w:rsidP="001C2680">
      <w:pPr>
        <w:spacing w:line="360" w:lineRule="auto"/>
        <w:rPr>
          <w:rFonts w:ascii="Arial" w:hAnsi="Arial" w:cs="Arial"/>
          <w:sz w:val="24"/>
          <w:szCs w:val="24"/>
        </w:rPr>
      </w:pPr>
    </w:p>
    <w:tbl>
      <w:tblPr>
        <w:tblStyle w:val="Tablaconcuadrcula"/>
        <w:tblW w:w="8080" w:type="dxa"/>
        <w:tblInd w:w="1384" w:type="dxa"/>
        <w:tblLayout w:type="fixed"/>
        <w:tblLook w:val="04A0" w:firstRow="1" w:lastRow="0" w:firstColumn="1" w:lastColumn="0" w:noHBand="0" w:noVBand="1"/>
      </w:tblPr>
      <w:tblGrid>
        <w:gridCol w:w="1935"/>
        <w:gridCol w:w="1932"/>
        <w:gridCol w:w="1932"/>
        <w:gridCol w:w="2281"/>
      </w:tblGrid>
      <w:tr w:rsidR="006D7CD2" w:rsidTr="0048376A">
        <w:tc>
          <w:tcPr>
            <w:tcW w:w="8080" w:type="dxa"/>
            <w:gridSpan w:val="4"/>
          </w:tcPr>
          <w:p w:rsidR="006D7CD2" w:rsidRDefault="006D7CD2" w:rsidP="0048376A">
            <w:pPr>
              <w:pStyle w:val="Sangra2detindependiente"/>
              <w:spacing w:line="360" w:lineRule="auto"/>
              <w:ind w:left="0"/>
              <w:jc w:val="center"/>
              <w:rPr>
                <w:rFonts w:ascii="Arial" w:hAnsi="Arial" w:cs="Arial"/>
                <w:sz w:val="24"/>
                <w:szCs w:val="24"/>
              </w:rPr>
            </w:pPr>
            <w:r>
              <w:rPr>
                <w:rFonts w:ascii="Arial" w:hAnsi="Arial" w:cs="Arial"/>
                <w:sz w:val="24"/>
                <w:szCs w:val="24"/>
              </w:rPr>
              <w:t xml:space="preserve">EJE GENERADOR:  </w:t>
            </w:r>
            <w:r w:rsidR="007A059C">
              <w:rPr>
                <w:rFonts w:ascii="Arial" w:hAnsi="Arial" w:cs="Arial"/>
                <w:sz w:val="24"/>
                <w:szCs w:val="24"/>
              </w:rPr>
              <w:t>CONSTRUCCIONES CULTURALES</w:t>
            </w:r>
          </w:p>
        </w:tc>
      </w:tr>
      <w:tr w:rsidR="006D7CD2" w:rsidTr="0048376A">
        <w:tc>
          <w:tcPr>
            <w:tcW w:w="8080" w:type="dxa"/>
            <w:gridSpan w:val="4"/>
          </w:tcPr>
          <w:p w:rsidR="006D7CD2" w:rsidRDefault="006D7CD2" w:rsidP="0048376A">
            <w:pPr>
              <w:pStyle w:val="Sangra2detindependiente"/>
              <w:spacing w:line="360" w:lineRule="auto"/>
              <w:ind w:left="0"/>
              <w:rPr>
                <w:rFonts w:ascii="Arial" w:hAnsi="Arial" w:cs="Arial"/>
                <w:sz w:val="24"/>
                <w:szCs w:val="24"/>
              </w:rPr>
            </w:pPr>
            <w:r>
              <w:rPr>
                <w:rFonts w:ascii="Arial" w:hAnsi="Arial" w:cs="Arial"/>
                <w:sz w:val="24"/>
                <w:szCs w:val="24"/>
              </w:rPr>
              <w:t xml:space="preserve">MOMENTO: Desde la Semana  </w:t>
            </w:r>
            <w:r w:rsidR="007A059C">
              <w:rPr>
                <w:rFonts w:ascii="Arial" w:hAnsi="Arial" w:cs="Arial"/>
                <w:sz w:val="24"/>
                <w:szCs w:val="24"/>
              </w:rPr>
              <w:t>6</w:t>
            </w:r>
            <w:r>
              <w:rPr>
                <w:rFonts w:ascii="Arial" w:hAnsi="Arial" w:cs="Arial"/>
                <w:sz w:val="24"/>
                <w:szCs w:val="24"/>
              </w:rPr>
              <w:t xml:space="preserve">  hasta la Semana </w:t>
            </w:r>
            <w:r w:rsidR="007A059C">
              <w:rPr>
                <w:rFonts w:ascii="Arial" w:hAnsi="Arial" w:cs="Arial"/>
                <w:sz w:val="24"/>
                <w:szCs w:val="24"/>
              </w:rPr>
              <w:t>9</w:t>
            </w:r>
            <w:r>
              <w:rPr>
                <w:rFonts w:ascii="Arial" w:hAnsi="Arial" w:cs="Arial"/>
                <w:sz w:val="24"/>
                <w:szCs w:val="24"/>
              </w:rPr>
              <w:t xml:space="preserve">  del año escolar.</w:t>
            </w:r>
          </w:p>
        </w:tc>
      </w:tr>
      <w:tr w:rsidR="006D7CD2" w:rsidRPr="007E6BE4" w:rsidTr="0048376A">
        <w:tc>
          <w:tcPr>
            <w:tcW w:w="8080" w:type="dxa"/>
            <w:gridSpan w:val="4"/>
          </w:tcPr>
          <w:p w:rsidR="006D7CD2" w:rsidRPr="007E6BE4" w:rsidRDefault="006D7CD2" w:rsidP="0048376A">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TEMAS DE LOS ENSAYOS</w:t>
            </w:r>
          </w:p>
        </w:tc>
      </w:tr>
      <w:tr w:rsidR="006D7CD2" w:rsidTr="0048376A">
        <w:tc>
          <w:tcPr>
            <w:tcW w:w="8080" w:type="dxa"/>
            <w:gridSpan w:val="4"/>
          </w:tcPr>
          <w:p w:rsidR="006D7CD2" w:rsidRDefault="007A059C" w:rsidP="0048376A">
            <w:pPr>
              <w:pStyle w:val="Sangra2detindependiente"/>
              <w:spacing w:line="360" w:lineRule="auto"/>
              <w:ind w:left="0"/>
              <w:jc w:val="both"/>
              <w:rPr>
                <w:rFonts w:ascii="Arial" w:hAnsi="Arial" w:cs="Arial"/>
                <w:sz w:val="24"/>
                <w:szCs w:val="24"/>
                <w:lang w:val="es-CO"/>
              </w:rPr>
            </w:pPr>
            <w:r>
              <w:rPr>
                <w:rFonts w:ascii="Arial" w:hAnsi="Arial" w:cs="Arial"/>
                <w:sz w:val="24"/>
                <w:szCs w:val="24"/>
                <w:lang w:val="es-CO"/>
              </w:rPr>
              <w:t>CONSTRUCCIONES DE COSTUMBRES</w:t>
            </w:r>
          </w:p>
          <w:p w:rsidR="007A059C" w:rsidRDefault="007A059C" w:rsidP="0048376A">
            <w:pPr>
              <w:pStyle w:val="Sangra2detindependiente"/>
              <w:spacing w:line="360" w:lineRule="auto"/>
              <w:ind w:left="0"/>
              <w:jc w:val="both"/>
              <w:rPr>
                <w:rFonts w:ascii="Arial" w:hAnsi="Arial" w:cs="Arial"/>
                <w:sz w:val="24"/>
                <w:szCs w:val="24"/>
                <w:lang w:val="es-CO"/>
              </w:rPr>
            </w:pPr>
            <w:r>
              <w:rPr>
                <w:rFonts w:ascii="Arial" w:hAnsi="Arial" w:cs="Arial"/>
                <w:sz w:val="24"/>
                <w:szCs w:val="24"/>
                <w:lang w:val="es-CO"/>
              </w:rPr>
              <w:t>MENTALIDADES EN COLOMBIA DESPUÉS DE LA INDEPENDENCIA.</w:t>
            </w:r>
          </w:p>
        </w:tc>
      </w:tr>
      <w:tr w:rsidR="006D7CD2" w:rsidRPr="007E6BE4" w:rsidTr="0048376A">
        <w:tc>
          <w:tcPr>
            <w:tcW w:w="8080" w:type="dxa"/>
            <w:gridSpan w:val="4"/>
          </w:tcPr>
          <w:p w:rsidR="006D7CD2" w:rsidRPr="007E6BE4" w:rsidRDefault="006D7CD2" w:rsidP="0048376A">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CONTENIDO</w:t>
            </w:r>
          </w:p>
        </w:tc>
      </w:tr>
      <w:tr w:rsidR="006D7CD2" w:rsidRPr="00AD653A" w:rsidTr="0048376A">
        <w:tc>
          <w:tcPr>
            <w:tcW w:w="3867" w:type="dxa"/>
            <w:gridSpan w:val="2"/>
          </w:tcPr>
          <w:p w:rsidR="006D7CD2" w:rsidRPr="00AD653A" w:rsidRDefault="007A059C" w:rsidP="0048376A">
            <w:pPr>
              <w:pStyle w:val="Sangra2detindependiente"/>
              <w:spacing w:line="360" w:lineRule="auto"/>
              <w:ind w:left="0"/>
              <w:jc w:val="center"/>
              <w:rPr>
                <w:rFonts w:ascii="Arial" w:hAnsi="Arial" w:cs="Arial"/>
              </w:rPr>
            </w:pPr>
            <w:r>
              <w:rPr>
                <w:rFonts w:ascii="Arial" w:hAnsi="Arial" w:cs="Arial"/>
              </w:rPr>
              <w:t>COSTUMBRES CULTURALES</w:t>
            </w:r>
          </w:p>
        </w:tc>
        <w:tc>
          <w:tcPr>
            <w:tcW w:w="4213" w:type="dxa"/>
            <w:gridSpan w:val="2"/>
          </w:tcPr>
          <w:p w:rsidR="006D7CD2" w:rsidRPr="00AD653A" w:rsidRDefault="00056824" w:rsidP="0048376A">
            <w:pPr>
              <w:pStyle w:val="Sangra2detindependiente"/>
              <w:spacing w:line="360" w:lineRule="auto"/>
              <w:ind w:left="0"/>
              <w:jc w:val="center"/>
              <w:rPr>
                <w:rFonts w:ascii="Arial" w:hAnsi="Arial" w:cs="Arial"/>
              </w:rPr>
            </w:pPr>
            <w:r>
              <w:rPr>
                <w:rFonts w:ascii="Arial" w:hAnsi="Arial" w:cs="Arial"/>
              </w:rPr>
              <w:t>FORMACIÓN DE LA REPÚBLICA</w:t>
            </w:r>
          </w:p>
        </w:tc>
      </w:tr>
      <w:tr w:rsidR="006D7CD2" w:rsidRPr="001E0B4C" w:rsidTr="0048376A">
        <w:tc>
          <w:tcPr>
            <w:tcW w:w="3867" w:type="dxa"/>
            <w:gridSpan w:val="2"/>
          </w:tcPr>
          <w:p w:rsidR="006D7CD2" w:rsidRDefault="00056824"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COSTUMBRES SOCIALES</w:t>
            </w:r>
          </w:p>
          <w:p w:rsidR="00056824" w:rsidRDefault="00056824" w:rsidP="00056824">
            <w:pPr>
              <w:pStyle w:val="Sangra2detindependiente"/>
              <w:spacing w:line="360" w:lineRule="auto"/>
              <w:ind w:left="720"/>
              <w:rPr>
                <w:rFonts w:ascii="Arial" w:hAnsi="Arial" w:cs="Arial"/>
                <w:sz w:val="24"/>
                <w:szCs w:val="24"/>
              </w:rPr>
            </w:pPr>
            <w:r>
              <w:rPr>
                <w:rFonts w:ascii="Arial" w:hAnsi="Arial" w:cs="Arial"/>
                <w:sz w:val="24"/>
                <w:szCs w:val="24"/>
              </w:rPr>
              <w:t>COMIDAS, FIESTAS, RITUALES Y JUEGOS EN LA COLONIA.</w:t>
            </w:r>
          </w:p>
          <w:p w:rsidR="00056824" w:rsidRDefault="00056824" w:rsidP="00056824">
            <w:pPr>
              <w:pStyle w:val="Sangra2detindependiente"/>
              <w:spacing w:line="360" w:lineRule="auto"/>
              <w:ind w:left="720"/>
              <w:rPr>
                <w:rFonts w:ascii="Arial" w:hAnsi="Arial" w:cs="Arial"/>
                <w:sz w:val="24"/>
                <w:szCs w:val="24"/>
              </w:rPr>
            </w:pPr>
            <w:r>
              <w:rPr>
                <w:rFonts w:ascii="Arial" w:hAnsi="Arial" w:cs="Arial"/>
                <w:sz w:val="24"/>
                <w:szCs w:val="24"/>
              </w:rPr>
              <w:t>FORMAS DE VIDA DE LA COLONIA</w:t>
            </w:r>
          </w:p>
          <w:p w:rsidR="00056824" w:rsidRDefault="00056824" w:rsidP="00056824">
            <w:pPr>
              <w:pStyle w:val="Sangra2detindependiente"/>
              <w:spacing w:line="360" w:lineRule="auto"/>
              <w:ind w:left="720"/>
              <w:rPr>
                <w:rFonts w:ascii="Arial" w:hAnsi="Arial" w:cs="Arial"/>
                <w:sz w:val="24"/>
                <w:szCs w:val="24"/>
              </w:rPr>
            </w:pPr>
            <w:r>
              <w:rPr>
                <w:rFonts w:ascii="Arial" w:hAnsi="Arial" w:cs="Arial"/>
                <w:sz w:val="24"/>
                <w:szCs w:val="24"/>
              </w:rPr>
              <w:t>CONFLICTOS SOCIALES EN LA COLONIA</w:t>
            </w:r>
          </w:p>
          <w:p w:rsidR="00056824" w:rsidRPr="001E0B4C" w:rsidRDefault="00056824" w:rsidP="00056824">
            <w:pPr>
              <w:pStyle w:val="Sangra2detindependiente"/>
              <w:spacing w:line="360" w:lineRule="auto"/>
              <w:ind w:left="720"/>
              <w:rPr>
                <w:rFonts w:ascii="Arial" w:hAnsi="Arial" w:cs="Arial"/>
                <w:sz w:val="24"/>
                <w:szCs w:val="24"/>
              </w:rPr>
            </w:pPr>
            <w:r>
              <w:rPr>
                <w:rFonts w:ascii="Arial" w:hAnsi="Arial" w:cs="Arial"/>
                <w:sz w:val="24"/>
                <w:szCs w:val="24"/>
              </w:rPr>
              <w:t>PERSECUSIÓN DE LAS COSTUMBRES Y RITUALES NATIVOS.</w:t>
            </w:r>
          </w:p>
        </w:tc>
        <w:tc>
          <w:tcPr>
            <w:tcW w:w="4213" w:type="dxa"/>
            <w:gridSpan w:val="2"/>
          </w:tcPr>
          <w:p w:rsidR="006D7CD2" w:rsidRDefault="00056824"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LA INDEPENDENCIA</w:t>
            </w:r>
          </w:p>
          <w:p w:rsidR="00056824" w:rsidRDefault="00056824"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SURGUIMIENTO DE LOS PARTIDOS POLÍTICOS</w:t>
            </w:r>
          </w:p>
          <w:p w:rsidR="00056824" w:rsidRDefault="00056824"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URBANISMO</w:t>
            </w:r>
          </w:p>
          <w:p w:rsidR="00056824" w:rsidRPr="001E0B4C" w:rsidRDefault="00056824"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 xml:space="preserve">MENTALIDADES POLÍTICAS EN LA INDEPENDENCIA Y EN LA REPÚBLICA </w:t>
            </w:r>
          </w:p>
        </w:tc>
      </w:tr>
      <w:tr w:rsidR="006D7CD2" w:rsidRPr="007E6BE4" w:rsidTr="0048376A">
        <w:tc>
          <w:tcPr>
            <w:tcW w:w="8080" w:type="dxa"/>
            <w:gridSpan w:val="4"/>
          </w:tcPr>
          <w:p w:rsidR="006D7CD2" w:rsidRPr="007E6BE4" w:rsidRDefault="006D7CD2" w:rsidP="0048376A">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lastRenderedPageBreak/>
              <w:t>DESARROLLO DE COMPETENCIAS</w:t>
            </w:r>
          </w:p>
        </w:tc>
      </w:tr>
      <w:tr w:rsidR="006D7CD2" w:rsidRPr="00127062" w:rsidTr="0048376A">
        <w:tc>
          <w:tcPr>
            <w:tcW w:w="1935" w:type="dxa"/>
          </w:tcPr>
          <w:p w:rsidR="006D7CD2" w:rsidRPr="00127062" w:rsidRDefault="006D7CD2" w:rsidP="0048376A">
            <w:pPr>
              <w:pStyle w:val="Sangra2detindependiente"/>
              <w:spacing w:line="360" w:lineRule="auto"/>
              <w:ind w:left="0"/>
              <w:jc w:val="center"/>
              <w:rPr>
                <w:rFonts w:ascii="Arial" w:hAnsi="Arial" w:cs="Arial"/>
                <w:sz w:val="18"/>
                <w:szCs w:val="18"/>
              </w:rPr>
            </w:pPr>
            <w:r w:rsidRPr="00127062">
              <w:rPr>
                <w:rFonts w:ascii="Arial" w:hAnsi="Arial" w:cs="Arial"/>
                <w:sz w:val="18"/>
                <w:szCs w:val="18"/>
              </w:rPr>
              <w:t>COGNITIVA</w:t>
            </w:r>
          </w:p>
        </w:tc>
        <w:tc>
          <w:tcPr>
            <w:tcW w:w="1932" w:type="dxa"/>
          </w:tcPr>
          <w:p w:rsidR="006D7CD2" w:rsidRPr="00127062" w:rsidRDefault="006D7CD2" w:rsidP="0048376A">
            <w:pPr>
              <w:pStyle w:val="Sangra2detindependiente"/>
              <w:spacing w:line="360" w:lineRule="auto"/>
              <w:ind w:left="0"/>
              <w:jc w:val="center"/>
              <w:rPr>
                <w:rFonts w:ascii="Arial" w:hAnsi="Arial" w:cs="Arial"/>
                <w:sz w:val="18"/>
                <w:szCs w:val="18"/>
              </w:rPr>
            </w:pPr>
            <w:r w:rsidRPr="00127062">
              <w:rPr>
                <w:rFonts w:ascii="Arial" w:hAnsi="Arial" w:cs="Arial"/>
                <w:sz w:val="18"/>
                <w:szCs w:val="18"/>
              </w:rPr>
              <w:t>PROCEDIMENTAL</w:t>
            </w:r>
          </w:p>
        </w:tc>
        <w:tc>
          <w:tcPr>
            <w:tcW w:w="1932" w:type="dxa"/>
          </w:tcPr>
          <w:p w:rsidR="006D7CD2" w:rsidRPr="00127062" w:rsidRDefault="006D7CD2" w:rsidP="0048376A">
            <w:pPr>
              <w:pStyle w:val="Sangra2detindependiente"/>
              <w:spacing w:line="360" w:lineRule="auto"/>
              <w:ind w:left="0"/>
              <w:jc w:val="center"/>
              <w:rPr>
                <w:rFonts w:ascii="Arial" w:hAnsi="Arial" w:cs="Arial"/>
                <w:sz w:val="18"/>
                <w:szCs w:val="18"/>
              </w:rPr>
            </w:pPr>
            <w:r w:rsidRPr="00127062">
              <w:rPr>
                <w:rFonts w:ascii="Arial" w:hAnsi="Arial" w:cs="Arial"/>
                <w:sz w:val="18"/>
                <w:szCs w:val="18"/>
              </w:rPr>
              <w:t>VALORATIVA</w:t>
            </w:r>
          </w:p>
        </w:tc>
        <w:tc>
          <w:tcPr>
            <w:tcW w:w="2281" w:type="dxa"/>
          </w:tcPr>
          <w:p w:rsidR="006D7CD2" w:rsidRPr="00127062" w:rsidRDefault="006D7CD2" w:rsidP="0048376A">
            <w:pPr>
              <w:pStyle w:val="Sangra2detindependiente"/>
              <w:spacing w:line="360" w:lineRule="auto"/>
              <w:ind w:left="0"/>
              <w:jc w:val="center"/>
              <w:rPr>
                <w:rFonts w:ascii="Arial" w:hAnsi="Arial" w:cs="Arial"/>
                <w:sz w:val="18"/>
                <w:szCs w:val="18"/>
              </w:rPr>
            </w:pPr>
            <w:r w:rsidRPr="00127062">
              <w:rPr>
                <w:rFonts w:ascii="Arial" w:hAnsi="Arial" w:cs="Arial"/>
                <w:sz w:val="18"/>
                <w:szCs w:val="18"/>
              </w:rPr>
              <w:t>SOCIALIZADORA</w:t>
            </w:r>
          </w:p>
        </w:tc>
      </w:tr>
      <w:tr w:rsidR="0048376A" w:rsidTr="0048376A">
        <w:tc>
          <w:tcPr>
            <w:tcW w:w="1935" w:type="dxa"/>
          </w:tcPr>
          <w:p w:rsidR="0048376A" w:rsidRDefault="0048376A">
            <w:pPr>
              <w:spacing w:line="360" w:lineRule="auto"/>
              <w:rPr>
                <w:rFonts w:ascii="Arial" w:hAnsi="Arial" w:cs="Arial"/>
              </w:rPr>
            </w:pPr>
            <w:r>
              <w:rPr>
                <w:rFonts w:ascii="Arial" w:hAnsi="Arial" w:cs="Arial"/>
              </w:rPr>
              <w:t>Conceptualicen comida, fiesta, ritual, costumbres.</w:t>
            </w:r>
          </w:p>
        </w:tc>
        <w:tc>
          <w:tcPr>
            <w:tcW w:w="1932" w:type="dxa"/>
          </w:tcPr>
          <w:p w:rsidR="0048376A" w:rsidRDefault="0048376A">
            <w:pPr>
              <w:spacing w:line="360" w:lineRule="auto"/>
              <w:rPr>
                <w:rFonts w:ascii="Arial" w:hAnsi="Arial" w:cs="Arial"/>
              </w:rPr>
            </w:pPr>
            <w:r>
              <w:rPr>
                <w:rFonts w:ascii="Arial" w:hAnsi="Arial" w:cs="Arial"/>
              </w:rPr>
              <w:t>Comparen el proceso de colonización del resto del país con el de Antioquia y lo relaciona con el del territorio del municipio.</w:t>
            </w:r>
          </w:p>
        </w:tc>
        <w:tc>
          <w:tcPr>
            <w:tcW w:w="1932" w:type="dxa"/>
          </w:tcPr>
          <w:p w:rsidR="0048376A" w:rsidRDefault="0048376A">
            <w:pPr>
              <w:spacing w:line="360" w:lineRule="auto"/>
              <w:rPr>
                <w:rFonts w:ascii="Arial" w:hAnsi="Arial" w:cs="Arial"/>
              </w:rPr>
            </w:pPr>
            <w:r>
              <w:rPr>
                <w:rFonts w:ascii="Arial" w:hAnsi="Arial" w:cs="Arial"/>
              </w:rPr>
              <w:t>Expliquen la importancia de conocer el proceso de</w:t>
            </w:r>
          </w:p>
          <w:p w:rsidR="0048376A" w:rsidRDefault="0048376A">
            <w:pPr>
              <w:spacing w:line="360" w:lineRule="auto"/>
              <w:rPr>
                <w:rFonts w:ascii="Arial" w:hAnsi="Arial" w:cs="Arial"/>
              </w:rPr>
            </w:pPr>
            <w:r>
              <w:rPr>
                <w:rFonts w:ascii="Arial" w:hAnsi="Arial" w:cs="Arial"/>
              </w:rPr>
              <w:t>colonización de nuestro territorio.</w:t>
            </w:r>
          </w:p>
        </w:tc>
        <w:tc>
          <w:tcPr>
            <w:tcW w:w="2281" w:type="dxa"/>
          </w:tcPr>
          <w:p w:rsidR="0048376A" w:rsidRDefault="0048376A" w:rsidP="0048376A">
            <w:pPr>
              <w:spacing w:line="360" w:lineRule="auto"/>
              <w:rPr>
                <w:rFonts w:ascii="Arial" w:hAnsi="Arial" w:cs="Arial"/>
              </w:rPr>
            </w:pPr>
            <w:r>
              <w:rPr>
                <w:rFonts w:ascii="Arial" w:hAnsi="Arial" w:cs="Arial"/>
              </w:rPr>
              <w:t>Elaboren un cuestionario y responderlo en grupos de trabajo acerca de la historia de la colonización.</w:t>
            </w:r>
          </w:p>
        </w:tc>
      </w:tr>
      <w:tr w:rsidR="0048376A" w:rsidTr="0048376A">
        <w:tc>
          <w:tcPr>
            <w:tcW w:w="1935" w:type="dxa"/>
          </w:tcPr>
          <w:p w:rsidR="0048376A" w:rsidRDefault="0048376A">
            <w:pPr>
              <w:spacing w:line="360" w:lineRule="auto"/>
              <w:rPr>
                <w:rFonts w:ascii="Arial" w:hAnsi="Arial" w:cs="Arial"/>
              </w:rPr>
            </w:pPr>
            <w:r>
              <w:rPr>
                <w:rFonts w:ascii="Arial" w:hAnsi="Arial" w:cs="Arial"/>
              </w:rPr>
              <w:t>Conozcan las causas, desarrollo y consecuencias de la independencia de Colombia.</w:t>
            </w:r>
          </w:p>
        </w:tc>
        <w:tc>
          <w:tcPr>
            <w:tcW w:w="1932" w:type="dxa"/>
          </w:tcPr>
          <w:p w:rsidR="0048376A" w:rsidRDefault="0048376A">
            <w:pPr>
              <w:spacing w:line="360" w:lineRule="auto"/>
              <w:rPr>
                <w:rFonts w:ascii="Arial" w:hAnsi="Arial" w:cs="Arial"/>
              </w:rPr>
            </w:pPr>
            <w:r>
              <w:rPr>
                <w:rFonts w:ascii="Arial" w:hAnsi="Arial" w:cs="Arial"/>
              </w:rPr>
              <w:t>Comparen el proceso de surgimiento, la ideología y la forma de actuar políticamente de los partidos políticos de Colombia.</w:t>
            </w:r>
          </w:p>
        </w:tc>
        <w:tc>
          <w:tcPr>
            <w:tcW w:w="1932" w:type="dxa"/>
          </w:tcPr>
          <w:p w:rsidR="0048376A" w:rsidRDefault="0048376A" w:rsidP="0048376A">
            <w:pPr>
              <w:spacing w:line="360" w:lineRule="auto"/>
              <w:rPr>
                <w:rFonts w:ascii="Arial" w:hAnsi="Arial" w:cs="Arial"/>
              </w:rPr>
            </w:pPr>
            <w:r>
              <w:rPr>
                <w:rFonts w:ascii="Arial" w:hAnsi="Arial" w:cs="Arial"/>
              </w:rPr>
              <w:t>Expliquen la importancia de conocer la historia y sus partidos políticos para poder ejercer la verdadera democracia.</w:t>
            </w:r>
          </w:p>
        </w:tc>
        <w:tc>
          <w:tcPr>
            <w:tcW w:w="2281" w:type="dxa"/>
          </w:tcPr>
          <w:p w:rsidR="0048376A" w:rsidRDefault="0048376A" w:rsidP="0048376A">
            <w:pPr>
              <w:spacing w:line="360" w:lineRule="auto"/>
              <w:rPr>
                <w:rFonts w:ascii="Arial" w:hAnsi="Arial" w:cs="Arial"/>
              </w:rPr>
            </w:pPr>
            <w:r>
              <w:rPr>
                <w:rFonts w:ascii="Arial" w:hAnsi="Arial" w:cs="Arial"/>
              </w:rPr>
              <w:t>Envía una propuesta al gobierno escolar directa e indirectamente para ejecutarla en la Institución Educativa.</w:t>
            </w:r>
          </w:p>
        </w:tc>
      </w:tr>
    </w:tbl>
    <w:p w:rsidR="006D7CD2" w:rsidRDefault="006D7CD2" w:rsidP="006D7CD2">
      <w:pPr>
        <w:spacing w:line="360" w:lineRule="auto"/>
        <w:rPr>
          <w:rFonts w:ascii="Arial" w:hAnsi="Arial" w:cs="Arial"/>
          <w:sz w:val="24"/>
          <w:szCs w:val="24"/>
        </w:rPr>
      </w:pPr>
    </w:p>
    <w:tbl>
      <w:tblPr>
        <w:tblStyle w:val="Tablaconcuadrcula"/>
        <w:tblW w:w="8080" w:type="dxa"/>
        <w:tblInd w:w="1384" w:type="dxa"/>
        <w:tblLayout w:type="fixed"/>
        <w:tblLook w:val="04A0" w:firstRow="1" w:lastRow="0" w:firstColumn="1" w:lastColumn="0" w:noHBand="0" w:noVBand="1"/>
      </w:tblPr>
      <w:tblGrid>
        <w:gridCol w:w="1935"/>
        <w:gridCol w:w="1932"/>
        <w:gridCol w:w="1932"/>
        <w:gridCol w:w="2281"/>
      </w:tblGrid>
      <w:tr w:rsidR="006D7CD2" w:rsidTr="0048376A">
        <w:tc>
          <w:tcPr>
            <w:tcW w:w="8080" w:type="dxa"/>
            <w:gridSpan w:val="4"/>
          </w:tcPr>
          <w:p w:rsidR="006D7CD2" w:rsidRDefault="006D7CD2" w:rsidP="0048376A">
            <w:pPr>
              <w:pStyle w:val="Sangra2detindependiente"/>
              <w:spacing w:line="360" w:lineRule="auto"/>
              <w:ind w:left="0"/>
              <w:jc w:val="center"/>
              <w:rPr>
                <w:rFonts w:ascii="Arial" w:hAnsi="Arial" w:cs="Arial"/>
                <w:sz w:val="24"/>
                <w:szCs w:val="24"/>
              </w:rPr>
            </w:pPr>
            <w:r>
              <w:rPr>
                <w:rFonts w:ascii="Arial" w:hAnsi="Arial" w:cs="Arial"/>
                <w:sz w:val="24"/>
                <w:szCs w:val="24"/>
              </w:rPr>
              <w:t xml:space="preserve">EJE GENERADOR: </w:t>
            </w:r>
            <w:r w:rsidR="0048376A">
              <w:rPr>
                <w:rFonts w:ascii="Arial" w:hAnsi="Arial" w:cs="Arial"/>
                <w:sz w:val="24"/>
                <w:szCs w:val="24"/>
              </w:rPr>
              <w:t>CULTURAS Y SABERES.</w:t>
            </w:r>
          </w:p>
        </w:tc>
      </w:tr>
      <w:tr w:rsidR="006D7CD2" w:rsidTr="0048376A">
        <w:tc>
          <w:tcPr>
            <w:tcW w:w="8080" w:type="dxa"/>
            <w:gridSpan w:val="4"/>
          </w:tcPr>
          <w:p w:rsidR="006D7CD2" w:rsidRDefault="006D7CD2" w:rsidP="0048376A">
            <w:pPr>
              <w:pStyle w:val="Sangra2detindependiente"/>
              <w:spacing w:line="360" w:lineRule="auto"/>
              <w:ind w:left="0"/>
              <w:rPr>
                <w:rFonts w:ascii="Arial" w:hAnsi="Arial" w:cs="Arial"/>
                <w:sz w:val="24"/>
                <w:szCs w:val="24"/>
              </w:rPr>
            </w:pPr>
            <w:r>
              <w:rPr>
                <w:rFonts w:ascii="Arial" w:hAnsi="Arial" w:cs="Arial"/>
                <w:sz w:val="24"/>
                <w:szCs w:val="24"/>
              </w:rPr>
              <w:t xml:space="preserve">MOMENTO: Desde la Semana </w:t>
            </w:r>
            <w:r w:rsidR="0048376A">
              <w:rPr>
                <w:rFonts w:ascii="Arial" w:hAnsi="Arial" w:cs="Arial"/>
                <w:sz w:val="24"/>
                <w:szCs w:val="24"/>
              </w:rPr>
              <w:t xml:space="preserve">10 </w:t>
            </w:r>
            <w:r>
              <w:rPr>
                <w:rFonts w:ascii="Arial" w:hAnsi="Arial" w:cs="Arial"/>
                <w:sz w:val="24"/>
                <w:szCs w:val="24"/>
              </w:rPr>
              <w:t xml:space="preserve">hasta la Semana </w:t>
            </w:r>
            <w:r w:rsidR="0048376A">
              <w:rPr>
                <w:rFonts w:ascii="Arial" w:hAnsi="Arial" w:cs="Arial"/>
                <w:sz w:val="24"/>
                <w:szCs w:val="24"/>
              </w:rPr>
              <w:t xml:space="preserve">13 </w:t>
            </w:r>
            <w:r>
              <w:rPr>
                <w:rFonts w:ascii="Arial" w:hAnsi="Arial" w:cs="Arial"/>
                <w:sz w:val="24"/>
                <w:szCs w:val="24"/>
              </w:rPr>
              <w:t>del año escolar.</w:t>
            </w:r>
          </w:p>
        </w:tc>
      </w:tr>
      <w:tr w:rsidR="006D7CD2" w:rsidRPr="007E6BE4" w:rsidTr="0048376A">
        <w:tc>
          <w:tcPr>
            <w:tcW w:w="8080" w:type="dxa"/>
            <w:gridSpan w:val="4"/>
          </w:tcPr>
          <w:p w:rsidR="006D7CD2" w:rsidRPr="007E6BE4" w:rsidRDefault="006D7CD2" w:rsidP="0048376A">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TEMAS DE LOS ENSAYOS</w:t>
            </w:r>
          </w:p>
        </w:tc>
      </w:tr>
      <w:tr w:rsidR="006D7CD2" w:rsidTr="0048376A">
        <w:tc>
          <w:tcPr>
            <w:tcW w:w="8080" w:type="dxa"/>
            <w:gridSpan w:val="4"/>
          </w:tcPr>
          <w:p w:rsidR="006D7CD2" w:rsidRDefault="0048376A" w:rsidP="0048376A">
            <w:pPr>
              <w:pStyle w:val="Sangra2detindependiente"/>
              <w:spacing w:line="360" w:lineRule="auto"/>
              <w:ind w:left="0"/>
              <w:jc w:val="both"/>
              <w:rPr>
                <w:rFonts w:ascii="Arial" w:hAnsi="Arial" w:cs="Arial"/>
                <w:sz w:val="24"/>
                <w:szCs w:val="24"/>
                <w:lang w:val="es-CO"/>
              </w:rPr>
            </w:pPr>
            <w:r>
              <w:rPr>
                <w:rFonts w:ascii="Arial" w:hAnsi="Arial" w:cs="Arial"/>
                <w:sz w:val="24"/>
                <w:szCs w:val="24"/>
                <w:lang w:val="es-CO"/>
              </w:rPr>
              <w:t>EL VALOR  DE LOS SABERES Y DE LOS MITOS.</w:t>
            </w:r>
          </w:p>
          <w:p w:rsidR="0048376A" w:rsidRDefault="0048376A" w:rsidP="0048376A">
            <w:pPr>
              <w:pStyle w:val="Sangra2detindependiente"/>
              <w:spacing w:line="360" w:lineRule="auto"/>
              <w:ind w:left="0"/>
              <w:jc w:val="both"/>
              <w:rPr>
                <w:rFonts w:ascii="Arial" w:hAnsi="Arial" w:cs="Arial"/>
                <w:sz w:val="24"/>
                <w:szCs w:val="24"/>
                <w:lang w:val="es-CO"/>
              </w:rPr>
            </w:pPr>
            <w:r>
              <w:rPr>
                <w:rFonts w:ascii="Arial" w:hAnsi="Arial" w:cs="Arial"/>
                <w:sz w:val="24"/>
                <w:szCs w:val="24"/>
                <w:lang w:val="es-CO"/>
              </w:rPr>
              <w:t>MEDICIÓN DEL TIEMPO Y LA ORIENTACIÓN DEL ESPACIO.</w:t>
            </w:r>
          </w:p>
        </w:tc>
      </w:tr>
      <w:tr w:rsidR="006D7CD2" w:rsidRPr="007E6BE4" w:rsidTr="0048376A">
        <w:tc>
          <w:tcPr>
            <w:tcW w:w="8080" w:type="dxa"/>
            <w:gridSpan w:val="4"/>
          </w:tcPr>
          <w:p w:rsidR="0048376A" w:rsidRDefault="0048376A" w:rsidP="0048376A">
            <w:pPr>
              <w:pStyle w:val="Sangra2detindependiente"/>
              <w:spacing w:line="360" w:lineRule="auto"/>
              <w:ind w:left="0"/>
              <w:jc w:val="center"/>
              <w:rPr>
                <w:rFonts w:ascii="Arial" w:hAnsi="Arial" w:cs="Arial"/>
                <w:sz w:val="24"/>
                <w:szCs w:val="24"/>
                <w:lang w:val="es-CO"/>
              </w:rPr>
            </w:pPr>
          </w:p>
          <w:p w:rsidR="0048376A" w:rsidRDefault="0048376A" w:rsidP="0048376A">
            <w:pPr>
              <w:pStyle w:val="Sangra2detindependiente"/>
              <w:spacing w:line="360" w:lineRule="auto"/>
              <w:ind w:left="0"/>
              <w:jc w:val="center"/>
              <w:rPr>
                <w:rFonts w:ascii="Arial" w:hAnsi="Arial" w:cs="Arial"/>
                <w:sz w:val="24"/>
                <w:szCs w:val="24"/>
                <w:lang w:val="es-CO"/>
              </w:rPr>
            </w:pPr>
          </w:p>
          <w:p w:rsidR="0048376A" w:rsidRDefault="0048376A" w:rsidP="0048376A">
            <w:pPr>
              <w:pStyle w:val="Sangra2detindependiente"/>
              <w:spacing w:line="360" w:lineRule="auto"/>
              <w:ind w:left="0"/>
              <w:jc w:val="center"/>
              <w:rPr>
                <w:rFonts w:ascii="Arial" w:hAnsi="Arial" w:cs="Arial"/>
                <w:sz w:val="24"/>
                <w:szCs w:val="24"/>
                <w:lang w:val="es-CO"/>
              </w:rPr>
            </w:pPr>
          </w:p>
          <w:p w:rsidR="006D7CD2" w:rsidRPr="007E6BE4" w:rsidRDefault="006D7CD2" w:rsidP="0048376A">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lastRenderedPageBreak/>
              <w:t>CONTENIDO</w:t>
            </w:r>
          </w:p>
        </w:tc>
      </w:tr>
      <w:tr w:rsidR="006D7CD2" w:rsidRPr="00AD653A" w:rsidTr="0048376A">
        <w:tc>
          <w:tcPr>
            <w:tcW w:w="3867" w:type="dxa"/>
            <w:gridSpan w:val="2"/>
          </w:tcPr>
          <w:p w:rsidR="006D7CD2" w:rsidRPr="00AD653A" w:rsidRDefault="0048376A" w:rsidP="0048376A">
            <w:pPr>
              <w:pStyle w:val="Sangra2detindependiente"/>
              <w:spacing w:line="360" w:lineRule="auto"/>
              <w:ind w:left="0"/>
              <w:jc w:val="center"/>
              <w:rPr>
                <w:rFonts w:ascii="Arial" w:hAnsi="Arial" w:cs="Arial"/>
              </w:rPr>
            </w:pPr>
            <w:r>
              <w:rPr>
                <w:rFonts w:ascii="Arial" w:hAnsi="Arial" w:cs="Arial"/>
              </w:rPr>
              <w:lastRenderedPageBreak/>
              <w:t>SABERES Y CULTURAS TRADICIONALES</w:t>
            </w:r>
          </w:p>
        </w:tc>
        <w:tc>
          <w:tcPr>
            <w:tcW w:w="4213" w:type="dxa"/>
            <w:gridSpan w:val="2"/>
          </w:tcPr>
          <w:p w:rsidR="006D7CD2" w:rsidRPr="00AD653A" w:rsidRDefault="0048376A" w:rsidP="0048376A">
            <w:pPr>
              <w:pStyle w:val="Sangra2detindependiente"/>
              <w:spacing w:line="360" w:lineRule="auto"/>
              <w:ind w:left="0"/>
              <w:jc w:val="center"/>
              <w:rPr>
                <w:rFonts w:ascii="Arial" w:hAnsi="Arial" w:cs="Arial"/>
              </w:rPr>
            </w:pPr>
            <w:r>
              <w:rPr>
                <w:rFonts w:ascii="Arial" w:hAnsi="Arial" w:cs="Arial"/>
              </w:rPr>
              <w:t>EL ESPACIO Y EL TIEMPO</w:t>
            </w:r>
          </w:p>
        </w:tc>
      </w:tr>
      <w:tr w:rsidR="006D7CD2" w:rsidRPr="001E0B4C" w:rsidTr="0048376A">
        <w:tc>
          <w:tcPr>
            <w:tcW w:w="3867" w:type="dxa"/>
            <w:gridSpan w:val="2"/>
          </w:tcPr>
          <w:p w:rsidR="006D7CD2" w:rsidRDefault="0048376A"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MITOS, MAGIA, SABERES POPULARES.</w:t>
            </w:r>
          </w:p>
          <w:p w:rsidR="0048376A" w:rsidRDefault="0048376A"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SABERES Y TECNOLOGÍA DE LAS ANTIGUAS CULTURAS.</w:t>
            </w:r>
          </w:p>
          <w:p w:rsidR="0048376A" w:rsidRDefault="0048376A"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SABERES POPULARES HOY</w:t>
            </w:r>
          </w:p>
          <w:p w:rsidR="0048376A" w:rsidRPr="001E0B4C" w:rsidRDefault="0048376A"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MEDICINA TRADICIONAL.</w:t>
            </w:r>
          </w:p>
        </w:tc>
        <w:tc>
          <w:tcPr>
            <w:tcW w:w="4213" w:type="dxa"/>
            <w:gridSpan w:val="2"/>
          </w:tcPr>
          <w:p w:rsidR="006D7CD2" w:rsidRDefault="0048376A"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EL TIEMPO Y EL RELOJ</w:t>
            </w:r>
          </w:p>
          <w:p w:rsidR="0048376A" w:rsidRDefault="0048376A"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EL ESPACIO Y LOS MAPAS</w:t>
            </w:r>
          </w:p>
          <w:p w:rsidR="0048376A" w:rsidRDefault="0048376A"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IMPORTANCIA DE EL TIEMPO Y DEL ESPACIO</w:t>
            </w:r>
          </w:p>
          <w:p w:rsidR="0048376A" w:rsidRPr="001E0B4C" w:rsidRDefault="0048376A"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ORIENTARSE EN EL ESPACIO Y EN EL TIEMPO.</w:t>
            </w:r>
          </w:p>
        </w:tc>
      </w:tr>
      <w:tr w:rsidR="006D7CD2" w:rsidRPr="007E6BE4" w:rsidTr="0048376A">
        <w:tc>
          <w:tcPr>
            <w:tcW w:w="8080" w:type="dxa"/>
            <w:gridSpan w:val="4"/>
          </w:tcPr>
          <w:p w:rsidR="006D7CD2" w:rsidRPr="007E6BE4" w:rsidRDefault="006D7CD2" w:rsidP="0048376A">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DESARROLLO DE COMPETENCIAS</w:t>
            </w:r>
          </w:p>
        </w:tc>
      </w:tr>
      <w:tr w:rsidR="006D7CD2" w:rsidRPr="00127062" w:rsidTr="0048376A">
        <w:tc>
          <w:tcPr>
            <w:tcW w:w="1935" w:type="dxa"/>
          </w:tcPr>
          <w:p w:rsidR="006D7CD2" w:rsidRPr="00127062" w:rsidRDefault="006D7CD2" w:rsidP="0048376A">
            <w:pPr>
              <w:pStyle w:val="Sangra2detindependiente"/>
              <w:spacing w:line="360" w:lineRule="auto"/>
              <w:ind w:left="0"/>
              <w:jc w:val="center"/>
              <w:rPr>
                <w:rFonts w:ascii="Arial" w:hAnsi="Arial" w:cs="Arial"/>
                <w:sz w:val="18"/>
                <w:szCs w:val="18"/>
              </w:rPr>
            </w:pPr>
            <w:r w:rsidRPr="00127062">
              <w:rPr>
                <w:rFonts w:ascii="Arial" w:hAnsi="Arial" w:cs="Arial"/>
                <w:sz w:val="18"/>
                <w:szCs w:val="18"/>
              </w:rPr>
              <w:t>COGNITIVA</w:t>
            </w:r>
          </w:p>
        </w:tc>
        <w:tc>
          <w:tcPr>
            <w:tcW w:w="1932" w:type="dxa"/>
          </w:tcPr>
          <w:p w:rsidR="006D7CD2" w:rsidRPr="00127062" w:rsidRDefault="006D7CD2" w:rsidP="0048376A">
            <w:pPr>
              <w:pStyle w:val="Sangra2detindependiente"/>
              <w:spacing w:line="360" w:lineRule="auto"/>
              <w:ind w:left="0"/>
              <w:jc w:val="center"/>
              <w:rPr>
                <w:rFonts w:ascii="Arial" w:hAnsi="Arial" w:cs="Arial"/>
                <w:sz w:val="18"/>
                <w:szCs w:val="18"/>
              </w:rPr>
            </w:pPr>
            <w:r w:rsidRPr="00127062">
              <w:rPr>
                <w:rFonts w:ascii="Arial" w:hAnsi="Arial" w:cs="Arial"/>
                <w:sz w:val="18"/>
                <w:szCs w:val="18"/>
              </w:rPr>
              <w:t>PROCEDIMENTAL</w:t>
            </w:r>
          </w:p>
        </w:tc>
        <w:tc>
          <w:tcPr>
            <w:tcW w:w="1932" w:type="dxa"/>
          </w:tcPr>
          <w:p w:rsidR="006D7CD2" w:rsidRPr="00127062" w:rsidRDefault="006D7CD2" w:rsidP="0048376A">
            <w:pPr>
              <w:pStyle w:val="Sangra2detindependiente"/>
              <w:spacing w:line="360" w:lineRule="auto"/>
              <w:ind w:left="0"/>
              <w:jc w:val="center"/>
              <w:rPr>
                <w:rFonts w:ascii="Arial" w:hAnsi="Arial" w:cs="Arial"/>
                <w:sz w:val="18"/>
                <w:szCs w:val="18"/>
              </w:rPr>
            </w:pPr>
            <w:r w:rsidRPr="00127062">
              <w:rPr>
                <w:rFonts w:ascii="Arial" w:hAnsi="Arial" w:cs="Arial"/>
                <w:sz w:val="18"/>
                <w:szCs w:val="18"/>
              </w:rPr>
              <w:t>VALORATIVA</w:t>
            </w:r>
          </w:p>
        </w:tc>
        <w:tc>
          <w:tcPr>
            <w:tcW w:w="2281" w:type="dxa"/>
          </w:tcPr>
          <w:p w:rsidR="006D7CD2" w:rsidRPr="00127062" w:rsidRDefault="006D7CD2" w:rsidP="0048376A">
            <w:pPr>
              <w:pStyle w:val="Sangra2detindependiente"/>
              <w:spacing w:line="360" w:lineRule="auto"/>
              <w:ind w:left="0"/>
              <w:jc w:val="center"/>
              <w:rPr>
                <w:rFonts w:ascii="Arial" w:hAnsi="Arial" w:cs="Arial"/>
                <w:sz w:val="18"/>
                <w:szCs w:val="18"/>
              </w:rPr>
            </w:pPr>
            <w:r w:rsidRPr="00127062">
              <w:rPr>
                <w:rFonts w:ascii="Arial" w:hAnsi="Arial" w:cs="Arial"/>
                <w:sz w:val="18"/>
                <w:szCs w:val="18"/>
              </w:rPr>
              <w:t>SOCIALIZADORA</w:t>
            </w:r>
          </w:p>
        </w:tc>
      </w:tr>
      <w:tr w:rsidR="0048376A" w:rsidTr="0048376A">
        <w:tc>
          <w:tcPr>
            <w:tcW w:w="1935" w:type="dxa"/>
          </w:tcPr>
          <w:p w:rsidR="0048376A" w:rsidRDefault="0048376A">
            <w:pPr>
              <w:spacing w:line="360" w:lineRule="auto"/>
              <w:rPr>
                <w:rFonts w:ascii="Arial" w:hAnsi="Arial" w:cs="Arial"/>
                <w:sz w:val="24"/>
                <w:szCs w:val="24"/>
              </w:rPr>
            </w:pPr>
            <w:r>
              <w:rPr>
                <w:rFonts w:ascii="Arial" w:hAnsi="Arial" w:cs="Arial"/>
                <w:sz w:val="24"/>
                <w:szCs w:val="24"/>
              </w:rPr>
              <w:t>Expliquen los conceptos de creencia, mito, saberes populares.</w:t>
            </w:r>
          </w:p>
        </w:tc>
        <w:tc>
          <w:tcPr>
            <w:tcW w:w="1932" w:type="dxa"/>
          </w:tcPr>
          <w:p w:rsidR="0048376A" w:rsidRDefault="0048376A">
            <w:pPr>
              <w:spacing w:line="360" w:lineRule="auto"/>
              <w:rPr>
                <w:rFonts w:ascii="Arial" w:hAnsi="Arial" w:cs="Arial"/>
                <w:sz w:val="24"/>
                <w:szCs w:val="24"/>
              </w:rPr>
            </w:pPr>
            <w:r>
              <w:rPr>
                <w:rFonts w:ascii="Arial" w:hAnsi="Arial" w:cs="Arial"/>
                <w:sz w:val="24"/>
                <w:szCs w:val="24"/>
              </w:rPr>
              <w:t>Comparen los mitos con la realidad; los saberes científicos con los saberes populares; Creencia y razón.</w:t>
            </w:r>
          </w:p>
        </w:tc>
        <w:tc>
          <w:tcPr>
            <w:tcW w:w="1932" w:type="dxa"/>
          </w:tcPr>
          <w:p w:rsidR="0048376A" w:rsidRDefault="0048376A" w:rsidP="0048376A">
            <w:pPr>
              <w:spacing w:line="360" w:lineRule="auto"/>
              <w:rPr>
                <w:rFonts w:ascii="Arial" w:hAnsi="Arial" w:cs="Arial"/>
                <w:sz w:val="24"/>
                <w:szCs w:val="24"/>
              </w:rPr>
            </w:pPr>
            <w:r>
              <w:rPr>
                <w:rFonts w:ascii="Arial" w:hAnsi="Arial" w:cs="Arial"/>
                <w:sz w:val="24"/>
                <w:szCs w:val="24"/>
              </w:rPr>
              <w:t>Explique la  importancia de conocer nuestro saber popular y los mitos</w:t>
            </w:r>
          </w:p>
        </w:tc>
        <w:tc>
          <w:tcPr>
            <w:tcW w:w="2281" w:type="dxa"/>
          </w:tcPr>
          <w:p w:rsidR="0048376A" w:rsidRDefault="0048376A" w:rsidP="0048376A">
            <w:pPr>
              <w:spacing w:line="360" w:lineRule="auto"/>
              <w:rPr>
                <w:rFonts w:ascii="Arial" w:hAnsi="Arial" w:cs="Arial"/>
                <w:sz w:val="24"/>
                <w:szCs w:val="24"/>
              </w:rPr>
            </w:pPr>
            <w:r>
              <w:rPr>
                <w:rFonts w:ascii="Arial" w:hAnsi="Arial" w:cs="Arial"/>
                <w:sz w:val="24"/>
                <w:szCs w:val="24"/>
              </w:rPr>
              <w:t>Diseñe una cartelera que promueva el conocimiento de nuestros mitos.</w:t>
            </w:r>
          </w:p>
        </w:tc>
      </w:tr>
      <w:tr w:rsidR="0048376A" w:rsidTr="0048376A">
        <w:tc>
          <w:tcPr>
            <w:tcW w:w="1935" w:type="dxa"/>
          </w:tcPr>
          <w:p w:rsidR="0048376A" w:rsidRDefault="0048376A">
            <w:pPr>
              <w:spacing w:line="360" w:lineRule="auto"/>
              <w:rPr>
                <w:rFonts w:ascii="Arial" w:hAnsi="Arial" w:cs="Arial"/>
                <w:sz w:val="24"/>
                <w:szCs w:val="24"/>
              </w:rPr>
            </w:pPr>
            <w:r>
              <w:rPr>
                <w:rFonts w:ascii="Arial" w:hAnsi="Arial" w:cs="Arial"/>
                <w:sz w:val="24"/>
                <w:szCs w:val="24"/>
              </w:rPr>
              <w:t>Conceptualicen espacio y tiempo; mapa y reloj.</w:t>
            </w:r>
          </w:p>
        </w:tc>
        <w:tc>
          <w:tcPr>
            <w:tcW w:w="1932" w:type="dxa"/>
          </w:tcPr>
          <w:p w:rsidR="0048376A" w:rsidRDefault="0048376A">
            <w:pPr>
              <w:spacing w:line="360" w:lineRule="auto"/>
              <w:rPr>
                <w:rFonts w:ascii="Arial" w:hAnsi="Arial" w:cs="Arial"/>
                <w:sz w:val="24"/>
                <w:szCs w:val="24"/>
              </w:rPr>
            </w:pPr>
            <w:r>
              <w:rPr>
                <w:rFonts w:ascii="Arial" w:hAnsi="Arial" w:cs="Arial"/>
                <w:sz w:val="24"/>
                <w:szCs w:val="24"/>
              </w:rPr>
              <w:t xml:space="preserve">Comparen los diferentes mapas y  relojes en diferentes épocas y lugares. </w:t>
            </w:r>
          </w:p>
        </w:tc>
        <w:tc>
          <w:tcPr>
            <w:tcW w:w="1932" w:type="dxa"/>
          </w:tcPr>
          <w:p w:rsidR="0048376A" w:rsidRDefault="0048376A" w:rsidP="0048376A">
            <w:pPr>
              <w:spacing w:line="360" w:lineRule="auto"/>
              <w:rPr>
                <w:rFonts w:ascii="Arial" w:hAnsi="Arial" w:cs="Arial"/>
                <w:sz w:val="24"/>
                <w:szCs w:val="24"/>
              </w:rPr>
            </w:pPr>
            <w:r>
              <w:rPr>
                <w:rFonts w:ascii="Arial" w:hAnsi="Arial" w:cs="Arial"/>
                <w:sz w:val="24"/>
                <w:szCs w:val="24"/>
              </w:rPr>
              <w:t>Explique la importancia de orientarse y de ubicarse en el tiempo y en el espacio.</w:t>
            </w:r>
          </w:p>
        </w:tc>
        <w:tc>
          <w:tcPr>
            <w:tcW w:w="2281" w:type="dxa"/>
          </w:tcPr>
          <w:p w:rsidR="0048376A" w:rsidRDefault="00AA17C1" w:rsidP="00AA17C1">
            <w:pPr>
              <w:spacing w:line="360" w:lineRule="auto"/>
              <w:rPr>
                <w:rFonts w:ascii="Arial" w:hAnsi="Arial" w:cs="Arial"/>
                <w:sz w:val="24"/>
                <w:szCs w:val="24"/>
              </w:rPr>
            </w:pPr>
            <w:r>
              <w:rPr>
                <w:rFonts w:ascii="Arial" w:hAnsi="Arial" w:cs="Arial"/>
                <w:sz w:val="24"/>
                <w:szCs w:val="24"/>
              </w:rPr>
              <w:t xml:space="preserve">Programen una </w:t>
            </w:r>
            <w:r w:rsidR="0048376A">
              <w:rPr>
                <w:rFonts w:ascii="Arial" w:hAnsi="Arial" w:cs="Arial"/>
                <w:sz w:val="24"/>
                <w:szCs w:val="24"/>
              </w:rPr>
              <w:t>actividad que le ayudan a conocer su espacio.</w:t>
            </w:r>
          </w:p>
        </w:tc>
      </w:tr>
    </w:tbl>
    <w:p w:rsidR="006D7CD2" w:rsidRDefault="006D7CD2" w:rsidP="006D7CD2">
      <w:pPr>
        <w:spacing w:line="360" w:lineRule="auto"/>
        <w:rPr>
          <w:rFonts w:ascii="Arial" w:hAnsi="Arial" w:cs="Arial"/>
          <w:sz w:val="24"/>
          <w:szCs w:val="24"/>
        </w:rPr>
      </w:pPr>
    </w:p>
    <w:tbl>
      <w:tblPr>
        <w:tblStyle w:val="Tablaconcuadrcula"/>
        <w:tblW w:w="8080" w:type="dxa"/>
        <w:tblInd w:w="1384" w:type="dxa"/>
        <w:tblLayout w:type="fixed"/>
        <w:tblLook w:val="04A0" w:firstRow="1" w:lastRow="0" w:firstColumn="1" w:lastColumn="0" w:noHBand="0" w:noVBand="1"/>
      </w:tblPr>
      <w:tblGrid>
        <w:gridCol w:w="1935"/>
        <w:gridCol w:w="1932"/>
        <w:gridCol w:w="1932"/>
        <w:gridCol w:w="2281"/>
      </w:tblGrid>
      <w:tr w:rsidR="006D7CD2" w:rsidTr="0048376A">
        <w:tc>
          <w:tcPr>
            <w:tcW w:w="8080" w:type="dxa"/>
            <w:gridSpan w:val="4"/>
          </w:tcPr>
          <w:p w:rsidR="006D7CD2" w:rsidRDefault="006D7CD2" w:rsidP="0048376A">
            <w:pPr>
              <w:pStyle w:val="Sangra2detindependiente"/>
              <w:spacing w:line="360" w:lineRule="auto"/>
              <w:ind w:left="0"/>
              <w:jc w:val="center"/>
              <w:rPr>
                <w:rFonts w:ascii="Arial" w:hAnsi="Arial" w:cs="Arial"/>
                <w:sz w:val="24"/>
                <w:szCs w:val="24"/>
              </w:rPr>
            </w:pPr>
            <w:r>
              <w:rPr>
                <w:rFonts w:ascii="Arial" w:hAnsi="Arial" w:cs="Arial"/>
                <w:sz w:val="24"/>
                <w:szCs w:val="24"/>
              </w:rPr>
              <w:t xml:space="preserve">EJE GENERADOR:  </w:t>
            </w:r>
            <w:r w:rsidR="00AA17C1">
              <w:rPr>
                <w:rFonts w:ascii="Arial" w:hAnsi="Arial" w:cs="Arial"/>
                <w:sz w:val="24"/>
                <w:szCs w:val="24"/>
              </w:rPr>
              <w:t>ORGANIZACIÓN SOCIAL Y POLÍTICA</w:t>
            </w:r>
          </w:p>
        </w:tc>
      </w:tr>
      <w:tr w:rsidR="006D7CD2" w:rsidTr="0048376A">
        <w:tc>
          <w:tcPr>
            <w:tcW w:w="8080" w:type="dxa"/>
            <w:gridSpan w:val="4"/>
          </w:tcPr>
          <w:p w:rsidR="006D7CD2" w:rsidRDefault="006D7CD2" w:rsidP="0048376A">
            <w:pPr>
              <w:pStyle w:val="Sangra2detindependiente"/>
              <w:spacing w:line="360" w:lineRule="auto"/>
              <w:ind w:left="0"/>
              <w:rPr>
                <w:rFonts w:ascii="Arial" w:hAnsi="Arial" w:cs="Arial"/>
                <w:sz w:val="24"/>
                <w:szCs w:val="24"/>
              </w:rPr>
            </w:pPr>
            <w:r>
              <w:rPr>
                <w:rFonts w:ascii="Arial" w:hAnsi="Arial" w:cs="Arial"/>
                <w:sz w:val="24"/>
                <w:szCs w:val="24"/>
              </w:rPr>
              <w:t xml:space="preserve">MOMENTO: Desde la Semana  </w:t>
            </w:r>
            <w:r w:rsidR="00AA17C1">
              <w:rPr>
                <w:rFonts w:ascii="Arial" w:hAnsi="Arial" w:cs="Arial"/>
                <w:sz w:val="24"/>
                <w:szCs w:val="24"/>
              </w:rPr>
              <w:t>14</w:t>
            </w:r>
            <w:r>
              <w:rPr>
                <w:rFonts w:ascii="Arial" w:hAnsi="Arial" w:cs="Arial"/>
                <w:sz w:val="24"/>
                <w:szCs w:val="24"/>
              </w:rPr>
              <w:t xml:space="preserve">  hasta la Semana </w:t>
            </w:r>
            <w:r w:rsidR="00AA17C1">
              <w:rPr>
                <w:rFonts w:ascii="Arial" w:hAnsi="Arial" w:cs="Arial"/>
                <w:sz w:val="24"/>
                <w:szCs w:val="24"/>
              </w:rPr>
              <w:t>17</w:t>
            </w:r>
            <w:r>
              <w:rPr>
                <w:rFonts w:ascii="Arial" w:hAnsi="Arial" w:cs="Arial"/>
                <w:sz w:val="24"/>
                <w:szCs w:val="24"/>
              </w:rPr>
              <w:t xml:space="preserve">  del año escolar.</w:t>
            </w:r>
          </w:p>
        </w:tc>
      </w:tr>
      <w:tr w:rsidR="006D7CD2" w:rsidRPr="007E6BE4" w:rsidTr="0048376A">
        <w:tc>
          <w:tcPr>
            <w:tcW w:w="8080" w:type="dxa"/>
            <w:gridSpan w:val="4"/>
          </w:tcPr>
          <w:p w:rsidR="006D7CD2" w:rsidRPr="007E6BE4" w:rsidRDefault="006D7CD2" w:rsidP="0048376A">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TEMAS DE LOS ENSAYOS</w:t>
            </w:r>
          </w:p>
        </w:tc>
      </w:tr>
      <w:tr w:rsidR="006D7CD2" w:rsidTr="0048376A">
        <w:tc>
          <w:tcPr>
            <w:tcW w:w="8080" w:type="dxa"/>
            <w:gridSpan w:val="4"/>
          </w:tcPr>
          <w:p w:rsidR="006D7CD2" w:rsidRDefault="00AA17C1" w:rsidP="0048376A">
            <w:pPr>
              <w:pStyle w:val="Sangra2detindependiente"/>
              <w:spacing w:line="360" w:lineRule="auto"/>
              <w:ind w:left="0"/>
              <w:jc w:val="both"/>
              <w:rPr>
                <w:rFonts w:ascii="Arial" w:hAnsi="Arial" w:cs="Arial"/>
                <w:sz w:val="24"/>
                <w:szCs w:val="24"/>
                <w:lang w:val="es-CO"/>
              </w:rPr>
            </w:pPr>
            <w:r>
              <w:rPr>
                <w:rFonts w:ascii="Arial" w:hAnsi="Arial" w:cs="Arial"/>
                <w:sz w:val="24"/>
                <w:szCs w:val="24"/>
                <w:lang w:val="es-CO"/>
              </w:rPr>
              <w:t>LO MARAVILLOSA QUE ES COLOMBIA Y SUS PROBLEMAS</w:t>
            </w:r>
          </w:p>
          <w:p w:rsidR="00AA17C1" w:rsidRDefault="00AA17C1" w:rsidP="0048376A">
            <w:pPr>
              <w:pStyle w:val="Sangra2detindependiente"/>
              <w:spacing w:line="360" w:lineRule="auto"/>
              <w:ind w:left="0"/>
              <w:jc w:val="both"/>
              <w:rPr>
                <w:rFonts w:ascii="Arial" w:hAnsi="Arial" w:cs="Arial"/>
                <w:sz w:val="24"/>
                <w:szCs w:val="24"/>
                <w:lang w:val="es-CO"/>
              </w:rPr>
            </w:pPr>
            <w:r>
              <w:rPr>
                <w:rFonts w:ascii="Arial" w:hAnsi="Arial" w:cs="Arial"/>
                <w:sz w:val="24"/>
                <w:szCs w:val="24"/>
                <w:lang w:val="es-CO"/>
              </w:rPr>
              <w:t>ORGANIZACIONES COLOMBIANAS EN EL TRANSCURSO HISTÓRICO.</w:t>
            </w:r>
          </w:p>
        </w:tc>
      </w:tr>
      <w:tr w:rsidR="006D7CD2" w:rsidRPr="007E6BE4" w:rsidTr="0048376A">
        <w:tc>
          <w:tcPr>
            <w:tcW w:w="8080" w:type="dxa"/>
            <w:gridSpan w:val="4"/>
          </w:tcPr>
          <w:p w:rsidR="006D7CD2" w:rsidRPr="007E6BE4" w:rsidRDefault="006D7CD2" w:rsidP="0048376A">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CONTENIDO</w:t>
            </w:r>
          </w:p>
        </w:tc>
      </w:tr>
      <w:tr w:rsidR="006D7CD2" w:rsidRPr="00AD653A" w:rsidTr="0048376A">
        <w:tc>
          <w:tcPr>
            <w:tcW w:w="3867" w:type="dxa"/>
            <w:gridSpan w:val="2"/>
          </w:tcPr>
          <w:p w:rsidR="006D7CD2" w:rsidRPr="00AD653A" w:rsidRDefault="00AA17C1" w:rsidP="0048376A">
            <w:pPr>
              <w:pStyle w:val="Sangra2detindependiente"/>
              <w:spacing w:line="360" w:lineRule="auto"/>
              <w:ind w:left="0"/>
              <w:jc w:val="center"/>
              <w:rPr>
                <w:rFonts w:ascii="Arial" w:hAnsi="Arial" w:cs="Arial"/>
              </w:rPr>
            </w:pPr>
            <w:r>
              <w:rPr>
                <w:rFonts w:ascii="Arial" w:hAnsi="Arial" w:cs="Arial"/>
              </w:rPr>
              <w:t>COLOMBIA</w:t>
            </w:r>
          </w:p>
        </w:tc>
        <w:tc>
          <w:tcPr>
            <w:tcW w:w="4213" w:type="dxa"/>
            <w:gridSpan w:val="2"/>
          </w:tcPr>
          <w:p w:rsidR="006D7CD2" w:rsidRPr="00AD653A" w:rsidRDefault="00AA17C1" w:rsidP="00AA17C1">
            <w:pPr>
              <w:pStyle w:val="Sangra2detindependiente"/>
              <w:spacing w:line="360" w:lineRule="auto"/>
              <w:ind w:left="0"/>
              <w:jc w:val="center"/>
              <w:rPr>
                <w:rFonts w:ascii="Arial" w:hAnsi="Arial" w:cs="Arial"/>
              </w:rPr>
            </w:pPr>
            <w:r>
              <w:rPr>
                <w:rFonts w:ascii="Arial" w:hAnsi="Arial" w:cs="Arial"/>
              </w:rPr>
              <w:t>ORGANIZACIONES EN LA HISTORIA DE COLOMBIA</w:t>
            </w:r>
          </w:p>
        </w:tc>
      </w:tr>
      <w:tr w:rsidR="006D7CD2" w:rsidRPr="001E0B4C" w:rsidTr="0048376A">
        <w:tc>
          <w:tcPr>
            <w:tcW w:w="3867" w:type="dxa"/>
            <w:gridSpan w:val="2"/>
          </w:tcPr>
          <w:p w:rsidR="006D7CD2" w:rsidRDefault="00AA17C1"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CIUDADEDES, PUEBLOS, MUSEOS Y PARQUES NATURALES DE COLOMBIA.</w:t>
            </w:r>
          </w:p>
          <w:p w:rsidR="00AA17C1" w:rsidRDefault="00AA17C1"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ORGANIZACIONES SOCIALES, POLÍTICAS – ADMINISTRATIVAS.</w:t>
            </w:r>
          </w:p>
          <w:p w:rsidR="00AA17C1" w:rsidRDefault="00AA17C1"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INFRAESTRUCTURA, SERVICIOS PÚBLICAS, RIOS, MEDIOS DE INFORMACIÓN Y COMUNICACIÓN.</w:t>
            </w:r>
          </w:p>
          <w:p w:rsidR="00AA17C1" w:rsidRPr="001E0B4C" w:rsidRDefault="00AA17C1"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BIODIVERSIDAD.</w:t>
            </w:r>
          </w:p>
        </w:tc>
        <w:tc>
          <w:tcPr>
            <w:tcW w:w="4213" w:type="dxa"/>
            <w:gridSpan w:val="2"/>
          </w:tcPr>
          <w:p w:rsidR="006D7CD2" w:rsidRDefault="00AA17C1"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LEYES DE INDIAS, LEYES BORBÓNICAS</w:t>
            </w:r>
          </w:p>
          <w:p w:rsidR="00AA17C1" w:rsidRDefault="00AA17C1"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ORGANIZACIÓN EN LA COLONIA, INDEPENDENCIA Y REPÚBLICA</w:t>
            </w:r>
          </w:p>
          <w:p w:rsidR="00AA17C1" w:rsidRDefault="00AA17C1"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ORGANIZACIONES SOCIALES, POLÍTICAS Y ECONÓMICAS EN LA COLONIA HASTA EL SIGLO XIX.</w:t>
            </w:r>
          </w:p>
          <w:p w:rsidR="00AA17C1" w:rsidRPr="001E0B4C" w:rsidRDefault="00AA17C1"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LA GRAN COLOMBIA Y LOS ESTADOS SOBERANOS.</w:t>
            </w:r>
          </w:p>
        </w:tc>
      </w:tr>
      <w:tr w:rsidR="006D7CD2" w:rsidRPr="007E6BE4" w:rsidTr="0048376A">
        <w:tc>
          <w:tcPr>
            <w:tcW w:w="8080" w:type="dxa"/>
            <w:gridSpan w:val="4"/>
          </w:tcPr>
          <w:p w:rsidR="00AA17C1" w:rsidRDefault="00AA17C1" w:rsidP="0048376A">
            <w:pPr>
              <w:pStyle w:val="Sangra2detindependiente"/>
              <w:spacing w:line="360" w:lineRule="auto"/>
              <w:ind w:left="0"/>
              <w:jc w:val="center"/>
              <w:rPr>
                <w:rFonts w:ascii="Arial" w:hAnsi="Arial" w:cs="Arial"/>
                <w:sz w:val="24"/>
                <w:szCs w:val="24"/>
                <w:lang w:val="es-CO"/>
              </w:rPr>
            </w:pPr>
          </w:p>
          <w:p w:rsidR="00AA17C1" w:rsidRDefault="00AA17C1" w:rsidP="0048376A">
            <w:pPr>
              <w:pStyle w:val="Sangra2detindependiente"/>
              <w:spacing w:line="360" w:lineRule="auto"/>
              <w:ind w:left="0"/>
              <w:jc w:val="center"/>
              <w:rPr>
                <w:rFonts w:ascii="Arial" w:hAnsi="Arial" w:cs="Arial"/>
                <w:sz w:val="24"/>
                <w:szCs w:val="24"/>
                <w:lang w:val="es-CO"/>
              </w:rPr>
            </w:pPr>
          </w:p>
          <w:p w:rsidR="00AA17C1" w:rsidRDefault="00AA17C1" w:rsidP="0048376A">
            <w:pPr>
              <w:pStyle w:val="Sangra2detindependiente"/>
              <w:spacing w:line="360" w:lineRule="auto"/>
              <w:ind w:left="0"/>
              <w:jc w:val="center"/>
              <w:rPr>
                <w:rFonts w:ascii="Arial" w:hAnsi="Arial" w:cs="Arial"/>
                <w:sz w:val="24"/>
                <w:szCs w:val="24"/>
                <w:lang w:val="es-CO"/>
              </w:rPr>
            </w:pPr>
          </w:p>
          <w:p w:rsidR="006D7CD2" w:rsidRPr="007E6BE4" w:rsidRDefault="006D7CD2" w:rsidP="0048376A">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lastRenderedPageBreak/>
              <w:t>DESARROLLO DE COMPETENCIAS</w:t>
            </w:r>
          </w:p>
        </w:tc>
      </w:tr>
      <w:tr w:rsidR="006D7CD2" w:rsidRPr="00127062" w:rsidTr="0048376A">
        <w:tc>
          <w:tcPr>
            <w:tcW w:w="1935" w:type="dxa"/>
          </w:tcPr>
          <w:p w:rsidR="006D7CD2" w:rsidRPr="00127062" w:rsidRDefault="006D7CD2" w:rsidP="0048376A">
            <w:pPr>
              <w:pStyle w:val="Sangra2detindependiente"/>
              <w:spacing w:line="360" w:lineRule="auto"/>
              <w:ind w:left="0"/>
              <w:jc w:val="center"/>
              <w:rPr>
                <w:rFonts w:ascii="Arial" w:hAnsi="Arial" w:cs="Arial"/>
                <w:sz w:val="18"/>
                <w:szCs w:val="18"/>
              </w:rPr>
            </w:pPr>
            <w:r w:rsidRPr="00127062">
              <w:rPr>
                <w:rFonts w:ascii="Arial" w:hAnsi="Arial" w:cs="Arial"/>
                <w:sz w:val="18"/>
                <w:szCs w:val="18"/>
              </w:rPr>
              <w:lastRenderedPageBreak/>
              <w:t>COGNITIVA</w:t>
            </w:r>
          </w:p>
        </w:tc>
        <w:tc>
          <w:tcPr>
            <w:tcW w:w="1932" w:type="dxa"/>
          </w:tcPr>
          <w:p w:rsidR="006D7CD2" w:rsidRPr="00127062" w:rsidRDefault="006D7CD2" w:rsidP="0048376A">
            <w:pPr>
              <w:pStyle w:val="Sangra2detindependiente"/>
              <w:spacing w:line="360" w:lineRule="auto"/>
              <w:ind w:left="0"/>
              <w:jc w:val="center"/>
              <w:rPr>
                <w:rFonts w:ascii="Arial" w:hAnsi="Arial" w:cs="Arial"/>
                <w:sz w:val="18"/>
                <w:szCs w:val="18"/>
              </w:rPr>
            </w:pPr>
            <w:r w:rsidRPr="00127062">
              <w:rPr>
                <w:rFonts w:ascii="Arial" w:hAnsi="Arial" w:cs="Arial"/>
                <w:sz w:val="18"/>
                <w:szCs w:val="18"/>
              </w:rPr>
              <w:t>PROCEDIMENTAL</w:t>
            </w:r>
          </w:p>
        </w:tc>
        <w:tc>
          <w:tcPr>
            <w:tcW w:w="1932" w:type="dxa"/>
          </w:tcPr>
          <w:p w:rsidR="006D7CD2" w:rsidRPr="00127062" w:rsidRDefault="006D7CD2" w:rsidP="0048376A">
            <w:pPr>
              <w:pStyle w:val="Sangra2detindependiente"/>
              <w:spacing w:line="360" w:lineRule="auto"/>
              <w:ind w:left="0"/>
              <w:jc w:val="center"/>
              <w:rPr>
                <w:rFonts w:ascii="Arial" w:hAnsi="Arial" w:cs="Arial"/>
                <w:sz w:val="18"/>
                <w:szCs w:val="18"/>
              </w:rPr>
            </w:pPr>
            <w:r w:rsidRPr="00127062">
              <w:rPr>
                <w:rFonts w:ascii="Arial" w:hAnsi="Arial" w:cs="Arial"/>
                <w:sz w:val="18"/>
                <w:szCs w:val="18"/>
              </w:rPr>
              <w:t>VALORATIVA</w:t>
            </w:r>
          </w:p>
        </w:tc>
        <w:tc>
          <w:tcPr>
            <w:tcW w:w="2281" w:type="dxa"/>
          </w:tcPr>
          <w:p w:rsidR="006D7CD2" w:rsidRPr="00127062" w:rsidRDefault="006D7CD2" w:rsidP="0048376A">
            <w:pPr>
              <w:pStyle w:val="Sangra2detindependiente"/>
              <w:spacing w:line="360" w:lineRule="auto"/>
              <w:ind w:left="0"/>
              <w:jc w:val="center"/>
              <w:rPr>
                <w:rFonts w:ascii="Arial" w:hAnsi="Arial" w:cs="Arial"/>
                <w:sz w:val="18"/>
                <w:szCs w:val="18"/>
              </w:rPr>
            </w:pPr>
            <w:r w:rsidRPr="00127062">
              <w:rPr>
                <w:rFonts w:ascii="Arial" w:hAnsi="Arial" w:cs="Arial"/>
                <w:sz w:val="18"/>
                <w:szCs w:val="18"/>
              </w:rPr>
              <w:t>SOCIALIZADORA</w:t>
            </w:r>
          </w:p>
        </w:tc>
      </w:tr>
      <w:tr w:rsidR="00887806" w:rsidTr="0048376A">
        <w:tc>
          <w:tcPr>
            <w:tcW w:w="1935" w:type="dxa"/>
          </w:tcPr>
          <w:p w:rsidR="00887806" w:rsidRDefault="00887806">
            <w:pPr>
              <w:spacing w:line="360" w:lineRule="auto"/>
              <w:rPr>
                <w:rFonts w:ascii="Arial" w:hAnsi="Arial" w:cs="Arial"/>
                <w:color w:val="000000"/>
                <w:kern w:val="28"/>
                <w:lang w:val="es-ES" w:eastAsia="es-ES"/>
              </w:rPr>
            </w:pPr>
            <w:r>
              <w:rPr>
                <w:rFonts w:ascii="Arial" w:hAnsi="Arial" w:cs="Arial"/>
              </w:rPr>
              <w:t>Conceptualicen museo, parques naturales, servicios públicos, medios de comunicación y de información</w:t>
            </w:r>
          </w:p>
        </w:tc>
        <w:tc>
          <w:tcPr>
            <w:tcW w:w="1932" w:type="dxa"/>
          </w:tcPr>
          <w:p w:rsidR="00887806" w:rsidRDefault="00887806">
            <w:pPr>
              <w:spacing w:line="360" w:lineRule="auto"/>
              <w:rPr>
                <w:rFonts w:ascii="Arial" w:hAnsi="Arial" w:cs="Arial"/>
                <w:color w:val="000000"/>
                <w:kern w:val="28"/>
                <w:lang w:val="es-ES" w:eastAsia="es-ES"/>
              </w:rPr>
            </w:pPr>
            <w:r>
              <w:rPr>
                <w:rFonts w:ascii="Arial" w:hAnsi="Arial" w:cs="Arial"/>
              </w:rPr>
              <w:t>Caractericen diferentes museos y diferentes parques a partir de visitas guiadas.</w:t>
            </w:r>
          </w:p>
        </w:tc>
        <w:tc>
          <w:tcPr>
            <w:tcW w:w="1932" w:type="dxa"/>
          </w:tcPr>
          <w:p w:rsidR="00887806" w:rsidRDefault="00887806" w:rsidP="00887806">
            <w:pPr>
              <w:spacing w:line="360" w:lineRule="auto"/>
              <w:rPr>
                <w:rFonts w:ascii="Arial" w:hAnsi="Arial" w:cs="Arial"/>
                <w:color w:val="000000"/>
                <w:kern w:val="28"/>
                <w:lang w:val="es-ES" w:eastAsia="es-ES"/>
              </w:rPr>
            </w:pPr>
            <w:r>
              <w:rPr>
                <w:rFonts w:ascii="Arial" w:hAnsi="Arial" w:cs="Arial"/>
                <w:lang w:val="es-ES"/>
              </w:rPr>
              <w:t>Enumeren</w:t>
            </w:r>
            <w:r>
              <w:rPr>
                <w:rFonts w:ascii="Arial" w:hAnsi="Arial" w:cs="Arial"/>
              </w:rPr>
              <w:t xml:space="preserve"> los conocimientos adquiridos en las visitas de los museos y parques naturales</w:t>
            </w:r>
          </w:p>
        </w:tc>
        <w:tc>
          <w:tcPr>
            <w:tcW w:w="2281" w:type="dxa"/>
          </w:tcPr>
          <w:p w:rsidR="00887806" w:rsidRDefault="00887806" w:rsidP="00887806">
            <w:pPr>
              <w:spacing w:line="360" w:lineRule="auto"/>
              <w:rPr>
                <w:rFonts w:ascii="Arial" w:hAnsi="Arial" w:cs="Arial"/>
                <w:color w:val="000000"/>
                <w:kern w:val="28"/>
                <w:lang w:val="es-ES" w:eastAsia="es-ES"/>
              </w:rPr>
            </w:pPr>
            <w:r>
              <w:rPr>
                <w:rFonts w:ascii="Arial" w:hAnsi="Arial" w:cs="Arial"/>
                <w:lang w:val="es-ES"/>
              </w:rPr>
              <w:t xml:space="preserve">Diseñen una cartelera que </w:t>
            </w:r>
            <w:r>
              <w:rPr>
                <w:rFonts w:ascii="Arial" w:hAnsi="Arial" w:cs="Arial"/>
              </w:rPr>
              <w:t>promueva los aspectos positivos de Colombia.</w:t>
            </w:r>
          </w:p>
        </w:tc>
      </w:tr>
      <w:tr w:rsidR="00887806" w:rsidTr="0048376A">
        <w:tc>
          <w:tcPr>
            <w:tcW w:w="1935" w:type="dxa"/>
          </w:tcPr>
          <w:p w:rsidR="00887806" w:rsidRDefault="00887806">
            <w:pPr>
              <w:spacing w:line="360" w:lineRule="auto"/>
              <w:rPr>
                <w:rFonts w:ascii="Arial" w:hAnsi="Arial" w:cs="Arial"/>
                <w:color w:val="000000"/>
                <w:kern w:val="28"/>
                <w:sz w:val="24"/>
                <w:szCs w:val="24"/>
                <w:lang w:val="es-ES" w:eastAsia="es-ES"/>
              </w:rPr>
            </w:pPr>
            <w:bookmarkStart w:id="0" w:name="_GoBack"/>
            <w:bookmarkEnd w:id="0"/>
            <w:r>
              <w:rPr>
                <w:rFonts w:ascii="Arial" w:hAnsi="Arial" w:cs="Arial"/>
                <w:sz w:val="24"/>
                <w:szCs w:val="24"/>
              </w:rPr>
              <w:t>Describan los tres procesos de nuestra historia: la colonia, la independencia y la República.</w:t>
            </w:r>
          </w:p>
        </w:tc>
        <w:tc>
          <w:tcPr>
            <w:tcW w:w="1932" w:type="dxa"/>
          </w:tcPr>
          <w:p w:rsidR="00887806" w:rsidRDefault="00887806">
            <w:pPr>
              <w:spacing w:line="360" w:lineRule="auto"/>
              <w:rPr>
                <w:rFonts w:ascii="Arial" w:hAnsi="Arial" w:cs="Arial"/>
                <w:color w:val="000000"/>
                <w:kern w:val="28"/>
                <w:sz w:val="24"/>
                <w:szCs w:val="24"/>
                <w:lang w:val="es-ES" w:eastAsia="es-ES"/>
              </w:rPr>
            </w:pPr>
            <w:r>
              <w:rPr>
                <w:rFonts w:ascii="Arial" w:hAnsi="Arial" w:cs="Arial"/>
                <w:sz w:val="24"/>
                <w:szCs w:val="24"/>
              </w:rPr>
              <w:t>Analicen el proceso de la colonización antioqueña, su independencia y sus procesos políticos durante la República.</w:t>
            </w:r>
          </w:p>
        </w:tc>
        <w:tc>
          <w:tcPr>
            <w:tcW w:w="1932" w:type="dxa"/>
          </w:tcPr>
          <w:p w:rsidR="00887806" w:rsidRDefault="00887806" w:rsidP="00887806">
            <w:pPr>
              <w:spacing w:line="360" w:lineRule="auto"/>
              <w:rPr>
                <w:rFonts w:ascii="Arial" w:hAnsi="Arial" w:cs="Arial"/>
                <w:color w:val="000000"/>
                <w:kern w:val="28"/>
                <w:sz w:val="24"/>
                <w:szCs w:val="24"/>
                <w:lang w:val="es-ES" w:eastAsia="es-ES"/>
              </w:rPr>
            </w:pPr>
            <w:r>
              <w:rPr>
                <w:rFonts w:ascii="Arial" w:hAnsi="Arial" w:cs="Arial"/>
                <w:sz w:val="24"/>
                <w:szCs w:val="24"/>
              </w:rPr>
              <w:t>Expliquen la importancia de conocer nuestra historia para comprender la formación de la mentalidad colombiana.</w:t>
            </w:r>
          </w:p>
        </w:tc>
        <w:tc>
          <w:tcPr>
            <w:tcW w:w="2281" w:type="dxa"/>
          </w:tcPr>
          <w:p w:rsidR="00887806" w:rsidRDefault="00887806">
            <w:pPr>
              <w:spacing w:line="360" w:lineRule="auto"/>
              <w:rPr>
                <w:rFonts w:ascii="Arial" w:hAnsi="Arial" w:cs="Arial"/>
                <w:color w:val="000000"/>
                <w:kern w:val="28"/>
                <w:sz w:val="24"/>
                <w:szCs w:val="24"/>
                <w:lang w:val="es-ES" w:eastAsia="es-ES"/>
              </w:rPr>
            </w:pPr>
            <w:r>
              <w:rPr>
                <w:rFonts w:ascii="Arial" w:hAnsi="Arial" w:cs="Arial"/>
                <w:sz w:val="24"/>
                <w:szCs w:val="24"/>
                <w:lang w:val="es-ES"/>
              </w:rPr>
              <w:t xml:space="preserve">Diseñen una cartelera que </w:t>
            </w:r>
            <w:r>
              <w:rPr>
                <w:rFonts w:ascii="Arial" w:hAnsi="Arial" w:cs="Arial"/>
                <w:sz w:val="24"/>
                <w:szCs w:val="24"/>
              </w:rPr>
              <w:t>promueva</w:t>
            </w:r>
          </w:p>
          <w:p w:rsidR="00887806" w:rsidRDefault="00887806">
            <w:pPr>
              <w:spacing w:line="360" w:lineRule="auto"/>
              <w:rPr>
                <w:rFonts w:ascii="Arial" w:hAnsi="Arial" w:cs="Arial"/>
                <w:color w:val="000000"/>
                <w:kern w:val="28"/>
                <w:sz w:val="24"/>
                <w:szCs w:val="24"/>
                <w:lang w:val="es-ES" w:eastAsia="es-ES"/>
              </w:rPr>
            </w:pPr>
            <w:r>
              <w:rPr>
                <w:rFonts w:ascii="Arial" w:hAnsi="Arial" w:cs="Arial"/>
                <w:sz w:val="24"/>
                <w:szCs w:val="24"/>
              </w:rPr>
              <w:t>el interés que debemos tener por analizar nuestra historia para no repetirla.</w:t>
            </w:r>
          </w:p>
        </w:tc>
      </w:tr>
    </w:tbl>
    <w:p w:rsidR="006D7CD2" w:rsidRDefault="006D7CD2" w:rsidP="006D7CD2">
      <w:pPr>
        <w:spacing w:line="360" w:lineRule="auto"/>
        <w:rPr>
          <w:rFonts w:ascii="Arial" w:hAnsi="Arial" w:cs="Arial"/>
          <w:sz w:val="24"/>
          <w:szCs w:val="24"/>
        </w:rPr>
      </w:pPr>
    </w:p>
    <w:p w:rsidR="00887806" w:rsidRDefault="00887806" w:rsidP="006D7CD2">
      <w:pPr>
        <w:spacing w:line="360" w:lineRule="auto"/>
        <w:rPr>
          <w:rFonts w:ascii="Arial" w:hAnsi="Arial" w:cs="Arial"/>
          <w:sz w:val="24"/>
          <w:szCs w:val="24"/>
        </w:rPr>
      </w:pPr>
    </w:p>
    <w:p w:rsidR="00887806" w:rsidRDefault="00887806" w:rsidP="006D7CD2">
      <w:pPr>
        <w:spacing w:line="360" w:lineRule="auto"/>
        <w:rPr>
          <w:rFonts w:ascii="Arial" w:hAnsi="Arial" w:cs="Arial"/>
          <w:sz w:val="24"/>
          <w:szCs w:val="24"/>
        </w:rPr>
      </w:pPr>
    </w:p>
    <w:p w:rsidR="00887806" w:rsidRDefault="00887806" w:rsidP="006D7CD2">
      <w:pPr>
        <w:spacing w:line="360" w:lineRule="auto"/>
        <w:rPr>
          <w:rFonts w:ascii="Arial" w:hAnsi="Arial" w:cs="Arial"/>
          <w:sz w:val="24"/>
          <w:szCs w:val="24"/>
        </w:rPr>
      </w:pPr>
    </w:p>
    <w:p w:rsidR="00887806" w:rsidRDefault="00887806" w:rsidP="006D7CD2">
      <w:pPr>
        <w:spacing w:line="360" w:lineRule="auto"/>
        <w:rPr>
          <w:rFonts w:ascii="Arial" w:hAnsi="Arial" w:cs="Arial"/>
          <w:sz w:val="24"/>
          <w:szCs w:val="24"/>
        </w:rPr>
      </w:pPr>
    </w:p>
    <w:p w:rsidR="00887806" w:rsidRDefault="00887806" w:rsidP="006D7CD2">
      <w:pPr>
        <w:spacing w:line="360" w:lineRule="auto"/>
        <w:rPr>
          <w:rFonts w:ascii="Arial" w:hAnsi="Arial" w:cs="Arial"/>
          <w:sz w:val="24"/>
          <w:szCs w:val="24"/>
        </w:rPr>
      </w:pPr>
    </w:p>
    <w:p w:rsidR="00887806" w:rsidRDefault="00887806" w:rsidP="006D7CD2">
      <w:pPr>
        <w:spacing w:line="360" w:lineRule="auto"/>
        <w:rPr>
          <w:rFonts w:ascii="Arial" w:hAnsi="Arial" w:cs="Arial"/>
          <w:sz w:val="24"/>
          <w:szCs w:val="24"/>
        </w:rPr>
      </w:pPr>
    </w:p>
    <w:p w:rsidR="00887806" w:rsidRDefault="00887806" w:rsidP="006D7CD2">
      <w:pPr>
        <w:spacing w:line="360" w:lineRule="auto"/>
        <w:rPr>
          <w:rFonts w:ascii="Arial" w:hAnsi="Arial" w:cs="Arial"/>
          <w:sz w:val="24"/>
          <w:szCs w:val="24"/>
        </w:rPr>
      </w:pPr>
    </w:p>
    <w:p w:rsidR="00887806" w:rsidRDefault="00887806" w:rsidP="006D7CD2">
      <w:pPr>
        <w:spacing w:line="360" w:lineRule="auto"/>
        <w:rPr>
          <w:rFonts w:ascii="Arial" w:hAnsi="Arial" w:cs="Arial"/>
          <w:sz w:val="24"/>
          <w:szCs w:val="24"/>
        </w:rPr>
      </w:pPr>
    </w:p>
    <w:tbl>
      <w:tblPr>
        <w:tblStyle w:val="Tablaconcuadrcula"/>
        <w:tblW w:w="8080" w:type="dxa"/>
        <w:tblInd w:w="1384" w:type="dxa"/>
        <w:tblLayout w:type="fixed"/>
        <w:tblLook w:val="04A0" w:firstRow="1" w:lastRow="0" w:firstColumn="1" w:lastColumn="0" w:noHBand="0" w:noVBand="1"/>
      </w:tblPr>
      <w:tblGrid>
        <w:gridCol w:w="1935"/>
        <w:gridCol w:w="1932"/>
        <w:gridCol w:w="1932"/>
        <w:gridCol w:w="2281"/>
      </w:tblGrid>
      <w:tr w:rsidR="00887806" w:rsidTr="000D7C31">
        <w:tc>
          <w:tcPr>
            <w:tcW w:w="8080" w:type="dxa"/>
            <w:gridSpan w:val="4"/>
          </w:tcPr>
          <w:p w:rsidR="00887806" w:rsidRDefault="00887806" w:rsidP="000D7C31">
            <w:pPr>
              <w:pStyle w:val="Sangra2detindependiente"/>
              <w:spacing w:line="360" w:lineRule="auto"/>
              <w:ind w:left="0"/>
              <w:jc w:val="center"/>
              <w:rPr>
                <w:rFonts w:ascii="Arial" w:hAnsi="Arial" w:cs="Arial"/>
                <w:sz w:val="24"/>
                <w:szCs w:val="24"/>
              </w:rPr>
            </w:pPr>
            <w:r>
              <w:rPr>
                <w:rFonts w:ascii="Arial" w:hAnsi="Arial" w:cs="Arial"/>
                <w:sz w:val="24"/>
                <w:szCs w:val="24"/>
              </w:rPr>
              <w:lastRenderedPageBreak/>
              <w:t>EJE GENERADOR: METACONCEPTOS DE LAS CIENCIAS SOCIALES</w:t>
            </w:r>
          </w:p>
        </w:tc>
      </w:tr>
      <w:tr w:rsidR="00887806" w:rsidTr="000D7C31">
        <w:tc>
          <w:tcPr>
            <w:tcW w:w="8080" w:type="dxa"/>
            <w:gridSpan w:val="4"/>
          </w:tcPr>
          <w:p w:rsidR="00887806" w:rsidRDefault="00887806" w:rsidP="00887806">
            <w:pPr>
              <w:pStyle w:val="Sangra2detindependiente"/>
              <w:spacing w:line="360" w:lineRule="auto"/>
              <w:ind w:left="0"/>
              <w:rPr>
                <w:rFonts w:ascii="Arial" w:hAnsi="Arial" w:cs="Arial"/>
                <w:sz w:val="24"/>
                <w:szCs w:val="24"/>
              </w:rPr>
            </w:pPr>
            <w:r>
              <w:rPr>
                <w:rFonts w:ascii="Arial" w:hAnsi="Arial" w:cs="Arial"/>
                <w:sz w:val="24"/>
                <w:szCs w:val="24"/>
              </w:rPr>
              <w:t>MOMENTO: Desde la Semana 18 hasta la Semana  20 del año escolar.</w:t>
            </w:r>
          </w:p>
        </w:tc>
      </w:tr>
      <w:tr w:rsidR="00887806" w:rsidRPr="007E6BE4" w:rsidTr="000D7C31">
        <w:tc>
          <w:tcPr>
            <w:tcW w:w="8080" w:type="dxa"/>
            <w:gridSpan w:val="4"/>
          </w:tcPr>
          <w:p w:rsidR="00887806" w:rsidRPr="007E6BE4" w:rsidRDefault="00887806" w:rsidP="000D7C3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TEMA DEL ENSAYO</w:t>
            </w:r>
          </w:p>
        </w:tc>
      </w:tr>
      <w:tr w:rsidR="00887806" w:rsidRPr="007E6BE4" w:rsidTr="000D7C31">
        <w:tc>
          <w:tcPr>
            <w:tcW w:w="8080" w:type="dxa"/>
            <w:gridSpan w:val="4"/>
          </w:tcPr>
          <w:p w:rsidR="00887806" w:rsidRDefault="00887806" w:rsidP="000D7C31">
            <w:pPr>
              <w:pStyle w:val="Sangra2detindependiente"/>
              <w:spacing w:line="360" w:lineRule="auto"/>
              <w:ind w:left="0"/>
              <w:jc w:val="both"/>
              <w:rPr>
                <w:rFonts w:ascii="Arial" w:hAnsi="Arial" w:cs="Arial"/>
                <w:sz w:val="24"/>
                <w:szCs w:val="24"/>
                <w:lang w:val="es-CO"/>
              </w:rPr>
            </w:pPr>
            <w:r>
              <w:rPr>
                <w:rFonts w:ascii="Arial" w:hAnsi="Arial" w:cs="Arial"/>
                <w:sz w:val="24"/>
                <w:szCs w:val="24"/>
                <w:lang w:val="es-CO"/>
              </w:rPr>
              <w:t>COMPRENSIÓN DE CADA METACONCEPTO DE LAS CIENCIAS SOCAILES Y SUS RELACIONES ENTRE SI.</w:t>
            </w:r>
          </w:p>
        </w:tc>
      </w:tr>
      <w:tr w:rsidR="00887806" w:rsidRPr="007E6BE4" w:rsidTr="000D7C31">
        <w:tc>
          <w:tcPr>
            <w:tcW w:w="8080" w:type="dxa"/>
            <w:gridSpan w:val="4"/>
          </w:tcPr>
          <w:p w:rsidR="00887806" w:rsidRPr="007E6BE4" w:rsidRDefault="00887806" w:rsidP="000D7C3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CONTENIDO</w:t>
            </w:r>
          </w:p>
        </w:tc>
      </w:tr>
      <w:tr w:rsidR="00887806" w:rsidTr="000D7C31">
        <w:tc>
          <w:tcPr>
            <w:tcW w:w="3867" w:type="dxa"/>
            <w:gridSpan w:val="2"/>
          </w:tcPr>
          <w:p w:rsidR="00887806" w:rsidRPr="00AD653A" w:rsidRDefault="00887806" w:rsidP="000D7C31">
            <w:pPr>
              <w:pStyle w:val="Sangra2detindependiente"/>
              <w:spacing w:line="360" w:lineRule="auto"/>
              <w:ind w:left="0"/>
              <w:jc w:val="center"/>
              <w:rPr>
                <w:rFonts w:ascii="Arial" w:hAnsi="Arial" w:cs="Arial"/>
              </w:rPr>
            </w:pPr>
            <w:r>
              <w:rPr>
                <w:rFonts w:ascii="Arial" w:hAnsi="Arial" w:cs="Arial"/>
              </w:rPr>
              <w:t>METACONCEPTOS</w:t>
            </w:r>
          </w:p>
        </w:tc>
        <w:tc>
          <w:tcPr>
            <w:tcW w:w="4213" w:type="dxa"/>
            <w:gridSpan w:val="2"/>
          </w:tcPr>
          <w:p w:rsidR="00887806" w:rsidRPr="00AD653A" w:rsidRDefault="00887806" w:rsidP="000D7C31">
            <w:pPr>
              <w:pStyle w:val="Sangra2detindependiente"/>
              <w:spacing w:line="360" w:lineRule="auto"/>
              <w:ind w:left="0"/>
              <w:jc w:val="center"/>
              <w:rPr>
                <w:rFonts w:ascii="Arial" w:hAnsi="Arial" w:cs="Arial"/>
              </w:rPr>
            </w:pPr>
            <w:r>
              <w:rPr>
                <w:rFonts w:ascii="Arial" w:hAnsi="Arial" w:cs="Arial"/>
              </w:rPr>
              <w:t>RELACIONES ENTRE LOS METACONCEPTOS</w:t>
            </w:r>
          </w:p>
        </w:tc>
      </w:tr>
      <w:tr w:rsidR="00887806" w:rsidTr="000D7C31">
        <w:tc>
          <w:tcPr>
            <w:tcW w:w="3867" w:type="dxa"/>
            <w:gridSpan w:val="2"/>
          </w:tcPr>
          <w:p w:rsidR="00887806" w:rsidRDefault="00887806"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ESPACIO</w:t>
            </w:r>
          </w:p>
          <w:p w:rsidR="00887806" w:rsidRDefault="00887806"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TIEMPO</w:t>
            </w:r>
          </w:p>
          <w:p w:rsidR="00887806" w:rsidRPr="001E0B4C" w:rsidRDefault="00887806"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CULTURA</w:t>
            </w:r>
          </w:p>
        </w:tc>
        <w:tc>
          <w:tcPr>
            <w:tcW w:w="4213" w:type="dxa"/>
            <w:gridSpan w:val="2"/>
          </w:tcPr>
          <w:p w:rsidR="00887806" w:rsidRDefault="00887806" w:rsidP="000D7C31">
            <w:pPr>
              <w:pStyle w:val="Sangra2detindependiente"/>
              <w:spacing w:line="360" w:lineRule="auto"/>
              <w:ind w:left="0"/>
              <w:rPr>
                <w:rFonts w:ascii="Arial" w:hAnsi="Arial" w:cs="Arial"/>
                <w:sz w:val="24"/>
                <w:szCs w:val="24"/>
              </w:rPr>
            </w:pPr>
            <w:r>
              <w:rPr>
                <w:rFonts w:ascii="Arial" w:hAnsi="Arial" w:cs="Arial"/>
                <w:sz w:val="24"/>
                <w:szCs w:val="24"/>
              </w:rPr>
              <w:t>ESPACIO – TIEMPO</w:t>
            </w:r>
          </w:p>
          <w:p w:rsidR="00887806" w:rsidRDefault="00887806" w:rsidP="000D7C31">
            <w:pPr>
              <w:pStyle w:val="Sangra2detindependiente"/>
              <w:spacing w:line="360" w:lineRule="auto"/>
              <w:ind w:left="0"/>
              <w:rPr>
                <w:rFonts w:ascii="Arial" w:hAnsi="Arial" w:cs="Arial"/>
                <w:sz w:val="24"/>
                <w:szCs w:val="24"/>
              </w:rPr>
            </w:pPr>
            <w:r>
              <w:rPr>
                <w:rFonts w:ascii="Arial" w:hAnsi="Arial" w:cs="Arial"/>
                <w:sz w:val="24"/>
                <w:szCs w:val="24"/>
              </w:rPr>
              <w:t>ESPACIO – CULTURAL</w:t>
            </w:r>
          </w:p>
          <w:p w:rsidR="00887806" w:rsidRDefault="00887806" w:rsidP="000D7C31">
            <w:pPr>
              <w:pStyle w:val="Sangra2detindependiente"/>
              <w:spacing w:line="360" w:lineRule="auto"/>
              <w:ind w:left="0"/>
              <w:rPr>
                <w:rFonts w:ascii="Arial" w:hAnsi="Arial" w:cs="Arial"/>
                <w:sz w:val="24"/>
                <w:szCs w:val="24"/>
              </w:rPr>
            </w:pPr>
            <w:r>
              <w:rPr>
                <w:rFonts w:ascii="Arial" w:hAnsi="Arial" w:cs="Arial"/>
                <w:sz w:val="24"/>
                <w:szCs w:val="24"/>
              </w:rPr>
              <w:t>TIEMPO – CULTURA</w:t>
            </w:r>
          </w:p>
          <w:p w:rsidR="00887806" w:rsidRPr="001E0B4C" w:rsidRDefault="00887806" w:rsidP="000D7C31">
            <w:pPr>
              <w:pStyle w:val="Sangra2detindependiente"/>
              <w:spacing w:line="360" w:lineRule="auto"/>
              <w:ind w:left="0"/>
              <w:rPr>
                <w:rFonts w:ascii="Arial" w:hAnsi="Arial" w:cs="Arial"/>
                <w:sz w:val="24"/>
                <w:szCs w:val="24"/>
              </w:rPr>
            </w:pPr>
            <w:r>
              <w:rPr>
                <w:rFonts w:ascii="Arial" w:hAnsi="Arial" w:cs="Arial"/>
                <w:sz w:val="24"/>
                <w:szCs w:val="24"/>
              </w:rPr>
              <w:t>ESPACIO – TIEMPO – CULTURA.</w:t>
            </w:r>
          </w:p>
        </w:tc>
      </w:tr>
      <w:tr w:rsidR="00887806" w:rsidRPr="007E6BE4" w:rsidTr="000D7C31">
        <w:tc>
          <w:tcPr>
            <w:tcW w:w="8080" w:type="dxa"/>
            <w:gridSpan w:val="4"/>
          </w:tcPr>
          <w:p w:rsidR="00887806" w:rsidRPr="007E6BE4" w:rsidRDefault="00887806" w:rsidP="000D7C3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DESARROLLO DE COMPETENCIAS</w:t>
            </w:r>
          </w:p>
        </w:tc>
      </w:tr>
      <w:tr w:rsidR="00887806" w:rsidTr="000D7C31">
        <w:tc>
          <w:tcPr>
            <w:tcW w:w="1935" w:type="dxa"/>
          </w:tcPr>
          <w:p w:rsidR="00887806" w:rsidRPr="00127062" w:rsidRDefault="00887806" w:rsidP="000D7C31">
            <w:pPr>
              <w:pStyle w:val="Sangra2detindependiente"/>
              <w:spacing w:line="360" w:lineRule="auto"/>
              <w:ind w:left="0"/>
              <w:jc w:val="center"/>
              <w:rPr>
                <w:rFonts w:ascii="Arial" w:hAnsi="Arial" w:cs="Arial"/>
                <w:sz w:val="18"/>
                <w:szCs w:val="18"/>
              </w:rPr>
            </w:pPr>
            <w:r w:rsidRPr="00127062">
              <w:rPr>
                <w:rFonts w:ascii="Arial" w:hAnsi="Arial" w:cs="Arial"/>
                <w:sz w:val="18"/>
                <w:szCs w:val="18"/>
              </w:rPr>
              <w:t>COGNITIVA</w:t>
            </w:r>
          </w:p>
        </w:tc>
        <w:tc>
          <w:tcPr>
            <w:tcW w:w="1932" w:type="dxa"/>
          </w:tcPr>
          <w:p w:rsidR="00887806" w:rsidRPr="00127062" w:rsidRDefault="00887806" w:rsidP="000D7C31">
            <w:pPr>
              <w:pStyle w:val="Sangra2detindependiente"/>
              <w:spacing w:line="360" w:lineRule="auto"/>
              <w:ind w:left="0"/>
              <w:jc w:val="center"/>
              <w:rPr>
                <w:rFonts w:ascii="Arial" w:hAnsi="Arial" w:cs="Arial"/>
                <w:sz w:val="18"/>
                <w:szCs w:val="18"/>
              </w:rPr>
            </w:pPr>
            <w:r w:rsidRPr="00127062">
              <w:rPr>
                <w:rFonts w:ascii="Arial" w:hAnsi="Arial" w:cs="Arial"/>
                <w:sz w:val="18"/>
                <w:szCs w:val="18"/>
              </w:rPr>
              <w:t>PROCEDIMENTAL</w:t>
            </w:r>
          </w:p>
        </w:tc>
        <w:tc>
          <w:tcPr>
            <w:tcW w:w="1932" w:type="dxa"/>
          </w:tcPr>
          <w:p w:rsidR="00887806" w:rsidRPr="00127062" w:rsidRDefault="00887806" w:rsidP="000D7C31">
            <w:pPr>
              <w:pStyle w:val="Sangra2detindependiente"/>
              <w:spacing w:line="360" w:lineRule="auto"/>
              <w:ind w:left="0"/>
              <w:jc w:val="center"/>
              <w:rPr>
                <w:rFonts w:ascii="Arial" w:hAnsi="Arial" w:cs="Arial"/>
                <w:sz w:val="18"/>
                <w:szCs w:val="18"/>
              </w:rPr>
            </w:pPr>
            <w:r w:rsidRPr="00127062">
              <w:rPr>
                <w:rFonts w:ascii="Arial" w:hAnsi="Arial" w:cs="Arial"/>
                <w:sz w:val="18"/>
                <w:szCs w:val="18"/>
              </w:rPr>
              <w:t>VALORATIVA</w:t>
            </w:r>
          </w:p>
        </w:tc>
        <w:tc>
          <w:tcPr>
            <w:tcW w:w="2281" w:type="dxa"/>
          </w:tcPr>
          <w:p w:rsidR="00887806" w:rsidRPr="00127062" w:rsidRDefault="00887806" w:rsidP="000D7C31">
            <w:pPr>
              <w:pStyle w:val="Sangra2detindependiente"/>
              <w:spacing w:line="360" w:lineRule="auto"/>
              <w:ind w:left="0"/>
              <w:jc w:val="center"/>
              <w:rPr>
                <w:rFonts w:ascii="Arial" w:hAnsi="Arial" w:cs="Arial"/>
                <w:sz w:val="18"/>
                <w:szCs w:val="18"/>
              </w:rPr>
            </w:pPr>
            <w:r w:rsidRPr="00127062">
              <w:rPr>
                <w:rFonts w:ascii="Arial" w:hAnsi="Arial" w:cs="Arial"/>
                <w:sz w:val="18"/>
                <w:szCs w:val="18"/>
              </w:rPr>
              <w:t>SOCIALIZADORA</w:t>
            </w:r>
          </w:p>
        </w:tc>
      </w:tr>
      <w:tr w:rsidR="00887806" w:rsidTr="000D7C31">
        <w:tc>
          <w:tcPr>
            <w:tcW w:w="1935" w:type="dxa"/>
          </w:tcPr>
          <w:p w:rsidR="00887806" w:rsidRPr="00C649E4" w:rsidRDefault="00887806" w:rsidP="000D7C31">
            <w:pPr>
              <w:spacing w:line="360" w:lineRule="auto"/>
              <w:rPr>
                <w:rFonts w:ascii="Arial" w:hAnsi="Arial" w:cs="Arial"/>
                <w:sz w:val="24"/>
                <w:szCs w:val="24"/>
              </w:rPr>
            </w:pPr>
            <w:r>
              <w:rPr>
                <w:rFonts w:ascii="Arial" w:hAnsi="Arial" w:cs="Arial"/>
                <w:sz w:val="24"/>
                <w:szCs w:val="24"/>
              </w:rPr>
              <w:t>Describan el objeto de estudio de las ciencias sociales relevantes.</w:t>
            </w:r>
          </w:p>
        </w:tc>
        <w:tc>
          <w:tcPr>
            <w:tcW w:w="1932" w:type="dxa"/>
          </w:tcPr>
          <w:p w:rsidR="00887806" w:rsidRDefault="00887806" w:rsidP="000D7C31">
            <w:pPr>
              <w:spacing w:line="360" w:lineRule="auto"/>
              <w:rPr>
                <w:rFonts w:ascii="Arial" w:hAnsi="Arial" w:cs="Arial"/>
                <w:sz w:val="24"/>
                <w:szCs w:val="24"/>
              </w:rPr>
            </w:pPr>
            <w:r>
              <w:rPr>
                <w:rFonts w:ascii="Arial" w:hAnsi="Arial" w:cs="Arial"/>
                <w:sz w:val="24"/>
                <w:szCs w:val="24"/>
              </w:rPr>
              <w:t>Realicen relatos sencillos acerca del estudio de las ciencias sociales</w:t>
            </w:r>
          </w:p>
        </w:tc>
        <w:tc>
          <w:tcPr>
            <w:tcW w:w="1932" w:type="dxa"/>
          </w:tcPr>
          <w:p w:rsidR="00887806" w:rsidRDefault="00887806" w:rsidP="000D7C31">
            <w:pPr>
              <w:spacing w:line="360" w:lineRule="auto"/>
              <w:rPr>
                <w:rFonts w:ascii="Arial" w:hAnsi="Arial" w:cs="Arial"/>
                <w:sz w:val="24"/>
                <w:szCs w:val="24"/>
              </w:rPr>
            </w:pPr>
            <w:r>
              <w:rPr>
                <w:rFonts w:ascii="Arial" w:hAnsi="Arial" w:cs="Arial"/>
                <w:sz w:val="24"/>
                <w:szCs w:val="24"/>
              </w:rPr>
              <w:t>Expliquen la importancia de las ciencias sociales para el estudio de la compleja realidad social.</w:t>
            </w:r>
          </w:p>
        </w:tc>
        <w:tc>
          <w:tcPr>
            <w:tcW w:w="2281" w:type="dxa"/>
          </w:tcPr>
          <w:p w:rsidR="00887806" w:rsidRDefault="00887806" w:rsidP="000D7C31">
            <w:pPr>
              <w:spacing w:line="360" w:lineRule="auto"/>
              <w:rPr>
                <w:rFonts w:ascii="Arial" w:hAnsi="Arial" w:cs="Arial"/>
                <w:sz w:val="24"/>
                <w:szCs w:val="24"/>
              </w:rPr>
            </w:pPr>
            <w:r>
              <w:rPr>
                <w:rFonts w:ascii="Arial" w:hAnsi="Arial" w:cs="Arial"/>
                <w:sz w:val="24"/>
                <w:szCs w:val="24"/>
              </w:rPr>
              <w:t>Diseñe una cartelera que promueva el conocimiento de las ciencias sociales fundamentales.</w:t>
            </w:r>
          </w:p>
        </w:tc>
      </w:tr>
    </w:tbl>
    <w:p w:rsidR="00887806" w:rsidRPr="006D7CD2" w:rsidRDefault="00887806" w:rsidP="00887806">
      <w:pPr>
        <w:pStyle w:val="Sangra2detindependiente"/>
        <w:spacing w:line="360" w:lineRule="auto"/>
        <w:ind w:left="780"/>
        <w:rPr>
          <w:rFonts w:ascii="Arial" w:hAnsi="Arial" w:cs="Arial"/>
          <w:sz w:val="36"/>
          <w:szCs w:val="36"/>
          <w:lang w:val="es-CO"/>
        </w:rPr>
      </w:pPr>
    </w:p>
    <w:p w:rsidR="00887806" w:rsidRDefault="00887806" w:rsidP="006D7CD2">
      <w:pPr>
        <w:spacing w:line="360" w:lineRule="auto"/>
        <w:rPr>
          <w:rFonts w:ascii="Arial" w:hAnsi="Arial" w:cs="Arial"/>
          <w:sz w:val="24"/>
          <w:szCs w:val="24"/>
        </w:rPr>
      </w:pPr>
    </w:p>
    <w:p w:rsidR="00887806" w:rsidRDefault="00887806" w:rsidP="006D7CD2">
      <w:pPr>
        <w:spacing w:line="360" w:lineRule="auto"/>
        <w:rPr>
          <w:rFonts w:ascii="Arial" w:hAnsi="Arial" w:cs="Arial"/>
          <w:sz w:val="24"/>
          <w:szCs w:val="24"/>
        </w:rPr>
      </w:pPr>
    </w:p>
    <w:p w:rsidR="00887806" w:rsidRDefault="00887806" w:rsidP="006D7CD2">
      <w:pPr>
        <w:spacing w:line="360" w:lineRule="auto"/>
        <w:rPr>
          <w:rFonts w:ascii="Arial" w:hAnsi="Arial" w:cs="Arial"/>
          <w:sz w:val="24"/>
          <w:szCs w:val="24"/>
        </w:rPr>
      </w:pPr>
    </w:p>
    <w:p w:rsidR="00887806" w:rsidRDefault="00887806" w:rsidP="006D7CD2">
      <w:pPr>
        <w:spacing w:line="360" w:lineRule="auto"/>
        <w:rPr>
          <w:rFonts w:ascii="Arial" w:hAnsi="Arial" w:cs="Arial"/>
          <w:sz w:val="24"/>
          <w:szCs w:val="24"/>
        </w:rPr>
      </w:pPr>
    </w:p>
    <w:tbl>
      <w:tblPr>
        <w:tblStyle w:val="Tablaconcuadrcula"/>
        <w:tblW w:w="8080" w:type="dxa"/>
        <w:tblInd w:w="1384" w:type="dxa"/>
        <w:tblLayout w:type="fixed"/>
        <w:tblLook w:val="04A0" w:firstRow="1" w:lastRow="0" w:firstColumn="1" w:lastColumn="0" w:noHBand="0" w:noVBand="1"/>
      </w:tblPr>
      <w:tblGrid>
        <w:gridCol w:w="1935"/>
        <w:gridCol w:w="1932"/>
        <w:gridCol w:w="1932"/>
        <w:gridCol w:w="2281"/>
      </w:tblGrid>
      <w:tr w:rsidR="00887806" w:rsidTr="000D7C31">
        <w:tc>
          <w:tcPr>
            <w:tcW w:w="8080" w:type="dxa"/>
            <w:gridSpan w:val="4"/>
          </w:tcPr>
          <w:p w:rsidR="00887806" w:rsidRDefault="00887806" w:rsidP="00887806">
            <w:pPr>
              <w:pStyle w:val="Sangra2detindependiente"/>
              <w:spacing w:line="360" w:lineRule="auto"/>
              <w:ind w:left="0"/>
              <w:jc w:val="center"/>
              <w:rPr>
                <w:rFonts w:ascii="Arial" w:hAnsi="Arial" w:cs="Arial"/>
                <w:sz w:val="24"/>
                <w:szCs w:val="24"/>
              </w:rPr>
            </w:pPr>
            <w:r>
              <w:rPr>
                <w:rFonts w:ascii="Arial" w:hAnsi="Arial" w:cs="Arial"/>
                <w:sz w:val="24"/>
                <w:szCs w:val="24"/>
              </w:rPr>
              <w:lastRenderedPageBreak/>
              <w:t>EJE GENERADOR:  FERIA DE LAS CIENCIAS SOCIALES</w:t>
            </w:r>
          </w:p>
        </w:tc>
      </w:tr>
      <w:tr w:rsidR="00887806" w:rsidTr="000D7C31">
        <w:tc>
          <w:tcPr>
            <w:tcW w:w="8080" w:type="dxa"/>
            <w:gridSpan w:val="4"/>
          </w:tcPr>
          <w:p w:rsidR="00887806" w:rsidRDefault="00887806" w:rsidP="00887806">
            <w:pPr>
              <w:pStyle w:val="Sangra2detindependiente"/>
              <w:spacing w:line="360" w:lineRule="auto"/>
              <w:ind w:left="0"/>
              <w:rPr>
                <w:rFonts w:ascii="Arial" w:hAnsi="Arial" w:cs="Arial"/>
                <w:sz w:val="24"/>
                <w:szCs w:val="24"/>
              </w:rPr>
            </w:pPr>
            <w:r>
              <w:rPr>
                <w:rFonts w:ascii="Arial" w:hAnsi="Arial" w:cs="Arial"/>
                <w:sz w:val="24"/>
                <w:szCs w:val="24"/>
              </w:rPr>
              <w:t>MOMENTO: Desde la Semana  21  hasta la Semana 30  del año escolar.</w:t>
            </w:r>
          </w:p>
        </w:tc>
      </w:tr>
      <w:tr w:rsidR="00887806" w:rsidRPr="007E6BE4" w:rsidTr="000D7C31">
        <w:tc>
          <w:tcPr>
            <w:tcW w:w="8080" w:type="dxa"/>
            <w:gridSpan w:val="4"/>
          </w:tcPr>
          <w:p w:rsidR="00887806" w:rsidRPr="007E6BE4" w:rsidRDefault="00887806" w:rsidP="00887806">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PROYECTOS A REALIZAR</w:t>
            </w:r>
          </w:p>
        </w:tc>
      </w:tr>
      <w:tr w:rsidR="00887806" w:rsidRPr="007E6BE4" w:rsidTr="000D7C31">
        <w:tc>
          <w:tcPr>
            <w:tcW w:w="8080" w:type="dxa"/>
            <w:gridSpan w:val="4"/>
          </w:tcPr>
          <w:p w:rsidR="00887806" w:rsidRDefault="00AD2AE8" w:rsidP="00AD2AE8">
            <w:pPr>
              <w:pStyle w:val="Sangra2detindependiente"/>
              <w:spacing w:line="360" w:lineRule="auto"/>
              <w:ind w:left="0"/>
              <w:rPr>
                <w:rFonts w:ascii="Arial" w:hAnsi="Arial" w:cs="Arial"/>
                <w:sz w:val="24"/>
                <w:szCs w:val="24"/>
                <w:lang w:val="es-CO"/>
              </w:rPr>
            </w:pPr>
            <w:r>
              <w:rPr>
                <w:rFonts w:ascii="Arial" w:hAnsi="Arial" w:cs="Arial"/>
                <w:sz w:val="24"/>
                <w:szCs w:val="24"/>
                <w:lang w:val="es-CO"/>
              </w:rPr>
              <w:t>HEMEROTECA DE LAS CIENCIAS SOCIALES.</w:t>
            </w:r>
          </w:p>
          <w:p w:rsidR="00AD2AE8" w:rsidRDefault="00AD2AE8" w:rsidP="00AD2AE8">
            <w:pPr>
              <w:pStyle w:val="Sangra2detindependiente"/>
              <w:spacing w:line="360" w:lineRule="auto"/>
              <w:ind w:left="0"/>
              <w:rPr>
                <w:rFonts w:ascii="Arial" w:hAnsi="Arial" w:cs="Arial"/>
                <w:sz w:val="24"/>
                <w:szCs w:val="24"/>
                <w:lang w:val="es-CO"/>
              </w:rPr>
            </w:pPr>
            <w:r>
              <w:rPr>
                <w:rFonts w:ascii="Arial" w:hAnsi="Arial" w:cs="Arial"/>
                <w:sz w:val="24"/>
                <w:szCs w:val="24"/>
                <w:lang w:val="es-CO"/>
              </w:rPr>
              <w:t>REPRESENTACIÓN TEATRAL DE UN HECHO HISTÓRICO.</w:t>
            </w:r>
          </w:p>
          <w:p w:rsidR="00AD2AE8" w:rsidRDefault="00AD2AE8" w:rsidP="00AD2AE8">
            <w:pPr>
              <w:pStyle w:val="Sangra2detindependiente"/>
              <w:spacing w:line="360" w:lineRule="auto"/>
              <w:ind w:left="0"/>
              <w:rPr>
                <w:rFonts w:ascii="Arial" w:hAnsi="Arial" w:cs="Arial"/>
                <w:sz w:val="24"/>
                <w:szCs w:val="24"/>
                <w:lang w:val="es-CO"/>
              </w:rPr>
            </w:pPr>
            <w:r>
              <w:rPr>
                <w:rFonts w:ascii="Arial" w:hAnsi="Arial" w:cs="Arial"/>
                <w:sz w:val="24"/>
                <w:szCs w:val="24"/>
                <w:lang w:val="es-CO"/>
              </w:rPr>
              <w:t>GUÍA TURÍSTICA – HISTÓRICA DE LA LOCALIDAD.</w:t>
            </w:r>
          </w:p>
          <w:p w:rsidR="00AD2AE8" w:rsidRDefault="00AD2AE8" w:rsidP="00AD2AE8">
            <w:pPr>
              <w:pStyle w:val="Sangra2detindependiente"/>
              <w:spacing w:line="360" w:lineRule="auto"/>
              <w:ind w:left="0"/>
              <w:rPr>
                <w:rFonts w:ascii="Arial" w:hAnsi="Arial" w:cs="Arial"/>
                <w:sz w:val="24"/>
                <w:szCs w:val="24"/>
                <w:lang w:val="es-CO"/>
              </w:rPr>
            </w:pPr>
            <w:r>
              <w:rPr>
                <w:rFonts w:ascii="Arial" w:hAnsi="Arial" w:cs="Arial"/>
                <w:sz w:val="24"/>
                <w:szCs w:val="24"/>
                <w:lang w:val="es-CO"/>
              </w:rPr>
              <w:t>PERIÓDICO DE LAS CIENCIAS SOCIALES.</w:t>
            </w:r>
          </w:p>
          <w:p w:rsidR="00AD2AE8" w:rsidRDefault="00AD2AE8" w:rsidP="00AD2AE8">
            <w:pPr>
              <w:pStyle w:val="Sangra2detindependiente"/>
              <w:spacing w:line="360" w:lineRule="auto"/>
              <w:ind w:left="0"/>
              <w:rPr>
                <w:rFonts w:ascii="Arial" w:hAnsi="Arial" w:cs="Arial"/>
                <w:sz w:val="24"/>
                <w:szCs w:val="24"/>
                <w:lang w:val="es-CO"/>
              </w:rPr>
            </w:pPr>
            <w:r>
              <w:rPr>
                <w:rFonts w:ascii="Arial" w:hAnsi="Arial" w:cs="Arial"/>
                <w:sz w:val="24"/>
                <w:szCs w:val="24"/>
                <w:lang w:val="es-CO"/>
              </w:rPr>
              <w:t>EXPOSICIÓN ESCOLAR DE UNA ÉPOCA HISTÓRICA.</w:t>
            </w:r>
          </w:p>
        </w:tc>
      </w:tr>
      <w:tr w:rsidR="00887806" w:rsidRPr="007E6BE4" w:rsidTr="000D7C31">
        <w:tc>
          <w:tcPr>
            <w:tcW w:w="8080" w:type="dxa"/>
            <w:gridSpan w:val="4"/>
          </w:tcPr>
          <w:p w:rsidR="00887806" w:rsidRPr="007E6BE4" w:rsidRDefault="00887806" w:rsidP="000D7C3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DESARROLLO DE COMPETENCIAS</w:t>
            </w:r>
          </w:p>
        </w:tc>
      </w:tr>
      <w:tr w:rsidR="00887806" w:rsidRPr="00127062" w:rsidTr="000D7C31">
        <w:tc>
          <w:tcPr>
            <w:tcW w:w="1935" w:type="dxa"/>
          </w:tcPr>
          <w:p w:rsidR="00887806" w:rsidRPr="00127062" w:rsidRDefault="00887806" w:rsidP="000D7C31">
            <w:pPr>
              <w:pStyle w:val="Sangra2detindependiente"/>
              <w:spacing w:line="360" w:lineRule="auto"/>
              <w:ind w:left="0"/>
              <w:jc w:val="center"/>
              <w:rPr>
                <w:rFonts w:ascii="Arial" w:hAnsi="Arial" w:cs="Arial"/>
                <w:sz w:val="18"/>
                <w:szCs w:val="18"/>
              </w:rPr>
            </w:pPr>
            <w:r w:rsidRPr="00127062">
              <w:rPr>
                <w:rFonts w:ascii="Arial" w:hAnsi="Arial" w:cs="Arial"/>
                <w:sz w:val="18"/>
                <w:szCs w:val="18"/>
              </w:rPr>
              <w:t>COGNITIVA</w:t>
            </w:r>
          </w:p>
        </w:tc>
        <w:tc>
          <w:tcPr>
            <w:tcW w:w="1932" w:type="dxa"/>
          </w:tcPr>
          <w:p w:rsidR="00887806" w:rsidRPr="00127062" w:rsidRDefault="00887806" w:rsidP="000D7C31">
            <w:pPr>
              <w:pStyle w:val="Sangra2detindependiente"/>
              <w:spacing w:line="360" w:lineRule="auto"/>
              <w:ind w:left="0"/>
              <w:jc w:val="center"/>
              <w:rPr>
                <w:rFonts w:ascii="Arial" w:hAnsi="Arial" w:cs="Arial"/>
                <w:sz w:val="18"/>
                <w:szCs w:val="18"/>
              </w:rPr>
            </w:pPr>
            <w:r w:rsidRPr="00127062">
              <w:rPr>
                <w:rFonts w:ascii="Arial" w:hAnsi="Arial" w:cs="Arial"/>
                <w:sz w:val="18"/>
                <w:szCs w:val="18"/>
              </w:rPr>
              <w:t>PROCEDIMENTAL</w:t>
            </w:r>
          </w:p>
        </w:tc>
        <w:tc>
          <w:tcPr>
            <w:tcW w:w="1932" w:type="dxa"/>
          </w:tcPr>
          <w:p w:rsidR="00887806" w:rsidRPr="00127062" w:rsidRDefault="00887806" w:rsidP="000D7C31">
            <w:pPr>
              <w:pStyle w:val="Sangra2detindependiente"/>
              <w:spacing w:line="360" w:lineRule="auto"/>
              <w:ind w:left="0"/>
              <w:jc w:val="center"/>
              <w:rPr>
                <w:rFonts w:ascii="Arial" w:hAnsi="Arial" w:cs="Arial"/>
                <w:sz w:val="18"/>
                <w:szCs w:val="18"/>
              </w:rPr>
            </w:pPr>
            <w:r w:rsidRPr="00127062">
              <w:rPr>
                <w:rFonts w:ascii="Arial" w:hAnsi="Arial" w:cs="Arial"/>
                <w:sz w:val="18"/>
                <w:szCs w:val="18"/>
              </w:rPr>
              <w:t>VALORATIVA</w:t>
            </w:r>
          </w:p>
        </w:tc>
        <w:tc>
          <w:tcPr>
            <w:tcW w:w="2281" w:type="dxa"/>
          </w:tcPr>
          <w:p w:rsidR="00887806" w:rsidRPr="00127062" w:rsidRDefault="00887806" w:rsidP="000D7C31">
            <w:pPr>
              <w:pStyle w:val="Sangra2detindependiente"/>
              <w:spacing w:line="360" w:lineRule="auto"/>
              <w:ind w:left="0"/>
              <w:jc w:val="center"/>
              <w:rPr>
                <w:rFonts w:ascii="Arial" w:hAnsi="Arial" w:cs="Arial"/>
                <w:sz w:val="18"/>
                <w:szCs w:val="18"/>
              </w:rPr>
            </w:pPr>
            <w:r w:rsidRPr="00127062">
              <w:rPr>
                <w:rFonts w:ascii="Arial" w:hAnsi="Arial" w:cs="Arial"/>
                <w:sz w:val="18"/>
                <w:szCs w:val="18"/>
              </w:rPr>
              <w:t>SOCIALIZADORA</w:t>
            </w:r>
          </w:p>
        </w:tc>
      </w:tr>
      <w:tr w:rsidR="00AD2AE8" w:rsidTr="000D7C31">
        <w:tc>
          <w:tcPr>
            <w:tcW w:w="1935" w:type="dxa"/>
          </w:tcPr>
          <w:p w:rsidR="00AD2AE8" w:rsidRDefault="00AD2AE8">
            <w:pPr>
              <w:spacing w:line="360" w:lineRule="auto"/>
              <w:rPr>
                <w:rFonts w:ascii="Arial" w:hAnsi="Arial" w:cs="Arial"/>
              </w:rPr>
            </w:pPr>
            <w:r>
              <w:rPr>
                <w:rFonts w:ascii="Arial" w:hAnsi="Arial" w:cs="Arial"/>
              </w:rPr>
              <w:t xml:space="preserve">Preparen responsable y ordenadamente </w:t>
            </w:r>
            <w:smartTag w:uri="urn:schemas-microsoft-com:office:smarttags" w:element="PersonName">
              <w:smartTagPr>
                <w:attr w:name="ProductID" w:val="la Feria"/>
              </w:smartTagPr>
              <w:r>
                <w:rPr>
                  <w:rFonts w:ascii="Arial" w:hAnsi="Arial" w:cs="Arial"/>
                </w:rPr>
                <w:t>La Feria</w:t>
              </w:r>
            </w:smartTag>
            <w:r>
              <w:rPr>
                <w:rFonts w:ascii="Arial" w:hAnsi="Arial" w:cs="Arial"/>
              </w:rPr>
              <w:t xml:space="preserve"> de </w:t>
            </w:r>
            <w:smartTag w:uri="urn:schemas-microsoft-com:office:smarttags" w:element="PersonName">
              <w:smartTagPr>
                <w:attr w:name="ProductID" w:val="la Ciencias Sociales"/>
              </w:smartTagPr>
              <w:smartTag w:uri="urn:schemas-microsoft-com:office:smarttags" w:element="PersonName">
                <w:smartTagPr>
                  <w:attr w:name="ProductID" w:val="la Ciencias"/>
                </w:smartTagPr>
                <w:r>
                  <w:rPr>
                    <w:rFonts w:ascii="Arial" w:hAnsi="Arial" w:cs="Arial"/>
                  </w:rPr>
                  <w:t>la Ciencias</w:t>
                </w:r>
              </w:smartTag>
              <w:r>
                <w:rPr>
                  <w:rFonts w:ascii="Arial" w:hAnsi="Arial" w:cs="Arial"/>
                </w:rPr>
                <w:t xml:space="preserve"> Sociales</w:t>
              </w:r>
            </w:smartTag>
            <w:r>
              <w:rPr>
                <w:rFonts w:ascii="Arial" w:hAnsi="Arial" w:cs="Arial"/>
              </w:rPr>
              <w:t>, demostrando sus habilidades y sus conocimientos del área.</w:t>
            </w:r>
          </w:p>
        </w:tc>
        <w:tc>
          <w:tcPr>
            <w:tcW w:w="1932" w:type="dxa"/>
          </w:tcPr>
          <w:p w:rsidR="00AD2AE8" w:rsidRDefault="00AD2AE8">
            <w:pPr>
              <w:spacing w:line="360" w:lineRule="auto"/>
              <w:rPr>
                <w:rFonts w:ascii="Arial" w:hAnsi="Arial" w:cs="Arial"/>
              </w:rPr>
            </w:pPr>
            <w:r>
              <w:rPr>
                <w:rFonts w:ascii="Arial" w:hAnsi="Arial" w:cs="Arial"/>
              </w:rPr>
              <w:t>Expliquen proyectos en las feria de las Ciencias Sociales, como estrategia para el fortalecimiento del área.</w:t>
            </w:r>
          </w:p>
        </w:tc>
        <w:tc>
          <w:tcPr>
            <w:tcW w:w="1932" w:type="dxa"/>
          </w:tcPr>
          <w:p w:rsidR="00AD2AE8" w:rsidRDefault="00AD2AE8" w:rsidP="00AD2AE8">
            <w:pPr>
              <w:spacing w:line="360" w:lineRule="auto"/>
              <w:rPr>
                <w:rFonts w:ascii="Arial" w:hAnsi="Arial" w:cs="Arial"/>
              </w:rPr>
            </w:pPr>
            <w:r>
              <w:rPr>
                <w:rFonts w:ascii="Arial" w:hAnsi="Arial" w:cs="Arial"/>
              </w:rPr>
              <w:t>Explique la importancia de una feria de las Ciencias Sociales para comprender y divulgar la comprensión de la compleja realidad del mundo.</w:t>
            </w:r>
          </w:p>
        </w:tc>
        <w:tc>
          <w:tcPr>
            <w:tcW w:w="2281" w:type="dxa"/>
          </w:tcPr>
          <w:p w:rsidR="00AD2AE8" w:rsidRDefault="00AD2AE8" w:rsidP="00F8300F">
            <w:pPr>
              <w:spacing w:line="360" w:lineRule="auto"/>
              <w:rPr>
                <w:rFonts w:ascii="Arial" w:hAnsi="Arial" w:cs="Arial"/>
              </w:rPr>
            </w:pPr>
            <w:r>
              <w:rPr>
                <w:rFonts w:ascii="Arial" w:hAnsi="Arial" w:cs="Arial"/>
              </w:rPr>
              <w:t>Prepar</w:t>
            </w:r>
            <w:r w:rsidR="00F8300F">
              <w:rPr>
                <w:rFonts w:ascii="Arial" w:hAnsi="Arial" w:cs="Arial"/>
              </w:rPr>
              <w:t>an</w:t>
            </w:r>
            <w:r>
              <w:rPr>
                <w:rFonts w:ascii="Arial" w:hAnsi="Arial" w:cs="Arial"/>
              </w:rPr>
              <w:t xml:space="preserve"> </w:t>
            </w:r>
            <w:r w:rsidR="00F8300F">
              <w:rPr>
                <w:rFonts w:ascii="Arial" w:hAnsi="Arial" w:cs="Arial"/>
              </w:rPr>
              <w:t xml:space="preserve">proyectos para </w:t>
            </w:r>
            <w:r>
              <w:rPr>
                <w:rFonts w:ascii="Arial" w:hAnsi="Arial" w:cs="Arial"/>
              </w:rPr>
              <w:t>la  Feria de las Ciencias Sociales con proyectos sociales, constitucionales, éticos, religiosos, locales y filosóficos.</w:t>
            </w:r>
          </w:p>
        </w:tc>
      </w:tr>
    </w:tbl>
    <w:p w:rsidR="00887806" w:rsidRPr="00887806" w:rsidRDefault="00887806" w:rsidP="006D7CD2">
      <w:pPr>
        <w:spacing w:line="360" w:lineRule="auto"/>
        <w:rPr>
          <w:rFonts w:ascii="Arial" w:hAnsi="Arial" w:cs="Arial"/>
          <w:sz w:val="24"/>
          <w:szCs w:val="24"/>
          <w:lang w:val="es-ES"/>
        </w:rPr>
      </w:pPr>
    </w:p>
    <w:p w:rsidR="00887806" w:rsidRDefault="00887806" w:rsidP="006D7CD2">
      <w:pPr>
        <w:spacing w:line="360" w:lineRule="auto"/>
        <w:rPr>
          <w:rFonts w:ascii="Arial" w:hAnsi="Arial" w:cs="Arial"/>
          <w:sz w:val="24"/>
          <w:szCs w:val="24"/>
        </w:rPr>
      </w:pPr>
    </w:p>
    <w:p w:rsidR="00887806" w:rsidRDefault="00887806" w:rsidP="006D7CD2">
      <w:pPr>
        <w:spacing w:line="360" w:lineRule="auto"/>
        <w:rPr>
          <w:rFonts w:ascii="Arial" w:hAnsi="Arial" w:cs="Arial"/>
          <w:sz w:val="24"/>
          <w:szCs w:val="24"/>
        </w:rPr>
      </w:pPr>
    </w:p>
    <w:p w:rsidR="00887806" w:rsidRDefault="00887806" w:rsidP="006D7CD2">
      <w:pPr>
        <w:spacing w:line="360" w:lineRule="auto"/>
        <w:rPr>
          <w:rFonts w:ascii="Arial" w:hAnsi="Arial" w:cs="Arial"/>
          <w:sz w:val="24"/>
          <w:szCs w:val="24"/>
        </w:rPr>
      </w:pPr>
    </w:p>
    <w:p w:rsidR="00887806" w:rsidRDefault="00887806" w:rsidP="006D7CD2">
      <w:pPr>
        <w:spacing w:line="360" w:lineRule="auto"/>
        <w:rPr>
          <w:rFonts w:ascii="Arial" w:hAnsi="Arial" w:cs="Arial"/>
          <w:sz w:val="24"/>
          <w:szCs w:val="24"/>
        </w:rPr>
      </w:pPr>
    </w:p>
    <w:p w:rsidR="00887806" w:rsidRDefault="00887806" w:rsidP="006D7CD2">
      <w:pPr>
        <w:spacing w:line="360" w:lineRule="auto"/>
        <w:rPr>
          <w:rFonts w:ascii="Arial" w:hAnsi="Arial" w:cs="Arial"/>
          <w:sz w:val="24"/>
          <w:szCs w:val="24"/>
        </w:rPr>
      </w:pPr>
    </w:p>
    <w:p w:rsidR="00336028" w:rsidRDefault="00336028" w:rsidP="001C2680">
      <w:pPr>
        <w:spacing w:line="360" w:lineRule="auto"/>
        <w:rPr>
          <w:rFonts w:ascii="Arial" w:hAnsi="Arial" w:cs="Arial"/>
          <w:sz w:val="24"/>
          <w:szCs w:val="24"/>
        </w:rPr>
      </w:pPr>
    </w:p>
    <w:tbl>
      <w:tblPr>
        <w:tblStyle w:val="Tablaconcuadrcula"/>
        <w:tblW w:w="0" w:type="auto"/>
        <w:tblLook w:val="04A0" w:firstRow="1" w:lastRow="0" w:firstColumn="1" w:lastColumn="0" w:noHBand="0" w:noVBand="1"/>
      </w:tblPr>
      <w:tblGrid>
        <w:gridCol w:w="2244"/>
        <w:gridCol w:w="2244"/>
        <w:gridCol w:w="2245"/>
        <w:gridCol w:w="2250"/>
      </w:tblGrid>
      <w:tr w:rsidR="00336028" w:rsidTr="001540EA">
        <w:tc>
          <w:tcPr>
            <w:tcW w:w="8983" w:type="dxa"/>
            <w:gridSpan w:val="4"/>
          </w:tcPr>
          <w:p w:rsidR="00336028" w:rsidRPr="00336028" w:rsidRDefault="00F8300F" w:rsidP="00F8300F">
            <w:pPr>
              <w:spacing w:line="360" w:lineRule="auto"/>
              <w:jc w:val="center"/>
              <w:rPr>
                <w:rFonts w:ascii="Arial" w:hAnsi="Arial" w:cs="Arial"/>
                <w:b/>
                <w:sz w:val="24"/>
                <w:szCs w:val="24"/>
                <w:lang w:val="es-ES_tradnl"/>
              </w:rPr>
            </w:pPr>
            <w:r>
              <w:rPr>
                <w:rFonts w:ascii="Arial" w:hAnsi="Arial" w:cs="Arial"/>
                <w:b/>
                <w:sz w:val="24"/>
                <w:szCs w:val="24"/>
              </w:rPr>
              <w:t>EJE GENERADOR: INVESTIGACIÓN SOCIAL.</w:t>
            </w:r>
          </w:p>
        </w:tc>
      </w:tr>
      <w:tr w:rsidR="00336028" w:rsidTr="001540EA">
        <w:tc>
          <w:tcPr>
            <w:tcW w:w="8983" w:type="dxa"/>
            <w:gridSpan w:val="4"/>
          </w:tcPr>
          <w:p w:rsidR="00336028" w:rsidRPr="00F8300F" w:rsidRDefault="00336028" w:rsidP="00F8300F">
            <w:pPr>
              <w:spacing w:line="360" w:lineRule="auto"/>
              <w:rPr>
                <w:rFonts w:ascii="Arial" w:hAnsi="Arial" w:cs="Arial"/>
                <w:sz w:val="24"/>
                <w:szCs w:val="24"/>
                <w:lang w:val="es-ES_tradnl"/>
              </w:rPr>
            </w:pPr>
            <w:r w:rsidRPr="00F8300F">
              <w:rPr>
                <w:rFonts w:ascii="Arial" w:hAnsi="Arial" w:cs="Arial"/>
                <w:sz w:val="24"/>
                <w:szCs w:val="24"/>
                <w:lang w:val="es-ES_tradnl"/>
              </w:rPr>
              <w:t>HISTORIA PERSONAL.</w:t>
            </w:r>
          </w:p>
        </w:tc>
      </w:tr>
      <w:tr w:rsidR="00336028" w:rsidTr="00F8300F">
        <w:tc>
          <w:tcPr>
            <w:tcW w:w="2244" w:type="dxa"/>
          </w:tcPr>
          <w:p w:rsidR="00336028" w:rsidRPr="00B31C27" w:rsidRDefault="00336028" w:rsidP="001540EA">
            <w:pPr>
              <w:spacing w:line="360" w:lineRule="auto"/>
              <w:rPr>
                <w:rFonts w:ascii="Arial" w:hAnsi="Arial" w:cs="Arial"/>
                <w:b/>
              </w:rPr>
            </w:pPr>
            <w:r w:rsidRPr="00B31C27">
              <w:rPr>
                <w:rFonts w:ascii="Arial" w:hAnsi="Arial" w:cs="Arial"/>
                <w:b/>
              </w:rPr>
              <w:t>C. Cognit</w:t>
            </w:r>
            <w:r w:rsidR="00F8300F">
              <w:rPr>
                <w:rFonts w:ascii="Arial" w:hAnsi="Arial" w:cs="Arial"/>
                <w:b/>
              </w:rPr>
              <w:t>iva</w:t>
            </w:r>
            <w:r w:rsidRPr="00B31C27">
              <w:rPr>
                <w:rFonts w:ascii="Arial" w:hAnsi="Arial" w:cs="Arial"/>
                <w:b/>
              </w:rPr>
              <w:t>.</w:t>
            </w:r>
          </w:p>
        </w:tc>
        <w:tc>
          <w:tcPr>
            <w:tcW w:w="2244" w:type="dxa"/>
          </w:tcPr>
          <w:p w:rsidR="00336028" w:rsidRPr="00B31C27" w:rsidRDefault="00336028" w:rsidP="001540EA">
            <w:pPr>
              <w:spacing w:line="360" w:lineRule="auto"/>
              <w:rPr>
                <w:rFonts w:ascii="Arial" w:hAnsi="Arial" w:cs="Arial"/>
                <w:b/>
              </w:rPr>
            </w:pPr>
            <w:r w:rsidRPr="00B31C27">
              <w:rPr>
                <w:rFonts w:ascii="Arial" w:hAnsi="Arial" w:cs="Arial"/>
                <w:b/>
              </w:rPr>
              <w:t>C. Proc</w:t>
            </w:r>
            <w:r w:rsidR="00F8300F">
              <w:rPr>
                <w:rFonts w:ascii="Arial" w:hAnsi="Arial" w:cs="Arial"/>
                <w:b/>
              </w:rPr>
              <w:t>edimental</w:t>
            </w:r>
            <w:r w:rsidRPr="00B31C27">
              <w:rPr>
                <w:rFonts w:ascii="Arial" w:hAnsi="Arial" w:cs="Arial"/>
                <w:b/>
              </w:rPr>
              <w:t>.</w:t>
            </w:r>
          </w:p>
        </w:tc>
        <w:tc>
          <w:tcPr>
            <w:tcW w:w="2245" w:type="dxa"/>
          </w:tcPr>
          <w:p w:rsidR="00336028" w:rsidRPr="00B31C27" w:rsidRDefault="00336028" w:rsidP="001540EA">
            <w:pPr>
              <w:spacing w:line="360" w:lineRule="auto"/>
              <w:rPr>
                <w:rFonts w:ascii="Arial" w:hAnsi="Arial" w:cs="Arial"/>
                <w:b/>
              </w:rPr>
            </w:pPr>
            <w:r w:rsidRPr="00B31C27">
              <w:rPr>
                <w:rFonts w:ascii="Arial" w:hAnsi="Arial" w:cs="Arial"/>
                <w:b/>
              </w:rPr>
              <w:t>C. Valorat</w:t>
            </w:r>
            <w:r w:rsidR="00F8300F">
              <w:rPr>
                <w:rFonts w:ascii="Arial" w:hAnsi="Arial" w:cs="Arial"/>
                <w:b/>
              </w:rPr>
              <w:t>iva</w:t>
            </w:r>
            <w:r w:rsidRPr="00B31C27">
              <w:rPr>
                <w:rFonts w:ascii="Arial" w:hAnsi="Arial" w:cs="Arial"/>
                <w:b/>
              </w:rPr>
              <w:t>.</w:t>
            </w:r>
          </w:p>
        </w:tc>
        <w:tc>
          <w:tcPr>
            <w:tcW w:w="2250" w:type="dxa"/>
          </w:tcPr>
          <w:p w:rsidR="00336028" w:rsidRPr="00B31C27" w:rsidRDefault="00336028" w:rsidP="001540EA">
            <w:pPr>
              <w:spacing w:line="360" w:lineRule="auto"/>
              <w:rPr>
                <w:rFonts w:ascii="Arial" w:hAnsi="Arial" w:cs="Arial"/>
                <w:b/>
              </w:rPr>
            </w:pPr>
            <w:r w:rsidRPr="00B31C27">
              <w:rPr>
                <w:rFonts w:ascii="Arial" w:hAnsi="Arial" w:cs="Arial"/>
                <w:b/>
              </w:rPr>
              <w:t>C. Socializ</w:t>
            </w:r>
            <w:r w:rsidR="00F8300F">
              <w:rPr>
                <w:rFonts w:ascii="Arial" w:hAnsi="Arial" w:cs="Arial"/>
                <w:b/>
              </w:rPr>
              <w:t>adora</w:t>
            </w:r>
            <w:r w:rsidRPr="00B31C27">
              <w:rPr>
                <w:rFonts w:ascii="Arial" w:hAnsi="Arial" w:cs="Arial"/>
                <w:b/>
              </w:rPr>
              <w:t>.</w:t>
            </w:r>
          </w:p>
        </w:tc>
      </w:tr>
      <w:tr w:rsidR="00336028" w:rsidTr="00F8300F">
        <w:tc>
          <w:tcPr>
            <w:tcW w:w="2244" w:type="dxa"/>
          </w:tcPr>
          <w:p w:rsidR="00336028" w:rsidRPr="00B31C27" w:rsidRDefault="00336028" w:rsidP="001540EA">
            <w:pPr>
              <w:spacing w:line="360" w:lineRule="auto"/>
              <w:rPr>
                <w:rFonts w:ascii="Arial" w:hAnsi="Arial" w:cs="Arial"/>
              </w:rPr>
            </w:pPr>
            <w:r w:rsidRPr="00B31C27">
              <w:rPr>
                <w:rFonts w:ascii="Arial" w:hAnsi="Arial" w:cs="Arial"/>
              </w:rPr>
              <w:t>Reconozcan elementos teóricos básicos, en relación con la disciplina histórica y sus métodos de investigación.</w:t>
            </w:r>
          </w:p>
        </w:tc>
        <w:tc>
          <w:tcPr>
            <w:tcW w:w="2244" w:type="dxa"/>
          </w:tcPr>
          <w:p w:rsidR="00336028" w:rsidRPr="00B31C27" w:rsidRDefault="00336028" w:rsidP="001540EA">
            <w:pPr>
              <w:spacing w:line="360" w:lineRule="auto"/>
              <w:rPr>
                <w:rFonts w:ascii="Arial" w:hAnsi="Arial" w:cs="Arial"/>
              </w:rPr>
            </w:pPr>
            <w:r w:rsidRPr="00B31C27">
              <w:rPr>
                <w:rFonts w:ascii="Arial" w:hAnsi="Arial" w:cs="Arial"/>
              </w:rPr>
              <w:t>Utilicen los métodos de investigación en cortos ejercicios de investigación históricos.</w:t>
            </w:r>
          </w:p>
        </w:tc>
        <w:tc>
          <w:tcPr>
            <w:tcW w:w="2245" w:type="dxa"/>
          </w:tcPr>
          <w:p w:rsidR="00336028" w:rsidRPr="00B31C27" w:rsidRDefault="00F8300F" w:rsidP="00F8300F">
            <w:pPr>
              <w:spacing w:line="360" w:lineRule="auto"/>
              <w:rPr>
                <w:rFonts w:ascii="Arial" w:hAnsi="Arial" w:cs="Arial"/>
              </w:rPr>
            </w:pPr>
            <w:r>
              <w:rPr>
                <w:rFonts w:ascii="Arial" w:hAnsi="Arial" w:cs="Arial"/>
              </w:rPr>
              <w:t xml:space="preserve">Expliquen la </w:t>
            </w:r>
            <w:r w:rsidR="00336028" w:rsidRPr="00B31C27">
              <w:rPr>
                <w:rFonts w:ascii="Arial" w:hAnsi="Arial" w:cs="Arial"/>
              </w:rPr>
              <w:t>importancia de elaborar ejercicios de investigación para alcanzar  conocimiento.</w:t>
            </w:r>
          </w:p>
        </w:tc>
        <w:tc>
          <w:tcPr>
            <w:tcW w:w="2250" w:type="dxa"/>
          </w:tcPr>
          <w:p w:rsidR="00336028" w:rsidRPr="00B31C27" w:rsidRDefault="00336028" w:rsidP="001540EA">
            <w:pPr>
              <w:spacing w:line="360" w:lineRule="auto"/>
              <w:rPr>
                <w:rFonts w:ascii="Arial" w:hAnsi="Arial" w:cs="Arial"/>
              </w:rPr>
            </w:pPr>
            <w:r w:rsidRPr="00B31C27">
              <w:rPr>
                <w:rFonts w:ascii="Arial" w:hAnsi="Arial" w:cs="Arial"/>
              </w:rPr>
              <w:t>Socialicen sus conclusiones que le llevó su investigación.</w:t>
            </w:r>
          </w:p>
        </w:tc>
      </w:tr>
    </w:tbl>
    <w:p w:rsidR="00336028" w:rsidRDefault="00336028" w:rsidP="00336028">
      <w:pPr>
        <w:spacing w:line="360" w:lineRule="auto"/>
        <w:rPr>
          <w:rFonts w:ascii="Arial" w:hAnsi="Arial" w:cs="Arial"/>
          <w:sz w:val="24"/>
          <w:szCs w:val="24"/>
          <w:lang w:val="es-ES_tradnl"/>
        </w:rPr>
      </w:pPr>
    </w:p>
    <w:p w:rsidR="001C2680" w:rsidRDefault="001C2680" w:rsidP="001C2680">
      <w:pPr>
        <w:pStyle w:val="Sangra2detindependiente"/>
        <w:spacing w:line="360" w:lineRule="auto"/>
        <w:jc w:val="both"/>
        <w:rPr>
          <w:rFonts w:ascii="Arial" w:hAnsi="Arial" w:cs="Arial"/>
          <w:lang w:val="es-ES_tradnl"/>
        </w:rPr>
      </w:pPr>
    </w:p>
    <w:p w:rsidR="001519F6" w:rsidRDefault="001519F6" w:rsidP="001C2680">
      <w:pPr>
        <w:pStyle w:val="Sangra2detindependiente"/>
        <w:spacing w:line="360" w:lineRule="auto"/>
        <w:jc w:val="both"/>
        <w:rPr>
          <w:rFonts w:ascii="Arial" w:hAnsi="Arial" w:cs="Arial"/>
          <w:lang w:val="es-ES_tradnl"/>
        </w:rPr>
      </w:pPr>
    </w:p>
    <w:p w:rsidR="001519F6" w:rsidRDefault="001519F6" w:rsidP="001C2680">
      <w:pPr>
        <w:pStyle w:val="Sangra2detindependiente"/>
        <w:spacing w:line="360" w:lineRule="auto"/>
        <w:jc w:val="both"/>
        <w:rPr>
          <w:rFonts w:ascii="Arial" w:hAnsi="Arial" w:cs="Arial"/>
          <w:lang w:val="es-ES_tradnl"/>
        </w:rPr>
      </w:pPr>
    </w:p>
    <w:p w:rsidR="001519F6" w:rsidRDefault="001519F6" w:rsidP="001C2680">
      <w:pPr>
        <w:pStyle w:val="Sangra2detindependiente"/>
        <w:spacing w:line="360" w:lineRule="auto"/>
        <w:jc w:val="both"/>
        <w:rPr>
          <w:rFonts w:ascii="Arial" w:hAnsi="Arial" w:cs="Arial"/>
          <w:lang w:val="es-ES_tradnl"/>
        </w:rPr>
      </w:pPr>
    </w:p>
    <w:p w:rsidR="001519F6" w:rsidRDefault="001519F6" w:rsidP="001C2680">
      <w:pPr>
        <w:pStyle w:val="Sangra2detindependiente"/>
        <w:spacing w:line="360" w:lineRule="auto"/>
        <w:jc w:val="both"/>
        <w:rPr>
          <w:rFonts w:ascii="Arial" w:hAnsi="Arial" w:cs="Arial"/>
          <w:lang w:val="es-ES_tradnl"/>
        </w:rPr>
      </w:pPr>
    </w:p>
    <w:p w:rsidR="001519F6" w:rsidRDefault="001519F6" w:rsidP="001C2680">
      <w:pPr>
        <w:pStyle w:val="Sangra2detindependiente"/>
        <w:spacing w:line="360" w:lineRule="auto"/>
        <w:jc w:val="both"/>
        <w:rPr>
          <w:rFonts w:ascii="Arial" w:hAnsi="Arial" w:cs="Arial"/>
          <w:lang w:val="es-ES_tradnl"/>
        </w:rPr>
      </w:pPr>
    </w:p>
    <w:p w:rsidR="001519F6" w:rsidRDefault="001519F6" w:rsidP="001C2680">
      <w:pPr>
        <w:pStyle w:val="Sangra2detindependiente"/>
        <w:spacing w:line="360" w:lineRule="auto"/>
        <w:jc w:val="both"/>
        <w:rPr>
          <w:rFonts w:ascii="Arial" w:hAnsi="Arial" w:cs="Arial"/>
          <w:lang w:val="es-ES_tradnl"/>
        </w:rPr>
      </w:pPr>
    </w:p>
    <w:p w:rsidR="001519F6" w:rsidRDefault="001519F6" w:rsidP="001C2680">
      <w:pPr>
        <w:pStyle w:val="Sangra2detindependiente"/>
        <w:spacing w:line="360" w:lineRule="auto"/>
        <w:jc w:val="both"/>
        <w:rPr>
          <w:rFonts w:ascii="Arial" w:hAnsi="Arial" w:cs="Arial"/>
          <w:lang w:val="es-ES_tradnl"/>
        </w:rPr>
      </w:pPr>
    </w:p>
    <w:p w:rsidR="001519F6" w:rsidRDefault="001519F6" w:rsidP="001C2680">
      <w:pPr>
        <w:pStyle w:val="Sangra2detindependiente"/>
        <w:spacing w:line="360" w:lineRule="auto"/>
        <w:jc w:val="both"/>
        <w:rPr>
          <w:rFonts w:ascii="Arial" w:hAnsi="Arial" w:cs="Arial"/>
          <w:lang w:val="es-ES_tradnl"/>
        </w:rPr>
      </w:pPr>
    </w:p>
    <w:p w:rsidR="001519F6" w:rsidRDefault="001519F6" w:rsidP="001C2680">
      <w:pPr>
        <w:pStyle w:val="Sangra2detindependiente"/>
        <w:spacing w:line="360" w:lineRule="auto"/>
        <w:jc w:val="both"/>
        <w:rPr>
          <w:rFonts w:ascii="Arial" w:hAnsi="Arial" w:cs="Arial"/>
          <w:lang w:val="es-ES_tradnl"/>
        </w:rPr>
      </w:pPr>
    </w:p>
    <w:p w:rsidR="001519F6" w:rsidRDefault="001519F6" w:rsidP="001C2680">
      <w:pPr>
        <w:pStyle w:val="Sangra2detindependiente"/>
        <w:spacing w:line="360" w:lineRule="auto"/>
        <w:jc w:val="both"/>
        <w:rPr>
          <w:rFonts w:ascii="Arial" w:hAnsi="Arial" w:cs="Arial"/>
          <w:lang w:val="es-ES_tradnl"/>
        </w:rPr>
      </w:pPr>
    </w:p>
    <w:p w:rsidR="001519F6" w:rsidRDefault="001519F6" w:rsidP="001C2680">
      <w:pPr>
        <w:pStyle w:val="Sangra2detindependiente"/>
        <w:spacing w:line="360" w:lineRule="auto"/>
        <w:jc w:val="both"/>
        <w:rPr>
          <w:rFonts w:ascii="Arial" w:hAnsi="Arial" w:cs="Arial"/>
          <w:lang w:val="es-ES_tradnl"/>
        </w:rPr>
      </w:pPr>
    </w:p>
    <w:p w:rsidR="001519F6" w:rsidRDefault="001519F6" w:rsidP="001C2680">
      <w:pPr>
        <w:pStyle w:val="Sangra2detindependiente"/>
        <w:spacing w:line="360" w:lineRule="auto"/>
        <w:jc w:val="both"/>
        <w:rPr>
          <w:rFonts w:ascii="Arial" w:hAnsi="Arial" w:cs="Arial"/>
          <w:lang w:val="es-ES_tradnl"/>
        </w:rPr>
      </w:pPr>
    </w:p>
    <w:p w:rsidR="001C2680" w:rsidRDefault="001C2680" w:rsidP="001C2680">
      <w:pPr>
        <w:pStyle w:val="Sangra2detindependiente"/>
        <w:spacing w:line="360" w:lineRule="auto"/>
        <w:jc w:val="center"/>
        <w:rPr>
          <w:rFonts w:ascii="Arial" w:hAnsi="Arial" w:cs="Arial"/>
          <w:sz w:val="32"/>
          <w:szCs w:val="32"/>
        </w:rPr>
      </w:pPr>
    </w:p>
    <w:p w:rsidR="00917837" w:rsidRDefault="00917837" w:rsidP="001C2680">
      <w:pPr>
        <w:pStyle w:val="Sangra2detindependiente"/>
        <w:spacing w:line="360" w:lineRule="auto"/>
        <w:jc w:val="center"/>
        <w:rPr>
          <w:rFonts w:ascii="Arial" w:hAnsi="Arial" w:cs="Arial"/>
          <w:sz w:val="32"/>
          <w:szCs w:val="32"/>
        </w:rPr>
      </w:pPr>
    </w:p>
    <w:p w:rsidR="00917837" w:rsidRDefault="00917837" w:rsidP="001C2680">
      <w:pPr>
        <w:pStyle w:val="Sangra2detindependiente"/>
        <w:spacing w:line="360" w:lineRule="auto"/>
        <w:jc w:val="center"/>
        <w:rPr>
          <w:rFonts w:ascii="Arial" w:hAnsi="Arial" w:cs="Arial"/>
          <w:sz w:val="32"/>
          <w:szCs w:val="32"/>
        </w:rPr>
      </w:pPr>
    </w:p>
    <w:p w:rsidR="00450662" w:rsidRDefault="00450662" w:rsidP="002D0DF1">
      <w:pPr>
        <w:pStyle w:val="Sangra2detindependiente"/>
        <w:spacing w:line="360" w:lineRule="auto"/>
        <w:ind w:left="780"/>
        <w:jc w:val="center"/>
        <w:rPr>
          <w:rFonts w:ascii="Arial" w:hAnsi="Arial" w:cs="Arial"/>
          <w:sz w:val="32"/>
          <w:szCs w:val="32"/>
        </w:rPr>
      </w:pPr>
      <w:r>
        <w:rPr>
          <w:rFonts w:ascii="Arial" w:hAnsi="Arial" w:cs="Arial"/>
          <w:sz w:val="32"/>
          <w:szCs w:val="32"/>
        </w:rPr>
        <w:lastRenderedPageBreak/>
        <w:t>UNIDAD INTRODUCCION A LAS CIENCIAS SOCIALES</w:t>
      </w:r>
    </w:p>
    <w:tbl>
      <w:tblPr>
        <w:tblStyle w:val="Tablaconcuadrcula"/>
        <w:tblW w:w="0" w:type="auto"/>
        <w:tblInd w:w="780" w:type="dxa"/>
        <w:tblLook w:val="04A0" w:firstRow="1" w:lastRow="0" w:firstColumn="1" w:lastColumn="0" w:noHBand="0" w:noVBand="1"/>
      </w:tblPr>
      <w:tblGrid>
        <w:gridCol w:w="1738"/>
        <w:gridCol w:w="6536"/>
      </w:tblGrid>
      <w:tr w:rsidR="00450662" w:rsidTr="00450662">
        <w:tc>
          <w:tcPr>
            <w:tcW w:w="1738" w:type="dxa"/>
          </w:tcPr>
          <w:p w:rsidR="00450662" w:rsidRPr="00450662" w:rsidRDefault="00450662" w:rsidP="002D0DF1">
            <w:pPr>
              <w:pStyle w:val="Sangra2detindependiente"/>
              <w:spacing w:line="360" w:lineRule="auto"/>
              <w:ind w:left="0"/>
              <w:jc w:val="center"/>
              <w:rPr>
                <w:rFonts w:ascii="Arial" w:hAnsi="Arial" w:cs="Arial"/>
                <w:b/>
                <w:sz w:val="22"/>
                <w:szCs w:val="22"/>
              </w:rPr>
            </w:pPr>
            <w:r w:rsidRPr="00450662">
              <w:rPr>
                <w:rFonts w:ascii="Arial" w:hAnsi="Arial" w:cs="Arial"/>
                <w:b/>
                <w:sz w:val="22"/>
                <w:szCs w:val="22"/>
              </w:rPr>
              <w:t>SEXTO</w:t>
            </w:r>
          </w:p>
        </w:tc>
        <w:tc>
          <w:tcPr>
            <w:tcW w:w="6536" w:type="dxa"/>
          </w:tcPr>
          <w:p w:rsidR="00450662" w:rsidRDefault="00450662" w:rsidP="00AD35E7">
            <w:pPr>
              <w:pStyle w:val="Sangra2detindependiente"/>
              <w:numPr>
                <w:ilvl w:val="0"/>
                <w:numId w:val="55"/>
              </w:numPr>
              <w:spacing w:line="360" w:lineRule="auto"/>
              <w:rPr>
                <w:rFonts w:ascii="Arial" w:hAnsi="Arial" w:cs="Arial"/>
                <w:sz w:val="22"/>
                <w:szCs w:val="22"/>
              </w:rPr>
            </w:pPr>
            <w:r>
              <w:rPr>
                <w:rFonts w:ascii="Arial" w:hAnsi="Arial" w:cs="Arial"/>
                <w:sz w:val="22"/>
                <w:szCs w:val="22"/>
              </w:rPr>
              <w:t>PASADO PRESENTE.</w:t>
            </w:r>
          </w:p>
          <w:p w:rsidR="00450662" w:rsidRDefault="00450662" w:rsidP="00AD35E7">
            <w:pPr>
              <w:pStyle w:val="Sangra2detindependiente"/>
              <w:numPr>
                <w:ilvl w:val="0"/>
                <w:numId w:val="55"/>
              </w:numPr>
              <w:spacing w:line="360" w:lineRule="auto"/>
              <w:rPr>
                <w:rFonts w:ascii="Arial" w:hAnsi="Arial" w:cs="Arial"/>
                <w:sz w:val="22"/>
                <w:szCs w:val="22"/>
              </w:rPr>
            </w:pPr>
            <w:r>
              <w:rPr>
                <w:rFonts w:ascii="Arial" w:hAnsi="Arial" w:cs="Arial"/>
                <w:sz w:val="22"/>
                <w:szCs w:val="22"/>
              </w:rPr>
              <w:t>LA DIFERENCIA Y LA DIVERSIDAD CULTURAL.</w:t>
            </w:r>
          </w:p>
          <w:p w:rsidR="00450662" w:rsidRDefault="00450662" w:rsidP="00AD35E7">
            <w:pPr>
              <w:pStyle w:val="Sangra2detindependiente"/>
              <w:numPr>
                <w:ilvl w:val="0"/>
                <w:numId w:val="55"/>
              </w:numPr>
              <w:spacing w:line="360" w:lineRule="auto"/>
              <w:rPr>
                <w:rFonts w:ascii="Arial" w:hAnsi="Arial" w:cs="Arial"/>
                <w:sz w:val="22"/>
                <w:szCs w:val="22"/>
              </w:rPr>
            </w:pPr>
            <w:r>
              <w:rPr>
                <w:rFonts w:ascii="Arial" w:hAnsi="Arial" w:cs="Arial"/>
                <w:sz w:val="22"/>
                <w:szCs w:val="22"/>
              </w:rPr>
              <w:t>DEBERES Y DERECHOS HUMANOS.</w:t>
            </w:r>
          </w:p>
          <w:p w:rsidR="00450662" w:rsidRDefault="00450662" w:rsidP="00AD35E7">
            <w:pPr>
              <w:pStyle w:val="Sangra2detindependiente"/>
              <w:numPr>
                <w:ilvl w:val="0"/>
                <w:numId w:val="55"/>
              </w:numPr>
              <w:spacing w:line="360" w:lineRule="auto"/>
              <w:rPr>
                <w:rFonts w:ascii="Arial" w:hAnsi="Arial" w:cs="Arial"/>
                <w:sz w:val="22"/>
                <w:szCs w:val="22"/>
              </w:rPr>
            </w:pPr>
            <w:r>
              <w:rPr>
                <w:rFonts w:ascii="Arial" w:hAnsi="Arial" w:cs="Arial"/>
                <w:sz w:val="22"/>
                <w:szCs w:val="22"/>
              </w:rPr>
              <w:t>CIUDADANIA</w:t>
            </w:r>
          </w:p>
          <w:p w:rsidR="00450662" w:rsidRDefault="00450662" w:rsidP="00AD35E7">
            <w:pPr>
              <w:pStyle w:val="Sangra2detindependiente"/>
              <w:numPr>
                <w:ilvl w:val="0"/>
                <w:numId w:val="55"/>
              </w:numPr>
              <w:spacing w:line="360" w:lineRule="auto"/>
              <w:rPr>
                <w:rFonts w:ascii="Arial" w:hAnsi="Arial" w:cs="Arial"/>
                <w:sz w:val="22"/>
                <w:szCs w:val="22"/>
              </w:rPr>
            </w:pPr>
            <w:proofErr w:type="gramStart"/>
            <w:r>
              <w:rPr>
                <w:rFonts w:ascii="Arial" w:hAnsi="Arial" w:cs="Arial"/>
                <w:sz w:val="22"/>
                <w:szCs w:val="22"/>
              </w:rPr>
              <w:t>INVESTIGACI{</w:t>
            </w:r>
            <w:proofErr w:type="gramEnd"/>
            <w:r>
              <w:rPr>
                <w:rFonts w:ascii="Arial" w:hAnsi="Arial" w:cs="Arial"/>
                <w:sz w:val="22"/>
                <w:szCs w:val="22"/>
              </w:rPr>
              <w:t>ON SOCIAL.</w:t>
            </w:r>
          </w:p>
          <w:p w:rsidR="00450662" w:rsidRDefault="00450662" w:rsidP="00AD35E7">
            <w:pPr>
              <w:pStyle w:val="Sangra2detindependiente"/>
              <w:numPr>
                <w:ilvl w:val="0"/>
                <w:numId w:val="55"/>
              </w:numPr>
              <w:spacing w:line="360" w:lineRule="auto"/>
              <w:rPr>
                <w:rFonts w:ascii="Arial" w:hAnsi="Arial" w:cs="Arial"/>
                <w:sz w:val="22"/>
                <w:szCs w:val="22"/>
              </w:rPr>
            </w:pPr>
            <w:r>
              <w:rPr>
                <w:rFonts w:ascii="Arial" w:hAnsi="Arial" w:cs="Arial"/>
                <w:sz w:val="22"/>
                <w:szCs w:val="22"/>
              </w:rPr>
              <w:t>INTERESES SOCIALES</w:t>
            </w:r>
          </w:p>
          <w:p w:rsidR="00450662" w:rsidRDefault="00450662" w:rsidP="00AD35E7">
            <w:pPr>
              <w:pStyle w:val="Sangra2detindependiente"/>
              <w:numPr>
                <w:ilvl w:val="0"/>
                <w:numId w:val="55"/>
              </w:numPr>
              <w:spacing w:line="360" w:lineRule="auto"/>
              <w:rPr>
                <w:rFonts w:ascii="Arial" w:hAnsi="Arial" w:cs="Arial"/>
                <w:sz w:val="22"/>
                <w:szCs w:val="22"/>
              </w:rPr>
            </w:pPr>
            <w:r>
              <w:rPr>
                <w:rFonts w:ascii="Arial" w:hAnsi="Arial" w:cs="Arial"/>
                <w:sz w:val="22"/>
                <w:szCs w:val="22"/>
              </w:rPr>
              <w:t>EXPERIENCIAS CONCRETAS Y PREVIAS.</w:t>
            </w:r>
          </w:p>
          <w:p w:rsidR="00450662" w:rsidRDefault="00450662" w:rsidP="00AD35E7">
            <w:pPr>
              <w:pStyle w:val="Sangra2detindependiente"/>
              <w:numPr>
                <w:ilvl w:val="0"/>
                <w:numId w:val="55"/>
              </w:numPr>
              <w:spacing w:line="360" w:lineRule="auto"/>
              <w:rPr>
                <w:rFonts w:ascii="Arial" w:hAnsi="Arial" w:cs="Arial"/>
                <w:sz w:val="22"/>
                <w:szCs w:val="22"/>
              </w:rPr>
            </w:pPr>
            <w:r>
              <w:rPr>
                <w:rFonts w:ascii="Arial" w:hAnsi="Arial" w:cs="Arial"/>
                <w:sz w:val="22"/>
                <w:szCs w:val="22"/>
              </w:rPr>
              <w:t>PROBLEMAS SOCIOCULTURALES Y AMBIENTALES.</w:t>
            </w:r>
          </w:p>
          <w:p w:rsidR="00450662" w:rsidRDefault="00450662" w:rsidP="00AD35E7">
            <w:pPr>
              <w:pStyle w:val="Sangra2detindependiente"/>
              <w:numPr>
                <w:ilvl w:val="0"/>
                <w:numId w:val="55"/>
              </w:numPr>
              <w:spacing w:line="360" w:lineRule="auto"/>
              <w:rPr>
                <w:rFonts w:ascii="Arial" w:hAnsi="Arial" w:cs="Arial"/>
                <w:sz w:val="22"/>
                <w:szCs w:val="22"/>
              </w:rPr>
            </w:pPr>
            <w:r>
              <w:rPr>
                <w:rFonts w:ascii="Arial" w:hAnsi="Arial" w:cs="Arial"/>
                <w:sz w:val="22"/>
                <w:szCs w:val="22"/>
              </w:rPr>
              <w:t>SABERES DISCIPLINARES</w:t>
            </w:r>
          </w:p>
          <w:p w:rsidR="00450662" w:rsidRDefault="00450662" w:rsidP="00AD35E7">
            <w:pPr>
              <w:pStyle w:val="Sangra2detindependiente"/>
              <w:numPr>
                <w:ilvl w:val="0"/>
                <w:numId w:val="55"/>
              </w:numPr>
              <w:spacing w:line="360" w:lineRule="auto"/>
              <w:rPr>
                <w:rFonts w:ascii="Arial" w:hAnsi="Arial" w:cs="Arial"/>
                <w:sz w:val="22"/>
                <w:szCs w:val="22"/>
              </w:rPr>
            </w:pPr>
            <w:r>
              <w:rPr>
                <w:rFonts w:ascii="Arial" w:hAnsi="Arial" w:cs="Arial"/>
                <w:sz w:val="22"/>
                <w:szCs w:val="22"/>
              </w:rPr>
              <w:t>ANALSISI DE CONFLICTOS</w:t>
            </w:r>
          </w:p>
          <w:p w:rsidR="00450662" w:rsidRDefault="00450662" w:rsidP="00AD35E7">
            <w:pPr>
              <w:pStyle w:val="Sangra2detindependiente"/>
              <w:numPr>
                <w:ilvl w:val="0"/>
                <w:numId w:val="55"/>
              </w:numPr>
              <w:spacing w:line="360" w:lineRule="auto"/>
              <w:rPr>
                <w:rFonts w:ascii="Arial" w:hAnsi="Arial" w:cs="Arial"/>
                <w:sz w:val="22"/>
                <w:szCs w:val="22"/>
              </w:rPr>
            </w:pPr>
            <w:r>
              <w:rPr>
                <w:rFonts w:ascii="Arial" w:hAnsi="Arial" w:cs="Arial"/>
                <w:sz w:val="22"/>
                <w:szCs w:val="22"/>
              </w:rPr>
              <w:t>FENOMENOS SOCIALES</w:t>
            </w:r>
          </w:p>
          <w:p w:rsidR="00450662" w:rsidRDefault="00450662" w:rsidP="00AD35E7">
            <w:pPr>
              <w:pStyle w:val="Sangra2detindependiente"/>
              <w:numPr>
                <w:ilvl w:val="0"/>
                <w:numId w:val="55"/>
              </w:numPr>
              <w:spacing w:line="360" w:lineRule="auto"/>
              <w:rPr>
                <w:rFonts w:ascii="Arial" w:hAnsi="Arial" w:cs="Arial"/>
                <w:sz w:val="22"/>
                <w:szCs w:val="22"/>
              </w:rPr>
            </w:pPr>
            <w:r>
              <w:rPr>
                <w:rFonts w:ascii="Arial" w:hAnsi="Arial" w:cs="Arial"/>
                <w:sz w:val="22"/>
                <w:szCs w:val="22"/>
              </w:rPr>
              <w:t>PRACTICA SOCIAL</w:t>
            </w:r>
          </w:p>
          <w:p w:rsidR="00450662" w:rsidRDefault="00450662" w:rsidP="00AD35E7">
            <w:pPr>
              <w:pStyle w:val="Sangra2detindependiente"/>
              <w:numPr>
                <w:ilvl w:val="0"/>
                <w:numId w:val="55"/>
              </w:numPr>
              <w:spacing w:line="360" w:lineRule="auto"/>
              <w:rPr>
                <w:rFonts w:ascii="Arial" w:hAnsi="Arial" w:cs="Arial"/>
                <w:sz w:val="22"/>
                <w:szCs w:val="22"/>
              </w:rPr>
            </w:pPr>
            <w:r>
              <w:rPr>
                <w:rFonts w:ascii="Arial" w:hAnsi="Arial" w:cs="Arial"/>
                <w:sz w:val="22"/>
                <w:szCs w:val="22"/>
              </w:rPr>
              <w:t>TRASDISCIPLINARIEDAD</w:t>
            </w:r>
          </w:p>
          <w:p w:rsidR="00450662" w:rsidRDefault="00450662" w:rsidP="00AD35E7">
            <w:pPr>
              <w:pStyle w:val="Sangra2detindependiente"/>
              <w:numPr>
                <w:ilvl w:val="0"/>
                <w:numId w:val="55"/>
              </w:numPr>
              <w:spacing w:line="360" w:lineRule="auto"/>
              <w:rPr>
                <w:rFonts w:ascii="Arial" w:hAnsi="Arial" w:cs="Arial"/>
                <w:sz w:val="22"/>
                <w:szCs w:val="22"/>
              </w:rPr>
            </w:pPr>
            <w:r>
              <w:rPr>
                <w:rFonts w:ascii="Arial" w:hAnsi="Arial" w:cs="Arial"/>
                <w:sz w:val="22"/>
                <w:szCs w:val="22"/>
              </w:rPr>
              <w:t>LITERATURA – TEATRO – ARTE – MEDIOS DE COMUNICACIÓN Y LAS CIENCIAS SOCIALES.</w:t>
            </w:r>
          </w:p>
          <w:p w:rsidR="00450662" w:rsidRDefault="00450662" w:rsidP="00AD35E7">
            <w:pPr>
              <w:pStyle w:val="Sangra2detindependiente"/>
              <w:numPr>
                <w:ilvl w:val="0"/>
                <w:numId w:val="55"/>
              </w:numPr>
              <w:spacing w:line="360" w:lineRule="auto"/>
              <w:rPr>
                <w:rFonts w:ascii="Arial" w:hAnsi="Arial" w:cs="Arial"/>
                <w:sz w:val="22"/>
                <w:szCs w:val="22"/>
              </w:rPr>
            </w:pPr>
            <w:r>
              <w:rPr>
                <w:rFonts w:ascii="Arial" w:hAnsi="Arial" w:cs="Arial"/>
                <w:sz w:val="22"/>
                <w:szCs w:val="22"/>
              </w:rPr>
              <w:t>CIENCIAS SOCIALES Y OTRAS CIENCIAS.</w:t>
            </w:r>
          </w:p>
          <w:p w:rsidR="00450662" w:rsidRPr="00450662" w:rsidRDefault="00450662" w:rsidP="00AD35E7">
            <w:pPr>
              <w:pStyle w:val="Sangra2detindependiente"/>
              <w:numPr>
                <w:ilvl w:val="0"/>
                <w:numId w:val="55"/>
              </w:numPr>
              <w:spacing w:line="360" w:lineRule="auto"/>
              <w:rPr>
                <w:rFonts w:ascii="Arial" w:hAnsi="Arial" w:cs="Arial"/>
                <w:sz w:val="22"/>
                <w:szCs w:val="22"/>
              </w:rPr>
            </w:pPr>
            <w:r>
              <w:rPr>
                <w:rFonts w:ascii="Arial" w:hAnsi="Arial" w:cs="Arial"/>
                <w:sz w:val="22"/>
                <w:szCs w:val="22"/>
              </w:rPr>
              <w:t>PROYECTO SOCIAL.</w:t>
            </w:r>
          </w:p>
        </w:tc>
      </w:tr>
      <w:tr w:rsidR="00450662" w:rsidTr="00450662">
        <w:tc>
          <w:tcPr>
            <w:tcW w:w="1738" w:type="dxa"/>
          </w:tcPr>
          <w:p w:rsidR="00450662" w:rsidRPr="00450662" w:rsidRDefault="00450662" w:rsidP="002D0DF1">
            <w:pPr>
              <w:pStyle w:val="Sangra2detindependiente"/>
              <w:spacing w:line="360" w:lineRule="auto"/>
              <w:ind w:left="0"/>
              <w:jc w:val="center"/>
              <w:rPr>
                <w:rFonts w:ascii="Arial" w:hAnsi="Arial" w:cs="Arial"/>
                <w:b/>
                <w:sz w:val="22"/>
                <w:szCs w:val="22"/>
              </w:rPr>
            </w:pPr>
            <w:r w:rsidRPr="00450662">
              <w:rPr>
                <w:rFonts w:ascii="Arial" w:hAnsi="Arial" w:cs="Arial"/>
                <w:b/>
                <w:sz w:val="22"/>
                <w:szCs w:val="22"/>
              </w:rPr>
              <w:t>SÉPTIMO</w:t>
            </w:r>
          </w:p>
        </w:tc>
        <w:tc>
          <w:tcPr>
            <w:tcW w:w="6536" w:type="dxa"/>
          </w:tcPr>
          <w:p w:rsidR="00450662" w:rsidRDefault="00450662" w:rsidP="00AD35E7">
            <w:pPr>
              <w:pStyle w:val="Sangra2detindependiente"/>
              <w:numPr>
                <w:ilvl w:val="0"/>
                <w:numId w:val="56"/>
              </w:numPr>
              <w:spacing w:line="360" w:lineRule="auto"/>
              <w:rPr>
                <w:rFonts w:ascii="Arial" w:hAnsi="Arial" w:cs="Arial"/>
                <w:sz w:val="22"/>
                <w:szCs w:val="22"/>
              </w:rPr>
            </w:pPr>
            <w:r>
              <w:rPr>
                <w:rFonts w:ascii="Arial" w:hAnsi="Arial" w:cs="Arial"/>
                <w:sz w:val="22"/>
                <w:szCs w:val="22"/>
              </w:rPr>
              <w:t>PROBLEM</w:t>
            </w:r>
            <w:r w:rsidR="0030265A">
              <w:rPr>
                <w:rFonts w:ascii="Arial" w:hAnsi="Arial" w:cs="Arial"/>
                <w:sz w:val="22"/>
                <w:szCs w:val="22"/>
              </w:rPr>
              <w:t>Á</w:t>
            </w:r>
            <w:r>
              <w:rPr>
                <w:rFonts w:ascii="Arial" w:hAnsi="Arial" w:cs="Arial"/>
                <w:sz w:val="22"/>
                <w:szCs w:val="22"/>
              </w:rPr>
              <w:t>TICA LOCAL.</w:t>
            </w:r>
          </w:p>
          <w:p w:rsidR="00450662" w:rsidRDefault="00450662" w:rsidP="00AD35E7">
            <w:pPr>
              <w:pStyle w:val="Sangra2detindependiente"/>
              <w:numPr>
                <w:ilvl w:val="0"/>
                <w:numId w:val="56"/>
              </w:numPr>
              <w:spacing w:line="360" w:lineRule="auto"/>
              <w:rPr>
                <w:rFonts w:ascii="Arial" w:hAnsi="Arial" w:cs="Arial"/>
                <w:sz w:val="22"/>
                <w:szCs w:val="22"/>
              </w:rPr>
            </w:pPr>
            <w:r>
              <w:rPr>
                <w:rFonts w:ascii="Arial" w:hAnsi="Arial" w:cs="Arial"/>
                <w:sz w:val="22"/>
                <w:szCs w:val="22"/>
              </w:rPr>
              <w:t>PROBLEMÁTICA NACIONAL.</w:t>
            </w:r>
          </w:p>
          <w:p w:rsidR="00450662" w:rsidRDefault="00450662" w:rsidP="00AD35E7">
            <w:pPr>
              <w:pStyle w:val="Sangra2detindependiente"/>
              <w:numPr>
                <w:ilvl w:val="0"/>
                <w:numId w:val="56"/>
              </w:numPr>
              <w:spacing w:line="360" w:lineRule="auto"/>
              <w:rPr>
                <w:rFonts w:ascii="Arial" w:hAnsi="Arial" w:cs="Arial"/>
                <w:sz w:val="22"/>
                <w:szCs w:val="22"/>
              </w:rPr>
            </w:pPr>
            <w:r>
              <w:rPr>
                <w:rFonts w:ascii="Arial" w:hAnsi="Arial" w:cs="Arial"/>
                <w:sz w:val="22"/>
                <w:szCs w:val="22"/>
              </w:rPr>
              <w:t>PROBLEM+ATICA GLOBAL.</w:t>
            </w:r>
          </w:p>
          <w:p w:rsidR="00450662" w:rsidRDefault="00450662" w:rsidP="00AD35E7">
            <w:pPr>
              <w:pStyle w:val="Sangra2detindependiente"/>
              <w:numPr>
                <w:ilvl w:val="0"/>
                <w:numId w:val="56"/>
              </w:numPr>
              <w:spacing w:line="360" w:lineRule="auto"/>
              <w:rPr>
                <w:rFonts w:ascii="Arial" w:hAnsi="Arial" w:cs="Arial"/>
                <w:sz w:val="22"/>
                <w:szCs w:val="22"/>
              </w:rPr>
            </w:pPr>
            <w:r>
              <w:rPr>
                <w:rFonts w:ascii="Arial" w:hAnsi="Arial" w:cs="Arial"/>
                <w:sz w:val="22"/>
                <w:szCs w:val="22"/>
              </w:rPr>
              <w:t>SINCRONIA Y DIACRONIA.</w:t>
            </w:r>
          </w:p>
          <w:p w:rsidR="00450662" w:rsidRDefault="00450662" w:rsidP="00AD35E7">
            <w:pPr>
              <w:pStyle w:val="Sangra2detindependiente"/>
              <w:numPr>
                <w:ilvl w:val="0"/>
                <w:numId w:val="56"/>
              </w:numPr>
              <w:spacing w:line="360" w:lineRule="auto"/>
              <w:rPr>
                <w:rFonts w:ascii="Arial" w:hAnsi="Arial" w:cs="Arial"/>
                <w:sz w:val="22"/>
                <w:szCs w:val="22"/>
              </w:rPr>
            </w:pPr>
            <w:r>
              <w:rPr>
                <w:rFonts w:ascii="Arial" w:hAnsi="Arial" w:cs="Arial"/>
                <w:sz w:val="22"/>
                <w:szCs w:val="22"/>
              </w:rPr>
              <w:t>OBJETO DE ESTUDIO DE LAS CIENCIAS SOCIALES</w:t>
            </w:r>
          </w:p>
          <w:p w:rsidR="00450662" w:rsidRDefault="00450662" w:rsidP="00AD35E7">
            <w:pPr>
              <w:pStyle w:val="Sangra2detindependiente"/>
              <w:numPr>
                <w:ilvl w:val="0"/>
                <w:numId w:val="56"/>
              </w:numPr>
              <w:spacing w:line="360" w:lineRule="auto"/>
              <w:rPr>
                <w:rFonts w:ascii="Arial" w:hAnsi="Arial" w:cs="Arial"/>
                <w:sz w:val="22"/>
                <w:szCs w:val="22"/>
              </w:rPr>
            </w:pPr>
            <w:r>
              <w:rPr>
                <w:rFonts w:ascii="Arial" w:hAnsi="Arial" w:cs="Arial"/>
                <w:sz w:val="22"/>
                <w:szCs w:val="22"/>
              </w:rPr>
              <w:t>ESPACIO – TIEMPO Y CULTURA.</w:t>
            </w:r>
          </w:p>
          <w:p w:rsidR="00450662" w:rsidRDefault="00450662" w:rsidP="00AD35E7">
            <w:pPr>
              <w:pStyle w:val="Sangra2detindependiente"/>
              <w:numPr>
                <w:ilvl w:val="0"/>
                <w:numId w:val="56"/>
              </w:numPr>
              <w:spacing w:line="360" w:lineRule="auto"/>
              <w:rPr>
                <w:rFonts w:ascii="Arial" w:hAnsi="Arial" w:cs="Arial"/>
                <w:sz w:val="22"/>
                <w:szCs w:val="22"/>
              </w:rPr>
            </w:pPr>
            <w:r>
              <w:rPr>
                <w:rFonts w:ascii="Arial" w:hAnsi="Arial" w:cs="Arial"/>
                <w:sz w:val="22"/>
                <w:szCs w:val="22"/>
              </w:rPr>
              <w:t>CONDICIÓN HUMANA Y SU DIVERSIDAD.</w:t>
            </w:r>
          </w:p>
          <w:p w:rsidR="00450662" w:rsidRDefault="00450662" w:rsidP="00AD35E7">
            <w:pPr>
              <w:pStyle w:val="Sangra2detindependiente"/>
              <w:numPr>
                <w:ilvl w:val="0"/>
                <w:numId w:val="56"/>
              </w:numPr>
              <w:spacing w:line="360" w:lineRule="auto"/>
              <w:rPr>
                <w:rFonts w:ascii="Arial" w:hAnsi="Arial" w:cs="Arial"/>
                <w:sz w:val="22"/>
                <w:szCs w:val="22"/>
              </w:rPr>
            </w:pPr>
            <w:r>
              <w:rPr>
                <w:rFonts w:ascii="Arial" w:hAnsi="Arial" w:cs="Arial"/>
                <w:sz w:val="22"/>
                <w:szCs w:val="22"/>
              </w:rPr>
              <w:lastRenderedPageBreak/>
              <w:t>DEBERES Y DERECHOS HUAMNOS.</w:t>
            </w:r>
          </w:p>
          <w:p w:rsidR="00450662" w:rsidRDefault="00450662" w:rsidP="00AD35E7">
            <w:pPr>
              <w:pStyle w:val="Sangra2detindependiente"/>
              <w:numPr>
                <w:ilvl w:val="0"/>
                <w:numId w:val="56"/>
              </w:numPr>
              <w:spacing w:line="360" w:lineRule="auto"/>
              <w:rPr>
                <w:rFonts w:ascii="Arial" w:hAnsi="Arial" w:cs="Arial"/>
                <w:sz w:val="22"/>
                <w:szCs w:val="22"/>
              </w:rPr>
            </w:pPr>
            <w:r>
              <w:rPr>
                <w:rFonts w:ascii="Arial" w:hAnsi="Arial" w:cs="Arial"/>
                <w:sz w:val="22"/>
                <w:szCs w:val="22"/>
              </w:rPr>
              <w:t>MEDIO AMBIENTE</w:t>
            </w:r>
          </w:p>
          <w:p w:rsidR="00450662" w:rsidRDefault="00450662" w:rsidP="00AD35E7">
            <w:pPr>
              <w:pStyle w:val="Sangra2detindependiente"/>
              <w:numPr>
                <w:ilvl w:val="0"/>
                <w:numId w:val="56"/>
              </w:numPr>
              <w:spacing w:line="360" w:lineRule="auto"/>
              <w:rPr>
                <w:rFonts w:ascii="Arial" w:hAnsi="Arial" w:cs="Arial"/>
                <w:sz w:val="22"/>
                <w:szCs w:val="22"/>
              </w:rPr>
            </w:pPr>
            <w:r>
              <w:rPr>
                <w:rFonts w:ascii="Arial" w:hAnsi="Arial" w:cs="Arial"/>
                <w:sz w:val="22"/>
                <w:szCs w:val="22"/>
              </w:rPr>
              <w:t>SOCIOECONOMIA</w:t>
            </w:r>
          </w:p>
          <w:p w:rsidR="00450662" w:rsidRDefault="00450662" w:rsidP="00AD35E7">
            <w:pPr>
              <w:pStyle w:val="Sangra2detindependiente"/>
              <w:numPr>
                <w:ilvl w:val="0"/>
                <w:numId w:val="56"/>
              </w:numPr>
              <w:spacing w:line="360" w:lineRule="auto"/>
              <w:rPr>
                <w:rFonts w:ascii="Arial" w:hAnsi="Arial" w:cs="Arial"/>
                <w:sz w:val="22"/>
                <w:szCs w:val="22"/>
              </w:rPr>
            </w:pPr>
            <w:r>
              <w:rPr>
                <w:rFonts w:ascii="Arial" w:hAnsi="Arial" w:cs="Arial"/>
                <w:sz w:val="22"/>
                <w:szCs w:val="22"/>
              </w:rPr>
              <w:t>LA TIERRA</w:t>
            </w:r>
          </w:p>
          <w:p w:rsidR="00450662" w:rsidRDefault="00450662" w:rsidP="00AD35E7">
            <w:pPr>
              <w:pStyle w:val="Sangra2detindependiente"/>
              <w:numPr>
                <w:ilvl w:val="0"/>
                <w:numId w:val="56"/>
              </w:numPr>
              <w:spacing w:line="360" w:lineRule="auto"/>
              <w:rPr>
                <w:rFonts w:ascii="Arial" w:hAnsi="Arial" w:cs="Arial"/>
                <w:sz w:val="22"/>
                <w:szCs w:val="22"/>
              </w:rPr>
            </w:pPr>
            <w:r>
              <w:rPr>
                <w:rFonts w:ascii="Arial" w:hAnsi="Arial" w:cs="Arial"/>
                <w:sz w:val="22"/>
                <w:szCs w:val="22"/>
              </w:rPr>
              <w:t>IDENTIDAD Y MEMORIA</w:t>
            </w:r>
          </w:p>
          <w:p w:rsidR="00450662" w:rsidRDefault="00450662" w:rsidP="00AD35E7">
            <w:pPr>
              <w:pStyle w:val="Sangra2detindependiente"/>
              <w:numPr>
                <w:ilvl w:val="0"/>
                <w:numId w:val="56"/>
              </w:numPr>
              <w:spacing w:line="360" w:lineRule="auto"/>
              <w:rPr>
                <w:rFonts w:ascii="Arial" w:hAnsi="Arial" w:cs="Arial"/>
                <w:sz w:val="22"/>
                <w:szCs w:val="22"/>
              </w:rPr>
            </w:pPr>
            <w:r>
              <w:rPr>
                <w:rFonts w:ascii="Arial" w:hAnsi="Arial" w:cs="Arial"/>
                <w:sz w:val="22"/>
                <w:szCs w:val="22"/>
              </w:rPr>
              <w:t>EL SABER CULTURAL</w:t>
            </w:r>
          </w:p>
          <w:p w:rsidR="00450662" w:rsidRDefault="00450662" w:rsidP="00AD35E7">
            <w:pPr>
              <w:pStyle w:val="Sangra2detindependiente"/>
              <w:numPr>
                <w:ilvl w:val="0"/>
                <w:numId w:val="56"/>
              </w:numPr>
              <w:spacing w:line="360" w:lineRule="auto"/>
              <w:rPr>
                <w:rFonts w:ascii="Arial" w:hAnsi="Arial" w:cs="Arial"/>
                <w:sz w:val="22"/>
                <w:szCs w:val="22"/>
              </w:rPr>
            </w:pPr>
            <w:r>
              <w:rPr>
                <w:rFonts w:ascii="Arial" w:hAnsi="Arial" w:cs="Arial"/>
                <w:sz w:val="22"/>
                <w:szCs w:val="22"/>
              </w:rPr>
              <w:t>CONFLICTOS Y CAMBIOS SOCIALES</w:t>
            </w:r>
          </w:p>
          <w:p w:rsidR="00450662" w:rsidRDefault="00450662" w:rsidP="00AD35E7">
            <w:pPr>
              <w:pStyle w:val="Sangra2detindependiente"/>
              <w:numPr>
                <w:ilvl w:val="0"/>
                <w:numId w:val="56"/>
              </w:numPr>
              <w:spacing w:line="360" w:lineRule="auto"/>
              <w:rPr>
                <w:rFonts w:ascii="Arial" w:hAnsi="Arial" w:cs="Arial"/>
                <w:sz w:val="22"/>
                <w:szCs w:val="22"/>
              </w:rPr>
            </w:pPr>
            <w:r>
              <w:rPr>
                <w:rFonts w:ascii="Arial" w:hAnsi="Arial" w:cs="Arial"/>
                <w:sz w:val="22"/>
                <w:szCs w:val="22"/>
              </w:rPr>
              <w:t>ANTROPOLOG{IA</w:t>
            </w:r>
          </w:p>
          <w:p w:rsidR="00450662" w:rsidRDefault="00450662" w:rsidP="00AD35E7">
            <w:pPr>
              <w:pStyle w:val="Sangra2detindependiente"/>
              <w:numPr>
                <w:ilvl w:val="0"/>
                <w:numId w:val="56"/>
              </w:numPr>
              <w:spacing w:line="360" w:lineRule="auto"/>
              <w:rPr>
                <w:rFonts w:ascii="Arial" w:hAnsi="Arial" w:cs="Arial"/>
                <w:sz w:val="22"/>
                <w:szCs w:val="22"/>
              </w:rPr>
            </w:pPr>
            <w:r>
              <w:rPr>
                <w:rFonts w:ascii="Arial" w:hAnsi="Arial" w:cs="Arial"/>
                <w:sz w:val="22"/>
                <w:szCs w:val="22"/>
              </w:rPr>
              <w:t>DERECHO</w:t>
            </w:r>
          </w:p>
          <w:p w:rsidR="00450662" w:rsidRDefault="00450662" w:rsidP="00AD35E7">
            <w:pPr>
              <w:pStyle w:val="Sangra2detindependiente"/>
              <w:numPr>
                <w:ilvl w:val="0"/>
                <w:numId w:val="56"/>
              </w:numPr>
              <w:spacing w:line="360" w:lineRule="auto"/>
              <w:rPr>
                <w:rFonts w:ascii="Arial" w:hAnsi="Arial" w:cs="Arial"/>
                <w:sz w:val="22"/>
                <w:szCs w:val="22"/>
              </w:rPr>
            </w:pPr>
            <w:r>
              <w:rPr>
                <w:rFonts w:ascii="Arial" w:hAnsi="Arial" w:cs="Arial"/>
                <w:sz w:val="22"/>
                <w:szCs w:val="22"/>
              </w:rPr>
              <w:t>HISTORIA</w:t>
            </w:r>
          </w:p>
          <w:p w:rsidR="00450662" w:rsidRPr="00450662" w:rsidRDefault="00450662" w:rsidP="00AD35E7">
            <w:pPr>
              <w:pStyle w:val="Sangra2detindependiente"/>
              <w:numPr>
                <w:ilvl w:val="0"/>
                <w:numId w:val="56"/>
              </w:numPr>
              <w:spacing w:line="360" w:lineRule="auto"/>
              <w:rPr>
                <w:rFonts w:ascii="Arial" w:hAnsi="Arial" w:cs="Arial"/>
                <w:sz w:val="22"/>
                <w:szCs w:val="22"/>
              </w:rPr>
            </w:pPr>
            <w:r>
              <w:rPr>
                <w:rFonts w:ascii="Arial" w:hAnsi="Arial" w:cs="Arial"/>
                <w:sz w:val="22"/>
                <w:szCs w:val="22"/>
              </w:rPr>
              <w:t>SOCIOLOGÍA.</w:t>
            </w:r>
          </w:p>
        </w:tc>
      </w:tr>
      <w:tr w:rsidR="00450662" w:rsidTr="00450662">
        <w:tc>
          <w:tcPr>
            <w:tcW w:w="1738" w:type="dxa"/>
          </w:tcPr>
          <w:p w:rsidR="00450662" w:rsidRPr="00450662" w:rsidRDefault="00450662" w:rsidP="002D0DF1">
            <w:pPr>
              <w:pStyle w:val="Sangra2detindependiente"/>
              <w:spacing w:line="360" w:lineRule="auto"/>
              <w:ind w:left="0"/>
              <w:jc w:val="center"/>
              <w:rPr>
                <w:rFonts w:ascii="Arial" w:hAnsi="Arial" w:cs="Arial"/>
                <w:b/>
                <w:sz w:val="22"/>
                <w:szCs w:val="22"/>
              </w:rPr>
            </w:pPr>
            <w:r w:rsidRPr="00450662">
              <w:rPr>
                <w:rFonts w:ascii="Arial" w:hAnsi="Arial" w:cs="Arial"/>
                <w:b/>
                <w:sz w:val="22"/>
                <w:szCs w:val="22"/>
              </w:rPr>
              <w:lastRenderedPageBreak/>
              <w:t>OCTAVO</w:t>
            </w:r>
          </w:p>
        </w:tc>
        <w:tc>
          <w:tcPr>
            <w:tcW w:w="6536" w:type="dxa"/>
          </w:tcPr>
          <w:p w:rsidR="00450662" w:rsidRDefault="00450662" w:rsidP="00AD35E7">
            <w:pPr>
              <w:pStyle w:val="Sangra2detindependiente"/>
              <w:numPr>
                <w:ilvl w:val="0"/>
                <w:numId w:val="57"/>
              </w:numPr>
              <w:spacing w:line="360" w:lineRule="auto"/>
              <w:rPr>
                <w:rFonts w:ascii="Arial" w:hAnsi="Arial" w:cs="Arial"/>
                <w:sz w:val="22"/>
                <w:szCs w:val="22"/>
              </w:rPr>
            </w:pPr>
            <w:r>
              <w:rPr>
                <w:rFonts w:ascii="Arial" w:hAnsi="Arial" w:cs="Arial"/>
                <w:sz w:val="22"/>
                <w:szCs w:val="22"/>
              </w:rPr>
              <w:t>PSICOLOGIA</w:t>
            </w:r>
          </w:p>
          <w:p w:rsidR="00450662" w:rsidRDefault="00450662" w:rsidP="00AD35E7">
            <w:pPr>
              <w:pStyle w:val="Sangra2detindependiente"/>
              <w:numPr>
                <w:ilvl w:val="0"/>
                <w:numId w:val="57"/>
              </w:numPr>
              <w:spacing w:line="360" w:lineRule="auto"/>
              <w:rPr>
                <w:rFonts w:ascii="Arial" w:hAnsi="Arial" w:cs="Arial"/>
                <w:sz w:val="22"/>
                <w:szCs w:val="22"/>
              </w:rPr>
            </w:pPr>
            <w:r>
              <w:rPr>
                <w:rFonts w:ascii="Arial" w:hAnsi="Arial" w:cs="Arial"/>
                <w:sz w:val="22"/>
                <w:szCs w:val="22"/>
              </w:rPr>
              <w:t>DEMOGRAFIA</w:t>
            </w:r>
          </w:p>
          <w:p w:rsidR="00450662" w:rsidRDefault="00450662" w:rsidP="00AD35E7">
            <w:pPr>
              <w:pStyle w:val="Sangra2detindependiente"/>
              <w:numPr>
                <w:ilvl w:val="0"/>
                <w:numId w:val="57"/>
              </w:numPr>
              <w:spacing w:line="360" w:lineRule="auto"/>
              <w:rPr>
                <w:rFonts w:ascii="Arial" w:hAnsi="Arial" w:cs="Arial"/>
                <w:sz w:val="22"/>
                <w:szCs w:val="22"/>
              </w:rPr>
            </w:pPr>
            <w:r>
              <w:rPr>
                <w:rFonts w:ascii="Arial" w:hAnsi="Arial" w:cs="Arial"/>
                <w:sz w:val="22"/>
                <w:szCs w:val="22"/>
              </w:rPr>
              <w:t>GEOGRAFIA</w:t>
            </w:r>
          </w:p>
          <w:p w:rsidR="00450662" w:rsidRDefault="00450662" w:rsidP="00AD35E7">
            <w:pPr>
              <w:pStyle w:val="Sangra2detindependiente"/>
              <w:numPr>
                <w:ilvl w:val="0"/>
                <w:numId w:val="57"/>
              </w:numPr>
              <w:spacing w:line="360" w:lineRule="auto"/>
              <w:rPr>
                <w:rFonts w:ascii="Arial" w:hAnsi="Arial" w:cs="Arial"/>
                <w:sz w:val="22"/>
                <w:szCs w:val="22"/>
              </w:rPr>
            </w:pPr>
            <w:r>
              <w:rPr>
                <w:rFonts w:ascii="Arial" w:hAnsi="Arial" w:cs="Arial"/>
                <w:sz w:val="22"/>
                <w:szCs w:val="22"/>
              </w:rPr>
              <w:t>ECONOMIA</w:t>
            </w:r>
          </w:p>
          <w:p w:rsidR="00450662" w:rsidRDefault="00450662" w:rsidP="00AD35E7">
            <w:pPr>
              <w:pStyle w:val="Sangra2detindependiente"/>
              <w:numPr>
                <w:ilvl w:val="0"/>
                <w:numId w:val="57"/>
              </w:numPr>
              <w:spacing w:line="360" w:lineRule="auto"/>
              <w:rPr>
                <w:rFonts w:ascii="Arial" w:hAnsi="Arial" w:cs="Arial"/>
                <w:sz w:val="22"/>
                <w:szCs w:val="22"/>
              </w:rPr>
            </w:pPr>
            <w:r>
              <w:rPr>
                <w:rFonts w:ascii="Arial" w:hAnsi="Arial" w:cs="Arial"/>
                <w:sz w:val="22"/>
                <w:szCs w:val="22"/>
              </w:rPr>
              <w:t>ÉTICA</w:t>
            </w:r>
          </w:p>
          <w:p w:rsidR="00450662" w:rsidRDefault="00450662" w:rsidP="00AD35E7">
            <w:pPr>
              <w:pStyle w:val="Sangra2detindependiente"/>
              <w:numPr>
                <w:ilvl w:val="0"/>
                <w:numId w:val="57"/>
              </w:numPr>
              <w:spacing w:line="360" w:lineRule="auto"/>
              <w:rPr>
                <w:rFonts w:ascii="Arial" w:hAnsi="Arial" w:cs="Arial"/>
                <w:sz w:val="22"/>
                <w:szCs w:val="22"/>
              </w:rPr>
            </w:pPr>
            <w:r>
              <w:rPr>
                <w:rFonts w:ascii="Arial" w:hAnsi="Arial" w:cs="Arial"/>
                <w:sz w:val="22"/>
                <w:szCs w:val="22"/>
              </w:rPr>
              <w:t>CIENCIA POLÍTICA</w:t>
            </w:r>
          </w:p>
          <w:p w:rsidR="00450662" w:rsidRDefault="00450662" w:rsidP="00AD35E7">
            <w:pPr>
              <w:pStyle w:val="Sangra2detindependiente"/>
              <w:numPr>
                <w:ilvl w:val="0"/>
                <w:numId w:val="57"/>
              </w:numPr>
              <w:spacing w:line="360" w:lineRule="auto"/>
              <w:rPr>
                <w:rFonts w:ascii="Arial" w:hAnsi="Arial" w:cs="Arial"/>
                <w:sz w:val="22"/>
                <w:szCs w:val="22"/>
              </w:rPr>
            </w:pPr>
            <w:r>
              <w:rPr>
                <w:rFonts w:ascii="Arial" w:hAnsi="Arial" w:cs="Arial"/>
                <w:sz w:val="22"/>
                <w:szCs w:val="22"/>
              </w:rPr>
              <w:t>ÉTICA</w:t>
            </w:r>
          </w:p>
          <w:p w:rsidR="00450662" w:rsidRDefault="00450662" w:rsidP="00AD35E7">
            <w:pPr>
              <w:pStyle w:val="Sangra2detindependiente"/>
              <w:numPr>
                <w:ilvl w:val="0"/>
                <w:numId w:val="57"/>
              </w:numPr>
              <w:spacing w:line="360" w:lineRule="auto"/>
              <w:rPr>
                <w:rFonts w:ascii="Arial" w:hAnsi="Arial" w:cs="Arial"/>
                <w:sz w:val="22"/>
                <w:szCs w:val="22"/>
              </w:rPr>
            </w:pPr>
            <w:r>
              <w:rPr>
                <w:rFonts w:ascii="Arial" w:hAnsi="Arial" w:cs="Arial"/>
                <w:sz w:val="22"/>
                <w:szCs w:val="22"/>
              </w:rPr>
              <w:t>FILOSOFÍA</w:t>
            </w:r>
          </w:p>
          <w:p w:rsidR="00450662" w:rsidRDefault="00450662" w:rsidP="00AD35E7">
            <w:pPr>
              <w:pStyle w:val="Sangra2detindependiente"/>
              <w:numPr>
                <w:ilvl w:val="0"/>
                <w:numId w:val="57"/>
              </w:numPr>
              <w:spacing w:line="360" w:lineRule="auto"/>
              <w:rPr>
                <w:rFonts w:ascii="Arial" w:hAnsi="Arial" w:cs="Arial"/>
                <w:sz w:val="22"/>
                <w:szCs w:val="22"/>
              </w:rPr>
            </w:pPr>
            <w:r>
              <w:rPr>
                <w:rFonts w:ascii="Arial" w:hAnsi="Arial" w:cs="Arial"/>
                <w:sz w:val="22"/>
                <w:szCs w:val="22"/>
              </w:rPr>
              <w:t>ECOLOGÍA</w:t>
            </w:r>
          </w:p>
          <w:p w:rsidR="00450662" w:rsidRDefault="00450662" w:rsidP="00AD35E7">
            <w:pPr>
              <w:pStyle w:val="Sangra2detindependiente"/>
              <w:numPr>
                <w:ilvl w:val="0"/>
                <w:numId w:val="57"/>
              </w:numPr>
              <w:spacing w:line="360" w:lineRule="auto"/>
              <w:rPr>
                <w:rFonts w:ascii="Arial" w:hAnsi="Arial" w:cs="Arial"/>
                <w:sz w:val="22"/>
                <w:szCs w:val="22"/>
              </w:rPr>
            </w:pPr>
            <w:r>
              <w:rPr>
                <w:rFonts w:ascii="Arial" w:hAnsi="Arial" w:cs="Arial"/>
                <w:sz w:val="22"/>
                <w:szCs w:val="22"/>
              </w:rPr>
              <w:t>ECONOMÍA</w:t>
            </w:r>
          </w:p>
          <w:p w:rsidR="00450662" w:rsidRDefault="00450662" w:rsidP="00AD35E7">
            <w:pPr>
              <w:pStyle w:val="Sangra2detindependiente"/>
              <w:numPr>
                <w:ilvl w:val="0"/>
                <w:numId w:val="57"/>
              </w:numPr>
              <w:spacing w:line="360" w:lineRule="auto"/>
              <w:rPr>
                <w:rFonts w:ascii="Arial" w:hAnsi="Arial" w:cs="Arial"/>
                <w:sz w:val="22"/>
                <w:szCs w:val="22"/>
              </w:rPr>
            </w:pPr>
            <w:r>
              <w:rPr>
                <w:rFonts w:ascii="Arial" w:hAnsi="Arial" w:cs="Arial"/>
                <w:sz w:val="22"/>
                <w:szCs w:val="22"/>
              </w:rPr>
              <w:t>COMUNICACIÓN SOCIAL</w:t>
            </w:r>
          </w:p>
          <w:p w:rsidR="00450662" w:rsidRDefault="00450662" w:rsidP="00AD35E7">
            <w:pPr>
              <w:pStyle w:val="Sangra2detindependiente"/>
              <w:numPr>
                <w:ilvl w:val="0"/>
                <w:numId w:val="57"/>
              </w:numPr>
              <w:spacing w:line="360" w:lineRule="auto"/>
              <w:rPr>
                <w:rFonts w:ascii="Arial" w:hAnsi="Arial" w:cs="Arial"/>
                <w:sz w:val="22"/>
                <w:szCs w:val="22"/>
              </w:rPr>
            </w:pPr>
            <w:r>
              <w:rPr>
                <w:rFonts w:ascii="Arial" w:hAnsi="Arial" w:cs="Arial"/>
                <w:sz w:val="22"/>
                <w:szCs w:val="22"/>
              </w:rPr>
              <w:t>ESPACIO</w:t>
            </w:r>
          </w:p>
          <w:p w:rsidR="00450662" w:rsidRDefault="00450662" w:rsidP="00AD35E7">
            <w:pPr>
              <w:pStyle w:val="Sangra2detindependiente"/>
              <w:numPr>
                <w:ilvl w:val="0"/>
                <w:numId w:val="57"/>
              </w:numPr>
              <w:spacing w:line="360" w:lineRule="auto"/>
              <w:rPr>
                <w:rFonts w:ascii="Arial" w:hAnsi="Arial" w:cs="Arial"/>
                <w:sz w:val="22"/>
                <w:szCs w:val="22"/>
              </w:rPr>
            </w:pPr>
            <w:r>
              <w:rPr>
                <w:rFonts w:ascii="Arial" w:hAnsi="Arial" w:cs="Arial"/>
                <w:sz w:val="22"/>
                <w:szCs w:val="22"/>
              </w:rPr>
              <w:t>TIEMPO</w:t>
            </w:r>
          </w:p>
          <w:p w:rsidR="00450662" w:rsidRDefault="00450662" w:rsidP="00AD35E7">
            <w:pPr>
              <w:pStyle w:val="Sangra2detindependiente"/>
              <w:numPr>
                <w:ilvl w:val="0"/>
                <w:numId w:val="57"/>
              </w:numPr>
              <w:spacing w:line="360" w:lineRule="auto"/>
              <w:rPr>
                <w:rFonts w:ascii="Arial" w:hAnsi="Arial" w:cs="Arial"/>
                <w:sz w:val="22"/>
                <w:szCs w:val="22"/>
              </w:rPr>
            </w:pPr>
            <w:r>
              <w:rPr>
                <w:rFonts w:ascii="Arial" w:hAnsi="Arial" w:cs="Arial"/>
                <w:sz w:val="22"/>
                <w:szCs w:val="22"/>
              </w:rPr>
              <w:t>ETNIA</w:t>
            </w:r>
          </w:p>
          <w:p w:rsidR="00450662" w:rsidRDefault="00450662" w:rsidP="00AD35E7">
            <w:pPr>
              <w:pStyle w:val="Sangra2detindependiente"/>
              <w:numPr>
                <w:ilvl w:val="0"/>
                <w:numId w:val="57"/>
              </w:numPr>
              <w:spacing w:line="360" w:lineRule="auto"/>
              <w:rPr>
                <w:rFonts w:ascii="Arial" w:hAnsi="Arial" w:cs="Arial"/>
                <w:sz w:val="22"/>
                <w:szCs w:val="22"/>
              </w:rPr>
            </w:pPr>
            <w:r>
              <w:rPr>
                <w:rFonts w:ascii="Arial" w:hAnsi="Arial" w:cs="Arial"/>
                <w:sz w:val="22"/>
                <w:szCs w:val="22"/>
              </w:rPr>
              <w:lastRenderedPageBreak/>
              <w:t>SUJETO</w:t>
            </w:r>
          </w:p>
          <w:p w:rsidR="00450662" w:rsidRDefault="00450662" w:rsidP="00AD35E7">
            <w:pPr>
              <w:pStyle w:val="Sangra2detindependiente"/>
              <w:numPr>
                <w:ilvl w:val="0"/>
                <w:numId w:val="57"/>
              </w:numPr>
              <w:spacing w:line="360" w:lineRule="auto"/>
              <w:rPr>
                <w:rFonts w:ascii="Arial" w:hAnsi="Arial" w:cs="Arial"/>
                <w:sz w:val="22"/>
                <w:szCs w:val="22"/>
              </w:rPr>
            </w:pPr>
            <w:r>
              <w:rPr>
                <w:rFonts w:ascii="Arial" w:hAnsi="Arial" w:cs="Arial"/>
                <w:sz w:val="22"/>
                <w:szCs w:val="22"/>
              </w:rPr>
              <w:t>IDEOLOGÍA</w:t>
            </w:r>
          </w:p>
          <w:p w:rsidR="00450662" w:rsidRPr="00450662" w:rsidRDefault="00450662" w:rsidP="00AD35E7">
            <w:pPr>
              <w:pStyle w:val="Sangra2detindependiente"/>
              <w:numPr>
                <w:ilvl w:val="0"/>
                <w:numId w:val="57"/>
              </w:numPr>
              <w:spacing w:line="360" w:lineRule="auto"/>
              <w:rPr>
                <w:rFonts w:ascii="Arial" w:hAnsi="Arial" w:cs="Arial"/>
                <w:sz w:val="22"/>
                <w:szCs w:val="22"/>
              </w:rPr>
            </w:pPr>
            <w:r>
              <w:rPr>
                <w:rFonts w:ascii="Arial" w:hAnsi="Arial" w:cs="Arial"/>
                <w:sz w:val="22"/>
                <w:szCs w:val="22"/>
              </w:rPr>
              <w:t>FAMILIA.</w:t>
            </w:r>
          </w:p>
        </w:tc>
      </w:tr>
      <w:tr w:rsidR="00450662" w:rsidTr="00450662">
        <w:tc>
          <w:tcPr>
            <w:tcW w:w="1738" w:type="dxa"/>
          </w:tcPr>
          <w:p w:rsidR="00450662" w:rsidRPr="00450662" w:rsidRDefault="00450662" w:rsidP="002D0DF1">
            <w:pPr>
              <w:pStyle w:val="Sangra2detindependiente"/>
              <w:spacing w:line="360" w:lineRule="auto"/>
              <w:ind w:left="0"/>
              <w:jc w:val="center"/>
              <w:rPr>
                <w:rFonts w:ascii="Arial" w:hAnsi="Arial" w:cs="Arial"/>
                <w:b/>
                <w:sz w:val="22"/>
                <w:szCs w:val="22"/>
              </w:rPr>
            </w:pPr>
            <w:r w:rsidRPr="00450662">
              <w:rPr>
                <w:rFonts w:ascii="Arial" w:hAnsi="Arial" w:cs="Arial"/>
                <w:b/>
                <w:sz w:val="22"/>
                <w:szCs w:val="22"/>
              </w:rPr>
              <w:lastRenderedPageBreak/>
              <w:t>NOVENO</w:t>
            </w:r>
          </w:p>
        </w:tc>
        <w:tc>
          <w:tcPr>
            <w:tcW w:w="6536" w:type="dxa"/>
          </w:tcPr>
          <w:p w:rsidR="00450662" w:rsidRDefault="00450662" w:rsidP="00AD35E7">
            <w:pPr>
              <w:pStyle w:val="Sangra2detindependiente"/>
              <w:numPr>
                <w:ilvl w:val="0"/>
                <w:numId w:val="58"/>
              </w:numPr>
              <w:spacing w:line="360" w:lineRule="auto"/>
              <w:rPr>
                <w:rFonts w:ascii="Arial" w:hAnsi="Arial" w:cs="Arial"/>
                <w:sz w:val="22"/>
                <w:szCs w:val="22"/>
              </w:rPr>
            </w:pPr>
            <w:r>
              <w:rPr>
                <w:rFonts w:ascii="Arial" w:hAnsi="Arial" w:cs="Arial"/>
                <w:sz w:val="22"/>
                <w:szCs w:val="22"/>
              </w:rPr>
              <w:t xml:space="preserve">POBLACIÓN </w:t>
            </w:r>
          </w:p>
          <w:p w:rsidR="00450662" w:rsidRDefault="00450662" w:rsidP="00AD35E7">
            <w:pPr>
              <w:pStyle w:val="Sangra2detindependiente"/>
              <w:numPr>
                <w:ilvl w:val="0"/>
                <w:numId w:val="58"/>
              </w:numPr>
              <w:spacing w:line="360" w:lineRule="auto"/>
              <w:rPr>
                <w:rFonts w:ascii="Arial" w:hAnsi="Arial" w:cs="Arial"/>
                <w:sz w:val="22"/>
                <w:szCs w:val="22"/>
              </w:rPr>
            </w:pPr>
            <w:r>
              <w:rPr>
                <w:rFonts w:ascii="Arial" w:hAnsi="Arial" w:cs="Arial"/>
                <w:sz w:val="22"/>
                <w:szCs w:val="22"/>
              </w:rPr>
              <w:t>COMUNIDAD</w:t>
            </w:r>
          </w:p>
          <w:p w:rsidR="00450662" w:rsidRDefault="008F6267" w:rsidP="00AD35E7">
            <w:pPr>
              <w:pStyle w:val="Sangra2detindependiente"/>
              <w:numPr>
                <w:ilvl w:val="0"/>
                <w:numId w:val="58"/>
              </w:numPr>
              <w:spacing w:line="360" w:lineRule="auto"/>
              <w:rPr>
                <w:rFonts w:ascii="Arial" w:hAnsi="Arial" w:cs="Arial"/>
                <w:sz w:val="22"/>
                <w:szCs w:val="22"/>
              </w:rPr>
            </w:pPr>
            <w:r>
              <w:rPr>
                <w:rFonts w:ascii="Arial" w:hAnsi="Arial" w:cs="Arial"/>
                <w:sz w:val="22"/>
                <w:szCs w:val="22"/>
              </w:rPr>
              <w:t>IMAGINACIÓN.</w:t>
            </w:r>
          </w:p>
          <w:p w:rsidR="008F6267" w:rsidRDefault="008F6267" w:rsidP="00AD35E7">
            <w:pPr>
              <w:pStyle w:val="Sangra2detindependiente"/>
              <w:numPr>
                <w:ilvl w:val="0"/>
                <w:numId w:val="58"/>
              </w:numPr>
              <w:spacing w:line="360" w:lineRule="auto"/>
              <w:rPr>
                <w:rFonts w:ascii="Arial" w:hAnsi="Arial" w:cs="Arial"/>
                <w:sz w:val="22"/>
                <w:szCs w:val="22"/>
              </w:rPr>
            </w:pPr>
            <w:r>
              <w:rPr>
                <w:rFonts w:ascii="Arial" w:hAnsi="Arial" w:cs="Arial"/>
                <w:sz w:val="22"/>
                <w:szCs w:val="22"/>
              </w:rPr>
              <w:t>PODER</w:t>
            </w:r>
          </w:p>
          <w:p w:rsidR="008F6267" w:rsidRDefault="008F6267" w:rsidP="00AD35E7">
            <w:pPr>
              <w:pStyle w:val="Sangra2detindependiente"/>
              <w:numPr>
                <w:ilvl w:val="0"/>
                <w:numId w:val="58"/>
              </w:numPr>
              <w:spacing w:line="360" w:lineRule="auto"/>
              <w:rPr>
                <w:rFonts w:ascii="Arial" w:hAnsi="Arial" w:cs="Arial"/>
                <w:sz w:val="22"/>
                <w:szCs w:val="22"/>
              </w:rPr>
            </w:pPr>
            <w:r>
              <w:rPr>
                <w:rFonts w:ascii="Arial" w:hAnsi="Arial" w:cs="Arial"/>
                <w:sz w:val="22"/>
                <w:szCs w:val="22"/>
              </w:rPr>
              <w:t>SOCIEDAD</w:t>
            </w:r>
          </w:p>
          <w:p w:rsidR="008F6267" w:rsidRDefault="008F6267" w:rsidP="00AD35E7">
            <w:pPr>
              <w:pStyle w:val="Sangra2detindependiente"/>
              <w:numPr>
                <w:ilvl w:val="0"/>
                <w:numId w:val="58"/>
              </w:numPr>
              <w:spacing w:line="360" w:lineRule="auto"/>
              <w:rPr>
                <w:rFonts w:ascii="Arial" w:hAnsi="Arial" w:cs="Arial"/>
                <w:sz w:val="22"/>
                <w:szCs w:val="22"/>
              </w:rPr>
            </w:pPr>
            <w:r>
              <w:rPr>
                <w:rFonts w:ascii="Arial" w:hAnsi="Arial" w:cs="Arial"/>
                <w:sz w:val="22"/>
                <w:szCs w:val="22"/>
              </w:rPr>
              <w:t>ESTADO</w:t>
            </w:r>
          </w:p>
          <w:p w:rsidR="008F6267" w:rsidRDefault="008F6267" w:rsidP="00AD35E7">
            <w:pPr>
              <w:pStyle w:val="Sangra2detindependiente"/>
              <w:numPr>
                <w:ilvl w:val="0"/>
                <w:numId w:val="58"/>
              </w:numPr>
              <w:spacing w:line="360" w:lineRule="auto"/>
              <w:rPr>
                <w:rFonts w:ascii="Arial" w:hAnsi="Arial" w:cs="Arial"/>
                <w:sz w:val="22"/>
                <w:szCs w:val="22"/>
              </w:rPr>
            </w:pPr>
            <w:r>
              <w:rPr>
                <w:rFonts w:ascii="Arial" w:hAnsi="Arial" w:cs="Arial"/>
                <w:sz w:val="22"/>
                <w:szCs w:val="22"/>
              </w:rPr>
              <w:t>JUSTICIA</w:t>
            </w:r>
          </w:p>
          <w:p w:rsidR="008F6267" w:rsidRDefault="008F6267" w:rsidP="00AD35E7">
            <w:pPr>
              <w:pStyle w:val="Sangra2detindependiente"/>
              <w:numPr>
                <w:ilvl w:val="0"/>
                <w:numId w:val="58"/>
              </w:numPr>
              <w:spacing w:line="360" w:lineRule="auto"/>
              <w:rPr>
                <w:rFonts w:ascii="Arial" w:hAnsi="Arial" w:cs="Arial"/>
                <w:sz w:val="22"/>
                <w:szCs w:val="22"/>
              </w:rPr>
            </w:pPr>
            <w:r>
              <w:rPr>
                <w:rFonts w:ascii="Arial" w:hAnsi="Arial" w:cs="Arial"/>
                <w:sz w:val="22"/>
                <w:szCs w:val="22"/>
              </w:rPr>
              <w:t>MEMORIA</w:t>
            </w:r>
          </w:p>
          <w:p w:rsidR="008F6267" w:rsidRDefault="008F6267" w:rsidP="00AD35E7">
            <w:pPr>
              <w:pStyle w:val="Sangra2detindependiente"/>
              <w:numPr>
                <w:ilvl w:val="0"/>
                <w:numId w:val="58"/>
              </w:numPr>
              <w:spacing w:line="360" w:lineRule="auto"/>
              <w:rPr>
                <w:rFonts w:ascii="Arial" w:hAnsi="Arial" w:cs="Arial"/>
                <w:sz w:val="22"/>
                <w:szCs w:val="22"/>
              </w:rPr>
            </w:pPr>
            <w:r>
              <w:rPr>
                <w:rFonts w:ascii="Arial" w:hAnsi="Arial" w:cs="Arial"/>
                <w:sz w:val="22"/>
                <w:szCs w:val="22"/>
              </w:rPr>
              <w:t>CULTURA</w:t>
            </w:r>
          </w:p>
          <w:p w:rsidR="008F6267" w:rsidRDefault="008F6267" w:rsidP="00AD35E7">
            <w:pPr>
              <w:pStyle w:val="Sangra2detindependiente"/>
              <w:numPr>
                <w:ilvl w:val="0"/>
                <w:numId w:val="58"/>
              </w:numPr>
              <w:spacing w:line="360" w:lineRule="auto"/>
              <w:rPr>
                <w:rFonts w:ascii="Arial" w:hAnsi="Arial" w:cs="Arial"/>
                <w:sz w:val="22"/>
                <w:szCs w:val="22"/>
              </w:rPr>
            </w:pPr>
            <w:r>
              <w:rPr>
                <w:rFonts w:ascii="Arial" w:hAnsi="Arial" w:cs="Arial"/>
                <w:sz w:val="22"/>
                <w:szCs w:val="22"/>
              </w:rPr>
              <w:t>TECNOLOGIA</w:t>
            </w:r>
          </w:p>
          <w:p w:rsidR="008F6267" w:rsidRDefault="008F6267" w:rsidP="00AD35E7">
            <w:pPr>
              <w:pStyle w:val="Sangra2detindependiente"/>
              <w:numPr>
                <w:ilvl w:val="0"/>
                <w:numId w:val="58"/>
              </w:numPr>
              <w:spacing w:line="360" w:lineRule="auto"/>
              <w:rPr>
                <w:rFonts w:ascii="Arial" w:hAnsi="Arial" w:cs="Arial"/>
                <w:sz w:val="22"/>
                <w:szCs w:val="22"/>
              </w:rPr>
            </w:pPr>
            <w:r>
              <w:rPr>
                <w:rFonts w:ascii="Arial" w:hAnsi="Arial" w:cs="Arial"/>
                <w:sz w:val="22"/>
                <w:szCs w:val="22"/>
              </w:rPr>
              <w:t>DERECHO</w:t>
            </w:r>
          </w:p>
          <w:p w:rsidR="008F6267" w:rsidRDefault="008F6267" w:rsidP="00AD35E7">
            <w:pPr>
              <w:pStyle w:val="Sangra2detindependiente"/>
              <w:numPr>
                <w:ilvl w:val="0"/>
                <w:numId w:val="58"/>
              </w:numPr>
              <w:spacing w:line="360" w:lineRule="auto"/>
              <w:rPr>
                <w:rFonts w:ascii="Arial" w:hAnsi="Arial" w:cs="Arial"/>
                <w:sz w:val="22"/>
                <w:szCs w:val="22"/>
              </w:rPr>
            </w:pPr>
            <w:r>
              <w:rPr>
                <w:rFonts w:ascii="Arial" w:hAnsi="Arial" w:cs="Arial"/>
                <w:sz w:val="22"/>
                <w:szCs w:val="22"/>
              </w:rPr>
              <w:t>COMPORTAMIENTO SOICAL</w:t>
            </w:r>
          </w:p>
          <w:p w:rsidR="008F6267" w:rsidRDefault="008F6267" w:rsidP="00AD35E7">
            <w:pPr>
              <w:pStyle w:val="Sangra2detindependiente"/>
              <w:numPr>
                <w:ilvl w:val="0"/>
                <w:numId w:val="58"/>
              </w:numPr>
              <w:spacing w:line="360" w:lineRule="auto"/>
              <w:rPr>
                <w:rFonts w:ascii="Arial" w:hAnsi="Arial" w:cs="Arial"/>
                <w:sz w:val="22"/>
                <w:szCs w:val="22"/>
              </w:rPr>
            </w:pPr>
            <w:r>
              <w:rPr>
                <w:rFonts w:ascii="Arial" w:hAnsi="Arial" w:cs="Arial"/>
                <w:sz w:val="22"/>
                <w:szCs w:val="22"/>
              </w:rPr>
              <w:t>DESARROLLO</w:t>
            </w:r>
          </w:p>
          <w:p w:rsidR="008F6267" w:rsidRDefault="008F6267" w:rsidP="00AD35E7">
            <w:pPr>
              <w:pStyle w:val="Sangra2detindependiente"/>
              <w:numPr>
                <w:ilvl w:val="0"/>
                <w:numId w:val="58"/>
              </w:numPr>
              <w:spacing w:line="360" w:lineRule="auto"/>
              <w:rPr>
                <w:rFonts w:ascii="Arial" w:hAnsi="Arial" w:cs="Arial"/>
                <w:sz w:val="22"/>
                <w:szCs w:val="22"/>
              </w:rPr>
            </w:pPr>
            <w:r>
              <w:rPr>
                <w:rFonts w:ascii="Arial" w:hAnsi="Arial" w:cs="Arial"/>
                <w:sz w:val="22"/>
                <w:szCs w:val="22"/>
              </w:rPr>
              <w:t>CODIGOS IDEOLÓGICOS, JURÍDICOS, ÉTICOS Y DE COMPORTAMIENTO.</w:t>
            </w:r>
          </w:p>
          <w:p w:rsidR="008F6267" w:rsidRPr="00450662" w:rsidRDefault="008F6267" w:rsidP="00AD35E7">
            <w:pPr>
              <w:pStyle w:val="Sangra2detindependiente"/>
              <w:numPr>
                <w:ilvl w:val="0"/>
                <w:numId w:val="58"/>
              </w:numPr>
              <w:spacing w:line="360" w:lineRule="auto"/>
              <w:rPr>
                <w:rFonts w:ascii="Arial" w:hAnsi="Arial" w:cs="Arial"/>
                <w:sz w:val="22"/>
                <w:szCs w:val="22"/>
              </w:rPr>
            </w:pPr>
            <w:r>
              <w:rPr>
                <w:rFonts w:ascii="Arial" w:hAnsi="Arial" w:cs="Arial"/>
                <w:sz w:val="22"/>
                <w:szCs w:val="22"/>
              </w:rPr>
              <w:t>ÉTICA Y MORAL.</w:t>
            </w:r>
          </w:p>
        </w:tc>
      </w:tr>
      <w:tr w:rsidR="00450662" w:rsidTr="00450662">
        <w:tc>
          <w:tcPr>
            <w:tcW w:w="1738" w:type="dxa"/>
          </w:tcPr>
          <w:p w:rsidR="00450662" w:rsidRPr="00450662" w:rsidRDefault="00450662" w:rsidP="002D0DF1">
            <w:pPr>
              <w:pStyle w:val="Sangra2detindependiente"/>
              <w:spacing w:line="360" w:lineRule="auto"/>
              <w:ind w:left="0"/>
              <w:jc w:val="center"/>
              <w:rPr>
                <w:rFonts w:ascii="Arial" w:hAnsi="Arial" w:cs="Arial"/>
                <w:b/>
                <w:sz w:val="22"/>
                <w:szCs w:val="22"/>
              </w:rPr>
            </w:pPr>
            <w:r w:rsidRPr="00450662">
              <w:rPr>
                <w:rFonts w:ascii="Arial" w:hAnsi="Arial" w:cs="Arial"/>
                <w:b/>
                <w:sz w:val="22"/>
                <w:szCs w:val="22"/>
              </w:rPr>
              <w:t>DÉCIMO</w:t>
            </w:r>
          </w:p>
        </w:tc>
        <w:tc>
          <w:tcPr>
            <w:tcW w:w="6536" w:type="dxa"/>
          </w:tcPr>
          <w:p w:rsidR="00450662" w:rsidRDefault="008F6267" w:rsidP="00AD35E7">
            <w:pPr>
              <w:pStyle w:val="Sangra2detindependiente"/>
              <w:numPr>
                <w:ilvl w:val="0"/>
                <w:numId w:val="59"/>
              </w:numPr>
              <w:spacing w:line="360" w:lineRule="auto"/>
              <w:rPr>
                <w:rFonts w:ascii="Arial" w:hAnsi="Arial" w:cs="Arial"/>
                <w:sz w:val="22"/>
                <w:szCs w:val="22"/>
              </w:rPr>
            </w:pPr>
            <w:r>
              <w:rPr>
                <w:rFonts w:ascii="Arial" w:hAnsi="Arial" w:cs="Arial"/>
                <w:sz w:val="22"/>
                <w:szCs w:val="22"/>
              </w:rPr>
              <w:t>TECNOLOGIA</w:t>
            </w:r>
          </w:p>
          <w:p w:rsidR="008F6267" w:rsidRDefault="008F6267" w:rsidP="00AD35E7">
            <w:pPr>
              <w:pStyle w:val="Sangra2detindependiente"/>
              <w:numPr>
                <w:ilvl w:val="0"/>
                <w:numId w:val="59"/>
              </w:numPr>
              <w:spacing w:line="360" w:lineRule="auto"/>
              <w:rPr>
                <w:rFonts w:ascii="Arial" w:hAnsi="Arial" w:cs="Arial"/>
                <w:sz w:val="22"/>
                <w:szCs w:val="22"/>
              </w:rPr>
            </w:pPr>
            <w:r>
              <w:rPr>
                <w:rFonts w:ascii="Arial" w:hAnsi="Arial" w:cs="Arial"/>
                <w:sz w:val="22"/>
                <w:szCs w:val="22"/>
              </w:rPr>
              <w:t>CIENCIA</w:t>
            </w:r>
          </w:p>
          <w:p w:rsidR="008F6267" w:rsidRDefault="008F6267" w:rsidP="00AD35E7">
            <w:pPr>
              <w:pStyle w:val="Sangra2detindependiente"/>
              <w:numPr>
                <w:ilvl w:val="0"/>
                <w:numId w:val="59"/>
              </w:numPr>
              <w:spacing w:line="360" w:lineRule="auto"/>
              <w:rPr>
                <w:rFonts w:ascii="Arial" w:hAnsi="Arial" w:cs="Arial"/>
                <w:sz w:val="22"/>
                <w:szCs w:val="22"/>
              </w:rPr>
            </w:pPr>
            <w:r>
              <w:rPr>
                <w:rFonts w:ascii="Arial" w:hAnsi="Arial" w:cs="Arial"/>
                <w:sz w:val="22"/>
                <w:szCs w:val="22"/>
              </w:rPr>
              <w:t>URBANIDAD</w:t>
            </w:r>
          </w:p>
          <w:p w:rsidR="008F6267" w:rsidRDefault="008F6267" w:rsidP="00AD35E7">
            <w:pPr>
              <w:pStyle w:val="Sangra2detindependiente"/>
              <w:numPr>
                <w:ilvl w:val="0"/>
                <w:numId w:val="59"/>
              </w:numPr>
              <w:spacing w:line="360" w:lineRule="auto"/>
              <w:rPr>
                <w:rFonts w:ascii="Arial" w:hAnsi="Arial" w:cs="Arial"/>
                <w:sz w:val="22"/>
                <w:szCs w:val="22"/>
              </w:rPr>
            </w:pPr>
            <w:r>
              <w:rPr>
                <w:rFonts w:ascii="Arial" w:hAnsi="Arial" w:cs="Arial"/>
                <w:sz w:val="22"/>
                <w:szCs w:val="22"/>
              </w:rPr>
              <w:t>PROGRESO</w:t>
            </w:r>
          </w:p>
          <w:p w:rsidR="008F6267" w:rsidRDefault="008F6267" w:rsidP="00AD35E7">
            <w:pPr>
              <w:pStyle w:val="Sangra2detindependiente"/>
              <w:numPr>
                <w:ilvl w:val="0"/>
                <w:numId w:val="59"/>
              </w:numPr>
              <w:spacing w:line="360" w:lineRule="auto"/>
              <w:rPr>
                <w:rFonts w:ascii="Arial" w:hAnsi="Arial" w:cs="Arial"/>
                <w:sz w:val="22"/>
                <w:szCs w:val="22"/>
              </w:rPr>
            </w:pPr>
            <w:r>
              <w:rPr>
                <w:rFonts w:ascii="Arial" w:hAnsi="Arial" w:cs="Arial"/>
                <w:sz w:val="22"/>
                <w:szCs w:val="22"/>
              </w:rPr>
              <w:t>ORGANIZACIÓN</w:t>
            </w:r>
          </w:p>
          <w:p w:rsidR="008F6267" w:rsidRDefault="008F6267" w:rsidP="00AD35E7">
            <w:pPr>
              <w:pStyle w:val="Sangra2detindependiente"/>
              <w:numPr>
                <w:ilvl w:val="0"/>
                <w:numId w:val="59"/>
              </w:numPr>
              <w:spacing w:line="360" w:lineRule="auto"/>
              <w:rPr>
                <w:rFonts w:ascii="Arial" w:hAnsi="Arial" w:cs="Arial"/>
                <w:sz w:val="22"/>
                <w:szCs w:val="22"/>
              </w:rPr>
            </w:pPr>
            <w:r>
              <w:rPr>
                <w:rFonts w:ascii="Arial" w:hAnsi="Arial" w:cs="Arial"/>
                <w:sz w:val="22"/>
                <w:szCs w:val="22"/>
              </w:rPr>
              <w:t>NACIÓN</w:t>
            </w:r>
          </w:p>
          <w:p w:rsidR="008F6267" w:rsidRDefault="008F6267" w:rsidP="00AD35E7">
            <w:pPr>
              <w:pStyle w:val="Sangra2detindependiente"/>
              <w:numPr>
                <w:ilvl w:val="0"/>
                <w:numId w:val="59"/>
              </w:numPr>
              <w:spacing w:line="360" w:lineRule="auto"/>
              <w:rPr>
                <w:rFonts w:ascii="Arial" w:hAnsi="Arial" w:cs="Arial"/>
                <w:sz w:val="22"/>
                <w:szCs w:val="22"/>
              </w:rPr>
            </w:pPr>
            <w:r>
              <w:rPr>
                <w:rFonts w:ascii="Arial" w:hAnsi="Arial" w:cs="Arial"/>
                <w:sz w:val="22"/>
                <w:szCs w:val="22"/>
              </w:rPr>
              <w:t>CONDICIÓN SOCIAL</w:t>
            </w:r>
          </w:p>
          <w:p w:rsidR="008F6267" w:rsidRDefault="008F6267" w:rsidP="00AD35E7">
            <w:pPr>
              <w:pStyle w:val="Sangra2detindependiente"/>
              <w:numPr>
                <w:ilvl w:val="0"/>
                <w:numId w:val="59"/>
              </w:numPr>
              <w:spacing w:line="360" w:lineRule="auto"/>
              <w:rPr>
                <w:rFonts w:ascii="Arial" w:hAnsi="Arial" w:cs="Arial"/>
                <w:sz w:val="22"/>
                <w:szCs w:val="22"/>
              </w:rPr>
            </w:pPr>
            <w:r>
              <w:rPr>
                <w:rFonts w:ascii="Arial" w:hAnsi="Arial" w:cs="Arial"/>
                <w:sz w:val="22"/>
                <w:szCs w:val="22"/>
              </w:rPr>
              <w:lastRenderedPageBreak/>
              <w:t>ACTIVIDADES DESCRIPTIVAS.</w:t>
            </w:r>
          </w:p>
          <w:p w:rsidR="008F6267" w:rsidRDefault="008F6267" w:rsidP="00AD35E7">
            <w:pPr>
              <w:pStyle w:val="Sangra2detindependiente"/>
              <w:numPr>
                <w:ilvl w:val="0"/>
                <w:numId w:val="59"/>
              </w:numPr>
              <w:spacing w:line="360" w:lineRule="auto"/>
              <w:rPr>
                <w:rFonts w:ascii="Arial" w:hAnsi="Arial" w:cs="Arial"/>
                <w:sz w:val="22"/>
                <w:szCs w:val="22"/>
              </w:rPr>
            </w:pPr>
            <w:r>
              <w:rPr>
                <w:rFonts w:ascii="Arial" w:hAnsi="Arial" w:cs="Arial"/>
                <w:sz w:val="22"/>
                <w:szCs w:val="22"/>
              </w:rPr>
              <w:t>REFLEXIONES.</w:t>
            </w:r>
          </w:p>
          <w:p w:rsidR="008F6267" w:rsidRDefault="008F6267" w:rsidP="00AD35E7">
            <w:pPr>
              <w:pStyle w:val="Sangra2detindependiente"/>
              <w:numPr>
                <w:ilvl w:val="0"/>
                <w:numId w:val="59"/>
              </w:numPr>
              <w:spacing w:line="360" w:lineRule="auto"/>
              <w:rPr>
                <w:rFonts w:ascii="Arial" w:hAnsi="Arial" w:cs="Arial"/>
                <w:sz w:val="22"/>
                <w:szCs w:val="22"/>
              </w:rPr>
            </w:pPr>
            <w:r>
              <w:rPr>
                <w:rFonts w:ascii="Arial" w:hAnsi="Arial" w:cs="Arial"/>
                <w:sz w:val="22"/>
                <w:szCs w:val="22"/>
              </w:rPr>
              <w:t>ANÁLISIS, EXPLÑICACIONES Y VALORACIONES.</w:t>
            </w:r>
          </w:p>
          <w:p w:rsidR="008F6267" w:rsidRDefault="008F6267" w:rsidP="00AD35E7">
            <w:pPr>
              <w:pStyle w:val="Sangra2detindependiente"/>
              <w:numPr>
                <w:ilvl w:val="0"/>
                <w:numId w:val="59"/>
              </w:numPr>
              <w:spacing w:line="360" w:lineRule="auto"/>
              <w:rPr>
                <w:rFonts w:ascii="Arial" w:hAnsi="Arial" w:cs="Arial"/>
                <w:sz w:val="22"/>
                <w:szCs w:val="22"/>
              </w:rPr>
            </w:pPr>
            <w:r>
              <w:rPr>
                <w:rFonts w:ascii="Arial" w:hAnsi="Arial" w:cs="Arial"/>
                <w:sz w:val="22"/>
                <w:szCs w:val="22"/>
              </w:rPr>
              <w:t>EXPERIENCIAS PERSONALES.</w:t>
            </w:r>
          </w:p>
          <w:p w:rsidR="008F6267" w:rsidRDefault="008F6267" w:rsidP="00AD35E7">
            <w:pPr>
              <w:pStyle w:val="Sangra2detindependiente"/>
              <w:numPr>
                <w:ilvl w:val="0"/>
                <w:numId w:val="59"/>
              </w:numPr>
              <w:spacing w:line="360" w:lineRule="auto"/>
              <w:rPr>
                <w:rFonts w:ascii="Arial" w:hAnsi="Arial" w:cs="Arial"/>
                <w:sz w:val="22"/>
                <w:szCs w:val="22"/>
              </w:rPr>
            </w:pPr>
            <w:r>
              <w:rPr>
                <w:rFonts w:ascii="Arial" w:hAnsi="Arial" w:cs="Arial"/>
                <w:sz w:val="22"/>
                <w:szCs w:val="22"/>
              </w:rPr>
              <w:t>EXPERIENCIAS SOCIALES</w:t>
            </w:r>
          </w:p>
          <w:p w:rsidR="008F6267" w:rsidRDefault="008F6267" w:rsidP="00AD35E7">
            <w:pPr>
              <w:pStyle w:val="Sangra2detindependiente"/>
              <w:numPr>
                <w:ilvl w:val="0"/>
                <w:numId w:val="59"/>
              </w:numPr>
              <w:spacing w:line="360" w:lineRule="auto"/>
              <w:rPr>
                <w:rFonts w:ascii="Arial" w:hAnsi="Arial" w:cs="Arial"/>
                <w:sz w:val="22"/>
                <w:szCs w:val="22"/>
              </w:rPr>
            </w:pPr>
            <w:r>
              <w:rPr>
                <w:rFonts w:ascii="Arial" w:hAnsi="Arial" w:cs="Arial"/>
                <w:sz w:val="22"/>
                <w:szCs w:val="22"/>
              </w:rPr>
              <w:t>INTERESES PERSONALES Y SOCIALES</w:t>
            </w:r>
          </w:p>
          <w:p w:rsidR="008F6267" w:rsidRDefault="008F6267" w:rsidP="00AD35E7">
            <w:pPr>
              <w:pStyle w:val="Sangra2detindependiente"/>
              <w:numPr>
                <w:ilvl w:val="0"/>
                <w:numId w:val="59"/>
              </w:numPr>
              <w:spacing w:line="360" w:lineRule="auto"/>
              <w:rPr>
                <w:rFonts w:ascii="Arial" w:hAnsi="Arial" w:cs="Arial"/>
                <w:sz w:val="22"/>
                <w:szCs w:val="22"/>
              </w:rPr>
            </w:pPr>
            <w:r>
              <w:rPr>
                <w:rFonts w:ascii="Arial" w:hAnsi="Arial" w:cs="Arial"/>
                <w:sz w:val="22"/>
                <w:szCs w:val="22"/>
              </w:rPr>
              <w:t>PRECONCEPTOS</w:t>
            </w:r>
          </w:p>
          <w:p w:rsidR="008F6267" w:rsidRDefault="008F6267" w:rsidP="00AD35E7">
            <w:pPr>
              <w:pStyle w:val="Sangra2detindependiente"/>
              <w:numPr>
                <w:ilvl w:val="0"/>
                <w:numId w:val="59"/>
              </w:numPr>
              <w:spacing w:line="360" w:lineRule="auto"/>
              <w:rPr>
                <w:rFonts w:ascii="Arial" w:hAnsi="Arial" w:cs="Arial"/>
                <w:sz w:val="22"/>
                <w:szCs w:val="22"/>
              </w:rPr>
            </w:pPr>
            <w:r>
              <w:rPr>
                <w:rFonts w:ascii="Arial" w:hAnsi="Arial" w:cs="Arial"/>
                <w:sz w:val="22"/>
                <w:szCs w:val="22"/>
              </w:rPr>
              <w:t>INTEGRACION DE CONCPETOS PREVISO Y CIENTÍFCOS</w:t>
            </w:r>
          </w:p>
          <w:p w:rsidR="008F6267" w:rsidRDefault="008F6267" w:rsidP="00AD35E7">
            <w:pPr>
              <w:pStyle w:val="Sangra2detindependiente"/>
              <w:numPr>
                <w:ilvl w:val="0"/>
                <w:numId w:val="59"/>
              </w:numPr>
              <w:spacing w:line="360" w:lineRule="auto"/>
              <w:rPr>
                <w:rFonts w:ascii="Arial" w:hAnsi="Arial" w:cs="Arial"/>
                <w:sz w:val="22"/>
                <w:szCs w:val="22"/>
              </w:rPr>
            </w:pPr>
            <w:r>
              <w:rPr>
                <w:rFonts w:ascii="Arial" w:hAnsi="Arial" w:cs="Arial"/>
                <w:sz w:val="22"/>
                <w:szCs w:val="22"/>
              </w:rPr>
              <w:t>CONCEPTOS NUEVOS</w:t>
            </w:r>
          </w:p>
          <w:p w:rsidR="008F6267" w:rsidRDefault="008F6267" w:rsidP="00AD35E7">
            <w:pPr>
              <w:pStyle w:val="Sangra2detindependiente"/>
              <w:numPr>
                <w:ilvl w:val="0"/>
                <w:numId w:val="59"/>
              </w:numPr>
              <w:spacing w:line="360" w:lineRule="auto"/>
              <w:rPr>
                <w:rFonts w:ascii="Arial" w:hAnsi="Arial" w:cs="Arial"/>
                <w:sz w:val="22"/>
                <w:szCs w:val="22"/>
              </w:rPr>
            </w:pPr>
            <w:r>
              <w:rPr>
                <w:rFonts w:ascii="Arial" w:hAnsi="Arial" w:cs="Arial"/>
                <w:sz w:val="22"/>
                <w:szCs w:val="22"/>
              </w:rPr>
              <w:t>EL PRESENTE</w:t>
            </w:r>
          </w:p>
          <w:p w:rsidR="008F6267" w:rsidRDefault="008F6267" w:rsidP="00AD35E7">
            <w:pPr>
              <w:pStyle w:val="Sangra2detindependiente"/>
              <w:numPr>
                <w:ilvl w:val="0"/>
                <w:numId w:val="59"/>
              </w:numPr>
              <w:spacing w:line="360" w:lineRule="auto"/>
              <w:rPr>
                <w:rFonts w:ascii="Arial" w:hAnsi="Arial" w:cs="Arial"/>
                <w:sz w:val="22"/>
                <w:szCs w:val="22"/>
              </w:rPr>
            </w:pPr>
            <w:r>
              <w:rPr>
                <w:rFonts w:ascii="Arial" w:hAnsi="Arial" w:cs="Arial"/>
                <w:sz w:val="22"/>
                <w:szCs w:val="22"/>
              </w:rPr>
              <w:t>PRSENTE PASADO</w:t>
            </w:r>
          </w:p>
          <w:p w:rsidR="008F6267" w:rsidRPr="00450662" w:rsidRDefault="008F6267" w:rsidP="00AD35E7">
            <w:pPr>
              <w:pStyle w:val="Sangra2detindependiente"/>
              <w:numPr>
                <w:ilvl w:val="0"/>
                <w:numId w:val="59"/>
              </w:numPr>
              <w:spacing w:line="360" w:lineRule="auto"/>
              <w:rPr>
                <w:rFonts w:ascii="Arial" w:hAnsi="Arial" w:cs="Arial"/>
                <w:sz w:val="22"/>
                <w:szCs w:val="22"/>
              </w:rPr>
            </w:pPr>
            <w:r>
              <w:rPr>
                <w:rFonts w:ascii="Arial" w:hAnsi="Arial" w:cs="Arial"/>
                <w:sz w:val="22"/>
                <w:szCs w:val="22"/>
              </w:rPr>
              <w:t>PRESENTE CON VISIÓN DE FUTURO.</w:t>
            </w:r>
          </w:p>
        </w:tc>
      </w:tr>
      <w:tr w:rsidR="00450662" w:rsidTr="00450662">
        <w:tc>
          <w:tcPr>
            <w:tcW w:w="1738" w:type="dxa"/>
          </w:tcPr>
          <w:p w:rsidR="00450662" w:rsidRPr="00450662" w:rsidRDefault="00450662" w:rsidP="002D0DF1">
            <w:pPr>
              <w:pStyle w:val="Sangra2detindependiente"/>
              <w:spacing w:line="360" w:lineRule="auto"/>
              <w:ind w:left="0"/>
              <w:jc w:val="center"/>
              <w:rPr>
                <w:rFonts w:ascii="Arial" w:hAnsi="Arial" w:cs="Arial"/>
                <w:b/>
                <w:sz w:val="22"/>
                <w:szCs w:val="22"/>
              </w:rPr>
            </w:pPr>
            <w:r w:rsidRPr="00450662">
              <w:rPr>
                <w:rFonts w:ascii="Arial" w:hAnsi="Arial" w:cs="Arial"/>
                <w:b/>
                <w:sz w:val="22"/>
                <w:szCs w:val="22"/>
              </w:rPr>
              <w:lastRenderedPageBreak/>
              <w:t>UNDÉCIMO</w:t>
            </w:r>
          </w:p>
        </w:tc>
        <w:tc>
          <w:tcPr>
            <w:tcW w:w="6536" w:type="dxa"/>
          </w:tcPr>
          <w:p w:rsidR="00450662" w:rsidRDefault="008F6267" w:rsidP="00AD35E7">
            <w:pPr>
              <w:pStyle w:val="Sangra2detindependiente"/>
              <w:numPr>
                <w:ilvl w:val="0"/>
                <w:numId w:val="60"/>
              </w:numPr>
              <w:spacing w:line="360" w:lineRule="auto"/>
              <w:rPr>
                <w:rFonts w:ascii="Arial" w:hAnsi="Arial" w:cs="Arial"/>
                <w:sz w:val="22"/>
                <w:szCs w:val="22"/>
              </w:rPr>
            </w:pPr>
            <w:r>
              <w:rPr>
                <w:rFonts w:ascii="Arial" w:hAnsi="Arial" w:cs="Arial"/>
                <w:sz w:val="22"/>
                <w:szCs w:val="22"/>
              </w:rPr>
              <w:t>SINCRONIA Y DIACRONIA.</w:t>
            </w:r>
          </w:p>
          <w:p w:rsidR="008F6267" w:rsidRDefault="008F6267" w:rsidP="00AD35E7">
            <w:pPr>
              <w:pStyle w:val="Sangra2detindependiente"/>
              <w:numPr>
                <w:ilvl w:val="0"/>
                <w:numId w:val="60"/>
              </w:numPr>
              <w:spacing w:line="360" w:lineRule="auto"/>
              <w:rPr>
                <w:rFonts w:ascii="Arial" w:hAnsi="Arial" w:cs="Arial"/>
                <w:sz w:val="22"/>
                <w:szCs w:val="22"/>
              </w:rPr>
            </w:pPr>
            <w:r>
              <w:rPr>
                <w:rFonts w:ascii="Arial" w:hAnsi="Arial" w:cs="Arial"/>
                <w:sz w:val="22"/>
                <w:szCs w:val="22"/>
              </w:rPr>
              <w:t>DIALECTICISMO</w:t>
            </w:r>
          </w:p>
          <w:p w:rsidR="008F6267" w:rsidRDefault="008F6267" w:rsidP="00AD35E7">
            <w:pPr>
              <w:pStyle w:val="Sangra2detindependiente"/>
              <w:numPr>
                <w:ilvl w:val="0"/>
                <w:numId w:val="60"/>
              </w:numPr>
              <w:spacing w:line="360" w:lineRule="auto"/>
              <w:rPr>
                <w:rFonts w:ascii="Arial" w:hAnsi="Arial" w:cs="Arial"/>
                <w:sz w:val="22"/>
                <w:szCs w:val="22"/>
              </w:rPr>
            </w:pPr>
            <w:r>
              <w:rPr>
                <w:rFonts w:ascii="Arial" w:hAnsi="Arial" w:cs="Arial"/>
                <w:sz w:val="22"/>
                <w:szCs w:val="22"/>
              </w:rPr>
              <w:t>PASADO – PRESENTE – FUTURO.</w:t>
            </w:r>
          </w:p>
          <w:p w:rsidR="008F6267" w:rsidRDefault="008F6267" w:rsidP="00AD35E7">
            <w:pPr>
              <w:pStyle w:val="Sangra2detindependiente"/>
              <w:numPr>
                <w:ilvl w:val="0"/>
                <w:numId w:val="60"/>
              </w:numPr>
              <w:spacing w:line="360" w:lineRule="auto"/>
              <w:rPr>
                <w:rFonts w:ascii="Arial" w:hAnsi="Arial" w:cs="Arial"/>
                <w:sz w:val="22"/>
                <w:szCs w:val="22"/>
              </w:rPr>
            </w:pPr>
            <w:r>
              <w:rPr>
                <w:rFonts w:ascii="Arial" w:hAnsi="Arial" w:cs="Arial"/>
                <w:sz w:val="22"/>
                <w:szCs w:val="22"/>
              </w:rPr>
              <w:t>ESCALA ESPACIAL: CERCANO – LEJANO.</w:t>
            </w:r>
          </w:p>
          <w:p w:rsidR="008F6267" w:rsidRDefault="008F6267" w:rsidP="00AD35E7">
            <w:pPr>
              <w:pStyle w:val="Sangra2detindependiente"/>
              <w:numPr>
                <w:ilvl w:val="0"/>
                <w:numId w:val="60"/>
              </w:numPr>
              <w:spacing w:line="360" w:lineRule="auto"/>
              <w:rPr>
                <w:rFonts w:ascii="Arial" w:hAnsi="Arial" w:cs="Arial"/>
                <w:sz w:val="22"/>
                <w:szCs w:val="22"/>
              </w:rPr>
            </w:pPr>
            <w:r>
              <w:rPr>
                <w:rFonts w:ascii="Arial" w:hAnsi="Arial" w:cs="Arial"/>
                <w:sz w:val="22"/>
                <w:szCs w:val="22"/>
              </w:rPr>
              <w:t>GENERAL Y PARTICULAR.</w:t>
            </w:r>
          </w:p>
          <w:p w:rsidR="008F6267" w:rsidRDefault="0030265A" w:rsidP="00AD35E7">
            <w:pPr>
              <w:pStyle w:val="Sangra2detindependiente"/>
              <w:numPr>
                <w:ilvl w:val="0"/>
                <w:numId w:val="60"/>
              </w:numPr>
              <w:spacing w:line="360" w:lineRule="auto"/>
              <w:rPr>
                <w:rFonts w:ascii="Arial" w:hAnsi="Arial" w:cs="Arial"/>
                <w:sz w:val="22"/>
                <w:szCs w:val="22"/>
              </w:rPr>
            </w:pPr>
            <w:r>
              <w:rPr>
                <w:rFonts w:ascii="Arial" w:hAnsi="Arial" w:cs="Arial"/>
                <w:sz w:val="22"/>
                <w:szCs w:val="22"/>
              </w:rPr>
              <w:t xml:space="preserve">CONOCIMIENTO </w:t>
            </w:r>
            <w:r w:rsidR="008F6267">
              <w:rPr>
                <w:rFonts w:ascii="Arial" w:hAnsi="Arial" w:cs="Arial"/>
                <w:sz w:val="22"/>
                <w:szCs w:val="22"/>
              </w:rPr>
              <w:t>DEDUCTIVO – INDUCTIVO.</w:t>
            </w:r>
          </w:p>
          <w:p w:rsidR="008F6267" w:rsidRDefault="008F6267" w:rsidP="00AD35E7">
            <w:pPr>
              <w:pStyle w:val="Sangra2detindependiente"/>
              <w:numPr>
                <w:ilvl w:val="0"/>
                <w:numId w:val="60"/>
              </w:numPr>
              <w:spacing w:line="360" w:lineRule="auto"/>
              <w:rPr>
                <w:rFonts w:ascii="Arial" w:hAnsi="Arial" w:cs="Arial"/>
                <w:sz w:val="22"/>
                <w:szCs w:val="22"/>
              </w:rPr>
            </w:pPr>
            <w:r>
              <w:rPr>
                <w:rFonts w:ascii="Arial" w:hAnsi="Arial" w:cs="Arial"/>
                <w:sz w:val="22"/>
                <w:szCs w:val="22"/>
              </w:rPr>
              <w:t>CONOCIMIENTO ABSTRACTO Y CONCRETO.</w:t>
            </w:r>
          </w:p>
          <w:p w:rsidR="008F6267" w:rsidRDefault="008F6267" w:rsidP="00AD35E7">
            <w:pPr>
              <w:pStyle w:val="Sangra2detindependiente"/>
              <w:numPr>
                <w:ilvl w:val="0"/>
                <w:numId w:val="60"/>
              </w:numPr>
              <w:spacing w:line="360" w:lineRule="auto"/>
              <w:rPr>
                <w:rFonts w:ascii="Arial" w:hAnsi="Arial" w:cs="Arial"/>
                <w:sz w:val="22"/>
                <w:szCs w:val="22"/>
              </w:rPr>
            </w:pPr>
            <w:r>
              <w:rPr>
                <w:rFonts w:ascii="Arial" w:hAnsi="Arial" w:cs="Arial"/>
                <w:sz w:val="22"/>
                <w:szCs w:val="22"/>
              </w:rPr>
              <w:t>LO CONOCIDO Y LO DESCONOCIDO</w:t>
            </w:r>
          </w:p>
          <w:p w:rsidR="008F6267" w:rsidRDefault="008F6267" w:rsidP="00AD35E7">
            <w:pPr>
              <w:pStyle w:val="Sangra2detindependiente"/>
              <w:numPr>
                <w:ilvl w:val="0"/>
                <w:numId w:val="60"/>
              </w:numPr>
              <w:spacing w:line="360" w:lineRule="auto"/>
              <w:rPr>
                <w:rFonts w:ascii="Arial" w:hAnsi="Arial" w:cs="Arial"/>
                <w:sz w:val="22"/>
                <w:szCs w:val="22"/>
              </w:rPr>
            </w:pPr>
            <w:r>
              <w:rPr>
                <w:rFonts w:ascii="Arial" w:hAnsi="Arial" w:cs="Arial"/>
                <w:sz w:val="22"/>
                <w:szCs w:val="22"/>
              </w:rPr>
              <w:t>INTEGRACION DISCIPLINAR.</w:t>
            </w:r>
          </w:p>
          <w:p w:rsidR="008F6267" w:rsidRDefault="008F6267" w:rsidP="00AD35E7">
            <w:pPr>
              <w:pStyle w:val="Sangra2detindependiente"/>
              <w:numPr>
                <w:ilvl w:val="0"/>
                <w:numId w:val="60"/>
              </w:numPr>
              <w:spacing w:line="360" w:lineRule="auto"/>
              <w:rPr>
                <w:rFonts w:ascii="Arial" w:hAnsi="Arial" w:cs="Arial"/>
                <w:sz w:val="22"/>
                <w:szCs w:val="22"/>
              </w:rPr>
            </w:pPr>
            <w:r>
              <w:rPr>
                <w:rFonts w:ascii="Arial" w:hAnsi="Arial" w:cs="Arial"/>
                <w:sz w:val="22"/>
                <w:szCs w:val="22"/>
              </w:rPr>
              <w:t>PROFUNDIDAD CONCEPTUAL</w:t>
            </w:r>
          </w:p>
          <w:p w:rsidR="008F6267" w:rsidRDefault="008F6267" w:rsidP="00AD35E7">
            <w:pPr>
              <w:pStyle w:val="Sangra2detindependiente"/>
              <w:numPr>
                <w:ilvl w:val="0"/>
                <w:numId w:val="60"/>
              </w:numPr>
              <w:spacing w:line="360" w:lineRule="auto"/>
              <w:rPr>
                <w:rFonts w:ascii="Arial" w:hAnsi="Arial" w:cs="Arial"/>
                <w:sz w:val="22"/>
                <w:szCs w:val="22"/>
              </w:rPr>
            </w:pPr>
            <w:r>
              <w:rPr>
                <w:rFonts w:ascii="Arial" w:hAnsi="Arial" w:cs="Arial"/>
                <w:sz w:val="22"/>
                <w:szCs w:val="22"/>
              </w:rPr>
              <w:t>CONDICIÓN HUMANA Y SU DIVERSIDAD</w:t>
            </w:r>
          </w:p>
          <w:p w:rsidR="008F6267" w:rsidRDefault="008F6267" w:rsidP="00AD35E7">
            <w:pPr>
              <w:pStyle w:val="Sangra2detindependiente"/>
              <w:numPr>
                <w:ilvl w:val="0"/>
                <w:numId w:val="60"/>
              </w:numPr>
              <w:spacing w:line="360" w:lineRule="auto"/>
              <w:rPr>
                <w:rFonts w:ascii="Arial" w:hAnsi="Arial" w:cs="Arial"/>
                <w:sz w:val="22"/>
                <w:szCs w:val="22"/>
              </w:rPr>
            </w:pPr>
            <w:r>
              <w:rPr>
                <w:rFonts w:ascii="Arial" w:hAnsi="Arial" w:cs="Arial"/>
                <w:sz w:val="22"/>
                <w:szCs w:val="22"/>
              </w:rPr>
              <w:t>DEBERES Y DERECHOS HUAMNOS</w:t>
            </w:r>
          </w:p>
          <w:p w:rsidR="008F6267" w:rsidRDefault="008F6267" w:rsidP="00AD35E7">
            <w:pPr>
              <w:pStyle w:val="Sangra2detindependiente"/>
              <w:numPr>
                <w:ilvl w:val="0"/>
                <w:numId w:val="60"/>
              </w:numPr>
              <w:spacing w:line="360" w:lineRule="auto"/>
              <w:rPr>
                <w:rFonts w:ascii="Arial" w:hAnsi="Arial" w:cs="Arial"/>
                <w:sz w:val="22"/>
                <w:szCs w:val="22"/>
              </w:rPr>
            </w:pPr>
            <w:r>
              <w:rPr>
                <w:rFonts w:ascii="Arial" w:hAnsi="Arial" w:cs="Arial"/>
                <w:sz w:val="22"/>
                <w:szCs w:val="22"/>
              </w:rPr>
              <w:t>MADRE TIERRA</w:t>
            </w:r>
          </w:p>
          <w:p w:rsidR="008F6267" w:rsidRDefault="008F6267" w:rsidP="00AD35E7">
            <w:pPr>
              <w:pStyle w:val="Sangra2detindependiente"/>
              <w:numPr>
                <w:ilvl w:val="0"/>
                <w:numId w:val="60"/>
              </w:numPr>
              <w:spacing w:line="360" w:lineRule="auto"/>
              <w:rPr>
                <w:rFonts w:ascii="Arial" w:hAnsi="Arial" w:cs="Arial"/>
                <w:sz w:val="22"/>
                <w:szCs w:val="22"/>
              </w:rPr>
            </w:pPr>
            <w:r>
              <w:rPr>
                <w:rFonts w:ascii="Arial" w:hAnsi="Arial" w:cs="Arial"/>
                <w:sz w:val="22"/>
                <w:szCs w:val="22"/>
              </w:rPr>
              <w:lastRenderedPageBreak/>
              <w:t xml:space="preserve">DESARROLLO </w:t>
            </w:r>
            <w:proofErr w:type="gramStart"/>
            <w:r>
              <w:rPr>
                <w:rFonts w:ascii="Arial" w:hAnsi="Arial" w:cs="Arial"/>
                <w:sz w:val="22"/>
                <w:szCs w:val="22"/>
              </w:rPr>
              <w:t>ECON{</w:t>
            </w:r>
            <w:proofErr w:type="gramEnd"/>
            <w:r>
              <w:rPr>
                <w:rFonts w:ascii="Arial" w:hAnsi="Arial" w:cs="Arial"/>
                <w:sz w:val="22"/>
                <w:szCs w:val="22"/>
              </w:rPr>
              <w:t>OMICO SOSTENIBLE Y LA DIGNIDAD HUMANA.</w:t>
            </w:r>
          </w:p>
          <w:p w:rsidR="008F6267" w:rsidRDefault="008F6267" w:rsidP="00AD35E7">
            <w:pPr>
              <w:pStyle w:val="Sangra2detindependiente"/>
              <w:numPr>
                <w:ilvl w:val="0"/>
                <w:numId w:val="60"/>
              </w:numPr>
              <w:spacing w:line="360" w:lineRule="auto"/>
              <w:rPr>
                <w:rFonts w:ascii="Arial" w:hAnsi="Arial" w:cs="Arial"/>
                <w:sz w:val="22"/>
                <w:szCs w:val="22"/>
              </w:rPr>
            </w:pPr>
            <w:r>
              <w:rPr>
                <w:rFonts w:ascii="Arial" w:hAnsi="Arial" w:cs="Arial"/>
                <w:sz w:val="22"/>
                <w:szCs w:val="22"/>
              </w:rPr>
              <w:t>LA TIERRA</w:t>
            </w:r>
          </w:p>
          <w:p w:rsidR="008F6267" w:rsidRDefault="008F6267" w:rsidP="00AD35E7">
            <w:pPr>
              <w:pStyle w:val="Sangra2detindependiente"/>
              <w:numPr>
                <w:ilvl w:val="0"/>
                <w:numId w:val="60"/>
              </w:numPr>
              <w:spacing w:line="360" w:lineRule="auto"/>
              <w:rPr>
                <w:rFonts w:ascii="Arial" w:hAnsi="Arial" w:cs="Arial"/>
                <w:sz w:val="22"/>
                <w:szCs w:val="22"/>
              </w:rPr>
            </w:pPr>
            <w:r>
              <w:rPr>
                <w:rFonts w:ascii="Arial" w:hAnsi="Arial" w:cs="Arial"/>
                <w:sz w:val="22"/>
                <w:szCs w:val="22"/>
              </w:rPr>
              <w:t>CONSTRUCCIONES CULTURAES: IDENTIDAD Y CONFLICTOS.</w:t>
            </w:r>
          </w:p>
          <w:p w:rsidR="008F6267" w:rsidRDefault="008F6267" w:rsidP="00AD35E7">
            <w:pPr>
              <w:pStyle w:val="Sangra2detindependiente"/>
              <w:numPr>
                <w:ilvl w:val="0"/>
                <w:numId w:val="60"/>
              </w:numPr>
              <w:spacing w:line="360" w:lineRule="auto"/>
              <w:rPr>
                <w:rFonts w:ascii="Arial" w:hAnsi="Arial" w:cs="Arial"/>
                <w:sz w:val="22"/>
                <w:szCs w:val="22"/>
              </w:rPr>
            </w:pPr>
            <w:r>
              <w:rPr>
                <w:rFonts w:ascii="Arial" w:hAnsi="Arial" w:cs="Arial"/>
                <w:sz w:val="22"/>
                <w:szCs w:val="22"/>
              </w:rPr>
              <w:t>CULTURAS Y SABERES: CIENCIA, TECNOLOGIA, MEDIOS DE COMUNICACIÓN.</w:t>
            </w:r>
          </w:p>
          <w:p w:rsidR="008F6267" w:rsidRPr="00450662" w:rsidRDefault="008F6267" w:rsidP="00AD35E7">
            <w:pPr>
              <w:pStyle w:val="Sangra2detindependiente"/>
              <w:numPr>
                <w:ilvl w:val="0"/>
                <w:numId w:val="60"/>
              </w:numPr>
              <w:spacing w:line="360" w:lineRule="auto"/>
              <w:rPr>
                <w:rFonts w:ascii="Arial" w:hAnsi="Arial" w:cs="Arial"/>
                <w:sz w:val="22"/>
                <w:szCs w:val="22"/>
              </w:rPr>
            </w:pPr>
            <w:r>
              <w:rPr>
                <w:rFonts w:ascii="Arial" w:hAnsi="Arial" w:cs="Arial"/>
                <w:sz w:val="22"/>
                <w:szCs w:val="22"/>
              </w:rPr>
              <w:t>ORGANIZACIONES SOCIALES Y POLÍTICAS.</w:t>
            </w:r>
          </w:p>
        </w:tc>
      </w:tr>
    </w:tbl>
    <w:p w:rsidR="00450662" w:rsidRDefault="00450662" w:rsidP="002D0DF1">
      <w:pPr>
        <w:pStyle w:val="Sangra2detindependiente"/>
        <w:spacing w:line="360" w:lineRule="auto"/>
        <w:ind w:left="780"/>
        <w:jc w:val="center"/>
        <w:rPr>
          <w:rFonts w:ascii="Arial" w:hAnsi="Arial" w:cs="Arial"/>
          <w:sz w:val="32"/>
          <w:szCs w:val="32"/>
        </w:rPr>
      </w:pPr>
    </w:p>
    <w:p w:rsidR="00450662" w:rsidRDefault="00450662" w:rsidP="002D0DF1">
      <w:pPr>
        <w:pStyle w:val="Sangra2detindependiente"/>
        <w:spacing w:line="360" w:lineRule="auto"/>
        <w:ind w:left="780"/>
        <w:jc w:val="center"/>
        <w:rPr>
          <w:rFonts w:ascii="Arial" w:hAnsi="Arial" w:cs="Arial"/>
          <w:sz w:val="32"/>
          <w:szCs w:val="32"/>
        </w:rPr>
      </w:pPr>
    </w:p>
    <w:p w:rsidR="00450662" w:rsidRDefault="00450662" w:rsidP="002D0DF1">
      <w:pPr>
        <w:pStyle w:val="Sangra2detindependiente"/>
        <w:spacing w:line="360" w:lineRule="auto"/>
        <w:ind w:left="780"/>
        <w:jc w:val="center"/>
        <w:rPr>
          <w:rFonts w:ascii="Arial" w:hAnsi="Arial" w:cs="Arial"/>
          <w:sz w:val="32"/>
          <w:szCs w:val="32"/>
        </w:rPr>
      </w:pPr>
    </w:p>
    <w:p w:rsidR="00450662" w:rsidRDefault="00450662" w:rsidP="002D0DF1">
      <w:pPr>
        <w:pStyle w:val="Sangra2detindependiente"/>
        <w:spacing w:line="360" w:lineRule="auto"/>
        <w:ind w:left="780"/>
        <w:jc w:val="center"/>
        <w:rPr>
          <w:rFonts w:ascii="Arial" w:hAnsi="Arial" w:cs="Arial"/>
          <w:sz w:val="32"/>
          <w:szCs w:val="32"/>
        </w:rPr>
      </w:pPr>
    </w:p>
    <w:p w:rsidR="00450662" w:rsidRDefault="00450662" w:rsidP="002D0DF1">
      <w:pPr>
        <w:pStyle w:val="Sangra2detindependiente"/>
        <w:spacing w:line="360" w:lineRule="auto"/>
        <w:ind w:left="780"/>
        <w:jc w:val="center"/>
        <w:rPr>
          <w:rFonts w:ascii="Arial" w:hAnsi="Arial" w:cs="Arial"/>
          <w:sz w:val="32"/>
          <w:szCs w:val="32"/>
        </w:rPr>
      </w:pPr>
    </w:p>
    <w:p w:rsidR="00450662" w:rsidRDefault="00450662" w:rsidP="002D0DF1">
      <w:pPr>
        <w:pStyle w:val="Sangra2detindependiente"/>
        <w:spacing w:line="360" w:lineRule="auto"/>
        <w:ind w:left="780"/>
        <w:jc w:val="center"/>
        <w:rPr>
          <w:rFonts w:ascii="Arial" w:hAnsi="Arial" w:cs="Arial"/>
          <w:sz w:val="32"/>
          <w:szCs w:val="32"/>
        </w:rPr>
      </w:pPr>
    </w:p>
    <w:p w:rsidR="00450662" w:rsidRDefault="00450662" w:rsidP="002D0DF1">
      <w:pPr>
        <w:pStyle w:val="Sangra2detindependiente"/>
        <w:spacing w:line="360" w:lineRule="auto"/>
        <w:ind w:left="780"/>
        <w:jc w:val="center"/>
        <w:rPr>
          <w:rFonts w:ascii="Arial" w:hAnsi="Arial" w:cs="Arial"/>
          <w:sz w:val="32"/>
          <w:szCs w:val="32"/>
        </w:rPr>
      </w:pPr>
    </w:p>
    <w:p w:rsidR="00450662" w:rsidRDefault="00450662" w:rsidP="002D0DF1">
      <w:pPr>
        <w:pStyle w:val="Sangra2detindependiente"/>
        <w:spacing w:line="360" w:lineRule="auto"/>
        <w:ind w:left="780"/>
        <w:jc w:val="center"/>
        <w:rPr>
          <w:rFonts w:ascii="Arial" w:hAnsi="Arial" w:cs="Arial"/>
          <w:sz w:val="32"/>
          <w:szCs w:val="32"/>
        </w:rPr>
      </w:pPr>
    </w:p>
    <w:p w:rsidR="00450662" w:rsidRDefault="00450662" w:rsidP="002D0DF1">
      <w:pPr>
        <w:pStyle w:val="Sangra2detindependiente"/>
        <w:spacing w:line="360" w:lineRule="auto"/>
        <w:ind w:left="780"/>
        <w:jc w:val="center"/>
        <w:rPr>
          <w:rFonts w:ascii="Arial" w:hAnsi="Arial" w:cs="Arial"/>
          <w:sz w:val="32"/>
          <w:szCs w:val="32"/>
        </w:rPr>
      </w:pPr>
    </w:p>
    <w:p w:rsidR="00450662" w:rsidRDefault="00450662" w:rsidP="002D0DF1">
      <w:pPr>
        <w:pStyle w:val="Sangra2detindependiente"/>
        <w:spacing w:line="360" w:lineRule="auto"/>
        <w:ind w:left="780"/>
        <w:jc w:val="center"/>
        <w:rPr>
          <w:rFonts w:ascii="Arial" w:hAnsi="Arial" w:cs="Arial"/>
          <w:sz w:val="32"/>
          <w:szCs w:val="32"/>
        </w:rPr>
      </w:pPr>
    </w:p>
    <w:p w:rsidR="00450662" w:rsidRDefault="00450662" w:rsidP="002D0DF1">
      <w:pPr>
        <w:pStyle w:val="Sangra2detindependiente"/>
        <w:spacing w:line="360" w:lineRule="auto"/>
        <w:ind w:left="780"/>
        <w:jc w:val="center"/>
        <w:rPr>
          <w:rFonts w:ascii="Arial" w:hAnsi="Arial" w:cs="Arial"/>
          <w:sz w:val="32"/>
          <w:szCs w:val="32"/>
        </w:rPr>
      </w:pPr>
    </w:p>
    <w:p w:rsidR="00450662" w:rsidRDefault="00450662" w:rsidP="002D0DF1">
      <w:pPr>
        <w:pStyle w:val="Sangra2detindependiente"/>
        <w:spacing w:line="360" w:lineRule="auto"/>
        <w:ind w:left="780"/>
        <w:jc w:val="center"/>
        <w:rPr>
          <w:rFonts w:ascii="Arial" w:hAnsi="Arial" w:cs="Arial"/>
          <w:sz w:val="32"/>
          <w:szCs w:val="32"/>
        </w:rPr>
      </w:pPr>
    </w:p>
    <w:p w:rsidR="00450662" w:rsidRDefault="00450662" w:rsidP="002D0DF1">
      <w:pPr>
        <w:pStyle w:val="Sangra2detindependiente"/>
        <w:spacing w:line="360" w:lineRule="auto"/>
        <w:ind w:left="780"/>
        <w:jc w:val="center"/>
        <w:rPr>
          <w:rFonts w:ascii="Arial" w:hAnsi="Arial" w:cs="Arial"/>
          <w:sz w:val="32"/>
          <w:szCs w:val="32"/>
        </w:rPr>
      </w:pPr>
    </w:p>
    <w:p w:rsidR="0030265A" w:rsidRDefault="0030265A" w:rsidP="002D0DF1">
      <w:pPr>
        <w:pStyle w:val="Sangra2detindependiente"/>
        <w:spacing w:line="360" w:lineRule="auto"/>
        <w:ind w:left="780"/>
        <w:jc w:val="center"/>
        <w:rPr>
          <w:rFonts w:ascii="Arial" w:hAnsi="Arial" w:cs="Arial"/>
          <w:sz w:val="32"/>
          <w:szCs w:val="32"/>
        </w:rPr>
      </w:pPr>
    </w:p>
    <w:p w:rsidR="001C2680" w:rsidRDefault="001C2680" w:rsidP="002D0DF1">
      <w:pPr>
        <w:pStyle w:val="Sangra2detindependiente"/>
        <w:spacing w:line="360" w:lineRule="auto"/>
        <w:ind w:left="780"/>
        <w:jc w:val="center"/>
        <w:rPr>
          <w:rFonts w:ascii="Arial" w:hAnsi="Arial" w:cs="Arial"/>
          <w:sz w:val="32"/>
          <w:szCs w:val="32"/>
        </w:rPr>
      </w:pPr>
      <w:r w:rsidRPr="00705B59">
        <w:rPr>
          <w:rFonts w:ascii="Arial" w:hAnsi="Arial" w:cs="Arial"/>
          <w:sz w:val="32"/>
          <w:szCs w:val="32"/>
        </w:rPr>
        <w:lastRenderedPageBreak/>
        <w:t>SEXTO</w:t>
      </w:r>
    </w:p>
    <w:tbl>
      <w:tblPr>
        <w:tblStyle w:val="Tablaconcuadrcula"/>
        <w:tblW w:w="8023" w:type="dxa"/>
        <w:tblInd w:w="1441" w:type="dxa"/>
        <w:tblLayout w:type="fixed"/>
        <w:tblLook w:val="04A0" w:firstRow="1" w:lastRow="0" w:firstColumn="1" w:lastColumn="0" w:noHBand="0" w:noVBand="1"/>
      </w:tblPr>
      <w:tblGrid>
        <w:gridCol w:w="2069"/>
        <w:gridCol w:w="42"/>
        <w:gridCol w:w="1746"/>
        <w:gridCol w:w="197"/>
        <w:gridCol w:w="1843"/>
        <w:gridCol w:w="141"/>
        <w:gridCol w:w="1985"/>
      </w:tblGrid>
      <w:tr w:rsidR="00DA253E" w:rsidTr="000D7C31">
        <w:tc>
          <w:tcPr>
            <w:tcW w:w="8023" w:type="dxa"/>
            <w:gridSpan w:val="7"/>
          </w:tcPr>
          <w:p w:rsidR="00DA253E" w:rsidRDefault="00DA253E" w:rsidP="000D7C31">
            <w:pPr>
              <w:pStyle w:val="Sangra2detindependiente"/>
              <w:spacing w:line="360" w:lineRule="auto"/>
              <w:ind w:left="0"/>
              <w:jc w:val="center"/>
              <w:rPr>
                <w:rFonts w:ascii="Arial" w:hAnsi="Arial" w:cs="Arial"/>
                <w:sz w:val="24"/>
                <w:szCs w:val="24"/>
              </w:rPr>
            </w:pPr>
            <w:r>
              <w:rPr>
                <w:rFonts w:ascii="Arial" w:hAnsi="Arial" w:cs="Arial"/>
                <w:sz w:val="24"/>
                <w:szCs w:val="24"/>
              </w:rPr>
              <w:t>EJE GENERADOR: EPISTEMOLOGÍA DE LAS CIENCIAS SOCIALES</w:t>
            </w:r>
          </w:p>
        </w:tc>
      </w:tr>
      <w:tr w:rsidR="00DA253E" w:rsidTr="000D7C31">
        <w:tc>
          <w:tcPr>
            <w:tcW w:w="8023" w:type="dxa"/>
            <w:gridSpan w:val="7"/>
          </w:tcPr>
          <w:p w:rsidR="00DA253E" w:rsidRDefault="00DA253E" w:rsidP="00DC03D0">
            <w:pPr>
              <w:pStyle w:val="Sangra2detindependiente"/>
              <w:spacing w:line="360" w:lineRule="auto"/>
              <w:ind w:left="0"/>
              <w:rPr>
                <w:rFonts w:ascii="Arial" w:hAnsi="Arial" w:cs="Arial"/>
                <w:sz w:val="24"/>
                <w:szCs w:val="24"/>
              </w:rPr>
            </w:pPr>
            <w:r>
              <w:rPr>
                <w:rFonts w:ascii="Arial" w:hAnsi="Arial" w:cs="Arial"/>
                <w:sz w:val="24"/>
                <w:szCs w:val="24"/>
              </w:rPr>
              <w:t xml:space="preserve">MOMENTO: Desde la Semana 1 hasta la Semana </w:t>
            </w:r>
            <w:r w:rsidR="00DC03D0">
              <w:rPr>
                <w:rFonts w:ascii="Arial" w:hAnsi="Arial" w:cs="Arial"/>
                <w:sz w:val="24"/>
                <w:szCs w:val="24"/>
              </w:rPr>
              <w:t>20</w:t>
            </w:r>
            <w:r>
              <w:rPr>
                <w:rFonts w:ascii="Arial" w:hAnsi="Arial" w:cs="Arial"/>
                <w:sz w:val="24"/>
                <w:szCs w:val="24"/>
              </w:rPr>
              <w:t xml:space="preserve"> del año escolar.</w:t>
            </w:r>
          </w:p>
        </w:tc>
      </w:tr>
      <w:tr w:rsidR="00DA253E" w:rsidTr="000D7C31">
        <w:tc>
          <w:tcPr>
            <w:tcW w:w="8023" w:type="dxa"/>
            <w:gridSpan w:val="7"/>
          </w:tcPr>
          <w:p w:rsidR="00DA253E" w:rsidRPr="007E6BE4" w:rsidRDefault="00DA253E" w:rsidP="000D7C3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CONTENIDO</w:t>
            </w:r>
          </w:p>
        </w:tc>
      </w:tr>
      <w:tr w:rsidR="00DA253E" w:rsidTr="008E40B7">
        <w:tc>
          <w:tcPr>
            <w:tcW w:w="2111" w:type="dxa"/>
            <w:gridSpan w:val="2"/>
          </w:tcPr>
          <w:p w:rsidR="00DA253E" w:rsidRDefault="000960D9" w:rsidP="008E40B7">
            <w:pPr>
              <w:pStyle w:val="Sangra2detindependiente"/>
              <w:spacing w:line="360" w:lineRule="auto"/>
              <w:ind w:left="0"/>
              <w:jc w:val="both"/>
              <w:rPr>
                <w:rFonts w:ascii="Arial" w:hAnsi="Arial" w:cs="Arial"/>
                <w:sz w:val="24"/>
                <w:szCs w:val="24"/>
              </w:rPr>
            </w:pPr>
            <w:r w:rsidRPr="000960D9">
              <w:rPr>
                <w:rFonts w:ascii="Arial" w:hAnsi="Arial" w:cs="Arial"/>
                <w:b/>
                <w:sz w:val="22"/>
                <w:szCs w:val="22"/>
              </w:rPr>
              <w:t>ANTROPOLOGÍA</w:t>
            </w:r>
          </w:p>
        </w:tc>
        <w:tc>
          <w:tcPr>
            <w:tcW w:w="1746" w:type="dxa"/>
          </w:tcPr>
          <w:p w:rsidR="00DA253E" w:rsidRDefault="00DA253E" w:rsidP="008E40B7">
            <w:pPr>
              <w:pStyle w:val="Sangra2detindependiente"/>
              <w:spacing w:line="360" w:lineRule="auto"/>
              <w:ind w:left="0"/>
              <w:jc w:val="both"/>
              <w:rPr>
                <w:rFonts w:ascii="Arial" w:hAnsi="Arial" w:cs="Arial"/>
                <w:sz w:val="24"/>
                <w:szCs w:val="24"/>
              </w:rPr>
            </w:pPr>
            <w:r w:rsidRPr="000960D9">
              <w:rPr>
                <w:rFonts w:ascii="Arial" w:hAnsi="Arial" w:cs="Arial"/>
                <w:b/>
                <w:sz w:val="24"/>
                <w:szCs w:val="24"/>
              </w:rPr>
              <w:t>CIENCIA POLÍTICA</w:t>
            </w:r>
          </w:p>
        </w:tc>
        <w:tc>
          <w:tcPr>
            <w:tcW w:w="2040" w:type="dxa"/>
            <w:gridSpan w:val="2"/>
          </w:tcPr>
          <w:p w:rsidR="00DA253E" w:rsidRDefault="00DA253E" w:rsidP="008E40B7">
            <w:pPr>
              <w:pStyle w:val="Sangra2detindependiente"/>
              <w:spacing w:line="360" w:lineRule="auto"/>
              <w:ind w:left="0"/>
              <w:jc w:val="both"/>
              <w:rPr>
                <w:rFonts w:ascii="Arial" w:hAnsi="Arial" w:cs="Arial"/>
                <w:sz w:val="24"/>
                <w:szCs w:val="24"/>
              </w:rPr>
            </w:pPr>
            <w:r w:rsidRPr="000960D9">
              <w:rPr>
                <w:rFonts w:ascii="Arial" w:hAnsi="Arial" w:cs="Arial"/>
                <w:b/>
                <w:sz w:val="24"/>
                <w:szCs w:val="24"/>
              </w:rPr>
              <w:t>GEOGRAFÍA</w:t>
            </w:r>
          </w:p>
        </w:tc>
        <w:tc>
          <w:tcPr>
            <w:tcW w:w="2126" w:type="dxa"/>
            <w:gridSpan w:val="2"/>
          </w:tcPr>
          <w:p w:rsidR="00DA253E" w:rsidRDefault="00DA253E" w:rsidP="008E40B7">
            <w:pPr>
              <w:pStyle w:val="Sangra2detindependiente"/>
              <w:spacing w:line="360" w:lineRule="auto"/>
              <w:ind w:left="0"/>
              <w:jc w:val="both"/>
              <w:rPr>
                <w:rFonts w:ascii="Arial" w:hAnsi="Arial" w:cs="Arial"/>
                <w:sz w:val="24"/>
                <w:szCs w:val="24"/>
              </w:rPr>
            </w:pPr>
            <w:r w:rsidRPr="000960D9">
              <w:rPr>
                <w:rFonts w:ascii="Arial" w:hAnsi="Arial" w:cs="Arial"/>
                <w:b/>
                <w:sz w:val="24"/>
                <w:szCs w:val="24"/>
              </w:rPr>
              <w:t>ECOLOGÍA</w:t>
            </w:r>
          </w:p>
        </w:tc>
      </w:tr>
      <w:tr w:rsidR="00DA253E" w:rsidTr="008E40B7">
        <w:tc>
          <w:tcPr>
            <w:tcW w:w="2111" w:type="dxa"/>
            <w:gridSpan w:val="2"/>
          </w:tcPr>
          <w:p w:rsidR="00DA253E" w:rsidRDefault="00DA253E" w:rsidP="000D7C31">
            <w:pPr>
              <w:pStyle w:val="Sangra2detindependiente"/>
              <w:spacing w:line="360" w:lineRule="auto"/>
              <w:ind w:left="0"/>
              <w:jc w:val="both"/>
              <w:rPr>
                <w:rFonts w:ascii="Arial" w:hAnsi="Arial" w:cs="Arial"/>
                <w:sz w:val="24"/>
                <w:szCs w:val="24"/>
              </w:rPr>
            </w:pPr>
            <w:r>
              <w:rPr>
                <w:rFonts w:ascii="Arial" w:hAnsi="Arial" w:cs="Arial"/>
                <w:sz w:val="24"/>
                <w:szCs w:val="24"/>
              </w:rPr>
              <w:t>ECONOMÍA.</w:t>
            </w:r>
          </w:p>
          <w:p w:rsidR="00DA253E" w:rsidRDefault="00DA253E" w:rsidP="000D7C31">
            <w:pPr>
              <w:pStyle w:val="Sangra2detindependiente"/>
              <w:spacing w:line="360" w:lineRule="auto"/>
              <w:ind w:left="0"/>
              <w:jc w:val="both"/>
              <w:rPr>
                <w:rFonts w:ascii="Arial" w:hAnsi="Arial" w:cs="Arial"/>
                <w:sz w:val="24"/>
                <w:szCs w:val="24"/>
              </w:rPr>
            </w:pPr>
          </w:p>
        </w:tc>
        <w:tc>
          <w:tcPr>
            <w:tcW w:w="1746" w:type="dxa"/>
          </w:tcPr>
          <w:p w:rsidR="00DA253E" w:rsidRDefault="00DA253E" w:rsidP="008E40B7">
            <w:pPr>
              <w:pStyle w:val="Sangra2detindependiente"/>
              <w:spacing w:line="360" w:lineRule="auto"/>
              <w:ind w:left="0"/>
              <w:jc w:val="both"/>
              <w:rPr>
                <w:rFonts w:ascii="Arial" w:hAnsi="Arial" w:cs="Arial"/>
                <w:sz w:val="24"/>
                <w:szCs w:val="24"/>
              </w:rPr>
            </w:pPr>
            <w:r>
              <w:rPr>
                <w:rFonts w:ascii="Arial" w:hAnsi="Arial" w:cs="Arial"/>
                <w:sz w:val="24"/>
                <w:szCs w:val="24"/>
              </w:rPr>
              <w:t>HISTORIA</w:t>
            </w:r>
          </w:p>
        </w:tc>
        <w:tc>
          <w:tcPr>
            <w:tcW w:w="2040" w:type="dxa"/>
            <w:gridSpan w:val="2"/>
          </w:tcPr>
          <w:p w:rsidR="00DA253E" w:rsidRPr="008E40B7" w:rsidRDefault="00DA253E" w:rsidP="008E40B7">
            <w:pPr>
              <w:pStyle w:val="Sangra2detindependiente"/>
              <w:spacing w:line="360" w:lineRule="auto"/>
              <w:ind w:left="0"/>
              <w:jc w:val="both"/>
              <w:rPr>
                <w:rFonts w:ascii="Arial" w:hAnsi="Arial" w:cs="Arial"/>
                <w:sz w:val="22"/>
                <w:szCs w:val="22"/>
              </w:rPr>
            </w:pPr>
            <w:r w:rsidRPr="008E40B7">
              <w:rPr>
                <w:rFonts w:ascii="Arial" w:hAnsi="Arial" w:cs="Arial"/>
                <w:sz w:val="22"/>
                <w:szCs w:val="22"/>
              </w:rPr>
              <w:t>COMUNICACIÓN SOCIAL.</w:t>
            </w:r>
          </w:p>
        </w:tc>
        <w:tc>
          <w:tcPr>
            <w:tcW w:w="2126" w:type="dxa"/>
            <w:gridSpan w:val="2"/>
          </w:tcPr>
          <w:p w:rsidR="00DA253E" w:rsidRDefault="002E0702" w:rsidP="008E40B7">
            <w:pPr>
              <w:pStyle w:val="Sangra2detindependiente"/>
              <w:spacing w:line="360" w:lineRule="auto"/>
              <w:ind w:left="0"/>
              <w:jc w:val="both"/>
              <w:rPr>
                <w:rFonts w:ascii="Arial" w:hAnsi="Arial" w:cs="Arial"/>
                <w:sz w:val="24"/>
                <w:szCs w:val="24"/>
              </w:rPr>
            </w:pPr>
            <w:r>
              <w:rPr>
                <w:rFonts w:ascii="Arial" w:hAnsi="Arial" w:cs="Arial"/>
                <w:sz w:val="24"/>
                <w:szCs w:val="24"/>
              </w:rPr>
              <w:t>SOCIOLOGÍA</w:t>
            </w:r>
          </w:p>
        </w:tc>
      </w:tr>
      <w:tr w:rsidR="00DA253E" w:rsidTr="000D7C31">
        <w:tc>
          <w:tcPr>
            <w:tcW w:w="8023" w:type="dxa"/>
            <w:gridSpan w:val="7"/>
          </w:tcPr>
          <w:p w:rsidR="00DA253E" w:rsidRDefault="00DA253E" w:rsidP="000D7C31">
            <w:pPr>
              <w:pStyle w:val="Sangra2detindependiente"/>
              <w:spacing w:line="360" w:lineRule="auto"/>
              <w:ind w:left="0"/>
              <w:jc w:val="center"/>
              <w:rPr>
                <w:rFonts w:ascii="Arial" w:hAnsi="Arial" w:cs="Arial"/>
                <w:sz w:val="24"/>
                <w:szCs w:val="24"/>
              </w:rPr>
            </w:pPr>
            <w:r>
              <w:rPr>
                <w:rFonts w:ascii="Arial" w:hAnsi="Arial" w:cs="Arial"/>
                <w:sz w:val="24"/>
                <w:szCs w:val="24"/>
              </w:rPr>
              <w:t>DESARROLLO DE COMPETENCIAS</w:t>
            </w:r>
          </w:p>
        </w:tc>
      </w:tr>
      <w:tr w:rsidR="00DA253E" w:rsidRPr="00C6162A" w:rsidTr="000D7C31">
        <w:tc>
          <w:tcPr>
            <w:tcW w:w="2069" w:type="dxa"/>
          </w:tcPr>
          <w:p w:rsidR="00DA253E" w:rsidRPr="00C6162A" w:rsidRDefault="00DA253E" w:rsidP="000D7C31">
            <w:pPr>
              <w:pStyle w:val="Sangra2detindependiente"/>
              <w:spacing w:line="360" w:lineRule="auto"/>
              <w:ind w:left="0"/>
              <w:jc w:val="center"/>
              <w:rPr>
                <w:rFonts w:ascii="Arial" w:hAnsi="Arial" w:cs="Arial"/>
                <w:sz w:val="18"/>
                <w:szCs w:val="18"/>
              </w:rPr>
            </w:pPr>
            <w:r w:rsidRPr="00C6162A">
              <w:rPr>
                <w:rFonts w:ascii="Arial" w:hAnsi="Arial" w:cs="Arial"/>
                <w:sz w:val="18"/>
                <w:szCs w:val="18"/>
              </w:rPr>
              <w:t>COGNITIVA</w:t>
            </w:r>
          </w:p>
        </w:tc>
        <w:tc>
          <w:tcPr>
            <w:tcW w:w="1985" w:type="dxa"/>
            <w:gridSpan w:val="3"/>
          </w:tcPr>
          <w:p w:rsidR="00DA253E" w:rsidRPr="00C6162A" w:rsidRDefault="00DA253E" w:rsidP="000D7C31">
            <w:pPr>
              <w:pStyle w:val="Sangra2detindependiente"/>
              <w:spacing w:line="360" w:lineRule="auto"/>
              <w:ind w:left="0"/>
              <w:jc w:val="center"/>
              <w:rPr>
                <w:rFonts w:ascii="Arial" w:hAnsi="Arial" w:cs="Arial"/>
                <w:sz w:val="18"/>
                <w:szCs w:val="18"/>
              </w:rPr>
            </w:pPr>
            <w:r w:rsidRPr="00C6162A">
              <w:rPr>
                <w:rFonts w:ascii="Arial" w:hAnsi="Arial" w:cs="Arial"/>
                <w:sz w:val="18"/>
                <w:szCs w:val="18"/>
              </w:rPr>
              <w:t>PROCEDIMENTAL</w:t>
            </w:r>
          </w:p>
        </w:tc>
        <w:tc>
          <w:tcPr>
            <w:tcW w:w="1984" w:type="dxa"/>
            <w:gridSpan w:val="2"/>
          </w:tcPr>
          <w:p w:rsidR="00DA253E" w:rsidRPr="00C6162A" w:rsidRDefault="00DA253E" w:rsidP="000D7C31">
            <w:pPr>
              <w:pStyle w:val="Sangra2detindependiente"/>
              <w:spacing w:line="360" w:lineRule="auto"/>
              <w:ind w:left="0"/>
              <w:jc w:val="center"/>
              <w:rPr>
                <w:rFonts w:ascii="Arial" w:hAnsi="Arial" w:cs="Arial"/>
                <w:sz w:val="18"/>
                <w:szCs w:val="18"/>
              </w:rPr>
            </w:pPr>
            <w:r w:rsidRPr="00C6162A">
              <w:rPr>
                <w:rFonts w:ascii="Arial" w:hAnsi="Arial" w:cs="Arial"/>
                <w:sz w:val="18"/>
                <w:szCs w:val="18"/>
              </w:rPr>
              <w:t>VALORATIVA</w:t>
            </w:r>
          </w:p>
        </w:tc>
        <w:tc>
          <w:tcPr>
            <w:tcW w:w="1985" w:type="dxa"/>
          </w:tcPr>
          <w:p w:rsidR="00DA253E" w:rsidRPr="00C6162A" w:rsidRDefault="00DA253E" w:rsidP="000D7C31">
            <w:pPr>
              <w:pStyle w:val="Sangra2detindependiente"/>
              <w:spacing w:line="360" w:lineRule="auto"/>
              <w:ind w:left="0"/>
              <w:jc w:val="center"/>
              <w:rPr>
                <w:rFonts w:ascii="Arial" w:hAnsi="Arial" w:cs="Arial"/>
                <w:sz w:val="18"/>
                <w:szCs w:val="18"/>
              </w:rPr>
            </w:pPr>
            <w:r w:rsidRPr="00C6162A">
              <w:rPr>
                <w:rFonts w:ascii="Arial" w:hAnsi="Arial" w:cs="Arial"/>
                <w:sz w:val="18"/>
                <w:szCs w:val="18"/>
              </w:rPr>
              <w:t>SOCIALIZADORA</w:t>
            </w:r>
          </w:p>
        </w:tc>
      </w:tr>
      <w:tr w:rsidR="00DA253E" w:rsidRPr="00C6162A" w:rsidTr="000D7C31">
        <w:tc>
          <w:tcPr>
            <w:tcW w:w="2069" w:type="dxa"/>
          </w:tcPr>
          <w:p w:rsidR="00DA253E" w:rsidRPr="00C6162A" w:rsidRDefault="00DA253E" w:rsidP="000D7C31">
            <w:pPr>
              <w:pStyle w:val="Sangra2detindependiente"/>
              <w:spacing w:line="360" w:lineRule="auto"/>
              <w:ind w:left="0"/>
              <w:jc w:val="both"/>
              <w:rPr>
                <w:rFonts w:ascii="Arial" w:hAnsi="Arial" w:cs="Arial"/>
                <w:sz w:val="18"/>
                <w:szCs w:val="18"/>
              </w:rPr>
            </w:pPr>
            <w:r>
              <w:rPr>
                <w:rFonts w:ascii="Arial" w:hAnsi="Arial" w:cs="Arial"/>
                <w:sz w:val="18"/>
                <w:szCs w:val="18"/>
              </w:rPr>
              <w:t>Describo el objeto de estudio de las ciencias sociales relevantes.</w:t>
            </w:r>
          </w:p>
        </w:tc>
        <w:tc>
          <w:tcPr>
            <w:tcW w:w="1985" w:type="dxa"/>
            <w:gridSpan w:val="3"/>
          </w:tcPr>
          <w:p w:rsidR="00DA253E" w:rsidRPr="00C6162A" w:rsidRDefault="00DA253E" w:rsidP="000D7C31">
            <w:pPr>
              <w:pStyle w:val="Sangra2detindependiente"/>
              <w:spacing w:line="360" w:lineRule="auto"/>
              <w:ind w:left="0"/>
              <w:jc w:val="both"/>
              <w:rPr>
                <w:rFonts w:ascii="Arial" w:hAnsi="Arial" w:cs="Arial"/>
                <w:sz w:val="18"/>
                <w:szCs w:val="18"/>
              </w:rPr>
            </w:pPr>
            <w:r>
              <w:rPr>
                <w:rFonts w:ascii="Arial" w:hAnsi="Arial" w:cs="Arial"/>
                <w:sz w:val="18"/>
                <w:szCs w:val="18"/>
              </w:rPr>
              <w:t>Realizo relatos sencillos acerca del estudio de las ciencias sociales</w:t>
            </w:r>
          </w:p>
        </w:tc>
        <w:tc>
          <w:tcPr>
            <w:tcW w:w="1984" w:type="dxa"/>
            <w:gridSpan w:val="2"/>
          </w:tcPr>
          <w:p w:rsidR="00DA253E" w:rsidRPr="00C6162A" w:rsidRDefault="00DC03D0" w:rsidP="000960D9">
            <w:pPr>
              <w:pStyle w:val="Sangra2detindependiente"/>
              <w:spacing w:line="360" w:lineRule="auto"/>
              <w:ind w:left="0"/>
              <w:jc w:val="both"/>
              <w:rPr>
                <w:rFonts w:ascii="Arial" w:hAnsi="Arial" w:cs="Arial"/>
                <w:sz w:val="18"/>
                <w:szCs w:val="18"/>
              </w:rPr>
            </w:pPr>
            <w:r>
              <w:rPr>
                <w:rFonts w:ascii="Arial" w:hAnsi="Arial" w:cs="Arial"/>
                <w:sz w:val="18"/>
                <w:szCs w:val="18"/>
              </w:rPr>
              <w:t xml:space="preserve">Expliquen </w:t>
            </w:r>
            <w:r w:rsidR="000960D9">
              <w:rPr>
                <w:rFonts w:ascii="Arial" w:hAnsi="Arial" w:cs="Arial"/>
                <w:sz w:val="18"/>
                <w:szCs w:val="18"/>
              </w:rPr>
              <w:t xml:space="preserve">de </w:t>
            </w:r>
            <w:r w:rsidR="00DA253E">
              <w:rPr>
                <w:rFonts w:ascii="Arial" w:hAnsi="Arial" w:cs="Arial"/>
                <w:sz w:val="18"/>
                <w:szCs w:val="18"/>
              </w:rPr>
              <w:t>la importancia de las ciencias sociales para el estudio de la compleja realidad social.</w:t>
            </w:r>
          </w:p>
        </w:tc>
        <w:tc>
          <w:tcPr>
            <w:tcW w:w="1985" w:type="dxa"/>
          </w:tcPr>
          <w:p w:rsidR="00DA253E" w:rsidRPr="00C6162A" w:rsidRDefault="00DC03D0" w:rsidP="00DC03D0">
            <w:pPr>
              <w:pStyle w:val="Sangra2detindependiente"/>
              <w:spacing w:line="360" w:lineRule="auto"/>
              <w:ind w:left="0"/>
              <w:jc w:val="both"/>
              <w:rPr>
                <w:rFonts w:ascii="Arial" w:hAnsi="Arial" w:cs="Arial"/>
                <w:sz w:val="18"/>
                <w:szCs w:val="18"/>
              </w:rPr>
            </w:pPr>
            <w:r>
              <w:rPr>
                <w:rFonts w:ascii="Arial" w:hAnsi="Arial" w:cs="Arial"/>
                <w:sz w:val="18"/>
                <w:szCs w:val="18"/>
              </w:rPr>
              <w:t>Diseñe una cartelera acerca de la promoción d</w:t>
            </w:r>
            <w:r w:rsidR="00DA253E">
              <w:rPr>
                <w:rFonts w:ascii="Arial" w:hAnsi="Arial" w:cs="Arial"/>
                <w:sz w:val="18"/>
                <w:szCs w:val="18"/>
              </w:rPr>
              <w:t>el conocimiento de las ciencias sociales fundamentales para el estudio de la compleja realidad social.</w:t>
            </w:r>
          </w:p>
        </w:tc>
      </w:tr>
    </w:tbl>
    <w:p w:rsidR="00DA253E" w:rsidRDefault="00DA253E" w:rsidP="00DA253E">
      <w:pPr>
        <w:pStyle w:val="Sangra2detindependiente"/>
        <w:spacing w:line="360" w:lineRule="auto"/>
        <w:ind w:left="780"/>
        <w:jc w:val="both"/>
        <w:rPr>
          <w:rFonts w:ascii="Arial" w:hAnsi="Arial" w:cs="Arial"/>
          <w:sz w:val="18"/>
          <w:szCs w:val="18"/>
          <w:lang w:val="es-CO"/>
        </w:rPr>
      </w:pPr>
    </w:p>
    <w:p w:rsidR="008E40B7" w:rsidRDefault="008E40B7" w:rsidP="00DA253E">
      <w:pPr>
        <w:pStyle w:val="Sangra2detindependiente"/>
        <w:spacing w:line="360" w:lineRule="auto"/>
        <w:ind w:left="780"/>
        <w:jc w:val="both"/>
        <w:rPr>
          <w:rFonts w:ascii="Arial" w:hAnsi="Arial" w:cs="Arial"/>
          <w:sz w:val="18"/>
          <w:szCs w:val="18"/>
          <w:lang w:val="es-CO"/>
        </w:rPr>
      </w:pPr>
    </w:p>
    <w:p w:rsidR="008E40B7" w:rsidRDefault="008E40B7" w:rsidP="00DA253E">
      <w:pPr>
        <w:pStyle w:val="Sangra2detindependiente"/>
        <w:spacing w:line="360" w:lineRule="auto"/>
        <w:ind w:left="780"/>
        <w:jc w:val="both"/>
        <w:rPr>
          <w:rFonts w:ascii="Arial" w:hAnsi="Arial" w:cs="Arial"/>
          <w:sz w:val="18"/>
          <w:szCs w:val="18"/>
          <w:lang w:val="es-CO"/>
        </w:rPr>
      </w:pPr>
    </w:p>
    <w:p w:rsidR="008E40B7" w:rsidRDefault="008E40B7" w:rsidP="00DA253E">
      <w:pPr>
        <w:pStyle w:val="Sangra2detindependiente"/>
        <w:spacing w:line="360" w:lineRule="auto"/>
        <w:ind w:left="780"/>
        <w:jc w:val="both"/>
        <w:rPr>
          <w:rFonts w:ascii="Arial" w:hAnsi="Arial" w:cs="Arial"/>
          <w:sz w:val="18"/>
          <w:szCs w:val="18"/>
          <w:lang w:val="es-CO"/>
        </w:rPr>
      </w:pPr>
    </w:p>
    <w:p w:rsidR="008E40B7" w:rsidRDefault="008E40B7" w:rsidP="00DA253E">
      <w:pPr>
        <w:pStyle w:val="Sangra2detindependiente"/>
        <w:spacing w:line="360" w:lineRule="auto"/>
        <w:ind w:left="780"/>
        <w:jc w:val="both"/>
        <w:rPr>
          <w:rFonts w:ascii="Arial" w:hAnsi="Arial" w:cs="Arial"/>
          <w:sz w:val="18"/>
          <w:szCs w:val="18"/>
          <w:lang w:val="es-CO"/>
        </w:rPr>
      </w:pPr>
    </w:p>
    <w:p w:rsidR="008E40B7" w:rsidRDefault="008E40B7" w:rsidP="00DA253E">
      <w:pPr>
        <w:pStyle w:val="Sangra2detindependiente"/>
        <w:spacing w:line="360" w:lineRule="auto"/>
        <w:ind w:left="780"/>
        <w:jc w:val="both"/>
        <w:rPr>
          <w:rFonts w:ascii="Arial" w:hAnsi="Arial" w:cs="Arial"/>
          <w:sz w:val="18"/>
          <w:szCs w:val="18"/>
          <w:lang w:val="es-CO"/>
        </w:rPr>
      </w:pPr>
    </w:p>
    <w:p w:rsidR="008E40B7" w:rsidRDefault="008E40B7" w:rsidP="00DA253E">
      <w:pPr>
        <w:pStyle w:val="Sangra2detindependiente"/>
        <w:spacing w:line="360" w:lineRule="auto"/>
        <w:ind w:left="780"/>
        <w:jc w:val="both"/>
        <w:rPr>
          <w:rFonts w:ascii="Arial" w:hAnsi="Arial" w:cs="Arial"/>
          <w:sz w:val="18"/>
          <w:szCs w:val="18"/>
          <w:lang w:val="es-CO"/>
        </w:rPr>
      </w:pPr>
    </w:p>
    <w:p w:rsidR="008E40B7" w:rsidRDefault="008E40B7" w:rsidP="00DA253E">
      <w:pPr>
        <w:pStyle w:val="Sangra2detindependiente"/>
        <w:spacing w:line="360" w:lineRule="auto"/>
        <w:ind w:left="780"/>
        <w:jc w:val="both"/>
        <w:rPr>
          <w:rFonts w:ascii="Arial" w:hAnsi="Arial" w:cs="Arial"/>
          <w:sz w:val="18"/>
          <w:szCs w:val="18"/>
          <w:lang w:val="es-CO"/>
        </w:rPr>
      </w:pPr>
    </w:p>
    <w:p w:rsidR="008E40B7" w:rsidRDefault="008E40B7" w:rsidP="00DA253E">
      <w:pPr>
        <w:pStyle w:val="Sangra2detindependiente"/>
        <w:spacing w:line="360" w:lineRule="auto"/>
        <w:ind w:left="780"/>
        <w:jc w:val="both"/>
        <w:rPr>
          <w:rFonts w:ascii="Arial" w:hAnsi="Arial" w:cs="Arial"/>
          <w:sz w:val="18"/>
          <w:szCs w:val="18"/>
          <w:lang w:val="es-CO"/>
        </w:rPr>
      </w:pPr>
    </w:p>
    <w:p w:rsidR="008E40B7" w:rsidRDefault="008E40B7" w:rsidP="00DA253E">
      <w:pPr>
        <w:pStyle w:val="Sangra2detindependiente"/>
        <w:spacing w:line="360" w:lineRule="auto"/>
        <w:ind w:left="780"/>
        <w:jc w:val="both"/>
        <w:rPr>
          <w:rFonts w:ascii="Arial" w:hAnsi="Arial" w:cs="Arial"/>
          <w:sz w:val="18"/>
          <w:szCs w:val="18"/>
          <w:lang w:val="es-CO"/>
        </w:rPr>
      </w:pPr>
    </w:p>
    <w:tbl>
      <w:tblPr>
        <w:tblStyle w:val="Tablaconcuadrcula"/>
        <w:tblW w:w="8023" w:type="dxa"/>
        <w:tblInd w:w="1441" w:type="dxa"/>
        <w:tblLayout w:type="fixed"/>
        <w:tblLook w:val="04A0" w:firstRow="1" w:lastRow="0" w:firstColumn="1" w:lastColumn="0" w:noHBand="0" w:noVBand="1"/>
      </w:tblPr>
      <w:tblGrid>
        <w:gridCol w:w="2069"/>
        <w:gridCol w:w="1985"/>
        <w:gridCol w:w="1984"/>
        <w:gridCol w:w="1985"/>
      </w:tblGrid>
      <w:tr w:rsidR="00DA253E" w:rsidTr="000D7C31">
        <w:tc>
          <w:tcPr>
            <w:tcW w:w="8023" w:type="dxa"/>
            <w:gridSpan w:val="4"/>
          </w:tcPr>
          <w:p w:rsidR="00DA253E" w:rsidRDefault="00DA253E" w:rsidP="000D7C31">
            <w:pPr>
              <w:pStyle w:val="Sangra2detindependiente"/>
              <w:spacing w:line="360" w:lineRule="auto"/>
              <w:ind w:left="0"/>
              <w:jc w:val="center"/>
              <w:rPr>
                <w:rFonts w:ascii="Arial" w:hAnsi="Arial" w:cs="Arial"/>
                <w:sz w:val="24"/>
                <w:szCs w:val="24"/>
              </w:rPr>
            </w:pPr>
            <w:r>
              <w:rPr>
                <w:rFonts w:ascii="Arial" w:hAnsi="Arial" w:cs="Arial"/>
                <w:sz w:val="24"/>
                <w:szCs w:val="24"/>
              </w:rPr>
              <w:lastRenderedPageBreak/>
              <w:t>EJE GENERADOR: INICIACIÓN A LA INVESTIGACIÓN SOCIAL.</w:t>
            </w:r>
          </w:p>
        </w:tc>
      </w:tr>
      <w:tr w:rsidR="00DA253E" w:rsidTr="000D7C31">
        <w:tc>
          <w:tcPr>
            <w:tcW w:w="8023" w:type="dxa"/>
            <w:gridSpan w:val="4"/>
          </w:tcPr>
          <w:p w:rsidR="00DA253E" w:rsidRDefault="00DA253E" w:rsidP="00DC03D0">
            <w:pPr>
              <w:pStyle w:val="Sangra2detindependiente"/>
              <w:spacing w:line="360" w:lineRule="auto"/>
              <w:ind w:left="0"/>
              <w:rPr>
                <w:rFonts w:ascii="Arial" w:hAnsi="Arial" w:cs="Arial"/>
                <w:sz w:val="24"/>
                <w:szCs w:val="24"/>
              </w:rPr>
            </w:pPr>
            <w:r>
              <w:rPr>
                <w:rFonts w:ascii="Arial" w:hAnsi="Arial" w:cs="Arial"/>
                <w:sz w:val="24"/>
                <w:szCs w:val="24"/>
              </w:rPr>
              <w:t xml:space="preserve">MOMENTO: Desde la Semana </w:t>
            </w:r>
            <w:r w:rsidR="00DC03D0">
              <w:rPr>
                <w:rFonts w:ascii="Arial" w:hAnsi="Arial" w:cs="Arial"/>
                <w:sz w:val="24"/>
                <w:szCs w:val="24"/>
              </w:rPr>
              <w:t>21</w:t>
            </w:r>
            <w:r>
              <w:rPr>
                <w:rFonts w:ascii="Arial" w:hAnsi="Arial" w:cs="Arial"/>
                <w:sz w:val="24"/>
                <w:szCs w:val="24"/>
              </w:rPr>
              <w:t xml:space="preserve"> hasta la Semana </w:t>
            </w:r>
            <w:r w:rsidR="00DC03D0">
              <w:rPr>
                <w:rFonts w:ascii="Arial" w:hAnsi="Arial" w:cs="Arial"/>
                <w:sz w:val="24"/>
                <w:szCs w:val="24"/>
              </w:rPr>
              <w:t>40</w:t>
            </w:r>
            <w:r>
              <w:rPr>
                <w:rFonts w:ascii="Arial" w:hAnsi="Arial" w:cs="Arial"/>
                <w:sz w:val="24"/>
                <w:szCs w:val="24"/>
              </w:rPr>
              <w:t xml:space="preserve"> del año escolar.</w:t>
            </w:r>
          </w:p>
        </w:tc>
      </w:tr>
      <w:tr w:rsidR="00DA253E" w:rsidRPr="007E6BE4" w:rsidTr="000D7C31">
        <w:tc>
          <w:tcPr>
            <w:tcW w:w="8023" w:type="dxa"/>
            <w:gridSpan w:val="4"/>
          </w:tcPr>
          <w:p w:rsidR="00DA253E" w:rsidRPr="007E6BE4" w:rsidRDefault="00DA253E" w:rsidP="000D7C3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CONTENIDO</w:t>
            </w:r>
          </w:p>
        </w:tc>
      </w:tr>
      <w:tr w:rsidR="00DA253E" w:rsidRPr="007E6BE4" w:rsidTr="000D7C31">
        <w:tc>
          <w:tcPr>
            <w:tcW w:w="8023" w:type="dxa"/>
            <w:gridSpan w:val="4"/>
          </w:tcPr>
          <w:p w:rsidR="00AD2225" w:rsidRDefault="00AD2225" w:rsidP="00AD35E7">
            <w:pPr>
              <w:pStyle w:val="Sangra2detindependiente"/>
              <w:numPr>
                <w:ilvl w:val="0"/>
                <w:numId w:val="47"/>
              </w:numPr>
              <w:spacing w:line="360" w:lineRule="auto"/>
              <w:rPr>
                <w:rFonts w:ascii="Arial" w:hAnsi="Arial" w:cs="Arial"/>
                <w:sz w:val="18"/>
                <w:szCs w:val="18"/>
                <w:lang w:val="es-CO"/>
              </w:rPr>
            </w:pPr>
            <w:r>
              <w:rPr>
                <w:rFonts w:ascii="Arial" w:hAnsi="Arial" w:cs="Arial"/>
                <w:sz w:val="18"/>
                <w:szCs w:val="18"/>
                <w:lang w:val="es-CO"/>
              </w:rPr>
              <w:t>ATLAS</w:t>
            </w:r>
          </w:p>
          <w:p w:rsidR="00AD2225" w:rsidRDefault="00AD2225" w:rsidP="00AD35E7">
            <w:pPr>
              <w:pStyle w:val="Sangra2detindependiente"/>
              <w:numPr>
                <w:ilvl w:val="0"/>
                <w:numId w:val="47"/>
              </w:numPr>
              <w:spacing w:line="360" w:lineRule="auto"/>
              <w:rPr>
                <w:rFonts w:ascii="Arial" w:hAnsi="Arial" w:cs="Arial"/>
                <w:sz w:val="18"/>
                <w:szCs w:val="18"/>
                <w:lang w:val="es-CO"/>
              </w:rPr>
            </w:pPr>
            <w:r>
              <w:rPr>
                <w:rFonts w:ascii="Arial" w:hAnsi="Arial" w:cs="Arial"/>
                <w:sz w:val="18"/>
                <w:szCs w:val="18"/>
                <w:lang w:val="es-CO"/>
              </w:rPr>
              <w:t>CONVENCIONES</w:t>
            </w:r>
          </w:p>
          <w:p w:rsidR="00AD2225" w:rsidRDefault="00AD2225" w:rsidP="00AD35E7">
            <w:pPr>
              <w:pStyle w:val="Sangra2detindependiente"/>
              <w:numPr>
                <w:ilvl w:val="0"/>
                <w:numId w:val="47"/>
              </w:numPr>
              <w:spacing w:line="360" w:lineRule="auto"/>
              <w:rPr>
                <w:rFonts w:ascii="Arial" w:hAnsi="Arial" w:cs="Arial"/>
                <w:sz w:val="18"/>
                <w:szCs w:val="18"/>
                <w:lang w:val="es-CO"/>
              </w:rPr>
            </w:pPr>
            <w:r>
              <w:rPr>
                <w:rFonts w:ascii="Arial" w:hAnsi="Arial" w:cs="Arial"/>
                <w:sz w:val="18"/>
                <w:szCs w:val="18"/>
                <w:lang w:val="es-CO"/>
              </w:rPr>
              <w:t>MAPAS HISTÓRICOS</w:t>
            </w:r>
          </w:p>
          <w:p w:rsidR="00AD2225" w:rsidRDefault="00AD2225" w:rsidP="00AD35E7">
            <w:pPr>
              <w:pStyle w:val="Sangra2detindependiente"/>
              <w:numPr>
                <w:ilvl w:val="0"/>
                <w:numId w:val="47"/>
              </w:numPr>
              <w:spacing w:line="360" w:lineRule="auto"/>
              <w:rPr>
                <w:rFonts w:ascii="Arial" w:hAnsi="Arial" w:cs="Arial"/>
                <w:sz w:val="18"/>
                <w:szCs w:val="18"/>
                <w:lang w:val="es-CO"/>
              </w:rPr>
            </w:pPr>
            <w:r>
              <w:rPr>
                <w:rFonts w:ascii="Arial" w:hAnsi="Arial" w:cs="Arial"/>
                <w:sz w:val="18"/>
                <w:szCs w:val="18"/>
                <w:lang w:val="es-CO"/>
              </w:rPr>
              <w:t>COORDENADAS GEOGRÁFICAS</w:t>
            </w:r>
          </w:p>
          <w:p w:rsidR="00AD2225" w:rsidRDefault="00AD2225" w:rsidP="00AD35E7">
            <w:pPr>
              <w:pStyle w:val="Sangra2detindependiente"/>
              <w:numPr>
                <w:ilvl w:val="0"/>
                <w:numId w:val="47"/>
              </w:numPr>
              <w:spacing w:line="360" w:lineRule="auto"/>
              <w:rPr>
                <w:rFonts w:ascii="Arial" w:hAnsi="Arial" w:cs="Arial"/>
                <w:sz w:val="18"/>
                <w:szCs w:val="18"/>
                <w:lang w:val="es-CO"/>
              </w:rPr>
            </w:pPr>
            <w:r>
              <w:rPr>
                <w:rFonts w:ascii="Arial" w:hAnsi="Arial" w:cs="Arial"/>
                <w:sz w:val="18"/>
                <w:szCs w:val="18"/>
                <w:lang w:val="es-CO"/>
              </w:rPr>
              <w:t>MAPAS TEMÁTICOS</w:t>
            </w:r>
          </w:p>
          <w:p w:rsidR="00AD2225" w:rsidRDefault="00AD2225" w:rsidP="00AD35E7">
            <w:pPr>
              <w:pStyle w:val="Sangra2detindependiente"/>
              <w:numPr>
                <w:ilvl w:val="0"/>
                <w:numId w:val="47"/>
              </w:numPr>
              <w:spacing w:line="360" w:lineRule="auto"/>
              <w:rPr>
                <w:rFonts w:ascii="Arial" w:hAnsi="Arial" w:cs="Arial"/>
                <w:sz w:val="18"/>
                <w:szCs w:val="18"/>
                <w:lang w:val="es-CO"/>
              </w:rPr>
            </w:pPr>
            <w:r>
              <w:rPr>
                <w:rFonts w:ascii="Arial" w:hAnsi="Arial" w:cs="Arial"/>
                <w:sz w:val="18"/>
                <w:szCs w:val="18"/>
                <w:lang w:val="es-CO"/>
              </w:rPr>
              <w:t>ESCALAS</w:t>
            </w:r>
          </w:p>
          <w:p w:rsidR="000E5C6C" w:rsidRDefault="000E5C6C" w:rsidP="00AD35E7">
            <w:pPr>
              <w:pStyle w:val="Sangra2detindependiente"/>
              <w:numPr>
                <w:ilvl w:val="0"/>
                <w:numId w:val="47"/>
              </w:numPr>
              <w:spacing w:line="360" w:lineRule="auto"/>
              <w:rPr>
                <w:rFonts w:ascii="Arial" w:hAnsi="Arial" w:cs="Arial"/>
                <w:sz w:val="18"/>
                <w:szCs w:val="18"/>
                <w:lang w:val="es-CO"/>
              </w:rPr>
            </w:pPr>
            <w:r>
              <w:rPr>
                <w:rFonts w:ascii="Arial" w:hAnsi="Arial" w:cs="Arial"/>
                <w:sz w:val="18"/>
                <w:szCs w:val="18"/>
                <w:lang w:val="es-CO"/>
              </w:rPr>
              <w:t>LINEA DE TIEMPO</w:t>
            </w:r>
          </w:p>
          <w:p w:rsidR="000E5C6C" w:rsidRDefault="000E5C6C" w:rsidP="00AD35E7">
            <w:pPr>
              <w:pStyle w:val="Sangra2detindependiente"/>
              <w:numPr>
                <w:ilvl w:val="0"/>
                <w:numId w:val="47"/>
              </w:numPr>
              <w:spacing w:line="360" w:lineRule="auto"/>
              <w:rPr>
                <w:rFonts w:ascii="Arial" w:hAnsi="Arial" w:cs="Arial"/>
                <w:sz w:val="18"/>
                <w:szCs w:val="18"/>
                <w:lang w:val="es-CO"/>
              </w:rPr>
            </w:pPr>
            <w:r>
              <w:rPr>
                <w:rFonts w:ascii="Arial" w:hAnsi="Arial" w:cs="Arial"/>
                <w:sz w:val="18"/>
                <w:szCs w:val="18"/>
                <w:lang w:val="es-CO"/>
              </w:rPr>
              <w:t>TABLA CRONOLOGICA.</w:t>
            </w:r>
          </w:p>
          <w:p w:rsidR="000E5C6C" w:rsidRDefault="000E5C6C" w:rsidP="00AD35E7">
            <w:pPr>
              <w:pStyle w:val="Sangra2detindependiente"/>
              <w:numPr>
                <w:ilvl w:val="0"/>
                <w:numId w:val="47"/>
              </w:numPr>
              <w:spacing w:line="360" w:lineRule="auto"/>
              <w:rPr>
                <w:rFonts w:ascii="Arial" w:hAnsi="Arial" w:cs="Arial"/>
                <w:sz w:val="18"/>
                <w:szCs w:val="18"/>
                <w:lang w:val="es-CO"/>
              </w:rPr>
            </w:pPr>
            <w:r>
              <w:rPr>
                <w:rFonts w:ascii="Arial" w:hAnsi="Arial" w:cs="Arial"/>
                <w:sz w:val="18"/>
                <w:szCs w:val="18"/>
                <w:lang w:val="es-CO"/>
              </w:rPr>
              <w:t>DIAGRAMAS Y SILUETAS</w:t>
            </w:r>
          </w:p>
          <w:p w:rsidR="000E5C6C" w:rsidRDefault="000E5C6C" w:rsidP="00AD35E7">
            <w:pPr>
              <w:pStyle w:val="Sangra2detindependiente"/>
              <w:numPr>
                <w:ilvl w:val="0"/>
                <w:numId w:val="47"/>
              </w:numPr>
              <w:spacing w:line="360" w:lineRule="auto"/>
              <w:rPr>
                <w:rFonts w:ascii="Arial" w:hAnsi="Arial" w:cs="Arial"/>
                <w:sz w:val="18"/>
                <w:szCs w:val="18"/>
                <w:lang w:val="es-CO"/>
              </w:rPr>
            </w:pPr>
            <w:r>
              <w:rPr>
                <w:rFonts w:ascii="Arial" w:hAnsi="Arial" w:cs="Arial"/>
                <w:sz w:val="18"/>
                <w:szCs w:val="18"/>
                <w:lang w:val="es-CO"/>
              </w:rPr>
              <w:t>GRAFICO DE BARRAS Y PERFILES.</w:t>
            </w:r>
          </w:p>
          <w:p w:rsidR="000E5C6C" w:rsidRDefault="000E5C6C" w:rsidP="00AD35E7">
            <w:pPr>
              <w:pStyle w:val="Sangra2detindependiente"/>
              <w:numPr>
                <w:ilvl w:val="0"/>
                <w:numId w:val="47"/>
              </w:numPr>
              <w:spacing w:line="360" w:lineRule="auto"/>
              <w:rPr>
                <w:rFonts w:ascii="Arial" w:hAnsi="Arial" w:cs="Arial"/>
                <w:sz w:val="18"/>
                <w:szCs w:val="18"/>
                <w:lang w:val="es-CO"/>
              </w:rPr>
            </w:pPr>
            <w:r>
              <w:rPr>
                <w:rFonts w:ascii="Arial" w:hAnsi="Arial" w:cs="Arial"/>
                <w:sz w:val="18"/>
                <w:szCs w:val="18"/>
                <w:lang w:val="es-CO"/>
              </w:rPr>
              <w:t>PIRÁMIDE DE POBLACIÓN</w:t>
            </w:r>
          </w:p>
          <w:p w:rsidR="000E5C6C" w:rsidRDefault="000E5C6C" w:rsidP="00AD35E7">
            <w:pPr>
              <w:pStyle w:val="Sangra2detindependiente"/>
              <w:numPr>
                <w:ilvl w:val="0"/>
                <w:numId w:val="47"/>
              </w:numPr>
              <w:spacing w:line="360" w:lineRule="auto"/>
              <w:rPr>
                <w:rFonts w:ascii="Arial" w:hAnsi="Arial" w:cs="Arial"/>
                <w:sz w:val="18"/>
                <w:szCs w:val="18"/>
                <w:lang w:val="es-CO"/>
              </w:rPr>
            </w:pPr>
            <w:r>
              <w:rPr>
                <w:rFonts w:ascii="Arial" w:hAnsi="Arial" w:cs="Arial"/>
                <w:sz w:val="18"/>
                <w:szCs w:val="18"/>
                <w:lang w:val="es-CO"/>
              </w:rPr>
              <w:t>ENCUESTAS.</w:t>
            </w:r>
          </w:p>
          <w:p w:rsidR="000E5C6C" w:rsidRDefault="000E5C6C" w:rsidP="00AD35E7">
            <w:pPr>
              <w:pStyle w:val="Sangra2detindependiente"/>
              <w:numPr>
                <w:ilvl w:val="0"/>
                <w:numId w:val="47"/>
              </w:numPr>
              <w:spacing w:line="360" w:lineRule="auto"/>
              <w:rPr>
                <w:rFonts w:ascii="Arial" w:hAnsi="Arial" w:cs="Arial"/>
                <w:sz w:val="18"/>
                <w:szCs w:val="18"/>
                <w:lang w:val="es-CO"/>
              </w:rPr>
            </w:pPr>
            <w:r>
              <w:rPr>
                <w:rFonts w:ascii="Arial" w:hAnsi="Arial" w:cs="Arial"/>
                <w:sz w:val="18"/>
                <w:szCs w:val="18"/>
                <w:lang w:val="es-CO"/>
              </w:rPr>
              <w:t>COMPARACIÓN DE ECONOMÍAS NACIONALES.</w:t>
            </w:r>
          </w:p>
          <w:p w:rsidR="000E5C6C" w:rsidRDefault="000E5C6C" w:rsidP="00AD35E7">
            <w:pPr>
              <w:pStyle w:val="Sangra2detindependiente"/>
              <w:numPr>
                <w:ilvl w:val="0"/>
                <w:numId w:val="47"/>
              </w:numPr>
              <w:spacing w:line="360" w:lineRule="auto"/>
              <w:rPr>
                <w:rFonts w:ascii="Arial" w:hAnsi="Arial" w:cs="Arial"/>
                <w:sz w:val="18"/>
                <w:szCs w:val="18"/>
                <w:lang w:val="es-CO"/>
              </w:rPr>
            </w:pPr>
            <w:r>
              <w:rPr>
                <w:rFonts w:ascii="Arial" w:hAnsi="Arial" w:cs="Arial"/>
                <w:sz w:val="18"/>
                <w:szCs w:val="18"/>
                <w:lang w:val="es-CO"/>
              </w:rPr>
              <w:t>ESTADÍSTICA SOCIAL.</w:t>
            </w:r>
          </w:p>
          <w:p w:rsidR="000E5C6C" w:rsidRDefault="000E5C6C" w:rsidP="00AD35E7">
            <w:pPr>
              <w:pStyle w:val="Sangra2detindependiente"/>
              <w:numPr>
                <w:ilvl w:val="0"/>
                <w:numId w:val="47"/>
              </w:numPr>
              <w:spacing w:line="360" w:lineRule="auto"/>
              <w:rPr>
                <w:rFonts w:ascii="Arial" w:hAnsi="Arial" w:cs="Arial"/>
                <w:sz w:val="18"/>
                <w:szCs w:val="18"/>
                <w:lang w:val="es-CO"/>
              </w:rPr>
            </w:pPr>
            <w:r>
              <w:rPr>
                <w:rFonts w:ascii="Arial" w:hAnsi="Arial" w:cs="Arial"/>
                <w:sz w:val="18"/>
                <w:szCs w:val="18"/>
                <w:lang w:val="es-CO"/>
              </w:rPr>
              <w:t>BIOGRAFÍAS.</w:t>
            </w:r>
          </w:p>
          <w:p w:rsidR="000E5C6C" w:rsidRDefault="000E5C6C" w:rsidP="00AD35E7">
            <w:pPr>
              <w:pStyle w:val="Sangra2detindependiente"/>
              <w:numPr>
                <w:ilvl w:val="0"/>
                <w:numId w:val="47"/>
              </w:numPr>
              <w:spacing w:line="360" w:lineRule="auto"/>
              <w:rPr>
                <w:rFonts w:ascii="Arial" w:hAnsi="Arial" w:cs="Arial"/>
                <w:sz w:val="18"/>
                <w:szCs w:val="18"/>
                <w:lang w:val="es-CO"/>
              </w:rPr>
            </w:pPr>
            <w:r>
              <w:rPr>
                <w:rFonts w:ascii="Arial" w:hAnsi="Arial" w:cs="Arial"/>
                <w:sz w:val="18"/>
                <w:szCs w:val="18"/>
                <w:lang w:val="es-CO"/>
              </w:rPr>
              <w:t>OBRAS DE UN AUTOR</w:t>
            </w:r>
          </w:p>
          <w:p w:rsidR="000E5C6C" w:rsidRDefault="00AD2225" w:rsidP="00AD35E7">
            <w:pPr>
              <w:pStyle w:val="Sangra2detindependiente"/>
              <w:numPr>
                <w:ilvl w:val="0"/>
                <w:numId w:val="47"/>
              </w:numPr>
              <w:spacing w:line="360" w:lineRule="auto"/>
              <w:rPr>
                <w:rFonts w:ascii="Arial" w:hAnsi="Arial" w:cs="Arial"/>
                <w:sz w:val="18"/>
                <w:szCs w:val="18"/>
                <w:lang w:val="es-CO"/>
              </w:rPr>
            </w:pPr>
            <w:r>
              <w:rPr>
                <w:rFonts w:ascii="Arial" w:hAnsi="Arial" w:cs="Arial"/>
                <w:sz w:val="18"/>
                <w:szCs w:val="18"/>
                <w:lang w:val="es-CO"/>
              </w:rPr>
              <w:t>L</w:t>
            </w:r>
            <w:r w:rsidR="000E5C6C">
              <w:rPr>
                <w:rFonts w:ascii="Arial" w:hAnsi="Arial" w:cs="Arial"/>
                <w:sz w:val="18"/>
                <w:szCs w:val="18"/>
                <w:lang w:val="es-CO"/>
              </w:rPr>
              <w:t>ECTURAS DE UN PERIÓDICO</w:t>
            </w:r>
          </w:p>
          <w:p w:rsidR="000E5C6C" w:rsidRDefault="000E5C6C" w:rsidP="00AD35E7">
            <w:pPr>
              <w:pStyle w:val="Sangra2detindependiente"/>
              <w:numPr>
                <w:ilvl w:val="0"/>
                <w:numId w:val="47"/>
              </w:numPr>
              <w:spacing w:line="360" w:lineRule="auto"/>
              <w:rPr>
                <w:rFonts w:ascii="Arial" w:hAnsi="Arial" w:cs="Arial"/>
                <w:sz w:val="18"/>
                <w:szCs w:val="18"/>
                <w:lang w:val="es-CO"/>
              </w:rPr>
            </w:pPr>
            <w:r>
              <w:rPr>
                <w:rFonts w:ascii="Arial" w:hAnsi="Arial" w:cs="Arial"/>
                <w:sz w:val="18"/>
                <w:szCs w:val="18"/>
                <w:lang w:val="es-CO"/>
              </w:rPr>
              <w:t>BI</w:t>
            </w:r>
            <w:r w:rsidR="00AD2225">
              <w:rPr>
                <w:rFonts w:ascii="Arial" w:hAnsi="Arial" w:cs="Arial"/>
                <w:sz w:val="18"/>
                <w:szCs w:val="18"/>
                <w:lang w:val="es-CO"/>
              </w:rPr>
              <w:t>B</w:t>
            </w:r>
            <w:r>
              <w:rPr>
                <w:rFonts w:ascii="Arial" w:hAnsi="Arial" w:cs="Arial"/>
                <w:sz w:val="18"/>
                <w:szCs w:val="18"/>
                <w:lang w:val="es-CO"/>
              </w:rPr>
              <w:t>LIOGRAFÍA</w:t>
            </w:r>
          </w:p>
          <w:p w:rsidR="000E5C6C" w:rsidRDefault="000E5C6C" w:rsidP="00AD35E7">
            <w:pPr>
              <w:pStyle w:val="Sangra2detindependiente"/>
              <w:numPr>
                <w:ilvl w:val="0"/>
                <w:numId w:val="47"/>
              </w:numPr>
              <w:spacing w:line="360" w:lineRule="auto"/>
              <w:rPr>
                <w:rFonts w:ascii="Arial" w:hAnsi="Arial" w:cs="Arial"/>
                <w:sz w:val="18"/>
                <w:szCs w:val="18"/>
                <w:lang w:val="es-CO"/>
              </w:rPr>
            </w:pPr>
            <w:r>
              <w:rPr>
                <w:rFonts w:ascii="Arial" w:hAnsi="Arial" w:cs="Arial"/>
                <w:sz w:val="18"/>
                <w:szCs w:val="18"/>
                <w:lang w:val="es-CO"/>
              </w:rPr>
              <w:t>COMENTARIO DE TEXTO HISTÓRICO</w:t>
            </w:r>
          </w:p>
          <w:p w:rsidR="000E5C6C" w:rsidRDefault="000E5C6C" w:rsidP="00AD35E7">
            <w:pPr>
              <w:pStyle w:val="Sangra2detindependiente"/>
              <w:numPr>
                <w:ilvl w:val="0"/>
                <w:numId w:val="47"/>
              </w:numPr>
              <w:spacing w:line="360" w:lineRule="auto"/>
              <w:rPr>
                <w:rFonts w:ascii="Arial" w:hAnsi="Arial" w:cs="Arial"/>
                <w:sz w:val="18"/>
                <w:szCs w:val="18"/>
                <w:lang w:val="es-CO"/>
              </w:rPr>
            </w:pPr>
            <w:r>
              <w:rPr>
                <w:rFonts w:ascii="Arial" w:hAnsi="Arial" w:cs="Arial"/>
                <w:sz w:val="18"/>
                <w:szCs w:val="18"/>
                <w:lang w:val="es-CO"/>
              </w:rPr>
              <w:t>CONFRONTACIÓN DE TEXTOS HISTÓRICOS</w:t>
            </w:r>
          </w:p>
          <w:p w:rsidR="000E5C6C" w:rsidRDefault="000E5C6C" w:rsidP="00AD35E7">
            <w:pPr>
              <w:pStyle w:val="Sangra2detindependiente"/>
              <w:numPr>
                <w:ilvl w:val="0"/>
                <w:numId w:val="47"/>
              </w:numPr>
              <w:spacing w:line="360" w:lineRule="auto"/>
              <w:rPr>
                <w:rFonts w:ascii="Arial" w:hAnsi="Arial" w:cs="Arial"/>
                <w:sz w:val="18"/>
                <w:szCs w:val="18"/>
                <w:lang w:val="es-CO"/>
              </w:rPr>
            </w:pPr>
            <w:r>
              <w:rPr>
                <w:rFonts w:ascii="Arial" w:hAnsi="Arial" w:cs="Arial"/>
                <w:sz w:val="18"/>
                <w:szCs w:val="18"/>
                <w:lang w:val="es-CO"/>
              </w:rPr>
              <w:t>FUENTES HISTÓRICAS</w:t>
            </w:r>
          </w:p>
          <w:p w:rsidR="000E5C6C" w:rsidRDefault="000E5C6C" w:rsidP="00AD35E7">
            <w:pPr>
              <w:pStyle w:val="Sangra2detindependiente"/>
              <w:numPr>
                <w:ilvl w:val="0"/>
                <w:numId w:val="47"/>
              </w:numPr>
              <w:spacing w:line="360" w:lineRule="auto"/>
              <w:rPr>
                <w:rFonts w:ascii="Arial" w:hAnsi="Arial" w:cs="Arial"/>
                <w:sz w:val="18"/>
                <w:szCs w:val="18"/>
                <w:lang w:val="es-CO"/>
              </w:rPr>
            </w:pPr>
            <w:r>
              <w:rPr>
                <w:rFonts w:ascii="Arial" w:hAnsi="Arial" w:cs="Arial"/>
                <w:sz w:val="18"/>
                <w:szCs w:val="18"/>
                <w:lang w:val="es-CO"/>
              </w:rPr>
              <w:t>INTERPRETACIONES HISTÓRICAS</w:t>
            </w:r>
          </w:p>
          <w:p w:rsidR="000E5C6C" w:rsidRDefault="000E5C6C" w:rsidP="00AD35E7">
            <w:pPr>
              <w:pStyle w:val="Sangra2detindependiente"/>
              <w:numPr>
                <w:ilvl w:val="0"/>
                <w:numId w:val="47"/>
              </w:numPr>
              <w:spacing w:line="360" w:lineRule="auto"/>
              <w:rPr>
                <w:rFonts w:ascii="Arial" w:hAnsi="Arial" w:cs="Arial"/>
                <w:sz w:val="18"/>
                <w:szCs w:val="18"/>
                <w:lang w:val="es-CO"/>
              </w:rPr>
            </w:pPr>
            <w:r>
              <w:rPr>
                <w:rFonts w:ascii="Arial" w:hAnsi="Arial" w:cs="Arial"/>
                <w:sz w:val="18"/>
                <w:szCs w:val="18"/>
                <w:lang w:val="es-CO"/>
              </w:rPr>
              <w:t>ANÁL</w:t>
            </w:r>
            <w:r w:rsidR="00EB0184">
              <w:rPr>
                <w:rFonts w:ascii="Arial" w:hAnsi="Arial" w:cs="Arial"/>
                <w:sz w:val="18"/>
                <w:szCs w:val="18"/>
                <w:lang w:val="es-CO"/>
              </w:rPr>
              <w:t>I</w:t>
            </w:r>
            <w:r>
              <w:rPr>
                <w:rFonts w:ascii="Arial" w:hAnsi="Arial" w:cs="Arial"/>
                <w:sz w:val="18"/>
                <w:szCs w:val="18"/>
                <w:lang w:val="es-CO"/>
              </w:rPr>
              <w:t>SIS DE PROPAGANDA</w:t>
            </w:r>
          </w:p>
          <w:p w:rsidR="000E5C6C" w:rsidRDefault="000E5C6C" w:rsidP="00AD35E7">
            <w:pPr>
              <w:pStyle w:val="Sangra2detindependiente"/>
              <w:numPr>
                <w:ilvl w:val="0"/>
                <w:numId w:val="47"/>
              </w:numPr>
              <w:spacing w:line="360" w:lineRule="auto"/>
              <w:rPr>
                <w:rFonts w:ascii="Arial" w:hAnsi="Arial" w:cs="Arial"/>
                <w:sz w:val="18"/>
                <w:szCs w:val="18"/>
                <w:lang w:val="es-CO"/>
              </w:rPr>
            </w:pPr>
            <w:r>
              <w:rPr>
                <w:rFonts w:ascii="Arial" w:hAnsi="Arial" w:cs="Arial"/>
                <w:sz w:val="18"/>
                <w:szCs w:val="18"/>
                <w:lang w:val="es-CO"/>
              </w:rPr>
              <w:t>ANAL</w:t>
            </w:r>
            <w:r w:rsidR="00EB0184">
              <w:rPr>
                <w:rFonts w:ascii="Arial" w:hAnsi="Arial" w:cs="Arial"/>
                <w:sz w:val="18"/>
                <w:szCs w:val="18"/>
                <w:lang w:val="es-CO"/>
              </w:rPr>
              <w:t>I</w:t>
            </w:r>
            <w:r>
              <w:rPr>
                <w:rFonts w:ascii="Arial" w:hAnsi="Arial" w:cs="Arial"/>
                <w:sz w:val="18"/>
                <w:szCs w:val="18"/>
                <w:lang w:val="es-CO"/>
              </w:rPr>
              <w:t>SIS DE HECHOS HISTÓRICOS</w:t>
            </w:r>
          </w:p>
          <w:p w:rsidR="000E5C6C" w:rsidRDefault="000E5C6C" w:rsidP="00AD35E7">
            <w:pPr>
              <w:pStyle w:val="Sangra2detindependiente"/>
              <w:numPr>
                <w:ilvl w:val="0"/>
                <w:numId w:val="47"/>
              </w:numPr>
              <w:spacing w:line="360" w:lineRule="auto"/>
              <w:rPr>
                <w:rFonts w:ascii="Arial" w:hAnsi="Arial" w:cs="Arial"/>
                <w:sz w:val="18"/>
                <w:szCs w:val="18"/>
                <w:lang w:val="es-CO"/>
              </w:rPr>
            </w:pPr>
            <w:r>
              <w:rPr>
                <w:rFonts w:ascii="Arial" w:hAnsi="Arial" w:cs="Arial"/>
                <w:sz w:val="18"/>
                <w:szCs w:val="18"/>
                <w:lang w:val="es-CO"/>
              </w:rPr>
              <w:t>ANAL</w:t>
            </w:r>
            <w:r w:rsidR="00EB0184">
              <w:rPr>
                <w:rFonts w:ascii="Arial" w:hAnsi="Arial" w:cs="Arial"/>
                <w:sz w:val="18"/>
                <w:szCs w:val="18"/>
                <w:lang w:val="es-CO"/>
              </w:rPr>
              <w:t>I</w:t>
            </w:r>
            <w:r>
              <w:rPr>
                <w:rFonts w:ascii="Arial" w:hAnsi="Arial" w:cs="Arial"/>
                <w:sz w:val="18"/>
                <w:szCs w:val="18"/>
                <w:lang w:val="es-CO"/>
              </w:rPr>
              <w:t>SIS DE PROPAGANDA POLÍTICA</w:t>
            </w:r>
          </w:p>
          <w:p w:rsidR="000E5C6C" w:rsidRDefault="000E5C6C" w:rsidP="00AD35E7">
            <w:pPr>
              <w:pStyle w:val="Sangra2detindependiente"/>
              <w:numPr>
                <w:ilvl w:val="0"/>
                <w:numId w:val="47"/>
              </w:numPr>
              <w:spacing w:line="360" w:lineRule="auto"/>
              <w:rPr>
                <w:rFonts w:ascii="Arial" w:hAnsi="Arial" w:cs="Arial"/>
                <w:sz w:val="18"/>
                <w:szCs w:val="18"/>
                <w:lang w:val="es-CO"/>
              </w:rPr>
            </w:pPr>
            <w:r>
              <w:rPr>
                <w:rFonts w:ascii="Arial" w:hAnsi="Arial" w:cs="Arial"/>
                <w:sz w:val="18"/>
                <w:szCs w:val="18"/>
                <w:lang w:val="es-CO"/>
              </w:rPr>
              <w:t>ANAL</w:t>
            </w:r>
            <w:r w:rsidR="00EB0184">
              <w:rPr>
                <w:rFonts w:ascii="Arial" w:hAnsi="Arial" w:cs="Arial"/>
                <w:sz w:val="18"/>
                <w:szCs w:val="18"/>
                <w:lang w:val="es-CO"/>
              </w:rPr>
              <w:t>ISIS</w:t>
            </w:r>
            <w:r>
              <w:rPr>
                <w:rFonts w:ascii="Arial" w:hAnsi="Arial" w:cs="Arial"/>
                <w:sz w:val="18"/>
                <w:szCs w:val="18"/>
                <w:lang w:val="es-CO"/>
              </w:rPr>
              <w:t xml:space="preserve"> DE NOTICIAS DE TELEVISIÓN</w:t>
            </w:r>
          </w:p>
          <w:p w:rsidR="000E5C6C" w:rsidRDefault="000E5C6C" w:rsidP="00AD35E7">
            <w:pPr>
              <w:pStyle w:val="Sangra2detindependiente"/>
              <w:numPr>
                <w:ilvl w:val="0"/>
                <w:numId w:val="47"/>
              </w:numPr>
              <w:spacing w:line="360" w:lineRule="auto"/>
              <w:rPr>
                <w:rFonts w:ascii="Arial" w:hAnsi="Arial" w:cs="Arial"/>
                <w:sz w:val="18"/>
                <w:szCs w:val="18"/>
                <w:lang w:val="es-CO"/>
              </w:rPr>
            </w:pPr>
            <w:r>
              <w:rPr>
                <w:rFonts w:ascii="Arial" w:hAnsi="Arial" w:cs="Arial"/>
                <w:sz w:val="18"/>
                <w:szCs w:val="18"/>
                <w:lang w:val="es-CO"/>
              </w:rPr>
              <w:lastRenderedPageBreak/>
              <w:t>INFORME</w:t>
            </w:r>
          </w:p>
          <w:p w:rsidR="000E5C6C" w:rsidRDefault="000E5C6C" w:rsidP="00AD35E7">
            <w:pPr>
              <w:pStyle w:val="Sangra2detindependiente"/>
              <w:numPr>
                <w:ilvl w:val="0"/>
                <w:numId w:val="47"/>
              </w:numPr>
              <w:spacing w:line="360" w:lineRule="auto"/>
              <w:rPr>
                <w:rFonts w:ascii="Arial" w:hAnsi="Arial" w:cs="Arial"/>
                <w:sz w:val="18"/>
                <w:szCs w:val="18"/>
                <w:lang w:val="es-CO"/>
              </w:rPr>
            </w:pPr>
            <w:r>
              <w:rPr>
                <w:rFonts w:ascii="Arial" w:hAnsi="Arial" w:cs="Arial"/>
                <w:sz w:val="18"/>
                <w:szCs w:val="18"/>
                <w:lang w:val="es-CO"/>
              </w:rPr>
              <w:t>MAPA CONCEPTUAL</w:t>
            </w:r>
          </w:p>
          <w:p w:rsidR="000E5C6C" w:rsidRDefault="000D7C31" w:rsidP="00AD35E7">
            <w:pPr>
              <w:pStyle w:val="Sangra2detindependiente"/>
              <w:numPr>
                <w:ilvl w:val="0"/>
                <w:numId w:val="47"/>
              </w:numPr>
              <w:spacing w:line="360" w:lineRule="auto"/>
              <w:rPr>
                <w:rFonts w:ascii="Arial" w:hAnsi="Arial" w:cs="Arial"/>
                <w:sz w:val="18"/>
                <w:szCs w:val="18"/>
                <w:lang w:val="es-CO"/>
              </w:rPr>
            </w:pPr>
            <w:r>
              <w:rPr>
                <w:rFonts w:ascii="Arial" w:hAnsi="Arial" w:cs="Arial"/>
                <w:sz w:val="18"/>
                <w:szCs w:val="18"/>
                <w:lang w:val="es-CO"/>
              </w:rPr>
              <w:t>SINTESIS DE PERIÓDOS HISTÓRICOS</w:t>
            </w:r>
          </w:p>
          <w:p w:rsidR="000D7C31" w:rsidRDefault="000D7C31" w:rsidP="00AD35E7">
            <w:pPr>
              <w:pStyle w:val="Sangra2detindependiente"/>
              <w:numPr>
                <w:ilvl w:val="0"/>
                <w:numId w:val="47"/>
              </w:numPr>
              <w:spacing w:line="360" w:lineRule="auto"/>
              <w:rPr>
                <w:rFonts w:ascii="Arial" w:hAnsi="Arial" w:cs="Arial"/>
                <w:sz w:val="18"/>
                <w:szCs w:val="18"/>
                <w:lang w:val="es-CO"/>
              </w:rPr>
            </w:pPr>
            <w:r>
              <w:rPr>
                <w:rFonts w:ascii="Arial" w:hAnsi="Arial" w:cs="Arial"/>
                <w:sz w:val="18"/>
                <w:szCs w:val="18"/>
                <w:lang w:val="es-CO"/>
              </w:rPr>
              <w:t>SOLUCION DE PROBLEMAS SOCIALES</w:t>
            </w:r>
          </w:p>
          <w:p w:rsidR="000D7C31" w:rsidRDefault="000D7C31" w:rsidP="00AD35E7">
            <w:pPr>
              <w:pStyle w:val="Sangra2detindependiente"/>
              <w:numPr>
                <w:ilvl w:val="0"/>
                <w:numId w:val="47"/>
              </w:numPr>
              <w:spacing w:line="360" w:lineRule="auto"/>
              <w:rPr>
                <w:rFonts w:ascii="Arial" w:hAnsi="Arial" w:cs="Arial"/>
                <w:sz w:val="18"/>
                <w:szCs w:val="18"/>
                <w:lang w:val="es-CO"/>
              </w:rPr>
            </w:pPr>
            <w:r>
              <w:rPr>
                <w:rFonts w:ascii="Arial" w:hAnsi="Arial" w:cs="Arial"/>
                <w:sz w:val="18"/>
                <w:szCs w:val="18"/>
                <w:lang w:val="es-CO"/>
              </w:rPr>
              <w:t>ESTUDIOS DE CASOS</w:t>
            </w:r>
          </w:p>
          <w:p w:rsidR="000D7C31" w:rsidRDefault="000D7C31" w:rsidP="00AD35E7">
            <w:pPr>
              <w:pStyle w:val="Sangra2detindependiente"/>
              <w:numPr>
                <w:ilvl w:val="0"/>
                <w:numId w:val="47"/>
              </w:numPr>
              <w:spacing w:line="360" w:lineRule="auto"/>
              <w:rPr>
                <w:rFonts w:ascii="Arial" w:hAnsi="Arial" w:cs="Arial"/>
                <w:sz w:val="18"/>
                <w:szCs w:val="18"/>
                <w:lang w:val="es-CO"/>
              </w:rPr>
            </w:pPr>
            <w:r>
              <w:rPr>
                <w:rFonts w:ascii="Arial" w:hAnsi="Arial" w:cs="Arial"/>
                <w:sz w:val="18"/>
                <w:szCs w:val="18"/>
                <w:lang w:val="es-CO"/>
              </w:rPr>
              <w:t>AUTOCONOCIMIENTO HISTÓRICO</w:t>
            </w:r>
          </w:p>
          <w:p w:rsidR="000D7C31" w:rsidRDefault="000D7C31" w:rsidP="00AD35E7">
            <w:pPr>
              <w:pStyle w:val="Sangra2detindependiente"/>
              <w:numPr>
                <w:ilvl w:val="0"/>
                <w:numId w:val="47"/>
              </w:numPr>
              <w:spacing w:line="360" w:lineRule="auto"/>
              <w:rPr>
                <w:rFonts w:ascii="Arial" w:hAnsi="Arial" w:cs="Arial"/>
                <w:sz w:val="18"/>
                <w:szCs w:val="18"/>
                <w:lang w:val="es-CO"/>
              </w:rPr>
            </w:pPr>
            <w:r>
              <w:rPr>
                <w:rFonts w:ascii="Arial" w:hAnsi="Arial" w:cs="Arial"/>
                <w:sz w:val="18"/>
                <w:szCs w:val="18"/>
                <w:lang w:val="es-CO"/>
              </w:rPr>
              <w:t>LA LITERATURA: UNA ALTERNATIVA PARA ANALIZAR LA REALIDAD.</w:t>
            </w:r>
          </w:p>
          <w:p w:rsidR="000D7C31" w:rsidRDefault="000D7C31" w:rsidP="00AD35E7">
            <w:pPr>
              <w:pStyle w:val="Sangra2detindependiente"/>
              <w:numPr>
                <w:ilvl w:val="0"/>
                <w:numId w:val="47"/>
              </w:numPr>
              <w:spacing w:line="360" w:lineRule="auto"/>
              <w:rPr>
                <w:rFonts w:ascii="Arial" w:hAnsi="Arial" w:cs="Arial"/>
                <w:sz w:val="18"/>
                <w:szCs w:val="18"/>
                <w:lang w:val="es-CO"/>
              </w:rPr>
            </w:pPr>
            <w:r>
              <w:rPr>
                <w:rFonts w:ascii="Arial" w:hAnsi="Arial" w:cs="Arial"/>
                <w:sz w:val="18"/>
                <w:szCs w:val="18"/>
                <w:lang w:val="es-CO"/>
              </w:rPr>
              <w:t>CRÓNICA PERIODÍSTICA</w:t>
            </w:r>
          </w:p>
          <w:p w:rsidR="000D7C31" w:rsidRDefault="000D7C31" w:rsidP="00AD35E7">
            <w:pPr>
              <w:pStyle w:val="Sangra2detindependiente"/>
              <w:numPr>
                <w:ilvl w:val="0"/>
                <w:numId w:val="47"/>
              </w:numPr>
              <w:spacing w:line="360" w:lineRule="auto"/>
              <w:rPr>
                <w:rFonts w:ascii="Arial" w:hAnsi="Arial" w:cs="Arial"/>
                <w:sz w:val="18"/>
                <w:szCs w:val="18"/>
                <w:lang w:val="es-CO"/>
              </w:rPr>
            </w:pPr>
            <w:r>
              <w:rPr>
                <w:rFonts w:ascii="Arial" w:hAnsi="Arial" w:cs="Arial"/>
                <w:sz w:val="18"/>
                <w:szCs w:val="18"/>
                <w:lang w:val="es-CO"/>
              </w:rPr>
              <w:t>EXPLICACIONES HISTÓRICA.</w:t>
            </w:r>
          </w:p>
          <w:p w:rsidR="000D7C31" w:rsidRDefault="000D7C31" w:rsidP="00AD35E7">
            <w:pPr>
              <w:pStyle w:val="Sangra2detindependiente"/>
              <w:numPr>
                <w:ilvl w:val="0"/>
                <w:numId w:val="47"/>
              </w:numPr>
              <w:spacing w:line="360" w:lineRule="auto"/>
              <w:rPr>
                <w:rFonts w:ascii="Arial" w:hAnsi="Arial" w:cs="Arial"/>
                <w:sz w:val="18"/>
                <w:szCs w:val="18"/>
                <w:lang w:val="es-CO"/>
              </w:rPr>
            </w:pPr>
            <w:r>
              <w:rPr>
                <w:rFonts w:ascii="Arial" w:hAnsi="Arial" w:cs="Arial"/>
                <w:sz w:val="18"/>
                <w:szCs w:val="18"/>
                <w:lang w:val="es-CO"/>
              </w:rPr>
              <w:t>ANALISIS DE PAISAJES GEOGRÁFICOS</w:t>
            </w:r>
          </w:p>
          <w:p w:rsidR="000D7C31" w:rsidRDefault="000D7C31" w:rsidP="00AD35E7">
            <w:pPr>
              <w:pStyle w:val="Sangra2detindependiente"/>
              <w:numPr>
                <w:ilvl w:val="0"/>
                <w:numId w:val="47"/>
              </w:numPr>
              <w:spacing w:line="360" w:lineRule="auto"/>
              <w:rPr>
                <w:rFonts w:ascii="Arial" w:hAnsi="Arial" w:cs="Arial"/>
                <w:sz w:val="18"/>
                <w:szCs w:val="18"/>
                <w:lang w:val="es-CO"/>
              </w:rPr>
            </w:pPr>
            <w:r>
              <w:rPr>
                <w:rFonts w:ascii="Arial" w:hAnsi="Arial" w:cs="Arial"/>
                <w:sz w:val="18"/>
                <w:szCs w:val="18"/>
                <w:lang w:val="es-CO"/>
              </w:rPr>
              <w:t>SALIDA PEDAGÓGICA</w:t>
            </w:r>
          </w:p>
          <w:p w:rsidR="000D7C31" w:rsidRDefault="000D7C31" w:rsidP="00AD35E7">
            <w:pPr>
              <w:pStyle w:val="Sangra2detindependiente"/>
              <w:numPr>
                <w:ilvl w:val="0"/>
                <w:numId w:val="47"/>
              </w:numPr>
              <w:spacing w:line="360" w:lineRule="auto"/>
              <w:rPr>
                <w:rFonts w:ascii="Arial" w:hAnsi="Arial" w:cs="Arial"/>
                <w:sz w:val="18"/>
                <w:szCs w:val="18"/>
                <w:lang w:val="es-CO"/>
              </w:rPr>
            </w:pPr>
            <w:r>
              <w:rPr>
                <w:rFonts w:ascii="Arial" w:hAnsi="Arial" w:cs="Arial"/>
                <w:sz w:val="18"/>
                <w:szCs w:val="18"/>
                <w:lang w:val="es-CO"/>
              </w:rPr>
              <w:t>ANALSIS DE GRABADOS Y LÁMINAS</w:t>
            </w:r>
          </w:p>
          <w:p w:rsidR="000D7C31" w:rsidRPr="000E5C6C" w:rsidRDefault="000D7C31" w:rsidP="00AD35E7">
            <w:pPr>
              <w:pStyle w:val="Sangra2detindependiente"/>
              <w:numPr>
                <w:ilvl w:val="0"/>
                <w:numId w:val="47"/>
              </w:numPr>
              <w:spacing w:line="360" w:lineRule="auto"/>
              <w:rPr>
                <w:rFonts w:ascii="Arial" w:hAnsi="Arial" w:cs="Arial"/>
                <w:sz w:val="18"/>
                <w:szCs w:val="18"/>
                <w:lang w:val="es-CO"/>
              </w:rPr>
            </w:pPr>
            <w:r>
              <w:rPr>
                <w:rFonts w:ascii="Arial" w:hAnsi="Arial" w:cs="Arial"/>
                <w:sz w:val="18"/>
                <w:szCs w:val="18"/>
                <w:lang w:val="es-CO"/>
              </w:rPr>
              <w:t>ANALISIS DE OBRAS DE ARTE</w:t>
            </w:r>
          </w:p>
        </w:tc>
      </w:tr>
      <w:tr w:rsidR="00DA253E" w:rsidTr="000D7C31">
        <w:tc>
          <w:tcPr>
            <w:tcW w:w="8023" w:type="dxa"/>
            <w:gridSpan w:val="4"/>
          </w:tcPr>
          <w:p w:rsidR="00DA253E" w:rsidRPr="00BD3A14" w:rsidRDefault="00DA253E" w:rsidP="000D7C31">
            <w:pPr>
              <w:pStyle w:val="Sangra2detindependiente"/>
              <w:spacing w:line="360" w:lineRule="auto"/>
              <w:ind w:left="0"/>
              <w:jc w:val="center"/>
              <w:rPr>
                <w:rFonts w:ascii="Arial" w:hAnsi="Arial" w:cs="Arial"/>
                <w:sz w:val="18"/>
                <w:szCs w:val="18"/>
              </w:rPr>
            </w:pPr>
            <w:r w:rsidRPr="00BD3A14">
              <w:rPr>
                <w:rFonts w:ascii="Arial" w:hAnsi="Arial" w:cs="Arial"/>
                <w:sz w:val="18"/>
                <w:szCs w:val="18"/>
              </w:rPr>
              <w:lastRenderedPageBreak/>
              <w:t>DESARROLLO DE COMPETENCIAS</w:t>
            </w:r>
          </w:p>
        </w:tc>
      </w:tr>
      <w:tr w:rsidR="00DA253E" w:rsidRPr="00C6162A" w:rsidTr="000D7C31">
        <w:tc>
          <w:tcPr>
            <w:tcW w:w="2069" w:type="dxa"/>
          </w:tcPr>
          <w:p w:rsidR="00DA253E" w:rsidRPr="00C6162A" w:rsidRDefault="00DA253E" w:rsidP="000D7C31">
            <w:pPr>
              <w:pStyle w:val="Sangra2detindependiente"/>
              <w:spacing w:line="360" w:lineRule="auto"/>
              <w:ind w:left="0"/>
              <w:jc w:val="center"/>
              <w:rPr>
                <w:rFonts w:ascii="Arial" w:hAnsi="Arial" w:cs="Arial"/>
                <w:sz w:val="18"/>
                <w:szCs w:val="18"/>
              </w:rPr>
            </w:pPr>
            <w:r w:rsidRPr="00C6162A">
              <w:rPr>
                <w:rFonts w:ascii="Arial" w:hAnsi="Arial" w:cs="Arial"/>
                <w:sz w:val="18"/>
                <w:szCs w:val="18"/>
              </w:rPr>
              <w:t>COGNITIVA</w:t>
            </w:r>
          </w:p>
        </w:tc>
        <w:tc>
          <w:tcPr>
            <w:tcW w:w="1985" w:type="dxa"/>
          </w:tcPr>
          <w:p w:rsidR="00DA253E" w:rsidRPr="00C6162A" w:rsidRDefault="00DA253E" w:rsidP="000D7C31">
            <w:pPr>
              <w:pStyle w:val="Sangra2detindependiente"/>
              <w:spacing w:line="360" w:lineRule="auto"/>
              <w:ind w:left="0"/>
              <w:jc w:val="center"/>
              <w:rPr>
                <w:rFonts w:ascii="Arial" w:hAnsi="Arial" w:cs="Arial"/>
                <w:sz w:val="18"/>
                <w:szCs w:val="18"/>
              </w:rPr>
            </w:pPr>
            <w:r w:rsidRPr="00C6162A">
              <w:rPr>
                <w:rFonts w:ascii="Arial" w:hAnsi="Arial" w:cs="Arial"/>
                <w:sz w:val="18"/>
                <w:szCs w:val="18"/>
              </w:rPr>
              <w:t>PROCEDIMENTAL</w:t>
            </w:r>
          </w:p>
        </w:tc>
        <w:tc>
          <w:tcPr>
            <w:tcW w:w="1984" w:type="dxa"/>
          </w:tcPr>
          <w:p w:rsidR="00DA253E" w:rsidRPr="00C6162A" w:rsidRDefault="00DA253E" w:rsidP="000D7C31">
            <w:pPr>
              <w:pStyle w:val="Sangra2detindependiente"/>
              <w:spacing w:line="360" w:lineRule="auto"/>
              <w:ind w:left="0"/>
              <w:jc w:val="center"/>
              <w:rPr>
                <w:rFonts w:ascii="Arial" w:hAnsi="Arial" w:cs="Arial"/>
                <w:sz w:val="18"/>
                <w:szCs w:val="18"/>
              </w:rPr>
            </w:pPr>
            <w:r w:rsidRPr="00C6162A">
              <w:rPr>
                <w:rFonts w:ascii="Arial" w:hAnsi="Arial" w:cs="Arial"/>
                <w:sz w:val="18"/>
                <w:szCs w:val="18"/>
              </w:rPr>
              <w:t>VALORATIVA</w:t>
            </w:r>
          </w:p>
        </w:tc>
        <w:tc>
          <w:tcPr>
            <w:tcW w:w="1985" w:type="dxa"/>
          </w:tcPr>
          <w:p w:rsidR="00DA253E" w:rsidRPr="00C6162A" w:rsidRDefault="00DA253E" w:rsidP="000D7C31">
            <w:pPr>
              <w:pStyle w:val="Sangra2detindependiente"/>
              <w:spacing w:line="360" w:lineRule="auto"/>
              <w:ind w:left="0"/>
              <w:jc w:val="center"/>
              <w:rPr>
                <w:rFonts w:ascii="Arial" w:hAnsi="Arial" w:cs="Arial"/>
                <w:sz w:val="18"/>
                <w:szCs w:val="18"/>
              </w:rPr>
            </w:pPr>
            <w:r w:rsidRPr="00C6162A">
              <w:rPr>
                <w:rFonts w:ascii="Arial" w:hAnsi="Arial" w:cs="Arial"/>
                <w:sz w:val="18"/>
                <w:szCs w:val="18"/>
              </w:rPr>
              <w:t>SOCIALIZADORA</w:t>
            </w:r>
          </w:p>
        </w:tc>
      </w:tr>
      <w:tr w:rsidR="00DA253E" w:rsidRPr="00C6162A" w:rsidTr="000D7C31">
        <w:tc>
          <w:tcPr>
            <w:tcW w:w="2069" w:type="dxa"/>
          </w:tcPr>
          <w:p w:rsidR="00DA253E" w:rsidRPr="00C6162A" w:rsidRDefault="00DA253E" w:rsidP="000D7C31">
            <w:pPr>
              <w:pStyle w:val="Sangra2detindependiente"/>
              <w:spacing w:line="360" w:lineRule="auto"/>
              <w:ind w:left="0"/>
              <w:jc w:val="both"/>
              <w:rPr>
                <w:rFonts w:ascii="Arial" w:hAnsi="Arial" w:cs="Arial"/>
                <w:sz w:val="18"/>
                <w:szCs w:val="18"/>
              </w:rPr>
            </w:pPr>
            <w:r>
              <w:rPr>
                <w:rFonts w:ascii="Arial" w:hAnsi="Arial" w:cs="Arial"/>
                <w:sz w:val="18"/>
                <w:szCs w:val="18"/>
              </w:rPr>
              <w:t>Comprende las bases conceptuales de la investigación social.</w:t>
            </w:r>
          </w:p>
        </w:tc>
        <w:tc>
          <w:tcPr>
            <w:tcW w:w="1985" w:type="dxa"/>
          </w:tcPr>
          <w:p w:rsidR="00DA253E" w:rsidRPr="00C6162A" w:rsidRDefault="00DA253E" w:rsidP="000D7C31">
            <w:pPr>
              <w:pStyle w:val="Sangra2detindependiente"/>
              <w:spacing w:line="360" w:lineRule="auto"/>
              <w:ind w:left="0"/>
              <w:jc w:val="both"/>
              <w:rPr>
                <w:rFonts w:ascii="Arial" w:hAnsi="Arial" w:cs="Arial"/>
                <w:sz w:val="18"/>
                <w:szCs w:val="18"/>
              </w:rPr>
            </w:pPr>
            <w:r>
              <w:rPr>
                <w:rFonts w:ascii="Arial" w:hAnsi="Arial" w:cs="Arial"/>
                <w:sz w:val="18"/>
                <w:szCs w:val="18"/>
              </w:rPr>
              <w:t>Practicar estrategias y metodologías de la investigación social.</w:t>
            </w:r>
          </w:p>
        </w:tc>
        <w:tc>
          <w:tcPr>
            <w:tcW w:w="1984" w:type="dxa"/>
          </w:tcPr>
          <w:p w:rsidR="00DA253E" w:rsidRPr="00C6162A" w:rsidRDefault="00DA253E" w:rsidP="000D7C31">
            <w:pPr>
              <w:pStyle w:val="Sangra2detindependiente"/>
              <w:spacing w:line="360" w:lineRule="auto"/>
              <w:ind w:left="0"/>
              <w:jc w:val="both"/>
              <w:rPr>
                <w:rFonts w:ascii="Arial" w:hAnsi="Arial" w:cs="Arial"/>
                <w:sz w:val="18"/>
                <w:szCs w:val="18"/>
              </w:rPr>
            </w:pPr>
            <w:r>
              <w:rPr>
                <w:rFonts w:ascii="Arial" w:hAnsi="Arial" w:cs="Arial"/>
                <w:sz w:val="18"/>
                <w:szCs w:val="18"/>
              </w:rPr>
              <w:t>Reconocer la importancia de la investigación social para el análisis social</w:t>
            </w:r>
          </w:p>
        </w:tc>
        <w:tc>
          <w:tcPr>
            <w:tcW w:w="1985" w:type="dxa"/>
          </w:tcPr>
          <w:p w:rsidR="00DA253E" w:rsidRPr="00C6162A" w:rsidRDefault="00DA253E" w:rsidP="000D7C31">
            <w:pPr>
              <w:pStyle w:val="Sangra2detindependiente"/>
              <w:spacing w:line="360" w:lineRule="auto"/>
              <w:ind w:left="0"/>
              <w:jc w:val="both"/>
              <w:rPr>
                <w:rFonts w:ascii="Arial" w:hAnsi="Arial" w:cs="Arial"/>
                <w:sz w:val="18"/>
                <w:szCs w:val="18"/>
              </w:rPr>
            </w:pPr>
            <w:r>
              <w:rPr>
                <w:rFonts w:ascii="Arial" w:hAnsi="Arial" w:cs="Arial"/>
                <w:sz w:val="18"/>
                <w:szCs w:val="18"/>
              </w:rPr>
              <w:t>Compartir nuestras conclusiones del análisis social que hacemos a partir de nuestra realidad</w:t>
            </w:r>
          </w:p>
        </w:tc>
      </w:tr>
    </w:tbl>
    <w:p w:rsidR="00DA253E" w:rsidRDefault="00DA253E" w:rsidP="00B900C6">
      <w:pPr>
        <w:pStyle w:val="Sangra2detindependiente"/>
        <w:spacing w:line="360" w:lineRule="auto"/>
        <w:ind w:left="780"/>
        <w:jc w:val="center"/>
        <w:rPr>
          <w:rFonts w:ascii="Arial" w:hAnsi="Arial" w:cs="Arial"/>
          <w:sz w:val="32"/>
          <w:szCs w:val="32"/>
        </w:rPr>
      </w:pPr>
    </w:p>
    <w:p w:rsidR="008E40B7" w:rsidRDefault="008E40B7" w:rsidP="00B900C6">
      <w:pPr>
        <w:pStyle w:val="Sangra2detindependiente"/>
        <w:spacing w:line="360" w:lineRule="auto"/>
        <w:ind w:left="780"/>
        <w:jc w:val="center"/>
        <w:rPr>
          <w:rFonts w:ascii="Arial" w:hAnsi="Arial" w:cs="Arial"/>
          <w:sz w:val="32"/>
          <w:szCs w:val="32"/>
        </w:rPr>
      </w:pPr>
    </w:p>
    <w:p w:rsidR="008E40B7" w:rsidRDefault="008E40B7" w:rsidP="00B900C6">
      <w:pPr>
        <w:pStyle w:val="Sangra2detindependiente"/>
        <w:spacing w:line="360" w:lineRule="auto"/>
        <w:ind w:left="780"/>
        <w:jc w:val="center"/>
        <w:rPr>
          <w:rFonts w:ascii="Arial" w:hAnsi="Arial" w:cs="Arial"/>
          <w:sz w:val="32"/>
          <w:szCs w:val="32"/>
        </w:rPr>
      </w:pPr>
    </w:p>
    <w:p w:rsidR="008E40B7" w:rsidRDefault="008E40B7" w:rsidP="00B900C6">
      <w:pPr>
        <w:pStyle w:val="Sangra2detindependiente"/>
        <w:spacing w:line="360" w:lineRule="auto"/>
        <w:ind w:left="780"/>
        <w:jc w:val="center"/>
        <w:rPr>
          <w:rFonts w:ascii="Arial" w:hAnsi="Arial" w:cs="Arial"/>
          <w:sz w:val="32"/>
          <w:szCs w:val="32"/>
        </w:rPr>
      </w:pPr>
    </w:p>
    <w:p w:rsidR="008E40B7" w:rsidRDefault="008E40B7" w:rsidP="00B900C6">
      <w:pPr>
        <w:pStyle w:val="Sangra2detindependiente"/>
        <w:spacing w:line="360" w:lineRule="auto"/>
        <w:ind w:left="780"/>
        <w:jc w:val="center"/>
        <w:rPr>
          <w:rFonts w:ascii="Arial" w:hAnsi="Arial" w:cs="Arial"/>
          <w:sz w:val="32"/>
          <w:szCs w:val="32"/>
        </w:rPr>
      </w:pPr>
    </w:p>
    <w:p w:rsidR="008E40B7" w:rsidRDefault="008E40B7" w:rsidP="00B900C6">
      <w:pPr>
        <w:pStyle w:val="Sangra2detindependiente"/>
        <w:spacing w:line="360" w:lineRule="auto"/>
        <w:ind w:left="780"/>
        <w:jc w:val="center"/>
        <w:rPr>
          <w:rFonts w:ascii="Arial" w:hAnsi="Arial" w:cs="Arial"/>
          <w:sz w:val="32"/>
          <w:szCs w:val="32"/>
        </w:rPr>
      </w:pPr>
    </w:p>
    <w:p w:rsidR="008E40B7" w:rsidRDefault="008E40B7" w:rsidP="00B900C6">
      <w:pPr>
        <w:pStyle w:val="Sangra2detindependiente"/>
        <w:spacing w:line="360" w:lineRule="auto"/>
        <w:ind w:left="780"/>
        <w:jc w:val="center"/>
        <w:rPr>
          <w:rFonts w:ascii="Arial" w:hAnsi="Arial" w:cs="Arial"/>
          <w:sz w:val="32"/>
          <w:szCs w:val="32"/>
        </w:rPr>
      </w:pPr>
    </w:p>
    <w:p w:rsidR="00B900C6" w:rsidRDefault="00B900C6" w:rsidP="00B900C6">
      <w:pPr>
        <w:pStyle w:val="Sangra2detindependiente"/>
        <w:spacing w:line="360" w:lineRule="auto"/>
        <w:ind w:left="780"/>
        <w:jc w:val="center"/>
        <w:rPr>
          <w:rFonts w:ascii="Arial" w:hAnsi="Arial" w:cs="Arial"/>
          <w:sz w:val="32"/>
          <w:szCs w:val="32"/>
        </w:rPr>
      </w:pPr>
      <w:r w:rsidRPr="00705B59">
        <w:rPr>
          <w:rFonts w:ascii="Arial" w:hAnsi="Arial" w:cs="Arial"/>
          <w:sz w:val="32"/>
          <w:szCs w:val="32"/>
        </w:rPr>
        <w:lastRenderedPageBreak/>
        <w:t>S</w:t>
      </w:r>
      <w:r>
        <w:rPr>
          <w:rFonts w:ascii="Arial" w:hAnsi="Arial" w:cs="Arial"/>
          <w:sz w:val="32"/>
          <w:szCs w:val="32"/>
        </w:rPr>
        <w:t>ÉPTIMO</w:t>
      </w:r>
    </w:p>
    <w:tbl>
      <w:tblPr>
        <w:tblStyle w:val="Tablaconcuadrcula"/>
        <w:tblW w:w="8080" w:type="dxa"/>
        <w:tblInd w:w="1384" w:type="dxa"/>
        <w:tblLayout w:type="fixed"/>
        <w:tblLook w:val="04A0" w:firstRow="1" w:lastRow="0" w:firstColumn="1" w:lastColumn="0" w:noHBand="0" w:noVBand="1"/>
      </w:tblPr>
      <w:tblGrid>
        <w:gridCol w:w="6"/>
        <w:gridCol w:w="1923"/>
        <w:gridCol w:w="6"/>
        <w:gridCol w:w="1918"/>
        <w:gridCol w:w="14"/>
        <w:gridCol w:w="1911"/>
        <w:gridCol w:w="21"/>
        <w:gridCol w:w="2281"/>
      </w:tblGrid>
      <w:tr w:rsidR="000D7C31" w:rsidTr="000D7C31">
        <w:trPr>
          <w:gridBefore w:val="1"/>
          <w:wBefore w:w="6" w:type="dxa"/>
        </w:trPr>
        <w:tc>
          <w:tcPr>
            <w:tcW w:w="8074" w:type="dxa"/>
            <w:gridSpan w:val="7"/>
          </w:tcPr>
          <w:p w:rsidR="000D7C31" w:rsidRDefault="000D7C31" w:rsidP="000D7C31">
            <w:pPr>
              <w:pStyle w:val="Sangra2detindependiente"/>
              <w:spacing w:line="360" w:lineRule="auto"/>
              <w:ind w:left="0"/>
              <w:jc w:val="center"/>
              <w:rPr>
                <w:rFonts w:ascii="Arial" w:hAnsi="Arial" w:cs="Arial"/>
                <w:sz w:val="24"/>
                <w:szCs w:val="24"/>
              </w:rPr>
            </w:pPr>
            <w:r>
              <w:rPr>
                <w:rFonts w:ascii="Arial" w:hAnsi="Arial" w:cs="Arial"/>
                <w:sz w:val="24"/>
                <w:szCs w:val="24"/>
              </w:rPr>
              <w:t xml:space="preserve">EJE GENERADOR: </w:t>
            </w:r>
            <w:r w:rsidR="00401992">
              <w:rPr>
                <w:rFonts w:ascii="Arial" w:hAnsi="Arial" w:cs="Arial"/>
                <w:sz w:val="24"/>
                <w:szCs w:val="24"/>
              </w:rPr>
              <w:t>CONDICIÓN HUMANA Y SU DIVERSIDAD</w:t>
            </w:r>
            <w:r>
              <w:rPr>
                <w:rFonts w:ascii="Arial" w:hAnsi="Arial" w:cs="Arial"/>
                <w:sz w:val="24"/>
                <w:szCs w:val="24"/>
              </w:rPr>
              <w:t xml:space="preserve"> </w:t>
            </w:r>
          </w:p>
        </w:tc>
      </w:tr>
      <w:tr w:rsidR="000D7C31" w:rsidTr="000D7C31">
        <w:trPr>
          <w:gridBefore w:val="1"/>
          <w:wBefore w:w="6" w:type="dxa"/>
        </w:trPr>
        <w:tc>
          <w:tcPr>
            <w:tcW w:w="8074" w:type="dxa"/>
            <w:gridSpan w:val="7"/>
          </w:tcPr>
          <w:p w:rsidR="000D7C31" w:rsidRDefault="000D7C31" w:rsidP="00401992">
            <w:pPr>
              <w:pStyle w:val="Sangra2detindependiente"/>
              <w:spacing w:line="360" w:lineRule="auto"/>
              <w:ind w:left="0"/>
              <w:rPr>
                <w:rFonts w:ascii="Arial" w:hAnsi="Arial" w:cs="Arial"/>
                <w:sz w:val="24"/>
                <w:szCs w:val="24"/>
              </w:rPr>
            </w:pPr>
            <w:r>
              <w:rPr>
                <w:rFonts w:ascii="Arial" w:hAnsi="Arial" w:cs="Arial"/>
                <w:sz w:val="24"/>
                <w:szCs w:val="24"/>
              </w:rPr>
              <w:t xml:space="preserve">MOMENTO: Desde la Semana  </w:t>
            </w:r>
            <w:r w:rsidR="00401992">
              <w:rPr>
                <w:rFonts w:ascii="Arial" w:hAnsi="Arial" w:cs="Arial"/>
                <w:sz w:val="24"/>
                <w:szCs w:val="24"/>
              </w:rPr>
              <w:t>3</w:t>
            </w:r>
            <w:r>
              <w:rPr>
                <w:rFonts w:ascii="Arial" w:hAnsi="Arial" w:cs="Arial"/>
                <w:sz w:val="24"/>
                <w:szCs w:val="24"/>
              </w:rPr>
              <w:t xml:space="preserve"> hasta la Semana </w:t>
            </w:r>
            <w:r w:rsidR="00401992">
              <w:rPr>
                <w:rFonts w:ascii="Arial" w:hAnsi="Arial" w:cs="Arial"/>
                <w:sz w:val="24"/>
                <w:szCs w:val="24"/>
              </w:rPr>
              <w:t>10</w:t>
            </w:r>
            <w:r>
              <w:rPr>
                <w:rFonts w:ascii="Arial" w:hAnsi="Arial" w:cs="Arial"/>
                <w:sz w:val="24"/>
                <w:szCs w:val="24"/>
              </w:rPr>
              <w:t xml:space="preserve"> del año escolar.</w:t>
            </w:r>
          </w:p>
        </w:tc>
      </w:tr>
      <w:tr w:rsidR="000D7C31" w:rsidRPr="007E6BE4" w:rsidTr="000D7C31">
        <w:trPr>
          <w:gridBefore w:val="1"/>
          <w:wBefore w:w="6" w:type="dxa"/>
        </w:trPr>
        <w:tc>
          <w:tcPr>
            <w:tcW w:w="8074" w:type="dxa"/>
            <w:gridSpan w:val="7"/>
          </w:tcPr>
          <w:p w:rsidR="000D7C31" w:rsidRPr="007E6BE4" w:rsidRDefault="000D7C31" w:rsidP="000D7C3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TEMAS DE LOS ENSAYOS</w:t>
            </w:r>
          </w:p>
        </w:tc>
      </w:tr>
      <w:tr w:rsidR="000D7C31" w:rsidTr="000D7C31">
        <w:trPr>
          <w:gridBefore w:val="1"/>
          <w:wBefore w:w="6" w:type="dxa"/>
        </w:trPr>
        <w:tc>
          <w:tcPr>
            <w:tcW w:w="8074" w:type="dxa"/>
            <w:gridSpan w:val="7"/>
          </w:tcPr>
          <w:p w:rsidR="000D7C31" w:rsidRDefault="00401992" w:rsidP="00AD35E7">
            <w:pPr>
              <w:pStyle w:val="Sangra2detindependiente"/>
              <w:numPr>
                <w:ilvl w:val="0"/>
                <w:numId w:val="48"/>
              </w:numPr>
              <w:spacing w:line="360" w:lineRule="auto"/>
              <w:jc w:val="both"/>
              <w:rPr>
                <w:rFonts w:ascii="Arial" w:hAnsi="Arial" w:cs="Arial"/>
                <w:sz w:val="24"/>
                <w:szCs w:val="24"/>
                <w:lang w:val="es-CO"/>
              </w:rPr>
            </w:pPr>
            <w:r>
              <w:rPr>
                <w:rFonts w:ascii="Arial" w:hAnsi="Arial" w:cs="Arial"/>
                <w:sz w:val="24"/>
                <w:szCs w:val="24"/>
                <w:lang w:val="es-CO"/>
              </w:rPr>
              <w:t>IMPLICACIONES DE LOS PROCESOS DE COLONIZACIÓN Y ACULTURACIÓN PERMANENTES DE LOS INDÍGENAS Y AFROAMERCICANOS.</w:t>
            </w:r>
          </w:p>
          <w:p w:rsidR="00401992" w:rsidRDefault="00401992" w:rsidP="00AD35E7">
            <w:pPr>
              <w:pStyle w:val="Sangra2detindependiente"/>
              <w:numPr>
                <w:ilvl w:val="0"/>
                <w:numId w:val="48"/>
              </w:numPr>
              <w:spacing w:line="360" w:lineRule="auto"/>
              <w:jc w:val="both"/>
              <w:rPr>
                <w:rFonts w:ascii="Arial" w:hAnsi="Arial" w:cs="Arial"/>
                <w:sz w:val="24"/>
                <w:szCs w:val="24"/>
                <w:lang w:val="es-CO"/>
              </w:rPr>
            </w:pPr>
            <w:r>
              <w:rPr>
                <w:rFonts w:ascii="Arial" w:hAnsi="Arial" w:cs="Arial"/>
                <w:sz w:val="24"/>
                <w:szCs w:val="24"/>
                <w:lang w:val="es-CO"/>
              </w:rPr>
              <w:t>EL MESTIZAJE Y LOS PROBLE</w:t>
            </w:r>
            <w:r w:rsidR="004C43BD">
              <w:rPr>
                <w:rFonts w:ascii="Arial" w:hAnsi="Arial" w:cs="Arial"/>
                <w:sz w:val="24"/>
                <w:szCs w:val="24"/>
                <w:lang w:val="es-CO"/>
              </w:rPr>
              <w:t>M</w:t>
            </w:r>
            <w:r>
              <w:rPr>
                <w:rFonts w:ascii="Arial" w:hAnsi="Arial" w:cs="Arial"/>
                <w:sz w:val="24"/>
                <w:szCs w:val="24"/>
                <w:lang w:val="es-CO"/>
              </w:rPr>
              <w:t>AS SOCIOETNICOS EN LA COLONIA</w:t>
            </w:r>
          </w:p>
          <w:p w:rsidR="00401992" w:rsidRDefault="00401992" w:rsidP="00AD35E7">
            <w:pPr>
              <w:pStyle w:val="Sangra2detindependiente"/>
              <w:numPr>
                <w:ilvl w:val="0"/>
                <w:numId w:val="48"/>
              </w:numPr>
              <w:spacing w:line="360" w:lineRule="auto"/>
              <w:jc w:val="both"/>
              <w:rPr>
                <w:rFonts w:ascii="Arial" w:hAnsi="Arial" w:cs="Arial"/>
                <w:sz w:val="24"/>
                <w:szCs w:val="24"/>
                <w:lang w:val="es-CO"/>
              </w:rPr>
            </w:pPr>
            <w:r>
              <w:rPr>
                <w:rFonts w:ascii="Arial" w:hAnsi="Arial" w:cs="Arial"/>
                <w:sz w:val="24"/>
                <w:szCs w:val="24"/>
                <w:lang w:val="es-CO"/>
              </w:rPr>
              <w:t>EXPLICACIÓN DE LAS PRACTICAS DISCRIMINATORIAS.</w:t>
            </w:r>
          </w:p>
          <w:p w:rsidR="00401992" w:rsidRDefault="00401992" w:rsidP="00AD35E7">
            <w:pPr>
              <w:pStyle w:val="Sangra2detindependiente"/>
              <w:numPr>
                <w:ilvl w:val="0"/>
                <w:numId w:val="48"/>
              </w:numPr>
              <w:spacing w:line="360" w:lineRule="auto"/>
              <w:jc w:val="both"/>
              <w:rPr>
                <w:rFonts w:ascii="Arial" w:hAnsi="Arial" w:cs="Arial"/>
                <w:sz w:val="24"/>
                <w:szCs w:val="24"/>
                <w:lang w:val="es-CO"/>
              </w:rPr>
            </w:pPr>
            <w:r>
              <w:rPr>
                <w:rFonts w:ascii="Arial" w:hAnsi="Arial" w:cs="Arial"/>
                <w:sz w:val="24"/>
                <w:szCs w:val="24"/>
                <w:lang w:val="es-CO"/>
              </w:rPr>
              <w:t>RELACIONES DE EQUIDAD DE GÉNERO.</w:t>
            </w:r>
          </w:p>
        </w:tc>
      </w:tr>
      <w:tr w:rsidR="000D7C31" w:rsidRPr="007E6BE4" w:rsidTr="000D7C31">
        <w:trPr>
          <w:gridBefore w:val="1"/>
          <w:wBefore w:w="6" w:type="dxa"/>
        </w:trPr>
        <w:tc>
          <w:tcPr>
            <w:tcW w:w="8074" w:type="dxa"/>
            <w:gridSpan w:val="7"/>
          </w:tcPr>
          <w:p w:rsidR="000D7C31" w:rsidRPr="007E6BE4" w:rsidRDefault="000D7C31" w:rsidP="000D7C3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CONTENIDO</w:t>
            </w:r>
          </w:p>
        </w:tc>
      </w:tr>
      <w:tr w:rsidR="000D7C31" w:rsidTr="000D7C31">
        <w:tc>
          <w:tcPr>
            <w:tcW w:w="1929" w:type="dxa"/>
            <w:gridSpan w:val="2"/>
          </w:tcPr>
          <w:p w:rsidR="000D7C31" w:rsidRPr="008E40B7" w:rsidRDefault="00401992" w:rsidP="00FB55D1">
            <w:pPr>
              <w:pStyle w:val="Sangra2detindependiente"/>
              <w:spacing w:line="360" w:lineRule="auto"/>
              <w:ind w:left="0"/>
              <w:jc w:val="center"/>
              <w:rPr>
                <w:rFonts w:ascii="Arial" w:hAnsi="Arial" w:cs="Arial"/>
                <w:b/>
                <w:sz w:val="16"/>
                <w:szCs w:val="16"/>
                <w:lang w:val="es-CO"/>
              </w:rPr>
            </w:pPr>
            <w:r w:rsidRPr="008E40B7">
              <w:rPr>
                <w:rFonts w:ascii="Arial" w:hAnsi="Arial" w:cs="Arial"/>
                <w:b/>
                <w:sz w:val="16"/>
                <w:szCs w:val="16"/>
                <w:lang w:val="es-CO"/>
              </w:rPr>
              <w:t>ETNIAS AMERICANAS</w:t>
            </w:r>
          </w:p>
        </w:tc>
        <w:tc>
          <w:tcPr>
            <w:tcW w:w="1924" w:type="dxa"/>
            <w:gridSpan w:val="2"/>
          </w:tcPr>
          <w:p w:rsidR="000D7C31" w:rsidRPr="008E40B7" w:rsidRDefault="00401992" w:rsidP="00FB55D1">
            <w:pPr>
              <w:pStyle w:val="Sangra2detindependiente"/>
              <w:spacing w:line="360" w:lineRule="auto"/>
              <w:ind w:left="0"/>
              <w:jc w:val="center"/>
              <w:rPr>
                <w:rFonts w:ascii="Arial" w:hAnsi="Arial" w:cs="Arial"/>
                <w:b/>
                <w:sz w:val="16"/>
                <w:szCs w:val="16"/>
                <w:lang w:val="es-CO"/>
              </w:rPr>
            </w:pPr>
            <w:r w:rsidRPr="008E40B7">
              <w:rPr>
                <w:rFonts w:ascii="Arial" w:hAnsi="Arial" w:cs="Arial"/>
                <w:b/>
                <w:sz w:val="16"/>
                <w:szCs w:val="16"/>
                <w:lang w:val="es-CO"/>
              </w:rPr>
              <w:t>LUCHAS DE RAZAS EN COLOMBIA</w:t>
            </w:r>
          </w:p>
        </w:tc>
        <w:tc>
          <w:tcPr>
            <w:tcW w:w="1925" w:type="dxa"/>
            <w:gridSpan w:val="2"/>
          </w:tcPr>
          <w:p w:rsidR="000D7C31" w:rsidRPr="008E40B7" w:rsidRDefault="00401992" w:rsidP="00FB55D1">
            <w:pPr>
              <w:pStyle w:val="Sangra2detindependiente"/>
              <w:spacing w:line="360" w:lineRule="auto"/>
              <w:ind w:left="0"/>
              <w:jc w:val="center"/>
              <w:rPr>
                <w:rFonts w:ascii="Arial" w:hAnsi="Arial" w:cs="Arial"/>
                <w:b/>
                <w:sz w:val="16"/>
                <w:szCs w:val="16"/>
                <w:lang w:val="es-CO"/>
              </w:rPr>
            </w:pPr>
            <w:r w:rsidRPr="008E40B7">
              <w:rPr>
                <w:rFonts w:ascii="Arial" w:hAnsi="Arial" w:cs="Arial"/>
                <w:b/>
                <w:sz w:val="16"/>
                <w:szCs w:val="16"/>
                <w:lang w:val="es-CO"/>
              </w:rPr>
              <w:t>PRACTICAS DISCRIMNATORIAS</w:t>
            </w:r>
          </w:p>
        </w:tc>
        <w:tc>
          <w:tcPr>
            <w:tcW w:w="2302" w:type="dxa"/>
            <w:gridSpan w:val="2"/>
          </w:tcPr>
          <w:p w:rsidR="000D7C31" w:rsidRPr="008E40B7" w:rsidRDefault="002726F5" w:rsidP="00FB55D1">
            <w:pPr>
              <w:pStyle w:val="Sangra2detindependiente"/>
              <w:spacing w:line="360" w:lineRule="auto"/>
              <w:ind w:left="0"/>
              <w:jc w:val="center"/>
              <w:rPr>
                <w:rFonts w:ascii="Arial" w:hAnsi="Arial" w:cs="Arial"/>
                <w:b/>
                <w:sz w:val="16"/>
                <w:szCs w:val="16"/>
                <w:lang w:val="es-CO"/>
              </w:rPr>
            </w:pPr>
            <w:r w:rsidRPr="008E40B7">
              <w:rPr>
                <w:rFonts w:ascii="Arial" w:hAnsi="Arial" w:cs="Arial"/>
                <w:b/>
                <w:sz w:val="16"/>
                <w:szCs w:val="16"/>
                <w:lang w:val="es-CO"/>
              </w:rPr>
              <w:t>LA MUJER</w:t>
            </w:r>
          </w:p>
        </w:tc>
      </w:tr>
      <w:tr w:rsidR="000D7C31" w:rsidTr="000D7C31">
        <w:tc>
          <w:tcPr>
            <w:tcW w:w="1929" w:type="dxa"/>
            <w:gridSpan w:val="2"/>
          </w:tcPr>
          <w:p w:rsidR="000D7C31" w:rsidRPr="00401992" w:rsidRDefault="00401992" w:rsidP="00401992">
            <w:pPr>
              <w:pStyle w:val="Sangra2detindependiente"/>
              <w:spacing w:line="360" w:lineRule="auto"/>
              <w:ind w:left="0"/>
              <w:rPr>
                <w:rFonts w:ascii="Arial" w:hAnsi="Arial" w:cs="Arial"/>
                <w:sz w:val="16"/>
                <w:szCs w:val="16"/>
                <w:lang w:val="es-CO"/>
              </w:rPr>
            </w:pPr>
            <w:r w:rsidRPr="00401992">
              <w:rPr>
                <w:rFonts w:ascii="Arial" w:hAnsi="Arial" w:cs="Arial"/>
                <w:sz w:val="16"/>
                <w:szCs w:val="16"/>
                <w:lang w:val="es-CO"/>
              </w:rPr>
              <w:t>PUEBLOS ÉTNICOS DE AMÉRICA</w:t>
            </w:r>
          </w:p>
          <w:p w:rsidR="00401992" w:rsidRPr="00401992" w:rsidRDefault="00401992" w:rsidP="00401992">
            <w:pPr>
              <w:pStyle w:val="Sangra2detindependiente"/>
              <w:spacing w:line="360" w:lineRule="auto"/>
              <w:ind w:left="0"/>
              <w:rPr>
                <w:rFonts w:ascii="Arial" w:hAnsi="Arial" w:cs="Arial"/>
                <w:sz w:val="16"/>
                <w:szCs w:val="16"/>
                <w:lang w:val="es-CO"/>
              </w:rPr>
            </w:pPr>
            <w:r w:rsidRPr="00401992">
              <w:rPr>
                <w:rFonts w:ascii="Arial" w:hAnsi="Arial" w:cs="Arial"/>
                <w:sz w:val="16"/>
                <w:szCs w:val="16"/>
                <w:lang w:val="es-CO"/>
              </w:rPr>
              <w:t>ASOCIACIÓN NACIONALES E INTERNACIONALES DE ETNIAS</w:t>
            </w:r>
          </w:p>
          <w:p w:rsidR="00401992" w:rsidRPr="00401992" w:rsidRDefault="00401992" w:rsidP="00401992">
            <w:pPr>
              <w:pStyle w:val="Sangra2detindependiente"/>
              <w:spacing w:line="360" w:lineRule="auto"/>
              <w:ind w:left="0"/>
              <w:rPr>
                <w:rFonts w:ascii="Arial" w:hAnsi="Arial" w:cs="Arial"/>
                <w:sz w:val="16"/>
                <w:szCs w:val="16"/>
                <w:lang w:val="es-CO"/>
              </w:rPr>
            </w:pPr>
            <w:r w:rsidRPr="00401992">
              <w:rPr>
                <w:rFonts w:ascii="Arial" w:hAnsi="Arial" w:cs="Arial"/>
                <w:sz w:val="16"/>
                <w:szCs w:val="16"/>
                <w:lang w:val="es-CO"/>
              </w:rPr>
              <w:t>OIT</w:t>
            </w:r>
          </w:p>
          <w:p w:rsidR="00401992" w:rsidRPr="00401992" w:rsidRDefault="00923891" w:rsidP="00401992">
            <w:pPr>
              <w:pStyle w:val="Sangra2detindependiente"/>
              <w:spacing w:line="360" w:lineRule="auto"/>
              <w:ind w:left="0"/>
              <w:rPr>
                <w:rFonts w:ascii="Arial" w:hAnsi="Arial" w:cs="Arial"/>
                <w:sz w:val="16"/>
                <w:szCs w:val="16"/>
                <w:lang w:val="es-CO"/>
              </w:rPr>
            </w:pPr>
            <w:r>
              <w:rPr>
                <w:rFonts w:ascii="Arial" w:hAnsi="Arial" w:cs="Arial"/>
                <w:sz w:val="16"/>
                <w:szCs w:val="16"/>
                <w:lang w:val="es-CO"/>
              </w:rPr>
              <w:t>CIRCULACIÓN DE PUEBLOS INDI</w:t>
            </w:r>
            <w:r w:rsidR="00401992" w:rsidRPr="00401992">
              <w:rPr>
                <w:rFonts w:ascii="Arial" w:hAnsi="Arial" w:cs="Arial"/>
                <w:sz w:val="16"/>
                <w:szCs w:val="16"/>
                <w:lang w:val="es-CO"/>
              </w:rPr>
              <w:t>GENAS.</w:t>
            </w:r>
          </w:p>
        </w:tc>
        <w:tc>
          <w:tcPr>
            <w:tcW w:w="1924" w:type="dxa"/>
            <w:gridSpan w:val="2"/>
          </w:tcPr>
          <w:p w:rsidR="000D7C31" w:rsidRDefault="00401992" w:rsidP="00401992">
            <w:pPr>
              <w:pStyle w:val="Sangra2detindependiente"/>
              <w:spacing w:line="360" w:lineRule="auto"/>
              <w:ind w:left="0"/>
              <w:rPr>
                <w:rFonts w:ascii="Arial" w:hAnsi="Arial" w:cs="Arial"/>
                <w:sz w:val="16"/>
                <w:szCs w:val="16"/>
                <w:lang w:val="es-CO"/>
              </w:rPr>
            </w:pPr>
            <w:r>
              <w:rPr>
                <w:rFonts w:ascii="Arial" w:hAnsi="Arial" w:cs="Arial"/>
                <w:sz w:val="16"/>
                <w:szCs w:val="16"/>
                <w:lang w:val="es-CO"/>
              </w:rPr>
              <w:t>MOVIMEIENTOS DE LUCHAS Y RESISTE</w:t>
            </w:r>
            <w:r w:rsidR="000D136C">
              <w:rPr>
                <w:rFonts w:ascii="Arial" w:hAnsi="Arial" w:cs="Arial"/>
                <w:sz w:val="16"/>
                <w:szCs w:val="16"/>
                <w:lang w:val="es-CO"/>
              </w:rPr>
              <w:t>N</w:t>
            </w:r>
            <w:r>
              <w:rPr>
                <w:rFonts w:ascii="Arial" w:hAnsi="Arial" w:cs="Arial"/>
                <w:sz w:val="16"/>
                <w:szCs w:val="16"/>
                <w:lang w:val="es-CO"/>
              </w:rPr>
              <w:t>CIA</w:t>
            </w:r>
          </w:p>
          <w:p w:rsidR="00401992" w:rsidRDefault="00401992" w:rsidP="00401992">
            <w:pPr>
              <w:pStyle w:val="Sangra2detindependiente"/>
              <w:spacing w:line="360" w:lineRule="auto"/>
              <w:ind w:left="0"/>
              <w:rPr>
                <w:rFonts w:ascii="Arial" w:hAnsi="Arial" w:cs="Arial"/>
                <w:sz w:val="16"/>
                <w:szCs w:val="16"/>
                <w:lang w:val="es-CO"/>
              </w:rPr>
            </w:pPr>
            <w:r>
              <w:rPr>
                <w:rFonts w:ascii="Arial" w:hAnsi="Arial" w:cs="Arial"/>
                <w:sz w:val="16"/>
                <w:szCs w:val="16"/>
                <w:lang w:val="es-CO"/>
              </w:rPr>
              <w:t>ORGANIZACIONES DE INDÍGENAS DESPUES DE LA COLONIA</w:t>
            </w:r>
          </w:p>
          <w:p w:rsidR="00401992" w:rsidRDefault="00401992" w:rsidP="00401992">
            <w:pPr>
              <w:pStyle w:val="Sangra2detindependiente"/>
              <w:spacing w:line="360" w:lineRule="auto"/>
              <w:ind w:left="0"/>
              <w:rPr>
                <w:rFonts w:ascii="Arial" w:hAnsi="Arial" w:cs="Arial"/>
                <w:sz w:val="16"/>
                <w:szCs w:val="16"/>
                <w:lang w:val="es-CO"/>
              </w:rPr>
            </w:pPr>
            <w:r>
              <w:rPr>
                <w:rFonts w:ascii="Arial" w:hAnsi="Arial" w:cs="Arial"/>
                <w:sz w:val="16"/>
                <w:szCs w:val="16"/>
                <w:lang w:val="es-CO"/>
              </w:rPr>
              <w:t>PROBLEMÁTICA DE AFROAMERICANOS</w:t>
            </w:r>
          </w:p>
          <w:p w:rsidR="00401992" w:rsidRPr="00401992" w:rsidRDefault="00401992" w:rsidP="00401992">
            <w:pPr>
              <w:pStyle w:val="Sangra2detindependiente"/>
              <w:spacing w:line="360" w:lineRule="auto"/>
              <w:ind w:left="0"/>
              <w:rPr>
                <w:rFonts w:ascii="Arial" w:hAnsi="Arial" w:cs="Arial"/>
                <w:sz w:val="16"/>
                <w:szCs w:val="16"/>
                <w:lang w:val="es-CO"/>
              </w:rPr>
            </w:pPr>
            <w:r>
              <w:rPr>
                <w:rFonts w:ascii="Arial" w:hAnsi="Arial" w:cs="Arial"/>
                <w:sz w:val="16"/>
                <w:szCs w:val="16"/>
                <w:lang w:val="es-CO"/>
              </w:rPr>
              <w:t>RESGUARDOS DE TERRITORIOS COLECTIVOS</w:t>
            </w:r>
          </w:p>
        </w:tc>
        <w:tc>
          <w:tcPr>
            <w:tcW w:w="1925" w:type="dxa"/>
            <w:gridSpan w:val="2"/>
          </w:tcPr>
          <w:p w:rsidR="000D7C31" w:rsidRDefault="00401992" w:rsidP="00401992">
            <w:pPr>
              <w:pStyle w:val="Sangra2detindependiente"/>
              <w:spacing w:line="360" w:lineRule="auto"/>
              <w:ind w:left="0"/>
              <w:rPr>
                <w:rFonts w:ascii="Arial" w:hAnsi="Arial" w:cs="Arial"/>
                <w:sz w:val="16"/>
                <w:szCs w:val="16"/>
                <w:lang w:val="es-CO"/>
              </w:rPr>
            </w:pPr>
            <w:r>
              <w:rPr>
                <w:rFonts w:ascii="Arial" w:hAnsi="Arial" w:cs="Arial"/>
                <w:sz w:val="16"/>
                <w:szCs w:val="16"/>
                <w:lang w:val="es-CO"/>
              </w:rPr>
              <w:t>XENOFOBIA</w:t>
            </w:r>
          </w:p>
          <w:p w:rsidR="00401992" w:rsidRDefault="00401992" w:rsidP="00401992">
            <w:pPr>
              <w:pStyle w:val="Sangra2detindependiente"/>
              <w:spacing w:line="360" w:lineRule="auto"/>
              <w:ind w:left="0"/>
              <w:rPr>
                <w:rFonts w:ascii="Arial" w:hAnsi="Arial" w:cs="Arial"/>
                <w:sz w:val="16"/>
                <w:szCs w:val="16"/>
                <w:lang w:val="es-CO"/>
              </w:rPr>
            </w:pPr>
            <w:r>
              <w:rPr>
                <w:rFonts w:ascii="Arial" w:hAnsi="Arial" w:cs="Arial"/>
                <w:sz w:val="16"/>
                <w:szCs w:val="16"/>
                <w:lang w:val="es-CO"/>
              </w:rPr>
              <w:t>RACISMO</w:t>
            </w:r>
          </w:p>
          <w:p w:rsidR="00401992" w:rsidRDefault="00401992" w:rsidP="00401992">
            <w:pPr>
              <w:pStyle w:val="Sangra2detindependiente"/>
              <w:spacing w:line="360" w:lineRule="auto"/>
              <w:ind w:left="0"/>
              <w:rPr>
                <w:rFonts w:ascii="Arial" w:hAnsi="Arial" w:cs="Arial"/>
                <w:sz w:val="16"/>
                <w:szCs w:val="16"/>
                <w:lang w:val="es-CO"/>
              </w:rPr>
            </w:pPr>
            <w:r>
              <w:rPr>
                <w:rFonts w:ascii="Arial" w:hAnsi="Arial" w:cs="Arial"/>
                <w:sz w:val="16"/>
                <w:szCs w:val="16"/>
                <w:lang w:val="es-CO"/>
              </w:rPr>
              <w:t>EXPLOTACIÓN Y TRÁFICO DE NIÑOS Y MUJERES</w:t>
            </w:r>
          </w:p>
          <w:p w:rsidR="00401992" w:rsidRPr="00401992" w:rsidRDefault="00401992" w:rsidP="00401992">
            <w:pPr>
              <w:pStyle w:val="Sangra2detindependiente"/>
              <w:spacing w:line="360" w:lineRule="auto"/>
              <w:ind w:left="0"/>
              <w:rPr>
                <w:rFonts w:ascii="Arial" w:hAnsi="Arial" w:cs="Arial"/>
                <w:sz w:val="16"/>
                <w:szCs w:val="16"/>
                <w:lang w:val="es-CO"/>
              </w:rPr>
            </w:pPr>
            <w:r>
              <w:rPr>
                <w:rFonts w:ascii="Arial" w:hAnsi="Arial" w:cs="Arial"/>
                <w:sz w:val="16"/>
                <w:szCs w:val="16"/>
                <w:lang w:val="es-CO"/>
              </w:rPr>
              <w:t>SOCIEDAD CIVIL Y LA DISCRIMINACIÓN.</w:t>
            </w:r>
          </w:p>
        </w:tc>
        <w:tc>
          <w:tcPr>
            <w:tcW w:w="2302" w:type="dxa"/>
            <w:gridSpan w:val="2"/>
          </w:tcPr>
          <w:p w:rsidR="000D7C31" w:rsidRDefault="002726F5" w:rsidP="002726F5">
            <w:pPr>
              <w:pStyle w:val="Sangra2detindependiente"/>
              <w:spacing w:line="360" w:lineRule="auto"/>
              <w:ind w:left="0"/>
              <w:rPr>
                <w:rFonts w:ascii="Arial" w:hAnsi="Arial" w:cs="Arial"/>
                <w:sz w:val="16"/>
                <w:szCs w:val="16"/>
                <w:lang w:val="es-CO"/>
              </w:rPr>
            </w:pPr>
            <w:r>
              <w:rPr>
                <w:rFonts w:ascii="Arial" w:hAnsi="Arial" w:cs="Arial"/>
                <w:sz w:val="16"/>
                <w:szCs w:val="16"/>
                <w:lang w:val="es-CO"/>
              </w:rPr>
              <w:t>PAPEL SOCIAL DE LA MUJER</w:t>
            </w:r>
          </w:p>
          <w:p w:rsidR="002726F5" w:rsidRDefault="002726F5" w:rsidP="002726F5">
            <w:pPr>
              <w:pStyle w:val="Sangra2detindependiente"/>
              <w:spacing w:line="360" w:lineRule="auto"/>
              <w:ind w:left="0"/>
              <w:rPr>
                <w:rFonts w:ascii="Arial" w:hAnsi="Arial" w:cs="Arial"/>
                <w:sz w:val="16"/>
                <w:szCs w:val="16"/>
                <w:lang w:val="es-CO"/>
              </w:rPr>
            </w:pPr>
            <w:r>
              <w:rPr>
                <w:rFonts w:ascii="Arial" w:hAnsi="Arial" w:cs="Arial"/>
                <w:sz w:val="16"/>
                <w:szCs w:val="16"/>
                <w:lang w:val="es-CO"/>
              </w:rPr>
              <w:t>DERECHOS DE LA MUJER</w:t>
            </w:r>
          </w:p>
          <w:p w:rsidR="002726F5" w:rsidRDefault="002726F5" w:rsidP="002726F5">
            <w:pPr>
              <w:pStyle w:val="Sangra2detindependiente"/>
              <w:spacing w:line="360" w:lineRule="auto"/>
              <w:ind w:left="0"/>
              <w:rPr>
                <w:rFonts w:ascii="Arial" w:hAnsi="Arial" w:cs="Arial"/>
                <w:sz w:val="16"/>
                <w:szCs w:val="16"/>
                <w:lang w:val="es-CO"/>
              </w:rPr>
            </w:pPr>
            <w:r>
              <w:rPr>
                <w:rFonts w:ascii="Arial" w:hAnsi="Arial" w:cs="Arial"/>
                <w:sz w:val="16"/>
                <w:szCs w:val="16"/>
                <w:lang w:val="es-CO"/>
              </w:rPr>
              <w:t>POLÍTICAS NACIONALES PARA LA MUJER</w:t>
            </w:r>
          </w:p>
          <w:p w:rsidR="002726F5" w:rsidRPr="00401992" w:rsidRDefault="002726F5" w:rsidP="002726F5">
            <w:pPr>
              <w:pStyle w:val="Sangra2detindependiente"/>
              <w:spacing w:line="360" w:lineRule="auto"/>
              <w:ind w:left="0"/>
              <w:rPr>
                <w:rFonts w:ascii="Arial" w:hAnsi="Arial" w:cs="Arial"/>
                <w:sz w:val="16"/>
                <w:szCs w:val="16"/>
                <w:lang w:val="es-CO"/>
              </w:rPr>
            </w:pPr>
            <w:r>
              <w:rPr>
                <w:rFonts w:ascii="Arial" w:hAnsi="Arial" w:cs="Arial"/>
                <w:sz w:val="16"/>
                <w:szCs w:val="16"/>
                <w:lang w:val="es-CO"/>
              </w:rPr>
              <w:t>PARTICIPACIÓN SOCIAL – POLÍTICA DE LA MUJER EN COLOMBIA.</w:t>
            </w:r>
          </w:p>
        </w:tc>
      </w:tr>
      <w:tr w:rsidR="000D7C31" w:rsidRPr="007E6BE4" w:rsidTr="000D7C31">
        <w:tc>
          <w:tcPr>
            <w:tcW w:w="8080" w:type="dxa"/>
            <w:gridSpan w:val="8"/>
          </w:tcPr>
          <w:p w:rsidR="002726F5" w:rsidRDefault="002726F5" w:rsidP="000D7C31">
            <w:pPr>
              <w:pStyle w:val="Sangra2detindependiente"/>
              <w:spacing w:line="360" w:lineRule="auto"/>
              <w:ind w:left="0"/>
              <w:jc w:val="center"/>
              <w:rPr>
                <w:rFonts w:ascii="Arial" w:hAnsi="Arial" w:cs="Arial"/>
                <w:sz w:val="24"/>
                <w:szCs w:val="24"/>
                <w:lang w:val="es-CO"/>
              </w:rPr>
            </w:pPr>
          </w:p>
          <w:p w:rsidR="002726F5" w:rsidRDefault="002726F5" w:rsidP="000D7C31">
            <w:pPr>
              <w:pStyle w:val="Sangra2detindependiente"/>
              <w:spacing w:line="360" w:lineRule="auto"/>
              <w:ind w:left="0"/>
              <w:jc w:val="center"/>
              <w:rPr>
                <w:rFonts w:ascii="Arial" w:hAnsi="Arial" w:cs="Arial"/>
                <w:sz w:val="24"/>
                <w:szCs w:val="24"/>
                <w:lang w:val="es-CO"/>
              </w:rPr>
            </w:pPr>
          </w:p>
          <w:p w:rsidR="002726F5" w:rsidRDefault="002726F5" w:rsidP="000D7C31">
            <w:pPr>
              <w:pStyle w:val="Sangra2detindependiente"/>
              <w:spacing w:line="360" w:lineRule="auto"/>
              <w:ind w:left="0"/>
              <w:jc w:val="center"/>
              <w:rPr>
                <w:rFonts w:ascii="Arial" w:hAnsi="Arial" w:cs="Arial"/>
                <w:sz w:val="24"/>
                <w:szCs w:val="24"/>
                <w:lang w:val="es-CO"/>
              </w:rPr>
            </w:pPr>
          </w:p>
          <w:p w:rsidR="002726F5" w:rsidRDefault="002726F5" w:rsidP="000D7C31">
            <w:pPr>
              <w:pStyle w:val="Sangra2detindependiente"/>
              <w:spacing w:line="360" w:lineRule="auto"/>
              <w:ind w:left="0"/>
              <w:jc w:val="center"/>
              <w:rPr>
                <w:rFonts w:ascii="Arial" w:hAnsi="Arial" w:cs="Arial"/>
                <w:sz w:val="24"/>
                <w:szCs w:val="24"/>
                <w:lang w:val="es-CO"/>
              </w:rPr>
            </w:pPr>
          </w:p>
          <w:p w:rsidR="000D7C31" w:rsidRPr="007E6BE4" w:rsidRDefault="000D7C31" w:rsidP="000D7C3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lastRenderedPageBreak/>
              <w:t>DESARROLLO DE COMPETENCIAS</w:t>
            </w:r>
          </w:p>
        </w:tc>
      </w:tr>
      <w:tr w:rsidR="000D7C31" w:rsidRPr="00127062" w:rsidTr="000D7C31">
        <w:tc>
          <w:tcPr>
            <w:tcW w:w="1935" w:type="dxa"/>
            <w:gridSpan w:val="3"/>
          </w:tcPr>
          <w:p w:rsidR="000D7C31" w:rsidRPr="00127062" w:rsidRDefault="000D7C31" w:rsidP="000D7C31">
            <w:pPr>
              <w:pStyle w:val="Sangra2detindependiente"/>
              <w:spacing w:line="360" w:lineRule="auto"/>
              <w:ind w:left="0"/>
              <w:jc w:val="center"/>
              <w:rPr>
                <w:rFonts w:ascii="Arial" w:hAnsi="Arial" w:cs="Arial"/>
                <w:sz w:val="18"/>
                <w:szCs w:val="18"/>
              </w:rPr>
            </w:pPr>
            <w:r w:rsidRPr="00127062">
              <w:rPr>
                <w:rFonts w:ascii="Arial" w:hAnsi="Arial" w:cs="Arial"/>
                <w:sz w:val="18"/>
                <w:szCs w:val="18"/>
              </w:rPr>
              <w:lastRenderedPageBreak/>
              <w:t>COGNITIVA</w:t>
            </w:r>
          </w:p>
        </w:tc>
        <w:tc>
          <w:tcPr>
            <w:tcW w:w="1932" w:type="dxa"/>
            <w:gridSpan w:val="2"/>
          </w:tcPr>
          <w:p w:rsidR="000D7C31" w:rsidRPr="00127062" w:rsidRDefault="000D7C31" w:rsidP="000D7C31">
            <w:pPr>
              <w:pStyle w:val="Sangra2detindependiente"/>
              <w:spacing w:line="360" w:lineRule="auto"/>
              <w:ind w:left="0"/>
              <w:jc w:val="center"/>
              <w:rPr>
                <w:rFonts w:ascii="Arial" w:hAnsi="Arial" w:cs="Arial"/>
                <w:sz w:val="18"/>
                <w:szCs w:val="18"/>
              </w:rPr>
            </w:pPr>
            <w:r w:rsidRPr="00127062">
              <w:rPr>
                <w:rFonts w:ascii="Arial" w:hAnsi="Arial" w:cs="Arial"/>
                <w:sz w:val="18"/>
                <w:szCs w:val="18"/>
              </w:rPr>
              <w:t>PROCEDIMENTAL</w:t>
            </w:r>
          </w:p>
        </w:tc>
        <w:tc>
          <w:tcPr>
            <w:tcW w:w="1932" w:type="dxa"/>
            <w:gridSpan w:val="2"/>
          </w:tcPr>
          <w:p w:rsidR="000D7C31" w:rsidRPr="00127062" w:rsidRDefault="000D7C31" w:rsidP="000D7C31">
            <w:pPr>
              <w:pStyle w:val="Sangra2detindependiente"/>
              <w:spacing w:line="360" w:lineRule="auto"/>
              <w:ind w:left="0"/>
              <w:jc w:val="center"/>
              <w:rPr>
                <w:rFonts w:ascii="Arial" w:hAnsi="Arial" w:cs="Arial"/>
                <w:sz w:val="18"/>
                <w:szCs w:val="18"/>
              </w:rPr>
            </w:pPr>
            <w:r w:rsidRPr="00127062">
              <w:rPr>
                <w:rFonts w:ascii="Arial" w:hAnsi="Arial" w:cs="Arial"/>
                <w:sz w:val="18"/>
                <w:szCs w:val="18"/>
              </w:rPr>
              <w:t>VALORATIVA</w:t>
            </w:r>
          </w:p>
        </w:tc>
        <w:tc>
          <w:tcPr>
            <w:tcW w:w="2281" w:type="dxa"/>
          </w:tcPr>
          <w:p w:rsidR="000D7C31" w:rsidRPr="00127062" w:rsidRDefault="000D7C31" w:rsidP="000D7C31">
            <w:pPr>
              <w:pStyle w:val="Sangra2detindependiente"/>
              <w:spacing w:line="360" w:lineRule="auto"/>
              <w:ind w:left="0"/>
              <w:jc w:val="center"/>
              <w:rPr>
                <w:rFonts w:ascii="Arial" w:hAnsi="Arial" w:cs="Arial"/>
                <w:sz w:val="18"/>
                <w:szCs w:val="18"/>
              </w:rPr>
            </w:pPr>
            <w:r w:rsidRPr="00127062">
              <w:rPr>
                <w:rFonts w:ascii="Arial" w:hAnsi="Arial" w:cs="Arial"/>
                <w:sz w:val="18"/>
                <w:szCs w:val="18"/>
              </w:rPr>
              <w:t>SOCIALIZADORA</w:t>
            </w:r>
          </w:p>
        </w:tc>
      </w:tr>
      <w:tr w:rsidR="00DC6EE1" w:rsidTr="000D7C31">
        <w:tc>
          <w:tcPr>
            <w:tcW w:w="1935" w:type="dxa"/>
            <w:gridSpan w:val="3"/>
          </w:tcPr>
          <w:p w:rsidR="00DC6EE1" w:rsidRPr="00705B59" w:rsidRDefault="00DC6EE1" w:rsidP="007D4BC4">
            <w:pPr>
              <w:spacing w:line="360" w:lineRule="auto"/>
              <w:rPr>
                <w:rFonts w:ascii="Arial" w:hAnsi="Arial" w:cs="Arial"/>
              </w:rPr>
            </w:pPr>
            <w:r w:rsidRPr="00705B59">
              <w:rPr>
                <w:rFonts w:ascii="Arial" w:hAnsi="Arial" w:cs="Arial"/>
              </w:rPr>
              <w:t>Presente</w:t>
            </w:r>
            <w:r>
              <w:rPr>
                <w:rFonts w:ascii="Arial" w:hAnsi="Arial" w:cs="Arial"/>
              </w:rPr>
              <w:t>n</w:t>
            </w:r>
            <w:r w:rsidRPr="00705B59">
              <w:rPr>
                <w:rFonts w:ascii="Arial" w:hAnsi="Arial" w:cs="Arial"/>
              </w:rPr>
              <w:t xml:space="preserve"> un informe </w:t>
            </w:r>
            <w:r>
              <w:rPr>
                <w:rFonts w:ascii="Arial" w:hAnsi="Arial" w:cs="Arial"/>
              </w:rPr>
              <w:t>de lectura acerca  los pueblos étnicos actuales de América.</w:t>
            </w:r>
          </w:p>
        </w:tc>
        <w:tc>
          <w:tcPr>
            <w:tcW w:w="1932" w:type="dxa"/>
            <w:gridSpan w:val="2"/>
          </w:tcPr>
          <w:p w:rsidR="00DC6EE1" w:rsidRPr="00705B59" w:rsidRDefault="00DC6EE1" w:rsidP="007D4BC4">
            <w:pPr>
              <w:spacing w:line="360" w:lineRule="auto"/>
              <w:rPr>
                <w:rFonts w:ascii="Arial" w:hAnsi="Arial" w:cs="Arial"/>
              </w:rPr>
            </w:pPr>
            <w:r w:rsidRPr="00705B59">
              <w:rPr>
                <w:rFonts w:ascii="Arial" w:hAnsi="Arial" w:cs="Arial"/>
              </w:rPr>
              <w:t>Esco</w:t>
            </w:r>
            <w:r>
              <w:rPr>
                <w:rFonts w:ascii="Arial" w:hAnsi="Arial" w:cs="Arial"/>
              </w:rPr>
              <w:t>jan</w:t>
            </w:r>
            <w:r w:rsidRPr="00705B59">
              <w:rPr>
                <w:rFonts w:ascii="Arial" w:hAnsi="Arial" w:cs="Arial"/>
              </w:rPr>
              <w:t xml:space="preserve"> una pintura </w:t>
            </w:r>
            <w:r>
              <w:rPr>
                <w:rFonts w:ascii="Arial" w:hAnsi="Arial" w:cs="Arial"/>
              </w:rPr>
              <w:t>indígena primitiva y explique su significado.</w:t>
            </w:r>
          </w:p>
        </w:tc>
        <w:tc>
          <w:tcPr>
            <w:tcW w:w="1932" w:type="dxa"/>
            <w:gridSpan w:val="2"/>
          </w:tcPr>
          <w:p w:rsidR="00DC6EE1" w:rsidRPr="00705B59" w:rsidRDefault="00DC6EE1" w:rsidP="007D4BC4">
            <w:pPr>
              <w:spacing w:line="360" w:lineRule="auto"/>
              <w:rPr>
                <w:rFonts w:ascii="Arial" w:hAnsi="Arial" w:cs="Arial"/>
              </w:rPr>
            </w:pPr>
            <w:r w:rsidRPr="00705B59">
              <w:rPr>
                <w:rFonts w:ascii="Arial" w:hAnsi="Arial" w:cs="Arial"/>
              </w:rPr>
              <w:t>Discuta</w:t>
            </w:r>
            <w:r>
              <w:rPr>
                <w:rFonts w:ascii="Arial" w:hAnsi="Arial" w:cs="Arial"/>
              </w:rPr>
              <w:t>n</w:t>
            </w:r>
            <w:r w:rsidRPr="00705B59">
              <w:rPr>
                <w:rFonts w:ascii="Arial" w:hAnsi="Arial" w:cs="Arial"/>
              </w:rPr>
              <w:t xml:space="preserve"> en grupo sobre el legado que nos dejó l</w:t>
            </w:r>
            <w:r>
              <w:rPr>
                <w:rFonts w:ascii="Arial" w:hAnsi="Arial" w:cs="Arial"/>
              </w:rPr>
              <w:t>os grupos indígenas americanos</w:t>
            </w:r>
          </w:p>
        </w:tc>
        <w:tc>
          <w:tcPr>
            <w:tcW w:w="2281" w:type="dxa"/>
          </w:tcPr>
          <w:p w:rsidR="00DC6EE1" w:rsidRPr="00705B59" w:rsidRDefault="00DC6EE1" w:rsidP="007D4BC4">
            <w:pPr>
              <w:spacing w:line="360" w:lineRule="auto"/>
              <w:rPr>
                <w:rFonts w:ascii="Arial" w:hAnsi="Arial" w:cs="Arial"/>
              </w:rPr>
            </w:pPr>
            <w:r>
              <w:rPr>
                <w:rFonts w:ascii="Arial" w:hAnsi="Arial" w:cs="Arial"/>
              </w:rPr>
              <w:t>Opinen</w:t>
            </w:r>
            <w:r w:rsidRPr="00705B59">
              <w:rPr>
                <w:rFonts w:ascii="Arial" w:hAnsi="Arial" w:cs="Arial"/>
              </w:rPr>
              <w:t xml:space="preserve"> sobre la </w:t>
            </w:r>
            <w:r>
              <w:rPr>
                <w:rFonts w:ascii="Arial" w:hAnsi="Arial" w:cs="Arial"/>
              </w:rPr>
              <w:t>importancia del estudio de los grupos étnicos de América</w:t>
            </w:r>
            <w:r w:rsidRPr="00705B59">
              <w:rPr>
                <w:rFonts w:ascii="Arial" w:hAnsi="Arial" w:cs="Arial"/>
              </w:rPr>
              <w:t>.</w:t>
            </w:r>
          </w:p>
        </w:tc>
      </w:tr>
      <w:tr w:rsidR="00DC6EE1" w:rsidTr="000D7C31">
        <w:tc>
          <w:tcPr>
            <w:tcW w:w="1935" w:type="dxa"/>
            <w:gridSpan w:val="3"/>
          </w:tcPr>
          <w:p w:rsidR="00DC6EE1" w:rsidRPr="00705B59" w:rsidRDefault="00DC6EE1" w:rsidP="007D4BC4">
            <w:pPr>
              <w:spacing w:line="360" w:lineRule="auto"/>
              <w:rPr>
                <w:rFonts w:ascii="Arial" w:hAnsi="Arial" w:cs="Arial"/>
              </w:rPr>
            </w:pPr>
            <w:r>
              <w:rPr>
                <w:rFonts w:ascii="Arial" w:hAnsi="Arial" w:cs="Arial"/>
              </w:rPr>
              <w:t xml:space="preserve">Lean e interpreten </w:t>
            </w:r>
            <w:r w:rsidRPr="00705B59">
              <w:rPr>
                <w:rFonts w:ascii="Arial" w:hAnsi="Arial" w:cs="Arial"/>
              </w:rPr>
              <w:t xml:space="preserve">textos sobre la </w:t>
            </w:r>
            <w:r>
              <w:rPr>
                <w:rFonts w:ascii="Arial" w:hAnsi="Arial" w:cs="Arial"/>
              </w:rPr>
              <w:t>Conquista Europea en América</w:t>
            </w:r>
          </w:p>
        </w:tc>
        <w:tc>
          <w:tcPr>
            <w:tcW w:w="1932" w:type="dxa"/>
            <w:gridSpan w:val="2"/>
          </w:tcPr>
          <w:p w:rsidR="00DC6EE1" w:rsidRPr="00705B59" w:rsidRDefault="00DC6EE1" w:rsidP="007D4BC4">
            <w:pPr>
              <w:spacing w:line="360" w:lineRule="auto"/>
              <w:rPr>
                <w:rFonts w:ascii="Arial" w:hAnsi="Arial" w:cs="Arial"/>
              </w:rPr>
            </w:pPr>
            <w:r w:rsidRPr="00705B59">
              <w:rPr>
                <w:rFonts w:ascii="Arial" w:hAnsi="Arial" w:cs="Arial"/>
              </w:rPr>
              <w:t>Analice</w:t>
            </w:r>
            <w:r>
              <w:rPr>
                <w:rFonts w:ascii="Arial" w:hAnsi="Arial" w:cs="Arial"/>
              </w:rPr>
              <w:t>n cuadros de pintura c</w:t>
            </w:r>
            <w:r w:rsidRPr="00705B59">
              <w:rPr>
                <w:rFonts w:ascii="Arial" w:hAnsi="Arial" w:cs="Arial"/>
              </w:rPr>
              <w:t>olonial.</w:t>
            </w:r>
          </w:p>
        </w:tc>
        <w:tc>
          <w:tcPr>
            <w:tcW w:w="1932" w:type="dxa"/>
            <w:gridSpan w:val="2"/>
          </w:tcPr>
          <w:p w:rsidR="00DC6EE1" w:rsidRPr="00705B59" w:rsidRDefault="00DC6EE1" w:rsidP="007D4BC4">
            <w:pPr>
              <w:spacing w:line="360" w:lineRule="auto"/>
              <w:rPr>
                <w:rFonts w:ascii="Arial" w:hAnsi="Arial" w:cs="Arial"/>
              </w:rPr>
            </w:pPr>
            <w:r w:rsidRPr="00705B59">
              <w:rPr>
                <w:rFonts w:ascii="Arial" w:hAnsi="Arial" w:cs="Arial"/>
              </w:rPr>
              <w:t>Analice</w:t>
            </w:r>
            <w:r>
              <w:rPr>
                <w:rFonts w:ascii="Arial" w:hAnsi="Arial" w:cs="Arial"/>
              </w:rPr>
              <w:t>n</w:t>
            </w:r>
            <w:r w:rsidRPr="00705B59">
              <w:rPr>
                <w:rFonts w:ascii="Arial" w:hAnsi="Arial" w:cs="Arial"/>
              </w:rPr>
              <w:t xml:space="preserve"> y explique</w:t>
            </w:r>
            <w:r>
              <w:rPr>
                <w:rFonts w:ascii="Arial" w:hAnsi="Arial" w:cs="Arial"/>
              </w:rPr>
              <w:t>n</w:t>
            </w:r>
            <w:r w:rsidRPr="00705B59">
              <w:rPr>
                <w:rFonts w:ascii="Arial" w:hAnsi="Arial" w:cs="Arial"/>
              </w:rPr>
              <w:t xml:space="preserve"> por medio de esquemas </w:t>
            </w:r>
            <w:r>
              <w:rPr>
                <w:rFonts w:ascii="Arial" w:hAnsi="Arial" w:cs="Arial"/>
              </w:rPr>
              <w:t xml:space="preserve">socio políticos </w:t>
            </w:r>
            <w:r w:rsidRPr="00705B59">
              <w:rPr>
                <w:rFonts w:ascii="Arial" w:hAnsi="Arial" w:cs="Arial"/>
              </w:rPr>
              <w:t>de la colonia de América.</w:t>
            </w:r>
          </w:p>
        </w:tc>
        <w:tc>
          <w:tcPr>
            <w:tcW w:w="2281" w:type="dxa"/>
          </w:tcPr>
          <w:p w:rsidR="00DC6EE1" w:rsidRPr="00705B59" w:rsidRDefault="00DC6EE1" w:rsidP="007D4BC4">
            <w:pPr>
              <w:spacing w:line="360" w:lineRule="auto"/>
              <w:rPr>
                <w:rFonts w:ascii="Arial" w:hAnsi="Arial" w:cs="Arial"/>
              </w:rPr>
            </w:pPr>
            <w:r>
              <w:rPr>
                <w:rFonts w:ascii="Arial" w:hAnsi="Arial" w:cs="Arial"/>
              </w:rPr>
              <w:t>Debatan</w:t>
            </w:r>
            <w:r w:rsidRPr="00705B59">
              <w:rPr>
                <w:rFonts w:ascii="Arial" w:hAnsi="Arial" w:cs="Arial"/>
              </w:rPr>
              <w:t xml:space="preserve"> sobre lo positivo y lo negativo de la colonia de América.</w:t>
            </w:r>
          </w:p>
        </w:tc>
      </w:tr>
      <w:tr w:rsidR="00DC6EE1" w:rsidTr="000D7C31">
        <w:tc>
          <w:tcPr>
            <w:tcW w:w="1935" w:type="dxa"/>
            <w:gridSpan w:val="3"/>
          </w:tcPr>
          <w:p w:rsidR="00DC6EE1" w:rsidRPr="00705B59" w:rsidRDefault="00DC6EE1" w:rsidP="007D4BC4">
            <w:pPr>
              <w:spacing w:line="360" w:lineRule="auto"/>
              <w:rPr>
                <w:rFonts w:ascii="Arial" w:hAnsi="Arial" w:cs="Arial"/>
              </w:rPr>
            </w:pPr>
            <w:r w:rsidRPr="00705B59">
              <w:rPr>
                <w:rFonts w:ascii="Arial" w:hAnsi="Arial" w:cs="Arial"/>
              </w:rPr>
              <w:t>Consulte</w:t>
            </w:r>
            <w:r>
              <w:rPr>
                <w:rFonts w:ascii="Arial" w:hAnsi="Arial" w:cs="Arial"/>
              </w:rPr>
              <w:t>n</w:t>
            </w:r>
            <w:r w:rsidRPr="00705B59">
              <w:rPr>
                <w:rFonts w:ascii="Arial" w:hAnsi="Arial" w:cs="Arial"/>
              </w:rPr>
              <w:t xml:space="preserve"> </w:t>
            </w:r>
            <w:r>
              <w:rPr>
                <w:rFonts w:ascii="Arial" w:hAnsi="Arial" w:cs="Arial"/>
              </w:rPr>
              <w:t>los procesos de discriminación durante el proceso de independencia americana.</w:t>
            </w:r>
            <w:r w:rsidRPr="00705B59">
              <w:rPr>
                <w:rFonts w:ascii="Arial" w:hAnsi="Arial" w:cs="Arial"/>
              </w:rPr>
              <w:t>.</w:t>
            </w:r>
          </w:p>
        </w:tc>
        <w:tc>
          <w:tcPr>
            <w:tcW w:w="1932" w:type="dxa"/>
            <w:gridSpan w:val="2"/>
          </w:tcPr>
          <w:p w:rsidR="00DC6EE1" w:rsidRPr="00705B59" w:rsidRDefault="00DC6EE1" w:rsidP="007D4BC4">
            <w:pPr>
              <w:spacing w:line="360" w:lineRule="auto"/>
              <w:rPr>
                <w:rFonts w:ascii="Arial" w:hAnsi="Arial" w:cs="Arial"/>
              </w:rPr>
            </w:pPr>
            <w:r w:rsidRPr="00705B59">
              <w:rPr>
                <w:rFonts w:ascii="Arial" w:hAnsi="Arial" w:cs="Arial"/>
              </w:rPr>
              <w:t>Comprenda</w:t>
            </w:r>
            <w:r>
              <w:rPr>
                <w:rFonts w:ascii="Arial" w:hAnsi="Arial" w:cs="Arial"/>
              </w:rPr>
              <w:t>n un texto histórico sobre la discriminación en A</w:t>
            </w:r>
            <w:r w:rsidRPr="00705B59">
              <w:rPr>
                <w:rFonts w:ascii="Arial" w:hAnsi="Arial" w:cs="Arial"/>
              </w:rPr>
              <w:t xml:space="preserve">mérica del siglo </w:t>
            </w:r>
            <w:r>
              <w:rPr>
                <w:rFonts w:ascii="Arial" w:hAnsi="Arial" w:cs="Arial"/>
              </w:rPr>
              <w:t>XIX</w:t>
            </w:r>
            <w:r w:rsidRPr="00705B59">
              <w:rPr>
                <w:rFonts w:ascii="Arial" w:hAnsi="Arial" w:cs="Arial"/>
              </w:rPr>
              <w:t>.</w:t>
            </w:r>
          </w:p>
        </w:tc>
        <w:tc>
          <w:tcPr>
            <w:tcW w:w="1932" w:type="dxa"/>
            <w:gridSpan w:val="2"/>
          </w:tcPr>
          <w:p w:rsidR="00DC6EE1" w:rsidRPr="00705B59" w:rsidRDefault="00DC6EE1" w:rsidP="00DC6EE1">
            <w:pPr>
              <w:spacing w:line="360" w:lineRule="auto"/>
              <w:rPr>
                <w:rFonts w:ascii="Arial" w:hAnsi="Arial" w:cs="Arial"/>
              </w:rPr>
            </w:pPr>
            <w:proofErr w:type="spellStart"/>
            <w:r>
              <w:rPr>
                <w:rFonts w:ascii="Arial" w:hAnsi="Arial" w:cs="Arial"/>
              </w:rPr>
              <w:t>Expiquen</w:t>
            </w:r>
            <w:proofErr w:type="spellEnd"/>
            <w:r w:rsidRPr="00705B59">
              <w:rPr>
                <w:rFonts w:ascii="Arial" w:hAnsi="Arial" w:cs="Arial"/>
              </w:rPr>
              <w:t xml:space="preserve"> dos textos sobre </w:t>
            </w:r>
            <w:r>
              <w:rPr>
                <w:rFonts w:ascii="Arial" w:hAnsi="Arial" w:cs="Arial"/>
              </w:rPr>
              <w:t xml:space="preserve">la discriminación en </w:t>
            </w:r>
            <w:r w:rsidRPr="00705B59">
              <w:rPr>
                <w:rFonts w:ascii="Arial" w:hAnsi="Arial" w:cs="Arial"/>
              </w:rPr>
              <w:t>América del siglo XIX y distintas versiones.</w:t>
            </w:r>
          </w:p>
        </w:tc>
        <w:tc>
          <w:tcPr>
            <w:tcW w:w="2281" w:type="dxa"/>
          </w:tcPr>
          <w:p w:rsidR="00DC6EE1" w:rsidRPr="00705B59" w:rsidRDefault="00DC6EE1" w:rsidP="007D4BC4">
            <w:pPr>
              <w:spacing w:line="360" w:lineRule="auto"/>
              <w:rPr>
                <w:rFonts w:ascii="Arial" w:hAnsi="Arial" w:cs="Arial"/>
              </w:rPr>
            </w:pPr>
            <w:r w:rsidRPr="00705B59">
              <w:rPr>
                <w:rFonts w:ascii="Arial" w:hAnsi="Arial" w:cs="Arial"/>
              </w:rPr>
              <w:t>Socialice</w:t>
            </w:r>
            <w:r>
              <w:rPr>
                <w:rFonts w:ascii="Arial" w:hAnsi="Arial" w:cs="Arial"/>
              </w:rPr>
              <w:t>n</w:t>
            </w:r>
            <w:r w:rsidRPr="00705B59">
              <w:rPr>
                <w:rFonts w:ascii="Arial" w:hAnsi="Arial" w:cs="Arial"/>
              </w:rPr>
              <w:t xml:space="preserve"> a </w:t>
            </w:r>
            <w:r>
              <w:rPr>
                <w:rFonts w:ascii="Arial" w:hAnsi="Arial" w:cs="Arial"/>
              </w:rPr>
              <w:t>sus</w:t>
            </w:r>
            <w:r w:rsidRPr="00705B59">
              <w:rPr>
                <w:rFonts w:ascii="Arial" w:hAnsi="Arial" w:cs="Arial"/>
              </w:rPr>
              <w:t xml:space="preserve"> compañeros un ejercicio etnográfico de un grupo de América del siglo XIX y lo discute con argumentos.</w:t>
            </w:r>
          </w:p>
        </w:tc>
      </w:tr>
      <w:tr w:rsidR="00DC6EE1" w:rsidTr="000D7C31">
        <w:tc>
          <w:tcPr>
            <w:tcW w:w="1935" w:type="dxa"/>
            <w:gridSpan w:val="3"/>
          </w:tcPr>
          <w:p w:rsidR="00DC6EE1" w:rsidRPr="00705B59" w:rsidRDefault="00DC6EE1" w:rsidP="007D4BC4">
            <w:pPr>
              <w:spacing w:line="360" w:lineRule="auto"/>
              <w:rPr>
                <w:rFonts w:ascii="Arial" w:hAnsi="Arial" w:cs="Arial"/>
              </w:rPr>
            </w:pPr>
            <w:r w:rsidRPr="00705B59">
              <w:rPr>
                <w:rFonts w:ascii="Arial" w:hAnsi="Arial" w:cs="Arial"/>
              </w:rPr>
              <w:t>Consulte</w:t>
            </w:r>
            <w:r>
              <w:rPr>
                <w:rFonts w:ascii="Arial" w:hAnsi="Arial" w:cs="Arial"/>
              </w:rPr>
              <w:t>n</w:t>
            </w:r>
            <w:r w:rsidRPr="00705B59">
              <w:rPr>
                <w:rFonts w:ascii="Arial" w:hAnsi="Arial" w:cs="Arial"/>
              </w:rPr>
              <w:t xml:space="preserve"> el papel de la mujer en la vida política del país.</w:t>
            </w:r>
          </w:p>
        </w:tc>
        <w:tc>
          <w:tcPr>
            <w:tcW w:w="1932" w:type="dxa"/>
            <w:gridSpan w:val="2"/>
          </w:tcPr>
          <w:p w:rsidR="00DC6EE1" w:rsidRPr="00705B59" w:rsidRDefault="00DC6EE1" w:rsidP="007D4BC4">
            <w:pPr>
              <w:spacing w:line="360" w:lineRule="auto"/>
              <w:rPr>
                <w:rFonts w:ascii="Arial" w:hAnsi="Arial" w:cs="Arial"/>
              </w:rPr>
            </w:pPr>
            <w:r>
              <w:rPr>
                <w:rFonts w:ascii="Arial" w:hAnsi="Arial" w:cs="Arial"/>
              </w:rPr>
              <w:t xml:space="preserve">Realicen  un </w:t>
            </w:r>
            <w:r w:rsidRPr="00705B59">
              <w:rPr>
                <w:rFonts w:ascii="Arial" w:hAnsi="Arial" w:cs="Arial"/>
              </w:rPr>
              <w:t>mapa laboral femenino de la localidad.</w:t>
            </w:r>
          </w:p>
        </w:tc>
        <w:tc>
          <w:tcPr>
            <w:tcW w:w="1932" w:type="dxa"/>
            <w:gridSpan w:val="2"/>
          </w:tcPr>
          <w:p w:rsidR="00DC6EE1" w:rsidRPr="00705B59" w:rsidRDefault="00DC6EE1" w:rsidP="007D4BC4">
            <w:pPr>
              <w:spacing w:line="360" w:lineRule="auto"/>
              <w:rPr>
                <w:rFonts w:ascii="Arial" w:hAnsi="Arial" w:cs="Arial"/>
              </w:rPr>
            </w:pPr>
            <w:r w:rsidRPr="00705B59">
              <w:rPr>
                <w:rFonts w:ascii="Arial" w:hAnsi="Arial" w:cs="Arial"/>
              </w:rPr>
              <w:t>Opine</w:t>
            </w:r>
            <w:r>
              <w:rPr>
                <w:rFonts w:ascii="Arial" w:hAnsi="Arial" w:cs="Arial"/>
              </w:rPr>
              <w:t>n</w:t>
            </w:r>
            <w:r w:rsidRPr="00705B59">
              <w:rPr>
                <w:rFonts w:ascii="Arial" w:hAnsi="Arial" w:cs="Arial"/>
              </w:rPr>
              <w:t xml:space="preserve"> sobre ley de igualdad de derechos y oportunidades.</w:t>
            </w:r>
          </w:p>
        </w:tc>
        <w:tc>
          <w:tcPr>
            <w:tcW w:w="2281" w:type="dxa"/>
          </w:tcPr>
          <w:p w:rsidR="00DC6EE1" w:rsidRPr="00705B59" w:rsidRDefault="00DC6EE1" w:rsidP="007D4BC4">
            <w:pPr>
              <w:spacing w:line="360" w:lineRule="auto"/>
              <w:rPr>
                <w:rFonts w:ascii="Arial" w:hAnsi="Arial" w:cs="Arial"/>
              </w:rPr>
            </w:pPr>
            <w:r w:rsidRPr="00705B59">
              <w:rPr>
                <w:rFonts w:ascii="Arial" w:hAnsi="Arial" w:cs="Arial"/>
              </w:rPr>
              <w:t>Realice</w:t>
            </w:r>
            <w:r>
              <w:rPr>
                <w:rFonts w:ascii="Arial" w:hAnsi="Arial" w:cs="Arial"/>
              </w:rPr>
              <w:t>n</w:t>
            </w:r>
            <w:r w:rsidRPr="00705B59">
              <w:rPr>
                <w:rFonts w:ascii="Arial" w:hAnsi="Arial" w:cs="Arial"/>
              </w:rPr>
              <w:t xml:space="preserve"> una campaña humanitaria sobre la igualdad de derechos y oportunidades.</w:t>
            </w:r>
          </w:p>
        </w:tc>
      </w:tr>
    </w:tbl>
    <w:p w:rsidR="000D7C31" w:rsidRDefault="000D7C31" w:rsidP="000D7C31">
      <w:pPr>
        <w:spacing w:line="360" w:lineRule="auto"/>
        <w:rPr>
          <w:rFonts w:ascii="Arial" w:hAnsi="Arial" w:cs="Arial"/>
          <w:sz w:val="24"/>
          <w:szCs w:val="24"/>
        </w:rPr>
      </w:pPr>
    </w:p>
    <w:p w:rsidR="00DC6EE1" w:rsidRDefault="00DC6EE1" w:rsidP="000D7C31">
      <w:pPr>
        <w:spacing w:line="360" w:lineRule="auto"/>
        <w:rPr>
          <w:rFonts w:ascii="Arial" w:hAnsi="Arial" w:cs="Arial"/>
          <w:sz w:val="24"/>
          <w:szCs w:val="24"/>
        </w:rPr>
      </w:pPr>
    </w:p>
    <w:p w:rsidR="00DC6EE1" w:rsidRDefault="00DC6EE1" w:rsidP="000D7C31">
      <w:pPr>
        <w:spacing w:line="360" w:lineRule="auto"/>
        <w:rPr>
          <w:rFonts w:ascii="Arial" w:hAnsi="Arial" w:cs="Arial"/>
          <w:sz w:val="24"/>
          <w:szCs w:val="24"/>
        </w:rPr>
      </w:pPr>
    </w:p>
    <w:tbl>
      <w:tblPr>
        <w:tblStyle w:val="Tablaconcuadrcula"/>
        <w:tblW w:w="8222" w:type="dxa"/>
        <w:tblInd w:w="1242" w:type="dxa"/>
        <w:tblLayout w:type="fixed"/>
        <w:tblLook w:val="04A0" w:firstRow="1" w:lastRow="0" w:firstColumn="1" w:lastColumn="0" w:noHBand="0" w:noVBand="1"/>
      </w:tblPr>
      <w:tblGrid>
        <w:gridCol w:w="2071"/>
        <w:gridCol w:w="6"/>
        <w:gridCol w:w="1918"/>
        <w:gridCol w:w="14"/>
        <w:gridCol w:w="1911"/>
        <w:gridCol w:w="21"/>
        <w:gridCol w:w="2281"/>
      </w:tblGrid>
      <w:tr w:rsidR="000D7C31" w:rsidTr="00E81A07">
        <w:tc>
          <w:tcPr>
            <w:tcW w:w="8222" w:type="dxa"/>
            <w:gridSpan w:val="7"/>
          </w:tcPr>
          <w:p w:rsidR="000D7C31" w:rsidRDefault="00DC6EE1" w:rsidP="000D7C31">
            <w:pPr>
              <w:pStyle w:val="Sangra2detindependiente"/>
              <w:spacing w:line="360" w:lineRule="auto"/>
              <w:ind w:left="0"/>
              <w:jc w:val="center"/>
              <w:rPr>
                <w:rFonts w:ascii="Arial" w:hAnsi="Arial" w:cs="Arial"/>
                <w:sz w:val="24"/>
                <w:szCs w:val="24"/>
              </w:rPr>
            </w:pPr>
            <w:r>
              <w:rPr>
                <w:rFonts w:ascii="Arial" w:hAnsi="Arial" w:cs="Arial"/>
                <w:sz w:val="24"/>
                <w:szCs w:val="24"/>
              </w:rPr>
              <w:lastRenderedPageBreak/>
              <w:t>EJE GENERADOR: DEBERES Y DERECHOS HUMANOS</w:t>
            </w:r>
            <w:r w:rsidR="000D7C31">
              <w:rPr>
                <w:rFonts w:ascii="Arial" w:hAnsi="Arial" w:cs="Arial"/>
                <w:sz w:val="24"/>
                <w:szCs w:val="24"/>
              </w:rPr>
              <w:t xml:space="preserve"> </w:t>
            </w:r>
          </w:p>
        </w:tc>
      </w:tr>
      <w:tr w:rsidR="000D7C31" w:rsidTr="00E81A07">
        <w:tc>
          <w:tcPr>
            <w:tcW w:w="8222" w:type="dxa"/>
            <w:gridSpan w:val="7"/>
          </w:tcPr>
          <w:p w:rsidR="000D7C31" w:rsidRDefault="000D7C31" w:rsidP="00DC6EE1">
            <w:pPr>
              <w:pStyle w:val="Sangra2detindependiente"/>
              <w:spacing w:line="360" w:lineRule="auto"/>
              <w:ind w:left="0"/>
              <w:rPr>
                <w:rFonts w:ascii="Arial" w:hAnsi="Arial" w:cs="Arial"/>
                <w:sz w:val="24"/>
                <w:szCs w:val="24"/>
              </w:rPr>
            </w:pPr>
            <w:r>
              <w:rPr>
                <w:rFonts w:ascii="Arial" w:hAnsi="Arial" w:cs="Arial"/>
                <w:sz w:val="24"/>
                <w:szCs w:val="24"/>
              </w:rPr>
              <w:t xml:space="preserve">MOMENTO: Desde la Semana </w:t>
            </w:r>
            <w:r w:rsidR="00DC6EE1">
              <w:rPr>
                <w:rFonts w:ascii="Arial" w:hAnsi="Arial" w:cs="Arial"/>
                <w:sz w:val="24"/>
                <w:szCs w:val="24"/>
              </w:rPr>
              <w:t>11</w:t>
            </w:r>
            <w:r>
              <w:rPr>
                <w:rFonts w:ascii="Arial" w:hAnsi="Arial" w:cs="Arial"/>
                <w:sz w:val="24"/>
                <w:szCs w:val="24"/>
              </w:rPr>
              <w:t xml:space="preserve"> hasta la Semana </w:t>
            </w:r>
            <w:r w:rsidR="00DC6EE1">
              <w:rPr>
                <w:rFonts w:ascii="Arial" w:hAnsi="Arial" w:cs="Arial"/>
                <w:sz w:val="24"/>
                <w:szCs w:val="24"/>
              </w:rPr>
              <w:t xml:space="preserve">18 </w:t>
            </w:r>
            <w:r>
              <w:rPr>
                <w:rFonts w:ascii="Arial" w:hAnsi="Arial" w:cs="Arial"/>
                <w:sz w:val="24"/>
                <w:szCs w:val="24"/>
              </w:rPr>
              <w:t>del año escolar.</w:t>
            </w:r>
          </w:p>
        </w:tc>
      </w:tr>
      <w:tr w:rsidR="000D7C31" w:rsidRPr="007E6BE4" w:rsidTr="00E81A07">
        <w:tc>
          <w:tcPr>
            <w:tcW w:w="8222" w:type="dxa"/>
            <w:gridSpan w:val="7"/>
          </w:tcPr>
          <w:p w:rsidR="000D7C31" w:rsidRPr="007E6BE4" w:rsidRDefault="000D7C31" w:rsidP="000D7C3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TEMAS DE LOS ENSAYOS</w:t>
            </w:r>
          </w:p>
        </w:tc>
      </w:tr>
      <w:tr w:rsidR="000D7C31" w:rsidTr="00E81A07">
        <w:tc>
          <w:tcPr>
            <w:tcW w:w="8222" w:type="dxa"/>
            <w:gridSpan w:val="7"/>
          </w:tcPr>
          <w:p w:rsidR="000D7C31" w:rsidRDefault="00DC6EE1" w:rsidP="00AD35E7">
            <w:pPr>
              <w:pStyle w:val="Sangra2detindependiente"/>
              <w:numPr>
                <w:ilvl w:val="0"/>
                <w:numId w:val="49"/>
              </w:numPr>
              <w:spacing w:line="360" w:lineRule="auto"/>
              <w:jc w:val="both"/>
              <w:rPr>
                <w:rFonts w:ascii="Arial" w:hAnsi="Arial" w:cs="Arial"/>
                <w:sz w:val="24"/>
                <w:szCs w:val="24"/>
                <w:lang w:val="es-CO"/>
              </w:rPr>
            </w:pPr>
            <w:r>
              <w:rPr>
                <w:rFonts w:ascii="Arial" w:hAnsi="Arial" w:cs="Arial"/>
                <w:sz w:val="24"/>
                <w:szCs w:val="24"/>
                <w:lang w:val="es-CO"/>
              </w:rPr>
              <w:t>CONCEPTOS DE JUSTICIA, AUTORIDAD Y PODER.</w:t>
            </w:r>
          </w:p>
          <w:p w:rsidR="00DC6EE1" w:rsidRDefault="00DC6EE1" w:rsidP="00AD35E7">
            <w:pPr>
              <w:pStyle w:val="Sangra2detindependiente"/>
              <w:numPr>
                <w:ilvl w:val="0"/>
                <w:numId w:val="49"/>
              </w:numPr>
              <w:spacing w:line="360" w:lineRule="auto"/>
              <w:jc w:val="both"/>
              <w:rPr>
                <w:rFonts w:ascii="Arial" w:hAnsi="Arial" w:cs="Arial"/>
                <w:sz w:val="24"/>
                <w:szCs w:val="24"/>
                <w:lang w:val="es-CO"/>
              </w:rPr>
            </w:pPr>
            <w:r>
              <w:rPr>
                <w:rFonts w:ascii="Arial" w:hAnsi="Arial" w:cs="Arial"/>
                <w:sz w:val="24"/>
                <w:szCs w:val="24"/>
                <w:lang w:val="es-CO"/>
              </w:rPr>
              <w:t>EL MIEDO Y EL RECHAZO QUE PRODUCE LA DI</w:t>
            </w:r>
            <w:r w:rsidR="00566D01">
              <w:rPr>
                <w:rFonts w:ascii="Arial" w:hAnsi="Arial" w:cs="Arial"/>
                <w:sz w:val="24"/>
                <w:szCs w:val="24"/>
                <w:lang w:val="es-CO"/>
              </w:rPr>
              <w:t>F</w:t>
            </w:r>
            <w:r>
              <w:rPr>
                <w:rFonts w:ascii="Arial" w:hAnsi="Arial" w:cs="Arial"/>
                <w:sz w:val="24"/>
                <w:szCs w:val="24"/>
                <w:lang w:val="es-CO"/>
              </w:rPr>
              <w:t>ERENCIA.</w:t>
            </w:r>
          </w:p>
          <w:p w:rsidR="00DC6EE1" w:rsidRDefault="00DC6EE1" w:rsidP="00AD35E7">
            <w:pPr>
              <w:pStyle w:val="Sangra2detindependiente"/>
              <w:numPr>
                <w:ilvl w:val="0"/>
                <w:numId w:val="49"/>
              </w:numPr>
              <w:spacing w:line="360" w:lineRule="auto"/>
              <w:jc w:val="both"/>
              <w:rPr>
                <w:rFonts w:ascii="Arial" w:hAnsi="Arial" w:cs="Arial"/>
                <w:sz w:val="24"/>
                <w:szCs w:val="24"/>
                <w:lang w:val="es-CO"/>
              </w:rPr>
            </w:pPr>
            <w:r>
              <w:rPr>
                <w:rFonts w:ascii="Arial" w:hAnsi="Arial" w:cs="Arial"/>
                <w:sz w:val="24"/>
                <w:szCs w:val="24"/>
                <w:lang w:val="es-CO"/>
              </w:rPr>
              <w:t>ALTERNATIVAS</w:t>
            </w:r>
            <w:r w:rsidR="000D136C">
              <w:rPr>
                <w:rFonts w:ascii="Arial" w:hAnsi="Arial" w:cs="Arial"/>
                <w:sz w:val="24"/>
                <w:szCs w:val="24"/>
                <w:lang w:val="es-CO"/>
              </w:rPr>
              <w:t xml:space="preserve"> PARA LA DEFENSA DE DERECHOS HUMA</w:t>
            </w:r>
            <w:r>
              <w:rPr>
                <w:rFonts w:ascii="Arial" w:hAnsi="Arial" w:cs="Arial"/>
                <w:sz w:val="24"/>
                <w:szCs w:val="24"/>
                <w:lang w:val="es-CO"/>
              </w:rPr>
              <w:t>NOS.</w:t>
            </w:r>
          </w:p>
          <w:p w:rsidR="00DC6EE1" w:rsidRDefault="005B4C52" w:rsidP="00AD35E7">
            <w:pPr>
              <w:pStyle w:val="Sangra2detindependiente"/>
              <w:numPr>
                <w:ilvl w:val="0"/>
                <w:numId w:val="49"/>
              </w:numPr>
              <w:spacing w:line="360" w:lineRule="auto"/>
              <w:jc w:val="both"/>
              <w:rPr>
                <w:rFonts w:ascii="Arial" w:hAnsi="Arial" w:cs="Arial"/>
                <w:sz w:val="24"/>
                <w:szCs w:val="24"/>
                <w:lang w:val="es-CO"/>
              </w:rPr>
            </w:pPr>
            <w:r>
              <w:rPr>
                <w:rFonts w:ascii="Arial" w:hAnsi="Arial" w:cs="Arial"/>
                <w:sz w:val="24"/>
                <w:szCs w:val="24"/>
                <w:lang w:val="es-CO"/>
              </w:rPr>
              <w:t>LA VIOLACIÓN DE DERECHOS HUMANOS Y SUS EFECTOS EN LA DEMOCRACIA.</w:t>
            </w:r>
          </w:p>
        </w:tc>
      </w:tr>
      <w:tr w:rsidR="000D7C31" w:rsidRPr="007E6BE4" w:rsidTr="00E81A07">
        <w:tc>
          <w:tcPr>
            <w:tcW w:w="8222" w:type="dxa"/>
            <w:gridSpan w:val="7"/>
          </w:tcPr>
          <w:p w:rsidR="000D7C31" w:rsidRPr="007E6BE4" w:rsidRDefault="000D7C31" w:rsidP="000D7C3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CONTENIDO</w:t>
            </w:r>
          </w:p>
        </w:tc>
      </w:tr>
      <w:tr w:rsidR="000D7C31" w:rsidTr="00E81A07">
        <w:tc>
          <w:tcPr>
            <w:tcW w:w="2071" w:type="dxa"/>
          </w:tcPr>
          <w:p w:rsidR="000D7C31" w:rsidRPr="008E40B7" w:rsidRDefault="005B4C52" w:rsidP="000D7C31">
            <w:pPr>
              <w:pStyle w:val="Sangra2detindependiente"/>
              <w:spacing w:line="360" w:lineRule="auto"/>
              <w:ind w:left="0"/>
              <w:jc w:val="center"/>
              <w:rPr>
                <w:rFonts w:ascii="Arial" w:hAnsi="Arial" w:cs="Arial"/>
                <w:b/>
                <w:sz w:val="16"/>
                <w:szCs w:val="16"/>
                <w:lang w:val="es-CO"/>
              </w:rPr>
            </w:pPr>
            <w:r w:rsidRPr="008E40B7">
              <w:rPr>
                <w:rFonts w:ascii="Arial" w:hAnsi="Arial" w:cs="Arial"/>
                <w:b/>
                <w:sz w:val="16"/>
                <w:szCs w:val="16"/>
                <w:lang w:val="es-CO"/>
              </w:rPr>
              <w:t xml:space="preserve">JUSTICIA – AUTORIDAD </w:t>
            </w:r>
            <w:r w:rsidR="009124F6" w:rsidRPr="008E40B7">
              <w:rPr>
                <w:rFonts w:ascii="Arial" w:hAnsi="Arial" w:cs="Arial"/>
                <w:b/>
                <w:sz w:val="16"/>
                <w:szCs w:val="16"/>
                <w:lang w:val="es-CO"/>
              </w:rPr>
              <w:t>–</w:t>
            </w:r>
            <w:r w:rsidRPr="008E40B7">
              <w:rPr>
                <w:rFonts w:ascii="Arial" w:hAnsi="Arial" w:cs="Arial"/>
                <w:b/>
                <w:sz w:val="16"/>
                <w:szCs w:val="16"/>
                <w:lang w:val="es-CO"/>
              </w:rPr>
              <w:t xml:space="preserve"> PODER</w:t>
            </w:r>
          </w:p>
        </w:tc>
        <w:tc>
          <w:tcPr>
            <w:tcW w:w="1924" w:type="dxa"/>
            <w:gridSpan w:val="2"/>
          </w:tcPr>
          <w:p w:rsidR="000D7C31" w:rsidRPr="008E40B7" w:rsidRDefault="005B4C52" w:rsidP="000D7C31">
            <w:pPr>
              <w:pStyle w:val="Sangra2detindependiente"/>
              <w:spacing w:line="360" w:lineRule="auto"/>
              <w:ind w:left="0"/>
              <w:jc w:val="center"/>
              <w:rPr>
                <w:rFonts w:ascii="Arial" w:hAnsi="Arial" w:cs="Arial"/>
                <w:b/>
                <w:sz w:val="16"/>
                <w:szCs w:val="16"/>
                <w:lang w:val="es-CO"/>
              </w:rPr>
            </w:pPr>
            <w:r w:rsidRPr="008E40B7">
              <w:rPr>
                <w:rFonts w:ascii="Arial" w:hAnsi="Arial" w:cs="Arial"/>
                <w:b/>
                <w:sz w:val="16"/>
                <w:szCs w:val="16"/>
                <w:lang w:val="es-CO"/>
              </w:rPr>
              <w:t>LA DIFERENCIA</w:t>
            </w:r>
          </w:p>
        </w:tc>
        <w:tc>
          <w:tcPr>
            <w:tcW w:w="1925" w:type="dxa"/>
            <w:gridSpan w:val="2"/>
          </w:tcPr>
          <w:p w:rsidR="000D7C31" w:rsidRPr="008E40B7" w:rsidRDefault="005B4C52" w:rsidP="005B4C52">
            <w:pPr>
              <w:pStyle w:val="Sangra2detindependiente"/>
              <w:spacing w:line="360" w:lineRule="auto"/>
              <w:ind w:left="0"/>
              <w:jc w:val="center"/>
              <w:rPr>
                <w:rFonts w:ascii="Arial" w:hAnsi="Arial" w:cs="Arial"/>
                <w:b/>
                <w:sz w:val="16"/>
                <w:szCs w:val="16"/>
                <w:lang w:val="es-CO"/>
              </w:rPr>
            </w:pPr>
            <w:r w:rsidRPr="008E40B7">
              <w:rPr>
                <w:rFonts w:ascii="Arial" w:hAnsi="Arial" w:cs="Arial"/>
                <w:b/>
                <w:sz w:val="16"/>
                <w:szCs w:val="16"/>
                <w:lang w:val="es-CO"/>
              </w:rPr>
              <w:t>DERECHOS HUMANOS</w:t>
            </w:r>
          </w:p>
        </w:tc>
        <w:tc>
          <w:tcPr>
            <w:tcW w:w="2302" w:type="dxa"/>
            <w:gridSpan w:val="2"/>
          </w:tcPr>
          <w:p w:rsidR="000D7C31" w:rsidRPr="008E40B7" w:rsidRDefault="005B4C52" w:rsidP="000D7C31">
            <w:pPr>
              <w:pStyle w:val="Sangra2detindependiente"/>
              <w:spacing w:line="360" w:lineRule="auto"/>
              <w:ind w:left="0"/>
              <w:jc w:val="center"/>
              <w:rPr>
                <w:rFonts w:ascii="Arial" w:hAnsi="Arial" w:cs="Arial"/>
                <w:b/>
                <w:sz w:val="16"/>
                <w:szCs w:val="16"/>
                <w:lang w:val="es-CO"/>
              </w:rPr>
            </w:pPr>
            <w:r w:rsidRPr="008E40B7">
              <w:rPr>
                <w:rFonts w:ascii="Arial" w:hAnsi="Arial" w:cs="Arial"/>
                <w:b/>
                <w:sz w:val="16"/>
                <w:szCs w:val="16"/>
                <w:lang w:val="es-CO"/>
              </w:rPr>
              <w:t>EL ESTADO Y LOS DERECHOS HUMANOS</w:t>
            </w:r>
          </w:p>
        </w:tc>
      </w:tr>
      <w:tr w:rsidR="000D7C31" w:rsidTr="00E81A07">
        <w:tc>
          <w:tcPr>
            <w:tcW w:w="2071" w:type="dxa"/>
          </w:tcPr>
          <w:p w:rsidR="000D7C31" w:rsidRDefault="005B4C52" w:rsidP="005B4C52">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HISTORIA DE LOS CONCEPTOS DE JUSTICIA, AUTORIDAD Y PODER.</w:t>
            </w:r>
          </w:p>
          <w:p w:rsidR="005B4C52" w:rsidRDefault="005B4C52" w:rsidP="005B4C52">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SISTEMA DEMOCRÁTICO.</w:t>
            </w:r>
          </w:p>
          <w:p w:rsidR="005B4C52" w:rsidRDefault="005B4C52" w:rsidP="005B4C52">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FORMAS DE EJERCER JUSTICI</w:t>
            </w:r>
            <w:r w:rsidR="00CF51D1">
              <w:rPr>
                <w:rFonts w:ascii="Arial" w:hAnsi="Arial" w:cs="Arial"/>
                <w:sz w:val="16"/>
                <w:szCs w:val="16"/>
                <w:lang w:val="es-CO"/>
              </w:rPr>
              <w:t>A</w:t>
            </w:r>
            <w:r>
              <w:rPr>
                <w:rFonts w:ascii="Arial" w:hAnsi="Arial" w:cs="Arial"/>
                <w:sz w:val="16"/>
                <w:szCs w:val="16"/>
                <w:lang w:val="es-CO"/>
              </w:rPr>
              <w:t>, AUTORIDAD Y PODER</w:t>
            </w:r>
          </w:p>
          <w:p w:rsidR="005B4C52" w:rsidRPr="005B4C52" w:rsidRDefault="005B4C52" w:rsidP="005B4C52">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INSTITUCIONES JUDICIALES.</w:t>
            </w:r>
          </w:p>
        </w:tc>
        <w:tc>
          <w:tcPr>
            <w:tcW w:w="1924" w:type="dxa"/>
            <w:gridSpan w:val="2"/>
          </w:tcPr>
          <w:p w:rsidR="000D7C31" w:rsidRDefault="005B4C52" w:rsidP="005B4C52">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LA DIFERENCIA</w:t>
            </w:r>
          </w:p>
          <w:p w:rsidR="005B4C52" w:rsidRDefault="005B4C52" w:rsidP="005B4C52">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DIFERENCIAS Y LA DISCRIMINACIÓN.</w:t>
            </w:r>
          </w:p>
          <w:p w:rsidR="005B4C52" w:rsidRDefault="005B4C52" w:rsidP="005B4C52">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MECANISMOS DE PROTECCIÓN DE DERECHOS.</w:t>
            </w:r>
          </w:p>
          <w:p w:rsidR="005B4C52" w:rsidRPr="005B4C52" w:rsidRDefault="005B4C52" w:rsidP="005B4C52">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LEY 22 DE 1981 CONTRA LA DISCRIMINACIÓN.</w:t>
            </w:r>
          </w:p>
        </w:tc>
        <w:tc>
          <w:tcPr>
            <w:tcW w:w="1925" w:type="dxa"/>
            <w:gridSpan w:val="2"/>
          </w:tcPr>
          <w:p w:rsidR="000D7C31" w:rsidRDefault="005B4C52" w:rsidP="005B4C52">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HIST</w:t>
            </w:r>
            <w:r w:rsidR="00CF51D1">
              <w:rPr>
                <w:rFonts w:ascii="Arial" w:hAnsi="Arial" w:cs="Arial"/>
                <w:sz w:val="16"/>
                <w:szCs w:val="16"/>
                <w:lang w:val="es-CO"/>
              </w:rPr>
              <w:t>O</w:t>
            </w:r>
            <w:r>
              <w:rPr>
                <w:rFonts w:ascii="Arial" w:hAnsi="Arial" w:cs="Arial"/>
                <w:sz w:val="16"/>
                <w:szCs w:val="16"/>
                <w:lang w:val="es-CO"/>
              </w:rPr>
              <w:t>R</w:t>
            </w:r>
            <w:r w:rsidR="00CF51D1">
              <w:rPr>
                <w:rFonts w:ascii="Arial" w:hAnsi="Arial" w:cs="Arial"/>
                <w:sz w:val="16"/>
                <w:szCs w:val="16"/>
                <w:lang w:val="es-CO"/>
              </w:rPr>
              <w:t>I</w:t>
            </w:r>
            <w:r>
              <w:rPr>
                <w:rFonts w:ascii="Arial" w:hAnsi="Arial" w:cs="Arial"/>
                <w:sz w:val="16"/>
                <w:szCs w:val="16"/>
                <w:lang w:val="es-CO"/>
              </w:rPr>
              <w:t>A DE LOS DERECHOS HUMANOS</w:t>
            </w:r>
          </w:p>
          <w:p w:rsidR="005B4C52" w:rsidRDefault="005B4C52" w:rsidP="005B4C52">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EL ESTADO Y LOS DERECHOS HUMANOS.</w:t>
            </w:r>
          </w:p>
          <w:p w:rsidR="005B4C52" w:rsidRDefault="005B4C52" w:rsidP="005B4C52">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MECANISMOS DE DEFENSA DE DERECHOS HUMANOS.</w:t>
            </w:r>
          </w:p>
          <w:p w:rsidR="005B4C52" w:rsidRPr="005B4C52" w:rsidRDefault="005B4C52" w:rsidP="005B4C52">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COMITÉ INTERNACIONAL DE DERECHOS HUAMNOS Y LA CORTE PENAL INTERNACIONAL.</w:t>
            </w:r>
          </w:p>
        </w:tc>
        <w:tc>
          <w:tcPr>
            <w:tcW w:w="2302" w:type="dxa"/>
            <w:gridSpan w:val="2"/>
          </w:tcPr>
          <w:p w:rsidR="000D7C31" w:rsidRDefault="005B4C52" w:rsidP="005B4C52">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EL ESTADO SEGÚN LA CONSTITUCIÓN.</w:t>
            </w:r>
          </w:p>
          <w:p w:rsidR="005B4C52" w:rsidRDefault="005B4C52" w:rsidP="005B4C52">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DERECHOS HUMANOS EN COLOMBIA</w:t>
            </w:r>
          </w:p>
          <w:p w:rsidR="005B4C52" w:rsidRDefault="005B4C52" w:rsidP="005B4C52">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SOCIEDAD CIVIL COLOMBIANA</w:t>
            </w:r>
          </w:p>
          <w:p w:rsidR="005B4C52" w:rsidRPr="005B4C52" w:rsidRDefault="005B4C52" w:rsidP="005B4C52">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RESOLUCIÓN DE CONFLICTOS.</w:t>
            </w:r>
          </w:p>
        </w:tc>
      </w:tr>
      <w:tr w:rsidR="000D7C31" w:rsidRPr="007E6BE4" w:rsidTr="00E81A07">
        <w:tc>
          <w:tcPr>
            <w:tcW w:w="8222" w:type="dxa"/>
            <w:gridSpan w:val="7"/>
          </w:tcPr>
          <w:p w:rsidR="005B4C52" w:rsidRDefault="005B4C52" w:rsidP="000D7C31">
            <w:pPr>
              <w:pStyle w:val="Sangra2detindependiente"/>
              <w:spacing w:line="360" w:lineRule="auto"/>
              <w:ind w:left="0"/>
              <w:jc w:val="center"/>
              <w:rPr>
                <w:rFonts w:ascii="Arial" w:hAnsi="Arial" w:cs="Arial"/>
                <w:sz w:val="24"/>
                <w:szCs w:val="24"/>
                <w:lang w:val="es-CO"/>
              </w:rPr>
            </w:pPr>
          </w:p>
          <w:p w:rsidR="005B4C52" w:rsidRDefault="005B4C52" w:rsidP="000D7C31">
            <w:pPr>
              <w:pStyle w:val="Sangra2detindependiente"/>
              <w:spacing w:line="360" w:lineRule="auto"/>
              <w:ind w:left="0"/>
              <w:jc w:val="center"/>
              <w:rPr>
                <w:rFonts w:ascii="Arial" w:hAnsi="Arial" w:cs="Arial"/>
                <w:sz w:val="24"/>
                <w:szCs w:val="24"/>
                <w:lang w:val="es-CO"/>
              </w:rPr>
            </w:pPr>
          </w:p>
          <w:p w:rsidR="005B4C52" w:rsidRDefault="005B4C52" w:rsidP="000D7C31">
            <w:pPr>
              <w:pStyle w:val="Sangra2detindependiente"/>
              <w:spacing w:line="360" w:lineRule="auto"/>
              <w:ind w:left="0"/>
              <w:jc w:val="center"/>
              <w:rPr>
                <w:rFonts w:ascii="Arial" w:hAnsi="Arial" w:cs="Arial"/>
                <w:sz w:val="24"/>
                <w:szCs w:val="24"/>
                <w:lang w:val="es-CO"/>
              </w:rPr>
            </w:pPr>
          </w:p>
          <w:p w:rsidR="005B4C52" w:rsidRDefault="005B4C52" w:rsidP="000D7C31">
            <w:pPr>
              <w:pStyle w:val="Sangra2detindependiente"/>
              <w:spacing w:line="360" w:lineRule="auto"/>
              <w:ind w:left="0"/>
              <w:jc w:val="center"/>
              <w:rPr>
                <w:rFonts w:ascii="Arial" w:hAnsi="Arial" w:cs="Arial"/>
                <w:sz w:val="24"/>
                <w:szCs w:val="24"/>
                <w:lang w:val="es-CO"/>
              </w:rPr>
            </w:pPr>
          </w:p>
          <w:p w:rsidR="000D7C31" w:rsidRPr="007E6BE4" w:rsidRDefault="000D7C31" w:rsidP="000D7C3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lastRenderedPageBreak/>
              <w:t>DESARROLLO DE COMPETENCIAS</w:t>
            </w:r>
          </w:p>
        </w:tc>
      </w:tr>
      <w:tr w:rsidR="000D7C31" w:rsidRPr="00127062" w:rsidTr="00E81A07">
        <w:tc>
          <w:tcPr>
            <w:tcW w:w="2077" w:type="dxa"/>
            <w:gridSpan w:val="2"/>
          </w:tcPr>
          <w:p w:rsidR="000D7C31" w:rsidRPr="00127062" w:rsidRDefault="000D7C31" w:rsidP="000D7C31">
            <w:pPr>
              <w:pStyle w:val="Sangra2detindependiente"/>
              <w:spacing w:line="360" w:lineRule="auto"/>
              <w:ind w:left="0"/>
              <w:jc w:val="center"/>
              <w:rPr>
                <w:rFonts w:ascii="Arial" w:hAnsi="Arial" w:cs="Arial"/>
                <w:sz w:val="18"/>
                <w:szCs w:val="18"/>
              </w:rPr>
            </w:pPr>
            <w:r w:rsidRPr="00127062">
              <w:rPr>
                <w:rFonts w:ascii="Arial" w:hAnsi="Arial" w:cs="Arial"/>
                <w:sz w:val="18"/>
                <w:szCs w:val="18"/>
              </w:rPr>
              <w:lastRenderedPageBreak/>
              <w:t>COGNITIVA</w:t>
            </w:r>
          </w:p>
        </w:tc>
        <w:tc>
          <w:tcPr>
            <w:tcW w:w="1932" w:type="dxa"/>
            <w:gridSpan w:val="2"/>
          </w:tcPr>
          <w:p w:rsidR="000D7C31" w:rsidRPr="00127062" w:rsidRDefault="000D7C31" w:rsidP="000D7C31">
            <w:pPr>
              <w:pStyle w:val="Sangra2detindependiente"/>
              <w:spacing w:line="360" w:lineRule="auto"/>
              <w:ind w:left="0"/>
              <w:jc w:val="center"/>
              <w:rPr>
                <w:rFonts w:ascii="Arial" w:hAnsi="Arial" w:cs="Arial"/>
                <w:sz w:val="18"/>
                <w:szCs w:val="18"/>
              </w:rPr>
            </w:pPr>
            <w:r w:rsidRPr="00127062">
              <w:rPr>
                <w:rFonts w:ascii="Arial" w:hAnsi="Arial" w:cs="Arial"/>
                <w:sz w:val="18"/>
                <w:szCs w:val="18"/>
              </w:rPr>
              <w:t>PROCEDIMENTAL</w:t>
            </w:r>
          </w:p>
        </w:tc>
        <w:tc>
          <w:tcPr>
            <w:tcW w:w="1932" w:type="dxa"/>
            <w:gridSpan w:val="2"/>
          </w:tcPr>
          <w:p w:rsidR="000D7C31" w:rsidRPr="00127062" w:rsidRDefault="000D7C31" w:rsidP="000D7C31">
            <w:pPr>
              <w:pStyle w:val="Sangra2detindependiente"/>
              <w:spacing w:line="360" w:lineRule="auto"/>
              <w:ind w:left="0"/>
              <w:jc w:val="center"/>
              <w:rPr>
                <w:rFonts w:ascii="Arial" w:hAnsi="Arial" w:cs="Arial"/>
                <w:sz w:val="18"/>
                <w:szCs w:val="18"/>
              </w:rPr>
            </w:pPr>
            <w:r w:rsidRPr="00127062">
              <w:rPr>
                <w:rFonts w:ascii="Arial" w:hAnsi="Arial" w:cs="Arial"/>
                <w:sz w:val="18"/>
                <w:szCs w:val="18"/>
              </w:rPr>
              <w:t>VALORATIVA</w:t>
            </w:r>
          </w:p>
        </w:tc>
        <w:tc>
          <w:tcPr>
            <w:tcW w:w="2281" w:type="dxa"/>
          </w:tcPr>
          <w:p w:rsidR="000D7C31" w:rsidRPr="00127062" w:rsidRDefault="000D7C31" w:rsidP="000D7C31">
            <w:pPr>
              <w:pStyle w:val="Sangra2detindependiente"/>
              <w:spacing w:line="360" w:lineRule="auto"/>
              <w:ind w:left="0"/>
              <w:jc w:val="center"/>
              <w:rPr>
                <w:rFonts w:ascii="Arial" w:hAnsi="Arial" w:cs="Arial"/>
                <w:sz w:val="18"/>
                <w:szCs w:val="18"/>
              </w:rPr>
            </w:pPr>
            <w:r w:rsidRPr="00127062">
              <w:rPr>
                <w:rFonts w:ascii="Arial" w:hAnsi="Arial" w:cs="Arial"/>
                <w:sz w:val="18"/>
                <w:szCs w:val="18"/>
              </w:rPr>
              <w:t>SOCIALIZADORA</w:t>
            </w:r>
          </w:p>
        </w:tc>
      </w:tr>
      <w:tr w:rsidR="005B4C52" w:rsidTr="00E81A07">
        <w:tc>
          <w:tcPr>
            <w:tcW w:w="2077" w:type="dxa"/>
            <w:gridSpan w:val="2"/>
          </w:tcPr>
          <w:p w:rsidR="005B4C52" w:rsidRPr="00705B59" w:rsidRDefault="005B4C52" w:rsidP="007D4BC4">
            <w:pPr>
              <w:spacing w:line="360" w:lineRule="auto"/>
              <w:rPr>
                <w:rFonts w:ascii="Arial" w:hAnsi="Arial" w:cs="Arial"/>
              </w:rPr>
            </w:pPr>
            <w:r w:rsidRPr="00705B59">
              <w:rPr>
                <w:rFonts w:ascii="Arial" w:hAnsi="Arial" w:cs="Arial"/>
              </w:rPr>
              <w:t>Conceptualice</w:t>
            </w:r>
            <w:r>
              <w:rPr>
                <w:rFonts w:ascii="Arial" w:hAnsi="Arial" w:cs="Arial"/>
              </w:rPr>
              <w:t>n</w:t>
            </w:r>
            <w:r w:rsidRPr="00705B59">
              <w:rPr>
                <w:rFonts w:ascii="Arial" w:hAnsi="Arial" w:cs="Arial"/>
              </w:rPr>
              <w:t xml:space="preserve"> conceptos de justicia, autoridad y poder en diferentes momentos y lugares.</w:t>
            </w:r>
          </w:p>
        </w:tc>
        <w:tc>
          <w:tcPr>
            <w:tcW w:w="1932" w:type="dxa"/>
            <w:gridSpan w:val="2"/>
          </w:tcPr>
          <w:p w:rsidR="005B4C52" w:rsidRPr="00705B59" w:rsidRDefault="005B4C52" w:rsidP="007D4BC4">
            <w:pPr>
              <w:spacing w:line="360" w:lineRule="auto"/>
              <w:rPr>
                <w:rFonts w:ascii="Arial" w:hAnsi="Arial" w:cs="Arial"/>
              </w:rPr>
            </w:pPr>
            <w:r w:rsidRPr="00705B59">
              <w:rPr>
                <w:rFonts w:ascii="Arial" w:hAnsi="Arial" w:cs="Arial"/>
              </w:rPr>
              <w:t>De</w:t>
            </w:r>
            <w:r>
              <w:rPr>
                <w:rFonts w:ascii="Arial" w:hAnsi="Arial" w:cs="Arial"/>
              </w:rPr>
              <w:t>n</w:t>
            </w:r>
            <w:r w:rsidRPr="00705B59">
              <w:rPr>
                <w:rFonts w:ascii="Arial" w:hAnsi="Arial" w:cs="Arial"/>
              </w:rPr>
              <w:t xml:space="preserve"> informe de la comprensión de un texto sobre</w:t>
            </w:r>
            <w:r>
              <w:rPr>
                <w:rFonts w:ascii="Arial" w:hAnsi="Arial" w:cs="Arial"/>
              </w:rPr>
              <w:t xml:space="preserve"> conceptos de justica, autoridad y poder</w:t>
            </w:r>
            <w:r w:rsidRPr="00705B59">
              <w:rPr>
                <w:rFonts w:ascii="Arial" w:hAnsi="Arial" w:cs="Arial"/>
              </w:rPr>
              <w:t>.</w:t>
            </w:r>
          </w:p>
        </w:tc>
        <w:tc>
          <w:tcPr>
            <w:tcW w:w="1932" w:type="dxa"/>
            <w:gridSpan w:val="2"/>
          </w:tcPr>
          <w:p w:rsidR="005B4C52" w:rsidRPr="00705B59" w:rsidRDefault="005B4C52" w:rsidP="007D4BC4">
            <w:pPr>
              <w:spacing w:line="360" w:lineRule="auto"/>
              <w:rPr>
                <w:rFonts w:ascii="Arial" w:hAnsi="Arial" w:cs="Arial"/>
              </w:rPr>
            </w:pPr>
            <w:r>
              <w:rPr>
                <w:rFonts w:ascii="Arial" w:hAnsi="Arial" w:cs="Arial"/>
              </w:rPr>
              <w:t xml:space="preserve">Reflexionen </w:t>
            </w:r>
            <w:r w:rsidRPr="00705B59">
              <w:rPr>
                <w:rFonts w:ascii="Arial" w:hAnsi="Arial" w:cs="Arial"/>
              </w:rPr>
              <w:t>acerca de la justicia, la autoridad y el poder como ejes primordiales de la sana convivencia.</w:t>
            </w:r>
          </w:p>
        </w:tc>
        <w:tc>
          <w:tcPr>
            <w:tcW w:w="2281" w:type="dxa"/>
          </w:tcPr>
          <w:p w:rsidR="005B4C52" w:rsidRPr="00705B59" w:rsidRDefault="005B4C52" w:rsidP="007D4BC4">
            <w:pPr>
              <w:spacing w:line="360" w:lineRule="auto"/>
              <w:rPr>
                <w:rFonts w:ascii="Arial" w:hAnsi="Arial" w:cs="Arial"/>
              </w:rPr>
            </w:pPr>
            <w:r w:rsidRPr="00705B59">
              <w:rPr>
                <w:rFonts w:ascii="Arial" w:hAnsi="Arial" w:cs="Arial"/>
              </w:rPr>
              <w:t>Elabore</w:t>
            </w:r>
            <w:r>
              <w:rPr>
                <w:rFonts w:ascii="Arial" w:hAnsi="Arial" w:cs="Arial"/>
              </w:rPr>
              <w:t>n</w:t>
            </w:r>
            <w:r w:rsidRPr="00705B59">
              <w:rPr>
                <w:rFonts w:ascii="Arial" w:hAnsi="Arial" w:cs="Arial"/>
              </w:rPr>
              <w:t xml:space="preserve"> material pedagógica sobre el tema para el banco de materiales educativos.</w:t>
            </w:r>
          </w:p>
        </w:tc>
      </w:tr>
      <w:tr w:rsidR="005B4C52" w:rsidTr="00E81A07">
        <w:tc>
          <w:tcPr>
            <w:tcW w:w="2077" w:type="dxa"/>
            <w:gridSpan w:val="2"/>
          </w:tcPr>
          <w:p w:rsidR="005B4C52" w:rsidRPr="00705B59" w:rsidRDefault="005B4C52" w:rsidP="007D4BC4">
            <w:pPr>
              <w:spacing w:line="360" w:lineRule="auto"/>
              <w:rPr>
                <w:rFonts w:ascii="Arial" w:hAnsi="Arial" w:cs="Arial"/>
              </w:rPr>
            </w:pPr>
            <w:r w:rsidRPr="00705B59">
              <w:rPr>
                <w:rFonts w:ascii="Arial" w:hAnsi="Arial" w:cs="Arial"/>
              </w:rPr>
              <w:t>Compar</w:t>
            </w:r>
            <w:r>
              <w:rPr>
                <w:rFonts w:ascii="Arial" w:hAnsi="Arial" w:cs="Arial"/>
              </w:rPr>
              <w:t>en</w:t>
            </w:r>
            <w:r w:rsidRPr="00705B59">
              <w:rPr>
                <w:rFonts w:ascii="Arial" w:hAnsi="Arial" w:cs="Arial"/>
              </w:rPr>
              <w:t xml:space="preserve"> textos e ilustraciones sobre</w:t>
            </w:r>
            <w:r>
              <w:rPr>
                <w:rFonts w:ascii="Arial" w:hAnsi="Arial" w:cs="Arial"/>
              </w:rPr>
              <w:t xml:space="preserve"> la diferencia.</w:t>
            </w:r>
          </w:p>
        </w:tc>
        <w:tc>
          <w:tcPr>
            <w:tcW w:w="1932" w:type="dxa"/>
            <w:gridSpan w:val="2"/>
          </w:tcPr>
          <w:p w:rsidR="005B4C52" w:rsidRPr="00705B59" w:rsidRDefault="005B4C52" w:rsidP="007D4BC4">
            <w:pPr>
              <w:spacing w:line="360" w:lineRule="auto"/>
              <w:rPr>
                <w:rFonts w:ascii="Arial" w:hAnsi="Arial" w:cs="Arial"/>
              </w:rPr>
            </w:pPr>
            <w:r w:rsidRPr="00705B59">
              <w:rPr>
                <w:rFonts w:ascii="Arial" w:hAnsi="Arial" w:cs="Arial"/>
              </w:rPr>
              <w:t>Comprend</w:t>
            </w:r>
            <w:r>
              <w:rPr>
                <w:rFonts w:ascii="Arial" w:hAnsi="Arial" w:cs="Arial"/>
              </w:rPr>
              <w:t>an</w:t>
            </w:r>
            <w:r w:rsidRPr="00705B59">
              <w:rPr>
                <w:rFonts w:ascii="Arial" w:hAnsi="Arial" w:cs="Arial"/>
              </w:rPr>
              <w:t xml:space="preserve"> y explique</w:t>
            </w:r>
            <w:r>
              <w:rPr>
                <w:rFonts w:ascii="Arial" w:hAnsi="Arial" w:cs="Arial"/>
              </w:rPr>
              <w:t>n</w:t>
            </w:r>
            <w:r w:rsidRPr="00705B59">
              <w:rPr>
                <w:rFonts w:ascii="Arial" w:hAnsi="Arial" w:cs="Arial"/>
              </w:rPr>
              <w:t xml:space="preserve"> textos históricos </w:t>
            </w:r>
            <w:r>
              <w:rPr>
                <w:rFonts w:ascii="Arial" w:hAnsi="Arial" w:cs="Arial"/>
              </w:rPr>
              <w:t>que ejemplifiquen la diferencia y la discriminación.</w:t>
            </w:r>
          </w:p>
        </w:tc>
        <w:tc>
          <w:tcPr>
            <w:tcW w:w="1932" w:type="dxa"/>
            <w:gridSpan w:val="2"/>
          </w:tcPr>
          <w:p w:rsidR="005B4C52" w:rsidRPr="00705B59" w:rsidRDefault="005B4C52" w:rsidP="007D4BC4">
            <w:pPr>
              <w:spacing w:line="360" w:lineRule="auto"/>
              <w:rPr>
                <w:rFonts w:ascii="Arial" w:hAnsi="Arial" w:cs="Arial"/>
              </w:rPr>
            </w:pPr>
            <w:r w:rsidRPr="00705B59">
              <w:rPr>
                <w:rFonts w:ascii="Arial" w:hAnsi="Arial" w:cs="Arial"/>
              </w:rPr>
              <w:t>Analice</w:t>
            </w:r>
            <w:r>
              <w:rPr>
                <w:rFonts w:ascii="Arial" w:hAnsi="Arial" w:cs="Arial"/>
              </w:rPr>
              <w:t>n</w:t>
            </w:r>
            <w:r w:rsidRPr="00705B59">
              <w:rPr>
                <w:rFonts w:ascii="Arial" w:hAnsi="Arial" w:cs="Arial"/>
              </w:rPr>
              <w:t xml:space="preserve"> textos sobre </w:t>
            </w:r>
            <w:r>
              <w:rPr>
                <w:rFonts w:ascii="Arial" w:hAnsi="Arial" w:cs="Arial"/>
              </w:rPr>
              <w:t>mecanismos de protección de derechos.</w:t>
            </w:r>
          </w:p>
        </w:tc>
        <w:tc>
          <w:tcPr>
            <w:tcW w:w="2281" w:type="dxa"/>
          </w:tcPr>
          <w:p w:rsidR="005B4C52" w:rsidRPr="00705B59" w:rsidRDefault="005B4C52" w:rsidP="007D4BC4">
            <w:pPr>
              <w:spacing w:line="360" w:lineRule="auto"/>
              <w:rPr>
                <w:rFonts w:ascii="Arial" w:hAnsi="Arial" w:cs="Arial"/>
              </w:rPr>
            </w:pPr>
            <w:r w:rsidRPr="00705B59">
              <w:rPr>
                <w:rFonts w:ascii="Arial" w:hAnsi="Arial" w:cs="Arial"/>
              </w:rPr>
              <w:t>Discuta</w:t>
            </w:r>
            <w:r>
              <w:rPr>
                <w:rFonts w:ascii="Arial" w:hAnsi="Arial" w:cs="Arial"/>
              </w:rPr>
              <w:t>n</w:t>
            </w:r>
            <w:r w:rsidRPr="00705B59">
              <w:rPr>
                <w:rFonts w:ascii="Arial" w:hAnsi="Arial" w:cs="Arial"/>
              </w:rPr>
              <w:t xml:space="preserve"> en grupo sobre los aspectos positivos y negativos de la </w:t>
            </w:r>
            <w:r>
              <w:rPr>
                <w:rFonts w:ascii="Arial" w:hAnsi="Arial" w:cs="Arial"/>
              </w:rPr>
              <w:t>ley 22 de 1981</w:t>
            </w:r>
            <w:r w:rsidRPr="00705B59">
              <w:rPr>
                <w:rFonts w:ascii="Arial" w:hAnsi="Arial" w:cs="Arial"/>
              </w:rPr>
              <w:t>.</w:t>
            </w:r>
          </w:p>
        </w:tc>
      </w:tr>
      <w:tr w:rsidR="005B4C52" w:rsidTr="00E81A07">
        <w:tc>
          <w:tcPr>
            <w:tcW w:w="2077" w:type="dxa"/>
            <w:gridSpan w:val="2"/>
          </w:tcPr>
          <w:p w:rsidR="005B4C52" w:rsidRPr="00705B59" w:rsidRDefault="005B4C52" w:rsidP="007D4BC4">
            <w:pPr>
              <w:spacing w:line="360" w:lineRule="auto"/>
              <w:rPr>
                <w:rFonts w:ascii="Arial" w:hAnsi="Arial" w:cs="Arial"/>
              </w:rPr>
            </w:pPr>
            <w:r w:rsidRPr="00705B59">
              <w:rPr>
                <w:rFonts w:ascii="Arial" w:hAnsi="Arial" w:cs="Arial"/>
              </w:rPr>
              <w:t>Interprete</w:t>
            </w:r>
            <w:r>
              <w:rPr>
                <w:rFonts w:ascii="Arial" w:hAnsi="Arial" w:cs="Arial"/>
              </w:rPr>
              <w:t>n</w:t>
            </w:r>
            <w:r w:rsidRPr="00705B59">
              <w:rPr>
                <w:rFonts w:ascii="Arial" w:hAnsi="Arial" w:cs="Arial"/>
              </w:rPr>
              <w:t xml:space="preserve">  y opine</w:t>
            </w:r>
            <w:r>
              <w:rPr>
                <w:rFonts w:ascii="Arial" w:hAnsi="Arial" w:cs="Arial"/>
              </w:rPr>
              <w:t>n</w:t>
            </w:r>
            <w:r w:rsidRPr="00705B59">
              <w:rPr>
                <w:rFonts w:ascii="Arial" w:hAnsi="Arial" w:cs="Arial"/>
              </w:rPr>
              <w:t xml:space="preserve"> sobre lecturas sobre l</w:t>
            </w:r>
            <w:r>
              <w:rPr>
                <w:rFonts w:ascii="Arial" w:hAnsi="Arial" w:cs="Arial"/>
              </w:rPr>
              <w:t>a declaración Universal de los Derechosa Humanos</w:t>
            </w:r>
          </w:p>
        </w:tc>
        <w:tc>
          <w:tcPr>
            <w:tcW w:w="1932" w:type="dxa"/>
            <w:gridSpan w:val="2"/>
          </w:tcPr>
          <w:p w:rsidR="005B4C52" w:rsidRPr="00705B59" w:rsidRDefault="005B4C52" w:rsidP="007D4BC4">
            <w:pPr>
              <w:spacing w:line="360" w:lineRule="auto"/>
              <w:rPr>
                <w:rFonts w:ascii="Arial" w:hAnsi="Arial" w:cs="Arial"/>
              </w:rPr>
            </w:pPr>
            <w:r>
              <w:rPr>
                <w:rFonts w:ascii="Arial" w:hAnsi="Arial" w:cs="Arial"/>
              </w:rPr>
              <w:t xml:space="preserve">Comprendan </w:t>
            </w:r>
            <w:r w:rsidRPr="00705B59">
              <w:rPr>
                <w:rFonts w:ascii="Arial" w:hAnsi="Arial" w:cs="Arial"/>
              </w:rPr>
              <w:t xml:space="preserve">textos sobre </w:t>
            </w:r>
            <w:r>
              <w:rPr>
                <w:rFonts w:ascii="Arial" w:hAnsi="Arial" w:cs="Arial"/>
              </w:rPr>
              <w:t>el papel de los Estados ante los Derechos Humanos.</w:t>
            </w:r>
          </w:p>
        </w:tc>
        <w:tc>
          <w:tcPr>
            <w:tcW w:w="1932" w:type="dxa"/>
            <w:gridSpan w:val="2"/>
          </w:tcPr>
          <w:p w:rsidR="005B4C52" w:rsidRPr="00705B59" w:rsidRDefault="005B4C52" w:rsidP="007D4BC4">
            <w:pPr>
              <w:spacing w:line="360" w:lineRule="auto"/>
              <w:rPr>
                <w:rFonts w:ascii="Arial" w:hAnsi="Arial" w:cs="Arial"/>
              </w:rPr>
            </w:pPr>
            <w:r w:rsidRPr="00705B59">
              <w:rPr>
                <w:rFonts w:ascii="Arial" w:hAnsi="Arial" w:cs="Arial"/>
              </w:rPr>
              <w:t>De</w:t>
            </w:r>
            <w:r>
              <w:rPr>
                <w:rFonts w:ascii="Arial" w:hAnsi="Arial" w:cs="Arial"/>
              </w:rPr>
              <w:t>n</w:t>
            </w:r>
            <w:r w:rsidRPr="00705B59">
              <w:rPr>
                <w:rFonts w:ascii="Arial" w:hAnsi="Arial" w:cs="Arial"/>
              </w:rPr>
              <w:t xml:space="preserve"> su opinión sobre los fundamentos de </w:t>
            </w:r>
            <w:r>
              <w:rPr>
                <w:rFonts w:ascii="Arial" w:hAnsi="Arial" w:cs="Arial"/>
              </w:rPr>
              <w:t>los Derechos Humanos y su aplicabilidad en Colombia.</w:t>
            </w:r>
          </w:p>
        </w:tc>
        <w:tc>
          <w:tcPr>
            <w:tcW w:w="2281" w:type="dxa"/>
          </w:tcPr>
          <w:p w:rsidR="005B4C52" w:rsidRPr="00705B59" w:rsidRDefault="005B4C52" w:rsidP="007D4BC4">
            <w:pPr>
              <w:spacing w:line="360" w:lineRule="auto"/>
              <w:rPr>
                <w:rFonts w:ascii="Arial" w:hAnsi="Arial" w:cs="Arial"/>
              </w:rPr>
            </w:pPr>
            <w:r w:rsidRPr="00705B59">
              <w:rPr>
                <w:rFonts w:ascii="Arial" w:hAnsi="Arial" w:cs="Arial"/>
              </w:rPr>
              <w:t>Participe</w:t>
            </w:r>
            <w:r>
              <w:rPr>
                <w:rFonts w:ascii="Arial" w:hAnsi="Arial" w:cs="Arial"/>
              </w:rPr>
              <w:t>n</w:t>
            </w:r>
            <w:r w:rsidRPr="00705B59">
              <w:rPr>
                <w:rFonts w:ascii="Arial" w:hAnsi="Arial" w:cs="Arial"/>
              </w:rPr>
              <w:t xml:space="preserve"> en una mesa de conciliación, en donde </w:t>
            </w:r>
            <w:r>
              <w:rPr>
                <w:rFonts w:ascii="Arial" w:hAnsi="Arial" w:cs="Arial"/>
              </w:rPr>
              <w:t>se aplique los mecanismos de protección de Derechos Humanos</w:t>
            </w:r>
          </w:p>
        </w:tc>
      </w:tr>
      <w:tr w:rsidR="005B4C52" w:rsidTr="00E81A07">
        <w:tc>
          <w:tcPr>
            <w:tcW w:w="2077" w:type="dxa"/>
            <w:gridSpan w:val="2"/>
          </w:tcPr>
          <w:p w:rsidR="005B4C52" w:rsidRPr="00705B59" w:rsidRDefault="005B4C52" w:rsidP="007D4BC4">
            <w:pPr>
              <w:spacing w:line="360" w:lineRule="auto"/>
              <w:rPr>
                <w:rFonts w:ascii="Arial" w:hAnsi="Arial" w:cs="Arial"/>
              </w:rPr>
            </w:pPr>
            <w:r w:rsidRPr="00705B59">
              <w:rPr>
                <w:rFonts w:ascii="Arial" w:hAnsi="Arial" w:cs="Arial"/>
              </w:rPr>
              <w:t>Consulte</w:t>
            </w:r>
            <w:r>
              <w:rPr>
                <w:rFonts w:ascii="Arial" w:hAnsi="Arial" w:cs="Arial"/>
              </w:rPr>
              <w:t>n</w:t>
            </w:r>
            <w:r w:rsidRPr="00705B59">
              <w:rPr>
                <w:rFonts w:ascii="Arial" w:hAnsi="Arial" w:cs="Arial"/>
              </w:rPr>
              <w:t xml:space="preserve"> las características más importantes de</w:t>
            </w:r>
            <w:r>
              <w:rPr>
                <w:rFonts w:ascii="Arial" w:hAnsi="Arial" w:cs="Arial"/>
              </w:rPr>
              <w:t xml:space="preserve"> la democracia y de la ciudadanía</w:t>
            </w:r>
            <w:r w:rsidRPr="00705B59">
              <w:rPr>
                <w:rFonts w:ascii="Arial" w:hAnsi="Arial" w:cs="Arial"/>
              </w:rPr>
              <w:t>.</w:t>
            </w:r>
          </w:p>
        </w:tc>
        <w:tc>
          <w:tcPr>
            <w:tcW w:w="1932" w:type="dxa"/>
            <w:gridSpan w:val="2"/>
          </w:tcPr>
          <w:p w:rsidR="005B4C52" w:rsidRPr="00705B59" w:rsidRDefault="005B4C52" w:rsidP="007D4BC4">
            <w:pPr>
              <w:spacing w:line="360" w:lineRule="auto"/>
              <w:rPr>
                <w:rFonts w:ascii="Arial" w:hAnsi="Arial" w:cs="Arial"/>
              </w:rPr>
            </w:pPr>
            <w:r>
              <w:rPr>
                <w:rFonts w:ascii="Arial" w:hAnsi="Arial" w:cs="Arial"/>
              </w:rPr>
              <w:t>Lean y comprendan</w:t>
            </w:r>
            <w:r w:rsidRPr="00705B59">
              <w:rPr>
                <w:rFonts w:ascii="Arial" w:hAnsi="Arial" w:cs="Arial"/>
              </w:rPr>
              <w:t xml:space="preserve"> gráficos electorales </w:t>
            </w:r>
            <w:r>
              <w:rPr>
                <w:rFonts w:ascii="Arial" w:hAnsi="Arial" w:cs="Arial"/>
              </w:rPr>
              <w:t>en Colombia</w:t>
            </w:r>
            <w:r w:rsidRPr="00705B59">
              <w:rPr>
                <w:rFonts w:ascii="Arial" w:hAnsi="Arial" w:cs="Arial"/>
              </w:rPr>
              <w:t>.</w:t>
            </w:r>
          </w:p>
        </w:tc>
        <w:tc>
          <w:tcPr>
            <w:tcW w:w="1932" w:type="dxa"/>
            <w:gridSpan w:val="2"/>
          </w:tcPr>
          <w:p w:rsidR="005B4C52" w:rsidRPr="00705B59" w:rsidRDefault="005B4C52" w:rsidP="007D4BC4">
            <w:pPr>
              <w:spacing w:line="360" w:lineRule="auto"/>
              <w:rPr>
                <w:rFonts w:ascii="Arial" w:hAnsi="Arial" w:cs="Arial"/>
              </w:rPr>
            </w:pPr>
            <w:r w:rsidRPr="00705B59">
              <w:rPr>
                <w:rFonts w:ascii="Arial" w:hAnsi="Arial" w:cs="Arial"/>
              </w:rPr>
              <w:t>Analice</w:t>
            </w:r>
            <w:r>
              <w:rPr>
                <w:rFonts w:ascii="Arial" w:hAnsi="Arial" w:cs="Arial"/>
              </w:rPr>
              <w:t>n</w:t>
            </w:r>
            <w:r w:rsidRPr="00705B59">
              <w:rPr>
                <w:rFonts w:ascii="Arial" w:hAnsi="Arial" w:cs="Arial"/>
              </w:rPr>
              <w:t xml:space="preserve"> los hechos más importantes  ocurridos en la historia colombiana.</w:t>
            </w:r>
          </w:p>
        </w:tc>
        <w:tc>
          <w:tcPr>
            <w:tcW w:w="2281" w:type="dxa"/>
          </w:tcPr>
          <w:p w:rsidR="005B4C52" w:rsidRPr="00705B59" w:rsidRDefault="005B4C52" w:rsidP="007D4BC4">
            <w:pPr>
              <w:spacing w:line="360" w:lineRule="auto"/>
              <w:rPr>
                <w:rFonts w:ascii="Arial" w:hAnsi="Arial" w:cs="Arial"/>
              </w:rPr>
            </w:pPr>
            <w:r w:rsidRPr="00705B59">
              <w:rPr>
                <w:rFonts w:ascii="Arial" w:hAnsi="Arial" w:cs="Arial"/>
              </w:rPr>
              <w:t>Realice</w:t>
            </w:r>
            <w:r>
              <w:rPr>
                <w:rFonts w:ascii="Arial" w:hAnsi="Arial" w:cs="Arial"/>
              </w:rPr>
              <w:t>n</w:t>
            </w:r>
            <w:r w:rsidRPr="00705B59">
              <w:rPr>
                <w:rFonts w:ascii="Arial" w:hAnsi="Arial" w:cs="Arial"/>
              </w:rPr>
              <w:t xml:space="preserve"> ejercicios de defensa de partidos y movimientos políticos existentes en Colombia.</w:t>
            </w:r>
          </w:p>
        </w:tc>
      </w:tr>
    </w:tbl>
    <w:p w:rsidR="000D7C31" w:rsidRDefault="000D7C31" w:rsidP="000D7C31">
      <w:pPr>
        <w:spacing w:line="360" w:lineRule="auto"/>
        <w:rPr>
          <w:rFonts w:ascii="Arial" w:hAnsi="Arial" w:cs="Arial"/>
          <w:sz w:val="24"/>
          <w:szCs w:val="24"/>
        </w:rPr>
      </w:pPr>
    </w:p>
    <w:p w:rsidR="000D7C31" w:rsidRDefault="000D7C31" w:rsidP="000D7C31">
      <w:pPr>
        <w:spacing w:line="360" w:lineRule="auto"/>
        <w:rPr>
          <w:rFonts w:ascii="Arial" w:hAnsi="Arial" w:cs="Arial"/>
          <w:sz w:val="24"/>
          <w:szCs w:val="24"/>
        </w:rPr>
      </w:pPr>
    </w:p>
    <w:tbl>
      <w:tblPr>
        <w:tblStyle w:val="Tablaconcuadrcula"/>
        <w:tblW w:w="8080" w:type="dxa"/>
        <w:tblInd w:w="1384" w:type="dxa"/>
        <w:tblLayout w:type="fixed"/>
        <w:tblLook w:val="04A0" w:firstRow="1" w:lastRow="0" w:firstColumn="1" w:lastColumn="0" w:noHBand="0" w:noVBand="1"/>
      </w:tblPr>
      <w:tblGrid>
        <w:gridCol w:w="6"/>
        <w:gridCol w:w="1923"/>
        <w:gridCol w:w="6"/>
        <w:gridCol w:w="1918"/>
        <w:gridCol w:w="14"/>
        <w:gridCol w:w="1911"/>
        <w:gridCol w:w="21"/>
        <w:gridCol w:w="2281"/>
      </w:tblGrid>
      <w:tr w:rsidR="000D7C31" w:rsidTr="000D7C31">
        <w:trPr>
          <w:gridBefore w:val="1"/>
          <w:wBefore w:w="6" w:type="dxa"/>
        </w:trPr>
        <w:tc>
          <w:tcPr>
            <w:tcW w:w="8074" w:type="dxa"/>
            <w:gridSpan w:val="7"/>
          </w:tcPr>
          <w:p w:rsidR="000D7C31" w:rsidRDefault="000D7C31" w:rsidP="000D7C31">
            <w:pPr>
              <w:pStyle w:val="Sangra2detindependiente"/>
              <w:spacing w:line="360" w:lineRule="auto"/>
              <w:ind w:left="0"/>
              <w:jc w:val="center"/>
              <w:rPr>
                <w:rFonts w:ascii="Arial" w:hAnsi="Arial" w:cs="Arial"/>
                <w:sz w:val="24"/>
                <w:szCs w:val="24"/>
              </w:rPr>
            </w:pPr>
            <w:r>
              <w:rPr>
                <w:rFonts w:ascii="Arial" w:hAnsi="Arial" w:cs="Arial"/>
                <w:sz w:val="24"/>
                <w:szCs w:val="24"/>
              </w:rPr>
              <w:lastRenderedPageBreak/>
              <w:t>EJE GENERADOR:</w:t>
            </w:r>
            <w:r w:rsidR="005B4C52">
              <w:rPr>
                <w:rFonts w:ascii="Arial" w:hAnsi="Arial" w:cs="Arial"/>
                <w:sz w:val="24"/>
                <w:szCs w:val="24"/>
              </w:rPr>
              <w:t xml:space="preserve"> </w:t>
            </w:r>
            <w:r w:rsidR="00902B14">
              <w:rPr>
                <w:rFonts w:ascii="Arial" w:hAnsi="Arial" w:cs="Arial"/>
                <w:sz w:val="24"/>
                <w:szCs w:val="24"/>
              </w:rPr>
              <w:t>EL PLANETA TIERRA</w:t>
            </w:r>
            <w:r>
              <w:rPr>
                <w:rFonts w:ascii="Arial" w:hAnsi="Arial" w:cs="Arial"/>
                <w:sz w:val="24"/>
                <w:szCs w:val="24"/>
              </w:rPr>
              <w:t xml:space="preserve"> </w:t>
            </w:r>
          </w:p>
        </w:tc>
      </w:tr>
      <w:tr w:rsidR="000D7C31" w:rsidTr="000D7C31">
        <w:trPr>
          <w:gridBefore w:val="1"/>
          <w:wBefore w:w="6" w:type="dxa"/>
        </w:trPr>
        <w:tc>
          <w:tcPr>
            <w:tcW w:w="8074" w:type="dxa"/>
            <w:gridSpan w:val="7"/>
          </w:tcPr>
          <w:p w:rsidR="000D7C31" w:rsidRDefault="000D7C31" w:rsidP="00B62C35">
            <w:pPr>
              <w:pStyle w:val="Sangra2detindependiente"/>
              <w:spacing w:line="360" w:lineRule="auto"/>
              <w:ind w:left="0"/>
              <w:rPr>
                <w:rFonts w:ascii="Arial" w:hAnsi="Arial" w:cs="Arial"/>
                <w:sz w:val="24"/>
                <w:szCs w:val="24"/>
              </w:rPr>
            </w:pPr>
            <w:r>
              <w:rPr>
                <w:rFonts w:ascii="Arial" w:hAnsi="Arial" w:cs="Arial"/>
                <w:sz w:val="24"/>
                <w:szCs w:val="24"/>
              </w:rPr>
              <w:t xml:space="preserve">MOMENTO: Desde la Semana </w:t>
            </w:r>
            <w:r w:rsidR="00B62C35">
              <w:rPr>
                <w:rFonts w:ascii="Arial" w:hAnsi="Arial" w:cs="Arial"/>
                <w:sz w:val="24"/>
                <w:szCs w:val="24"/>
              </w:rPr>
              <w:t>19</w:t>
            </w:r>
            <w:r>
              <w:rPr>
                <w:rFonts w:ascii="Arial" w:hAnsi="Arial" w:cs="Arial"/>
                <w:sz w:val="24"/>
                <w:szCs w:val="24"/>
              </w:rPr>
              <w:t xml:space="preserve"> hasta la Semana </w:t>
            </w:r>
            <w:r w:rsidR="00902B14">
              <w:rPr>
                <w:rFonts w:ascii="Arial" w:hAnsi="Arial" w:cs="Arial"/>
                <w:sz w:val="24"/>
                <w:szCs w:val="24"/>
              </w:rPr>
              <w:t>2</w:t>
            </w:r>
            <w:r w:rsidR="00B62C35">
              <w:rPr>
                <w:rFonts w:ascii="Arial" w:hAnsi="Arial" w:cs="Arial"/>
                <w:sz w:val="24"/>
                <w:szCs w:val="24"/>
              </w:rPr>
              <w:t>6</w:t>
            </w:r>
            <w:r>
              <w:rPr>
                <w:rFonts w:ascii="Arial" w:hAnsi="Arial" w:cs="Arial"/>
                <w:sz w:val="24"/>
                <w:szCs w:val="24"/>
              </w:rPr>
              <w:t xml:space="preserve"> del año escolar.</w:t>
            </w:r>
          </w:p>
        </w:tc>
      </w:tr>
      <w:tr w:rsidR="000D7C31" w:rsidRPr="007E6BE4" w:rsidTr="000D7C31">
        <w:trPr>
          <w:gridBefore w:val="1"/>
          <w:wBefore w:w="6" w:type="dxa"/>
        </w:trPr>
        <w:tc>
          <w:tcPr>
            <w:tcW w:w="8074" w:type="dxa"/>
            <w:gridSpan w:val="7"/>
          </w:tcPr>
          <w:p w:rsidR="000D7C31" w:rsidRPr="007E6BE4" w:rsidRDefault="000D7C31" w:rsidP="000D7C3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TEMAS DE LOS ENSAYOS</w:t>
            </w:r>
          </w:p>
        </w:tc>
      </w:tr>
      <w:tr w:rsidR="000D7C31" w:rsidTr="000D7C31">
        <w:trPr>
          <w:gridBefore w:val="1"/>
          <w:wBefore w:w="6" w:type="dxa"/>
        </w:trPr>
        <w:tc>
          <w:tcPr>
            <w:tcW w:w="8074" w:type="dxa"/>
            <w:gridSpan w:val="7"/>
          </w:tcPr>
          <w:p w:rsidR="000D7C31" w:rsidRDefault="00902B14" w:rsidP="00AD35E7">
            <w:pPr>
              <w:pStyle w:val="Sangra2detindependiente"/>
              <w:numPr>
                <w:ilvl w:val="0"/>
                <w:numId w:val="50"/>
              </w:numPr>
              <w:spacing w:line="360" w:lineRule="auto"/>
              <w:jc w:val="both"/>
              <w:rPr>
                <w:rFonts w:ascii="Arial" w:hAnsi="Arial" w:cs="Arial"/>
                <w:sz w:val="24"/>
                <w:szCs w:val="24"/>
                <w:lang w:val="es-CO"/>
              </w:rPr>
            </w:pPr>
            <w:r>
              <w:rPr>
                <w:rFonts w:ascii="Arial" w:hAnsi="Arial" w:cs="Arial"/>
                <w:sz w:val="24"/>
                <w:szCs w:val="24"/>
                <w:lang w:val="es-CO"/>
              </w:rPr>
              <w:t>FUNCIONAMIENTO DE LA TIERRA.</w:t>
            </w:r>
          </w:p>
          <w:p w:rsidR="00902B14" w:rsidRDefault="00902B14" w:rsidP="00AD35E7">
            <w:pPr>
              <w:pStyle w:val="Sangra2detindependiente"/>
              <w:numPr>
                <w:ilvl w:val="0"/>
                <w:numId w:val="50"/>
              </w:numPr>
              <w:spacing w:line="360" w:lineRule="auto"/>
              <w:jc w:val="both"/>
              <w:rPr>
                <w:rFonts w:ascii="Arial" w:hAnsi="Arial" w:cs="Arial"/>
                <w:sz w:val="24"/>
                <w:szCs w:val="24"/>
                <w:lang w:val="es-CO"/>
              </w:rPr>
            </w:pPr>
            <w:r>
              <w:rPr>
                <w:rFonts w:ascii="Arial" w:hAnsi="Arial" w:cs="Arial"/>
                <w:sz w:val="24"/>
                <w:szCs w:val="24"/>
                <w:lang w:val="es-CO"/>
              </w:rPr>
              <w:t>EL DESEQUILIBRIO POBLACIONAL Y SUS EFECTOS EN LA SUPERVIVENCIA EN EL PLANETA</w:t>
            </w:r>
          </w:p>
          <w:p w:rsidR="00FA2714" w:rsidRDefault="00FA2714" w:rsidP="00AD35E7">
            <w:pPr>
              <w:pStyle w:val="Sangra2detindependiente"/>
              <w:numPr>
                <w:ilvl w:val="0"/>
                <w:numId w:val="50"/>
              </w:numPr>
              <w:spacing w:line="360" w:lineRule="auto"/>
              <w:jc w:val="both"/>
              <w:rPr>
                <w:rFonts w:ascii="Arial" w:hAnsi="Arial" w:cs="Arial"/>
                <w:sz w:val="24"/>
                <w:szCs w:val="24"/>
                <w:lang w:val="es-CO"/>
              </w:rPr>
            </w:pPr>
            <w:r>
              <w:rPr>
                <w:rFonts w:ascii="Arial" w:hAnsi="Arial" w:cs="Arial"/>
                <w:sz w:val="24"/>
                <w:szCs w:val="24"/>
                <w:lang w:val="es-CO"/>
              </w:rPr>
              <w:t>ACCIONES HUMANAS PARA CONTROLAR LOS EFECTOS DE SUS ACTIVIDADES EN EL CLIMA.</w:t>
            </w:r>
          </w:p>
          <w:p w:rsidR="00902B14" w:rsidRDefault="00FA2714" w:rsidP="00AD35E7">
            <w:pPr>
              <w:pStyle w:val="Sangra2detindependiente"/>
              <w:numPr>
                <w:ilvl w:val="0"/>
                <w:numId w:val="50"/>
              </w:numPr>
              <w:spacing w:line="360" w:lineRule="auto"/>
              <w:jc w:val="both"/>
              <w:rPr>
                <w:rFonts w:ascii="Arial" w:hAnsi="Arial" w:cs="Arial"/>
                <w:sz w:val="24"/>
                <w:szCs w:val="24"/>
                <w:lang w:val="es-CO"/>
              </w:rPr>
            </w:pPr>
            <w:r>
              <w:rPr>
                <w:rFonts w:ascii="Arial" w:hAnsi="Arial" w:cs="Arial"/>
                <w:sz w:val="24"/>
                <w:szCs w:val="24"/>
                <w:lang w:val="es-CO"/>
              </w:rPr>
              <w:t xml:space="preserve">LA CRISIS ECONÓMICA EN COLOMBIA. </w:t>
            </w:r>
          </w:p>
        </w:tc>
      </w:tr>
      <w:tr w:rsidR="000D7C31" w:rsidRPr="007E6BE4" w:rsidTr="000D7C31">
        <w:trPr>
          <w:gridBefore w:val="1"/>
          <w:wBefore w:w="6" w:type="dxa"/>
        </w:trPr>
        <w:tc>
          <w:tcPr>
            <w:tcW w:w="8074" w:type="dxa"/>
            <w:gridSpan w:val="7"/>
          </w:tcPr>
          <w:p w:rsidR="000D7C31" w:rsidRPr="007E6BE4" w:rsidRDefault="000D7C31" w:rsidP="000D7C3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CONTENIDO</w:t>
            </w:r>
          </w:p>
        </w:tc>
      </w:tr>
      <w:tr w:rsidR="00FA2714" w:rsidTr="000D7C31">
        <w:tc>
          <w:tcPr>
            <w:tcW w:w="1929" w:type="dxa"/>
            <w:gridSpan w:val="2"/>
          </w:tcPr>
          <w:p w:rsidR="00FA2714" w:rsidRPr="008E40B7" w:rsidRDefault="00FA2714" w:rsidP="008E40B7">
            <w:pPr>
              <w:pStyle w:val="Sangra2detindependiente"/>
              <w:spacing w:line="360" w:lineRule="auto"/>
              <w:ind w:left="0"/>
              <w:jc w:val="center"/>
              <w:rPr>
                <w:rFonts w:ascii="Arial" w:hAnsi="Arial" w:cs="Arial"/>
                <w:b/>
                <w:sz w:val="16"/>
                <w:szCs w:val="16"/>
                <w:lang w:val="es-CO"/>
              </w:rPr>
            </w:pPr>
            <w:r w:rsidRPr="008E40B7">
              <w:rPr>
                <w:rFonts w:ascii="Arial" w:hAnsi="Arial" w:cs="Arial"/>
                <w:b/>
                <w:sz w:val="16"/>
                <w:szCs w:val="16"/>
                <w:lang w:val="es-CO"/>
              </w:rPr>
              <w:t xml:space="preserve">EL </w:t>
            </w:r>
            <w:r w:rsidR="008E40B7" w:rsidRPr="008E40B7">
              <w:rPr>
                <w:rFonts w:ascii="Arial" w:hAnsi="Arial" w:cs="Arial"/>
                <w:b/>
                <w:sz w:val="16"/>
                <w:szCs w:val="16"/>
                <w:lang w:val="es-CO"/>
              </w:rPr>
              <w:t>P</w:t>
            </w:r>
            <w:r w:rsidRPr="008E40B7">
              <w:rPr>
                <w:rFonts w:ascii="Arial" w:hAnsi="Arial" w:cs="Arial"/>
                <w:b/>
                <w:sz w:val="16"/>
                <w:szCs w:val="16"/>
                <w:lang w:val="es-CO"/>
              </w:rPr>
              <w:t>LANETA TIERRA</w:t>
            </w:r>
          </w:p>
        </w:tc>
        <w:tc>
          <w:tcPr>
            <w:tcW w:w="1924" w:type="dxa"/>
            <w:gridSpan w:val="2"/>
          </w:tcPr>
          <w:p w:rsidR="00FA2714" w:rsidRPr="008E40B7" w:rsidRDefault="00FA2714" w:rsidP="000D7C31">
            <w:pPr>
              <w:pStyle w:val="Sangra2detindependiente"/>
              <w:spacing w:line="360" w:lineRule="auto"/>
              <w:ind w:left="0"/>
              <w:jc w:val="center"/>
              <w:rPr>
                <w:rFonts w:ascii="Arial" w:hAnsi="Arial" w:cs="Arial"/>
                <w:b/>
                <w:sz w:val="16"/>
                <w:szCs w:val="16"/>
                <w:lang w:val="es-CO"/>
              </w:rPr>
            </w:pPr>
            <w:r w:rsidRPr="008E40B7">
              <w:rPr>
                <w:rFonts w:ascii="Arial" w:hAnsi="Arial" w:cs="Arial"/>
                <w:b/>
                <w:sz w:val="16"/>
                <w:szCs w:val="16"/>
                <w:lang w:val="es-CO"/>
              </w:rPr>
              <w:t>DEMOGRAFÍA</w:t>
            </w:r>
          </w:p>
        </w:tc>
        <w:tc>
          <w:tcPr>
            <w:tcW w:w="1925" w:type="dxa"/>
            <w:gridSpan w:val="2"/>
          </w:tcPr>
          <w:p w:rsidR="00FA2714" w:rsidRPr="008E40B7" w:rsidRDefault="00FA2714" w:rsidP="000D7C31">
            <w:pPr>
              <w:pStyle w:val="Sangra2detindependiente"/>
              <w:spacing w:line="360" w:lineRule="auto"/>
              <w:ind w:left="0"/>
              <w:jc w:val="center"/>
              <w:rPr>
                <w:rFonts w:ascii="Arial" w:hAnsi="Arial" w:cs="Arial"/>
                <w:b/>
                <w:sz w:val="16"/>
                <w:szCs w:val="16"/>
                <w:lang w:val="es-CO"/>
              </w:rPr>
            </w:pPr>
            <w:r w:rsidRPr="008E40B7">
              <w:rPr>
                <w:rFonts w:ascii="Arial" w:hAnsi="Arial" w:cs="Arial"/>
                <w:b/>
                <w:sz w:val="16"/>
                <w:szCs w:val="16"/>
                <w:lang w:val="es-CO"/>
              </w:rPr>
              <w:t>CAMBIO CLIMÁTICO</w:t>
            </w:r>
          </w:p>
        </w:tc>
        <w:tc>
          <w:tcPr>
            <w:tcW w:w="2302" w:type="dxa"/>
            <w:gridSpan w:val="2"/>
          </w:tcPr>
          <w:p w:rsidR="00FA2714" w:rsidRPr="008E40B7" w:rsidRDefault="00FA2714" w:rsidP="007D4BC4">
            <w:pPr>
              <w:pStyle w:val="Sangra2detindependiente"/>
              <w:spacing w:line="360" w:lineRule="auto"/>
              <w:ind w:left="0"/>
              <w:jc w:val="both"/>
              <w:rPr>
                <w:rFonts w:ascii="Arial" w:hAnsi="Arial" w:cs="Arial"/>
                <w:b/>
                <w:sz w:val="16"/>
                <w:szCs w:val="16"/>
                <w:lang w:val="es-CO"/>
              </w:rPr>
            </w:pPr>
            <w:r w:rsidRPr="008E40B7">
              <w:rPr>
                <w:rFonts w:ascii="Arial" w:hAnsi="Arial" w:cs="Arial"/>
                <w:b/>
                <w:sz w:val="16"/>
                <w:szCs w:val="16"/>
                <w:lang w:val="es-CO"/>
              </w:rPr>
              <w:t>CRISIS ECONÓMICA EN COLOMBIA</w:t>
            </w:r>
          </w:p>
        </w:tc>
      </w:tr>
      <w:tr w:rsidR="00FA2714" w:rsidTr="000D7C31">
        <w:tc>
          <w:tcPr>
            <w:tcW w:w="1929" w:type="dxa"/>
            <w:gridSpan w:val="2"/>
          </w:tcPr>
          <w:p w:rsidR="00FA2714" w:rsidRDefault="00FA2714" w:rsidP="00FA271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ESTRUCTURA TERRESTRE</w:t>
            </w:r>
          </w:p>
          <w:p w:rsidR="00FA2714" w:rsidRDefault="00FA2714" w:rsidP="00FA271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ESTRUCTIURA ATMOSFÉRICA.</w:t>
            </w:r>
          </w:p>
          <w:p w:rsidR="00FA2714" w:rsidRDefault="00FA2714" w:rsidP="00FA271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ZONAS CLIMÁTICAS</w:t>
            </w:r>
          </w:p>
          <w:p w:rsidR="00FA2714" w:rsidRPr="00FA2714" w:rsidRDefault="00FA2714" w:rsidP="00FA271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LATITUD, LONGITUD Y HUSOS HORARIOS.</w:t>
            </w:r>
          </w:p>
        </w:tc>
        <w:tc>
          <w:tcPr>
            <w:tcW w:w="1924" w:type="dxa"/>
            <w:gridSpan w:val="2"/>
          </w:tcPr>
          <w:p w:rsidR="00FA2714" w:rsidRDefault="00FA2714" w:rsidP="00FA271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DINÁMICA DEMOGRÁFICA</w:t>
            </w:r>
          </w:p>
          <w:p w:rsidR="00FA2714" w:rsidRDefault="00FA2714" w:rsidP="00FA271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CAMBIOS DEMOGRÁFICOS EN LA HISTORIA</w:t>
            </w:r>
          </w:p>
          <w:p w:rsidR="00FA2714" w:rsidRDefault="00FA2714" w:rsidP="00FA271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EXPLOSIÓN DEMOGRÁFIC</w:t>
            </w:r>
          </w:p>
          <w:p w:rsidR="00FA2714" w:rsidRDefault="00FA2714" w:rsidP="00FA271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ENVEJECIMIENTO DE LA POBLACIÓN.</w:t>
            </w:r>
          </w:p>
          <w:p w:rsidR="00FA2714" w:rsidRPr="00FA2714" w:rsidRDefault="00FA2714" w:rsidP="00FA271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DISTRIBUCIÓN DE LA POBLACIÓN.</w:t>
            </w:r>
          </w:p>
        </w:tc>
        <w:tc>
          <w:tcPr>
            <w:tcW w:w="1925" w:type="dxa"/>
            <w:gridSpan w:val="2"/>
          </w:tcPr>
          <w:p w:rsidR="00FA2714" w:rsidRDefault="00FA2714" w:rsidP="00FA271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CAMBIO CLIMÁTICO EN LA HISTORIA.</w:t>
            </w:r>
          </w:p>
          <w:p w:rsidR="00FA2714" w:rsidRDefault="00FA2714" w:rsidP="00FA271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EFECTO INVERNADERO Y CAPA DE OZONO.</w:t>
            </w:r>
          </w:p>
          <w:p w:rsidR="00FA2714" w:rsidRDefault="00FA2714" w:rsidP="00FA271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PROCESOS ATMOSFÉRICOS Y LA VIDA</w:t>
            </w:r>
          </w:p>
          <w:p w:rsidR="00FA2714" w:rsidRPr="00FA2714" w:rsidRDefault="00FA2714" w:rsidP="00FA271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VARIACIONES CLIMÁTICAS.</w:t>
            </w:r>
          </w:p>
        </w:tc>
        <w:tc>
          <w:tcPr>
            <w:tcW w:w="2302" w:type="dxa"/>
            <w:gridSpan w:val="2"/>
          </w:tcPr>
          <w:p w:rsidR="00FA2714" w:rsidRDefault="00FA2714" w:rsidP="00FA271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PÉRDIDAS DE COMPETITIVIDAD.</w:t>
            </w:r>
          </w:p>
          <w:p w:rsidR="00FA2714" w:rsidRDefault="00FA2714" w:rsidP="00FA271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SECTORES EONÓMICAS EN COLOMBIA.</w:t>
            </w:r>
          </w:p>
          <w:p w:rsidR="00FA2714" w:rsidRDefault="00FA2714" w:rsidP="00FA271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MODELOS ECONÓMICOS EN COLOMBIA.</w:t>
            </w:r>
          </w:p>
          <w:p w:rsidR="00FA2714" w:rsidRPr="00FA2714" w:rsidRDefault="00FA2714" w:rsidP="00FA271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PRODUCCIÓN FLEXIBLE, DESARROLLO SOSTENIBLE, PLANES DE ORDENAMIENTO TERRITORIAL.</w:t>
            </w:r>
          </w:p>
        </w:tc>
      </w:tr>
      <w:tr w:rsidR="00FA2714" w:rsidRPr="007E6BE4" w:rsidTr="000D7C31">
        <w:tc>
          <w:tcPr>
            <w:tcW w:w="8080" w:type="dxa"/>
            <w:gridSpan w:val="8"/>
          </w:tcPr>
          <w:p w:rsidR="00FA2714" w:rsidRPr="007E6BE4" w:rsidRDefault="00FA2714" w:rsidP="000D7C3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DESARROLLO DE COMPETENCIAS</w:t>
            </w:r>
          </w:p>
        </w:tc>
      </w:tr>
      <w:tr w:rsidR="00FA2714" w:rsidRPr="00127062" w:rsidTr="000D7C31">
        <w:tc>
          <w:tcPr>
            <w:tcW w:w="1935" w:type="dxa"/>
            <w:gridSpan w:val="3"/>
          </w:tcPr>
          <w:p w:rsidR="00FA2714" w:rsidRPr="00127062" w:rsidRDefault="00FA2714" w:rsidP="000D7C31">
            <w:pPr>
              <w:pStyle w:val="Sangra2detindependiente"/>
              <w:spacing w:line="360" w:lineRule="auto"/>
              <w:ind w:left="0"/>
              <w:jc w:val="center"/>
              <w:rPr>
                <w:rFonts w:ascii="Arial" w:hAnsi="Arial" w:cs="Arial"/>
                <w:sz w:val="18"/>
                <w:szCs w:val="18"/>
              </w:rPr>
            </w:pPr>
            <w:r w:rsidRPr="00127062">
              <w:rPr>
                <w:rFonts w:ascii="Arial" w:hAnsi="Arial" w:cs="Arial"/>
                <w:sz w:val="18"/>
                <w:szCs w:val="18"/>
              </w:rPr>
              <w:t>COGNITIVA</w:t>
            </w:r>
          </w:p>
        </w:tc>
        <w:tc>
          <w:tcPr>
            <w:tcW w:w="1932" w:type="dxa"/>
            <w:gridSpan w:val="2"/>
          </w:tcPr>
          <w:p w:rsidR="00FA2714" w:rsidRPr="00127062" w:rsidRDefault="00FA2714" w:rsidP="000D7C31">
            <w:pPr>
              <w:pStyle w:val="Sangra2detindependiente"/>
              <w:spacing w:line="360" w:lineRule="auto"/>
              <w:ind w:left="0"/>
              <w:jc w:val="center"/>
              <w:rPr>
                <w:rFonts w:ascii="Arial" w:hAnsi="Arial" w:cs="Arial"/>
                <w:sz w:val="18"/>
                <w:szCs w:val="18"/>
              </w:rPr>
            </w:pPr>
            <w:r w:rsidRPr="00127062">
              <w:rPr>
                <w:rFonts w:ascii="Arial" w:hAnsi="Arial" w:cs="Arial"/>
                <w:sz w:val="18"/>
                <w:szCs w:val="18"/>
              </w:rPr>
              <w:t>PROCEDIMENTAL</w:t>
            </w:r>
          </w:p>
        </w:tc>
        <w:tc>
          <w:tcPr>
            <w:tcW w:w="1932" w:type="dxa"/>
            <w:gridSpan w:val="2"/>
          </w:tcPr>
          <w:p w:rsidR="00FA2714" w:rsidRPr="00127062" w:rsidRDefault="00FA2714" w:rsidP="000D7C31">
            <w:pPr>
              <w:pStyle w:val="Sangra2detindependiente"/>
              <w:spacing w:line="360" w:lineRule="auto"/>
              <w:ind w:left="0"/>
              <w:jc w:val="center"/>
              <w:rPr>
                <w:rFonts w:ascii="Arial" w:hAnsi="Arial" w:cs="Arial"/>
                <w:sz w:val="18"/>
                <w:szCs w:val="18"/>
              </w:rPr>
            </w:pPr>
            <w:r w:rsidRPr="00127062">
              <w:rPr>
                <w:rFonts w:ascii="Arial" w:hAnsi="Arial" w:cs="Arial"/>
                <w:sz w:val="18"/>
                <w:szCs w:val="18"/>
              </w:rPr>
              <w:t>VALORATIVA</w:t>
            </w:r>
          </w:p>
        </w:tc>
        <w:tc>
          <w:tcPr>
            <w:tcW w:w="2281" w:type="dxa"/>
          </w:tcPr>
          <w:p w:rsidR="00FA2714" w:rsidRPr="00127062" w:rsidRDefault="00FA2714" w:rsidP="000D7C31">
            <w:pPr>
              <w:pStyle w:val="Sangra2detindependiente"/>
              <w:spacing w:line="360" w:lineRule="auto"/>
              <w:ind w:left="0"/>
              <w:jc w:val="center"/>
              <w:rPr>
                <w:rFonts w:ascii="Arial" w:hAnsi="Arial" w:cs="Arial"/>
                <w:sz w:val="18"/>
                <w:szCs w:val="18"/>
              </w:rPr>
            </w:pPr>
            <w:r w:rsidRPr="00127062">
              <w:rPr>
                <w:rFonts w:ascii="Arial" w:hAnsi="Arial" w:cs="Arial"/>
                <w:sz w:val="18"/>
                <w:szCs w:val="18"/>
              </w:rPr>
              <w:t>SOCIALIZADORA</w:t>
            </w:r>
          </w:p>
        </w:tc>
      </w:tr>
      <w:tr w:rsidR="00FA2714" w:rsidRPr="00FA2714" w:rsidTr="000D7C31">
        <w:tc>
          <w:tcPr>
            <w:tcW w:w="1935" w:type="dxa"/>
            <w:gridSpan w:val="3"/>
          </w:tcPr>
          <w:p w:rsidR="00FA2714" w:rsidRPr="00FA2714" w:rsidRDefault="00FA2714" w:rsidP="007D4BC4">
            <w:pPr>
              <w:spacing w:line="360" w:lineRule="auto"/>
              <w:rPr>
                <w:rFonts w:ascii="Arial" w:hAnsi="Arial" w:cs="Arial"/>
                <w:color w:val="000000"/>
                <w:kern w:val="28"/>
                <w:sz w:val="20"/>
                <w:szCs w:val="20"/>
                <w:lang w:val="es-ES" w:eastAsia="es-ES"/>
              </w:rPr>
            </w:pPr>
            <w:r w:rsidRPr="00FA2714">
              <w:rPr>
                <w:rFonts w:ascii="Arial" w:hAnsi="Arial" w:cs="Arial"/>
                <w:sz w:val="20"/>
                <w:szCs w:val="20"/>
              </w:rPr>
              <w:t>Investiguen sobre la estructura terrestre y sus movimientos.</w:t>
            </w:r>
          </w:p>
        </w:tc>
        <w:tc>
          <w:tcPr>
            <w:tcW w:w="1932" w:type="dxa"/>
            <w:gridSpan w:val="2"/>
          </w:tcPr>
          <w:p w:rsidR="00FA2714" w:rsidRPr="00FA2714" w:rsidRDefault="00FA2714" w:rsidP="007D4BC4">
            <w:pPr>
              <w:spacing w:line="360" w:lineRule="auto"/>
              <w:rPr>
                <w:rFonts w:ascii="Arial" w:hAnsi="Arial" w:cs="Arial"/>
                <w:color w:val="000000"/>
                <w:kern w:val="28"/>
                <w:sz w:val="20"/>
                <w:szCs w:val="20"/>
                <w:lang w:val="es-ES" w:eastAsia="es-ES"/>
              </w:rPr>
            </w:pPr>
            <w:r w:rsidRPr="00FA2714">
              <w:rPr>
                <w:rFonts w:ascii="Arial" w:hAnsi="Arial" w:cs="Arial"/>
                <w:sz w:val="20"/>
                <w:szCs w:val="20"/>
              </w:rPr>
              <w:t>Ubiquen en un mapa los distintos continentes y reconoce los puntos de separación entre ellos.</w:t>
            </w:r>
          </w:p>
        </w:tc>
        <w:tc>
          <w:tcPr>
            <w:tcW w:w="1932" w:type="dxa"/>
            <w:gridSpan w:val="2"/>
          </w:tcPr>
          <w:p w:rsidR="00FA2714" w:rsidRPr="00FA2714" w:rsidRDefault="00FA2714" w:rsidP="00FA2714">
            <w:pPr>
              <w:spacing w:line="360" w:lineRule="auto"/>
              <w:rPr>
                <w:rFonts w:ascii="Arial" w:hAnsi="Arial" w:cs="Arial"/>
                <w:color w:val="000000"/>
                <w:kern w:val="28"/>
                <w:sz w:val="20"/>
                <w:szCs w:val="20"/>
                <w:lang w:val="es-ES" w:eastAsia="es-ES"/>
              </w:rPr>
            </w:pPr>
            <w:r w:rsidRPr="00FA2714">
              <w:rPr>
                <w:rFonts w:ascii="Arial" w:hAnsi="Arial" w:cs="Arial"/>
                <w:sz w:val="20"/>
                <w:szCs w:val="20"/>
                <w:lang w:val="es-ES"/>
              </w:rPr>
              <w:t xml:space="preserve">Expliquen </w:t>
            </w:r>
            <w:r w:rsidRPr="00FA2714">
              <w:rPr>
                <w:rFonts w:ascii="Arial" w:hAnsi="Arial" w:cs="Arial"/>
                <w:sz w:val="20"/>
                <w:szCs w:val="20"/>
              </w:rPr>
              <w:t>la importancia de conocer el hábitat de las especies.</w:t>
            </w:r>
          </w:p>
        </w:tc>
        <w:tc>
          <w:tcPr>
            <w:tcW w:w="2281" w:type="dxa"/>
          </w:tcPr>
          <w:p w:rsidR="00FA2714" w:rsidRPr="00FA2714" w:rsidRDefault="00FA2714" w:rsidP="007D4BC4">
            <w:pPr>
              <w:spacing w:line="360" w:lineRule="auto"/>
              <w:rPr>
                <w:rFonts w:ascii="Arial" w:hAnsi="Arial" w:cs="Arial"/>
                <w:color w:val="000000"/>
                <w:kern w:val="28"/>
                <w:sz w:val="20"/>
                <w:szCs w:val="20"/>
                <w:lang w:val="es-ES" w:eastAsia="es-ES"/>
              </w:rPr>
            </w:pPr>
            <w:r w:rsidRPr="00FA2714">
              <w:rPr>
                <w:rFonts w:ascii="Arial" w:hAnsi="Arial" w:cs="Arial"/>
                <w:sz w:val="20"/>
                <w:szCs w:val="20"/>
              </w:rPr>
              <w:t>Elaboren políticas sobre el medio ambiente simulando ser ministros de medio ambiente.</w:t>
            </w:r>
          </w:p>
        </w:tc>
      </w:tr>
      <w:tr w:rsidR="00FA2714" w:rsidTr="000D7C31">
        <w:tc>
          <w:tcPr>
            <w:tcW w:w="1935" w:type="dxa"/>
            <w:gridSpan w:val="3"/>
          </w:tcPr>
          <w:p w:rsidR="00FA2714" w:rsidRDefault="00FA2714" w:rsidP="007D4BC4">
            <w:pPr>
              <w:spacing w:line="360" w:lineRule="auto"/>
              <w:rPr>
                <w:rFonts w:ascii="Arial" w:hAnsi="Arial" w:cs="Arial"/>
                <w:color w:val="000000"/>
                <w:kern w:val="28"/>
                <w:lang w:val="es-ES" w:eastAsia="es-ES"/>
              </w:rPr>
            </w:pPr>
            <w:r>
              <w:rPr>
                <w:rFonts w:ascii="Arial" w:hAnsi="Arial" w:cs="Arial"/>
              </w:rPr>
              <w:lastRenderedPageBreak/>
              <w:t>Consulten sobre los desequilibrios poblacionales.</w:t>
            </w:r>
          </w:p>
        </w:tc>
        <w:tc>
          <w:tcPr>
            <w:tcW w:w="1932" w:type="dxa"/>
            <w:gridSpan w:val="2"/>
          </w:tcPr>
          <w:p w:rsidR="00FA2714" w:rsidRDefault="00FA2714" w:rsidP="007D4BC4">
            <w:pPr>
              <w:spacing w:line="360" w:lineRule="auto"/>
              <w:rPr>
                <w:rFonts w:ascii="Arial" w:hAnsi="Arial" w:cs="Arial"/>
                <w:color w:val="000000"/>
                <w:kern w:val="28"/>
                <w:lang w:val="es-ES" w:eastAsia="es-ES"/>
              </w:rPr>
            </w:pPr>
            <w:r>
              <w:rPr>
                <w:rFonts w:ascii="Arial" w:hAnsi="Arial" w:cs="Arial"/>
              </w:rPr>
              <w:t>Realicen un estudio integral (geografía física, geografía humana, geografía social) sobre el espacio en que vive.</w:t>
            </w:r>
          </w:p>
        </w:tc>
        <w:tc>
          <w:tcPr>
            <w:tcW w:w="1932" w:type="dxa"/>
            <w:gridSpan w:val="2"/>
          </w:tcPr>
          <w:p w:rsidR="00FA2714" w:rsidRDefault="00FA2714" w:rsidP="00FA2714">
            <w:pPr>
              <w:spacing w:line="360" w:lineRule="auto"/>
              <w:rPr>
                <w:rFonts w:ascii="Arial" w:hAnsi="Arial" w:cs="Arial"/>
                <w:color w:val="000000"/>
                <w:kern w:val="28"/>
                <w:lang w:val="es-ES" w:eastAsia="es-ES"/>
              </w:rPr>
            </w:pPr>
            <w:r>
              <w:rPr>
                <w:rFonts w:ascii="Arial" w:hAnsi="Arial" w:cs="Arial"/>
              </w:rPr>
              <w:t>Explique el valor del conocimiento sobre el espacio en que vive.</w:t>
            </w:r>
          </w:p>
        </w:tc>
        <w:tc>
          <w:tcPr>
            <w:tcW w:w="2281" w:type="dxa"/>
          </w:tcPr>
          <w:p w:rsidR="00FA2714" w:rsidRDefault="00FA2714" w:rsidP="007D4BC4">
            <w:pPr>
              <w:spacing w:line="360" w:lineRule="auto"/>
              <w:rPr>
                <w:rFonts w:ascii="Arial" w:hAnsi="Arial" w:cs="Arial"/>
                <w:color w:val="000000"/>
                <w:kern w:val="28"/>
                <w:lang w:val="es-ES" w:eastAsia="es-ES"/>
              </w:rPr>
            </w:pPr>
            <w:r>
              <w:rPr>
                <w:rFonts w:ascii="Arial" w:hAnsi="Arial" w:cs="Arial"/>
              </w:rPr>
              <w:t>Interpreten las estadísticas sobre la población mundial</w:t>
            </w:r>
          </w:p>
        </w:tc>
      </w:tr>
      <w:tr w:rsidR="00FA2714" w:rsidTr="000D7C31">
        <w:tc>
          <w:tcPr>
            <w:tcW w:w="1935" w:type="dxa"/>
            <w:gridSpan w:val="3"/>
          </w:tcPr>
          <w:p w:rsidR="00FA2714" w:rsidRDefault="00FA2714" w:rsidP="007D4BC4">
            <w:pPr>
              <w:spacing w:line="360" w:lineRule="auto"/>
              <w:rPr>
                <w:rFonts w:ascii="Arial" w:hAnsi="Arial" w:cs="Arial"/>
                <w:color w:val="000000"/>
                <w:kern w:val="28"/>
                <w:lang w:val="es-ES" w:eastAsia="es-ES"/>
              </w:rPr>
            </w:pPr>
            <w:r>
              <w:rPr>
                <w:rFonts w:ascii="Arial" w:hAnsi="Arial" w:cs="Arial"/>
              </w:rPr>
              <w:t>Observen imágenes y consulta su contexto histórico del clima mundial.</w:t>
            </w:r>
          </w:p>
        </w:tc>
        <w:tc>
          <w:tcPr>
            <w:tcW w:w="1932" w:type="dxa"/>
            <w:gridSpan w:val="2"/>
          </w:tcPr>
          <w:p w:rsidR="00FA2714" w:rsidRDefault="00FA2714" w:rsidP="007D4BC4">
            <w:pPr>
              <w:spacing w:line="360" w:lineRule="auto"/>
              <w:rPr>
                <w:rFonts w:ascii="Arial" w:hAnsi="Arial" w:cs="Arial"/>
                <w:color w:val="000000"/>
                <w:kern w:val="28"/>
                <w:lang w:val="es-ES" w:eastAsia="es-ES"/>
              </w:rPr>
            </w:pPr>
            <w:r>
              <w:rPr>
                <w:rFonts w:ascii="Arial" w:hAnsi="Arial" w:cs="Arial"/>
              </w:rPr>
              <w:t>Interpreten mapas climáticos.</w:t>
            </w:r>
          </w:p>
        </w:tc>
        <w:tc>
          <w:tcPr>
            <w:tcW w:w="1932" w:type="dxa"/>
            <w:gridSpan w:val="2"/>
          </w:tcPr>
          <w:p w:rsidR="00FA2714" w:rsidRDefault="00FA2714" w:rsidP="007D4BC4">
            <w:pPr>
              <w:spacing w:line="360" w:lineRule="auto"/>
              <w:rPr>
                <w:rFonts w:ascii="Arial" w:hAnsi="Arial" w:cs="Arial"/>
                <w:color w:val="000000"/>
                <w:kern w:val="28"/>
                <w:lang w:val="es-ES" w:eastAsia="es-ES"/>
              </w:rPr>
            </w:pPr>
            <w:r>
              <w:rPr>
                <w:rFonts w:ascii="Arial" w:hAnsi="Arial" w:cs="Arial"/>
              </w:rPr>
              <w:t xml:space="preserve">Interpreten la idea principal de un texto sobre el cambio </w:t>
            </w:r>
          </w:p>
        </w:tc>
        <w:tc>
          <w:tcPr>
            <w:tcW w:w="2281" w:type="dxa"/>
          </w:tcPr>
          <w:p w:rsidR="00FA2714" w:rsidRDefault="00FA2714" w:rsidP="007D4BC4">
            <w:pPr>
              <w:spacing w:line="360" w:lineRule="auto"/>
              <w:rPr>
                <w:rFonts w:ascii="Arial" w:hAnsi="Arial" w:cs="Arial"/>
                <w:color w:val="000000"/>
                <w:kern w:val="28"/>
                <w:lang w:val="es-ES" w:eastAsia="es-ES"/>
              </w:rPr>
            </w:pPr>
            <w:r>
              <w:rPr>
                <w:rFonts w:ascii="Arial" w:hAnsi="Arial" w:cs="Arial"/>
              </w:rPr>
              <w:t>Elaboren e interpreten gráficas estadísticas acerca del cambio climático.</w:t>
            </w:r>
          </w:p>
        </w:tc>
      </w:tr>
      <w:tr w:rsidR="00FA2714" w:rsidTr="000D7C31">
        <w:tc>
          <w:tcPr>
            <w:tcW w:w="1935" w:type="dxa"/>
            <w:gridSpan w:val="3"/>
          </w:tcPr>
          <w:p w:rsidR="00FA2714" w:rsidRDefault="00FA2714" w:rsidP="007D4BC4">
            <w:pPr>
              <w:spacing w:line="360" w:lineRule="auto"/>
              <w:rPr>
                <w:rFonts w:ascii="Arial" w:hAnsi="Arial" w:cs="Arial"/>
                <w:color w:val="000000"/>
                <w:kern w:val="28"/>
                <w:lang w:val="es-ES" w:eastAsia="es-ES"/>
              </w:rPr>
            </w:pPr>
            <w:r>
              <w:rPr>
                <w:rFonts w:ascii="Arial" w:hAnsi="Arial" w:cs="Arial"/>
              </w:rPr>
              <w:t>Consulten sobre decisiones económicas de los gobiernos colombianos desde la independencia.</w:t>
            </w:r>
          </w:p>
        </w:tc>
        <w:tc>
          <w:tcPr>
            <w:tcW w:w="1932" w:type="dxa"/>
            <w:gridSpan w:val="2"/>
          </w:tcPr>
          <w:p w:rsidR="00FA2714" w:rsidRDefault="00FA2714" w:rsidP="007D4BC4">
            <w:pPr>
              <w:spacing w:line="360" w:lineRule="auto"/>
              <w:rPr>
                <w:rFonts w:ascii="Arial" w:hAnsi="Arial" w:cs="Arial"/>
                <w:color w:val="000000"/>
                <w:kern w:val="28"/>
                <w:lang w:val="es-ES" w:eastAsia="es-ES"/>
              </w:rPr>
            </w:pPr>
            <w:r>
              <w:rPr>
                <w:rFonts w:ascii="Arial" w:hAnsi="Arial" w:cs="Arial"/>
              </w:rPr>
              <w:t>Planifiquen una  ciudad con proyección urbana e industrial.</w:t>
            </w:r>
          </w:p>
          <w:p w:rsidR="00FA2714" w:rsidRDefault="00FA2714" w:rsidP="007D4BC4">
            <w:pPr>
              <w:spacing w:line="360" w:lineRule="auto"/>
              <w:rPr>
                <w:rFonts w:ascii="Arial" w:hAnsi="Arial" w:cs="Arial"/>
                <w:color w:val="000000"/>
                <w:kern w:val="28"/>
                <w:lang w:val="es-ES" w:eastAsia="es-ES"/>
              </w:rPr>
            </w:pPr>
          </w:p>
        </w:tc>
        <w:tc>
          <w:tcPr>
            <w:tcW w:w="1932" w:type="dxa"/>
            <w:gridSpan w:val="2"/>
          </w:tcPr>
          <w:p w:rsidR="00FA2714" w:rsidRDefault="00FA2714" w:rsidP="007D4BC4">
            <w:pPr>
              <w:spacing w:line="360" w:lineRule="auto"/>
              <w:rPr>
                <w:rFonts w:ascii="Arial" w:hAnsi="Arial" w:cs="Arial"/>
                <w:color w:val="000000"/>
                <w:kern w:val="28"/>
                <w:lang w:val="es-ES" w:eastAsia="es-ES"/>
              </w:rPr>
            </w:pPr>
            <w:r>
              <w:rPr>
                <w:rFonts w:ascii="Arial" w:hAnsi="Arial" w:cs="Arial"/>
              </w:rPr>
              <w:t>Analicen los recursos renovables desde el punto de vista económico y ecológico.</w:t>
            </w:r>
          </w:p>
        </w:tc>
        <w:tc>
          <w:tcPr>
            <w:tcW w:w="2281" w:type="dxa"/>
          </w:tcPr>
          <w:p w:rsidR="00FA2714" w:rsidRDefault="00FA2714" w:rsidP="007D4BC4">
            <w:pPr>
              <w:spacing w:line="360" w:lineRule="auto"/>
              <w:rPr>
                <w:rFonts w:ascii="Arial" w:hAnsi="Arial" w:cs="Arial"/>
                <w:color w:val="000000"/>
                <w:kern w:val="28"/>
                <w:lang w:val="es-ES" w:eastAsia="es-ES"/>
              </w:rPr>
            </w:pPr>
            <w:r>
              <w:rPr>
                <w:rFonts w:ascii="Arial" w:hAnsi="Arial" w:cs="Arial"/>
              </w:rPr>
              <w:t>Expliquen posibles  razones de la crisis económica colombiana.</w:t>
            </w:r>
          </w:p>
        </w:tc>
      </w:tr>
    </w:tbl>
    <w:p w:rsidR="000D7C31" w:rsidRDefault="000D7C31" w:rsidP="000D7C31">
      <w:pPr>
        <w:spacing w:line="360" w:lineRule="auto"/>
        <w:rPr>
          <w:rFonts w:ascii="Arial" w:hAnsi="Arial" w:cs="Arial"/>
          <w:sz w:val="24"/>
          <w:szCs w:val="24"/>
        </w:rPr>
      </w:pPr>
    </w:p>
    <w:p w:rsidR="000D7C31" w:rsidRDefault="000D7C31" w:rsidP="000D7C31">
      <w:pPr>
        <w:spacing w:line="360" w:lineRule="auto"/>
        <w:rPr>
          <w:rFonts w:ascii="Arial" w:hAnsi="Arial" w:cs="Arial"/>
          <w:sz w:val="24"/>
          <w:szCs w:val="24"/>
        </w:rPr>
      </w:pPr>
    </w:p>
    <w:p w:rsidR="00FA2714" w:rsidRDefault="00FA2714" w:rsidP="000D7C31">
      <w:pPr>
        <w:spacing w:line="360" w:lineRule="auto"/>
        <w:rPr>
          <w:rFonts w:ascii="Arial" w:hAnsi="Arial" w:cs="Arial"/>
          <w:sz w:val="24"/>
          <w:szCs w:val="24"/>
        </w:rPr>
      </w:pPr>
    </w:p>
    <w:p w:rsidR="00FA2714" w:rsidRDefault="00FA2714" w:rsidP="000D7C31">
      <w:pPr>
        <w:spacing w:line="360" w:lineRule="auto"/>
        <w:rPr>
          <w:rFonts w:ascii="Arial" w:hAnsi="Arial" w:cs="Arial"/>
          <w:sz w:val="24"/>
          <w:szCs w:val="24"/>
        </w:rPr>
      </w:pPr>
    </w:p>
    <w:p w:rsidR="00FA2714" w:rsidRDefault="00FA2714" w:rsidP="000D7C31">
      <w:pPr>
        <w:spacing w:line="360" w:lineRule="auto"/>
        <w:rPr>
          <w:rFonts w:ascii="Arial" w:hAnsi="Arial" w:cs="Arial"/>
          <w:sz w:val="24"/>
          <w:szCs w:val="24"/>
        </w:rPr>
      </w:pPr>
    </w:p>
    <w:p w:rsidR="00FA2714" w:rsidRDefault="00FA2714" w:rsidP="000D7C31">
      <w:pPr>
        <w:spacing w:line="360" w:lineRule="auto"/>
        <w:rPr>
          <w:rFonts w:ascii="Arial" w:hAnsi="Arial" w:cs="Arial"/>
          <w:sz w:val="24"/>
          <w:szCs w:val="24"/>
        </w:rPr>
      </w:pPr>
    </w:p>
    <w:p w:rsidR="00FA2714" w:rsidRDefault="00FA2714" w:rsidP="000D7C31">
      <w:pPr>
        <w:spacing w:line="360" w:lineRule="auto"/>
        <w:rPr>
          <w:rFonts w:ascii="Arial" w:hAnsi="Arial" w:cs="Arial"/>
          <w:sz w:val="24"/>
          <w:szCs w:val="24"/>
        </w:rPr>
      </w:pPr>
    </w:p>
    <w:p w:rsidR="00FA2714" w:rsidRDefault="00FA2714" w:rsidP="000D7C31">
      <w:pPr>
        <w:spacing w:line="360" w:lineRule="auto"/>
        <w:rPr>
          <w:rFonts w:ascii="Arial" w:hAnsi="Arial" w:cs="Arial"/>
          <w:sz w:val="24"/>
          <w:szCs w:val="24"/>
        </w:rPr>
      </w:pPr>
    </w:p>
    <w:tbl>
      <w:tblPr>
        <w:tblStyle w:val="Tablaconcuadrcula"/>
        <w:tblW w:w="8080" w:type="dxa"/>
        <w:tblInd w:w="1384" w:type="dxa"/>
        <w:tblLayout w:type="fixed"/>
        <w:tblLook w:val="04A0" w:firstRow="1" w:lastRow="0" w:firstColumn="1" w:lastColumn="0" w:noHBand="0" w:noVBand="1"/>
      </w:tblPr>
      <w:tblGrid>
        <w:gridCol w:w="6"/>
        <w:gridCol w:w="1923"/>
        <w:gridCol w:w="6"/>
        <w:gridCol w:w="1918"/>
        <w:gridCol w:w="14"/>
        <w:gridCol w:w="1911"/>
        <w:gridCol w:w="21"/>
        <w:gridCol w:w="2281"/>
      </w:tblGrid>
      <w:tr w:rsidR="000D7C31" w:rsidTr="000D7C31">
        <w:trPr>
          <w:gridBefore w:val="1"/>
          <w:wBefore w:w="6" w:type="dxa"/>
        </w:trPr>
        <w:tc>
          <w:tcPr>
            <w:tcW w:w="8074" w:type="dxa"/>
            <w:gridSpan w:val="7"/>
          </w:tcPr>
          <w:p w:rsidR="000D7C31" w:rsidRDefault="000D7C31" w:rsidP="000D7C31">
            <w:pPr>
              <w:pStyle w:val="Sangra2detindependiente"/>
              <w:spacing w:line="360" w:lineRule="auto"/>
              <w:ind w:left="0"/>
              <w:jc w:val="center"/>
              <w:rPr>
                <w:rFonts w:ascii="Arial" w:hAnsi="Arial" w:cs="Arial"/>
                <w:sz w:val="24"/>
                <w:szCs w:val="24"/>
              </w:rPr>
            </w:pPr>
            <w:r>
              <w:rPr>
                <w:rFonts w:ascii="Arial" w:hAnsi="Arial" w:cs="Arial"/>
                <w:sz w:val="24"/>
                <w:szCs w:val="24"/>
              </w:rPr>
              <w:lastRenderedPageBreak/>
              <w:t xml:space="preserve">EJE GENERADOR: </w:t>
            </w:r>
            <w:r w:rsidR="00E93056">
              <w:rPr>
                <w:rFonts w:ascii="Arial" w:hAnsi="Arial" w:cs="Arial"/>
                <w:sz w:val="24"/>
                <w:szCs w:val="24"/>
              </w:rPr>
              <w:t>EL SER HUMANO Y EL MEDIO AMBIENTE</w:t>
            </w:r>
          </w:p>
        </w:tc>
      </w:tr>
      <w:tr w:rsidR="000D7C31" w:rsidTr="000D7C31">
        <w:trPr>
          <w:gridBefore w:val="1"/>
          <w:wBefore w:w="6" w:type="dxa"/>
        </w:trPr>
        <w:tc>
          <w:tcPr>
            <w:tcW w:w="8074" w:type="dxa"/>
            <w:gridSpan w:val="7"/>
          </w:tcPr>
          <w:p w:rsidR="000D7C31" w:rsidRDefault="000D7C31" w:rsidP="00B62C35">
            <w:pPr>
              <w:pStyle w:val="Sangra2detindependiente"/>
              <w:spacing w:line="360" w:lineRule="auto"/>
              <w:ind w:left="0"/>
              <w:rPr>
                <w:rFonts w:ascii="Arial" w:hAnsi="Arial" w:cs="Arial"/>
                <w:sz w:val="24"/>
                <w:szCs w:val="24"/>
              </w:rPr>
            </w:pPr>
            <w:r>
              <w:rPr>
                <w:rFonts w:ascii="Arial" w:hAnsi="Arial" w:cs="Arial"/>
                <w:sz w:val="24"/>
                <w:szCs w:val="24"/>
              </w:rPr>
              <w:t xml:space="preserve">MOMENTO: Desde la Semana  </w:t>
            </w:r>
            <w:r w:rsidR="002B1CE8">
              <w:rPr>
                <w:rFonts w:ascii="Arial" w:hAnsi="Arial" w:cs="Arial"/>
                <w:sz w:val="24"/>
                <w:szCs w:val="24"/>
              </w:rPr>
              <w:t>2</w:t>
            </w:r>
            <w:r w:rsidR="00B62C35">
              <w:rPr>
                <w:rFonts w:ascii="Arial" w:hAnsi="Arial" w:cs="Arial"/>
                <w:sz w:val="24"/>
                <w:szCs w:val="24"/>
              </w:rPr>
              <w:t>7</w:t>
            </w:r>
            <w:r>
              <w:rPr>
                <w:rFonts w:ascii="Arial" w:hAnsi="Arial" w:cs="Arial"/>
                <w:sz w:val="24"/>
                <w:szCs w:val="24"/>
              </w:rPr>
              <w:t xml:space="preserve"> hasta la Semana </w:t>
            </w:r>
            <w:r w:rsidR="002B1CE8">
              <w:rPr>
                <w:rFonts w:ascii="Arial" w:hAnsi="Arial" w:cs="Arial"/>
                <w:sz w:val="24"/>
                <w:szCs w:val="24"/>
              </w:rPr>
              <w:t>3</w:t>
            </w:r>
            <w:r w:rsidR="00B62C35">
              <w:rPr>
                <w:rFonts w:ascii="Arial" w:hAnsi="Arial" w:cs="Arial"/>
                <w:sz w:val="24"/>
                <w:szCs w:val="24"/>
              </w:rPr>
              <w:t>4</w:t>
            </w:r>
            <w:r>
              <w:rPr>
                <w:rFonts w:ascii="Arial" w:hAnsi="Arial" w:cs="Arial"/>
                <w:sz w:val="24"/>
                <w:szCs w:val="24"/>
              </w:rPr>
              <w:t xml:space="preserve"> del año escolar.</w:t>
            </w:r>
          </w:p>
        </w:tc>
      </w:tr>
      <w:tr w:rsidR="000D7C31" w:rsidRPr="007E6BE4" w:rsidTr="000D7C31">
        <w:trPr>
          <w:gridBefore w:val="1"/>
          <w:wBefore w:w="6" w:type="dxa"/>
        </w:trPr>
        <w:tc>
          <w:tcPr>
            <w:tcW w:w="8074" w:type="dxa"/>
            <w:gridSpan w:val="7"/>
          </w:tcPr>
          <w:p w:rsidR="000D7C31" w:rsidRPr="007E6BE4" w:rsidRDefault="000D7C31" w:rsidP="000D7C3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TEMAS DE LOS ENSAYOS</w:t>
            </w:r>
          </w:p>
        </w:tc>
      </w:tr>
      <w:tr w:rsidR="000D7C31" w:rsidTr="000D7C31">
        <w:trPr>
          <w:gridBefore w:val="1"/>
          <w:wBefore w:w="6" w:type="dxa"/>
        </w:trPr>
        <w:tc>
          <w:tcPr>
            <w:tcW w:w="8074" w:type="dxa"/>
            <w:gridSpan w:val="7"/>
          </w:tcPr>
          <w:p w:rsidR="000D7C31" w:rsidRDefault="002B1CE8" w:rsidP="00AD35E7">
            <w:pPr>
              <w:pStyle w:val="Sangra2detindependiente"/>
              <w:numPr>
                <w:ilvl w:val="0"/>
                <w:numId w:val="51"/>
              </w:numPr>
              <w:spacing w:line="360" w:lineRule="auto"/>
              <w:jc w:val="both"/>
              <w:rPr>
                <w:rFonts w:ascii="Arial" w:hAnsi="Arial" w:cs="Arial"/>
                <w:sz w:val="24"/>
                <w:szCs w:val="24"/>
                <w:lang w:val="es-CO"/>
              </w:rPr>
            </w:pPr>
            <w:r>
              <w:rPr>
                <w:rFonts w:ascii="Arial" w:hAnsi="Arial" w:cs="Arial"/>
                <w:sz w:val="24"/>
                <w:szCs w:val="24"/>
                <w:lang w:val="es-CO"/>
              </w:rPr>
              <w:t>RELACIÓN CON EL ENTORNO DE LAS CULTURAS INDÍGENAS</w:t>
            </w:r>
          </w:p>
          <w:p w:rsidR="002B1CE8" w:rsidRDefault="002B1CE8" w:rsidP="00AD35E7">
            <w:pPr>
              <w:pStyle w:val="Sangra2detindependiente"/>
              <w:numPr>
                <w:ilvl w:val="0"/>
                <w:numId w:val="51"/>
              </w:numPr>
              <w:spacing w:line="360" w:lineRule="auto"/>
              <w:jc w:val="both"/>
              <w:rPr>
                <w:rFonts w:ascii="Arial" w:hAnsi="Arial" w:cs="Arial"/>
                <w:sz w:val="24"/>
                <w:szCs w:val="24"/>
                <w:lang w:val="es-CO"/>
              </w:rPr>
            </w:pPr>
            <w:r>
              <w:rPr>
                <w:rFonts w:ascii="Arial" w:hAnsi="Arial" w:cs="Arial"/>
                <w:sz w:val="24"/>
                <w:szCs w:val="24"/>
                <w:lang w:val="es-CO"/>
              </w:rPr>
              <w:t>RECUPERACIÓN DE ESPACIO CULTIVABLES Y HABITABLES.</w:t>
            </w:r>
          </w:p>
          <w:p w:rsidR="002B1CE8" w:rsidRDefault="002B1CE8" w:rsidP="00AD35E7">
            <w:pPr>
              <w:pStyle w:val="Sangra2detindependiente"/>
              <w:numPr>
                <w:ilvl w:val="0"/>
                <w:numId w:val="51"/>
              </w:numPr>
              <w:spacing w:line="360" w:lineRule="auto"/>
              <w:jc w:val="both"/>
              <w:rPr>
                <w:rFonts w:ascii="Arial" w:hAnsi="Arial" w:cs="Arial"/>
                <w:sz w:val="24"/>
                <w:szCs w:val="24"/>
                <w:lang w:val="es-CO"/>
              </w:rPr>
            </w:pPr>
            <w:r>
              <w:rPr>
                <w:rFonts w:ascii="Arial" w:hAnsi="Arial" w:cs="Arial"/>
                <w:sz w:val="24"/>
                <w:szCs w:val="24"/>
                <w:lang w:val="es-CO"/>
              </w:rPr>
              <w:t>EL DEBER Y EL DERECHO DE CONSERVAR EL MEDIO AMBIENTE.</w:t>
            </w:r>
          </w:p>
          <w:p w:rsidR="002B1CE8" w:rsidRDefault="002B1CE8" w:rsidP="00AD35E7">
            <w:pPr>
              <w:pStyle w:val="Sangra2detindependiente"/>
              <w:numPr>
                <w:ilvl w:val="0"/>
                <w:numId w:val="51"/>
              </w:numPr>
              <w:spacing w:line="360" w:lineRule="auto"/>
              <w:jc w:val="both"/>
              <w:rPr>
                <w:rFonts w:ascii="Arial" w:hAnsi="Arial" w:cs="Arial"/>
                <w:sz w:val="24"/>
                <w:szCs w:val="24"/>
                <w:lang w:val="es-CO"/>
              </w:rPr>
            </w:pPr>
            <w:r>
              <w:rPr>
                <w:rFonts w:ascii="Arial" w:hAnsi="Arial" w:cs="Arial"/>
                <w:sz w:val="24"/>
                <w:szCs w:val="24"/>
                <w:lang w:val="es-CO"/>
              </w:rPr>
              <w:t>PROBLEMAS AMBIENTALES EN COLOMBIA Y SUS POSIBLES SOLUCIONES.</w:t>
            </w:r>
          </w:p>
        </w:tc>
      </w:tr>
      <w:tr w:rsidR="000D7C31" w:rsidRPr="007E6BE4" w:rsidTr="000D7C31">
        <w:trPr>
          <w:gridBefore w:val="1"/>
          <w:wBefore w:w="6" w:type="dxa"/>
        </w:trPr>
        <w:tc>
          <w:tcPr>
            <w:tcW w:w="8074" w:type="dxa"/>
            <w:gridSpan w:val="7"/>
          </w:tcPr>
          <w:p w:rsidR="000D7C31" w:rsidRPr="007E6BE4" w:rsidRDefault="000D7C31" w:rsidP="000D7C3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CONTENIDO</w:t>
            </w:r>
          </w:p>
        </w:tc>
      </w:tr>
      <w:tr w:rsidR="000D7C31" w:rsidTr="000D7C31">
        <w:tc>
          <w:tcPr>
            <w:tcW w:w="1929" w:type="dxa"/>
            <w:gridSpan w:val="2"/>
          </w:tcPr>
          <w:p w:rsidR="000D7C31" w:rsidRPr="008E40B7" w:rsidRDefault="002B1CE8" w:rsidP="000D7C31">
            <w:pPr>
              <w:pStyle w:val="Sangra2detindependiente"/>
              <w:spacing w:line="360" w:lineRule="auto"/>
              <w:ind w:left="0"/>
              <w:jc w:val="center"/>
              <w:rPr>
                <w:rFonts w:ascii="Arial" w:hAnsi="Arial" w:cs="Arial"/>
                <w:b/>
                <w:sz w:val="16"/>
                <w:szCs w:val="16"/>
                <w:lang w:val="es-CO"/>
              </w:rPr>
            </w:pPr>
            <w:r w:rsidRPr="008E40B7">
              <w:rPr>
                <w:rFonts w:ascii="Arial" w:hAnsi="Arial" w:cs="Arial"/>
                <w:b/>
                <w:sz w:val="16"/>
                <w:szCs w:val="16"/>
                <w:lang w:val="es-CO"/>
              </w:rPr>
              <w:t>CULTURAS INDÍGENAS Y SU ENTORNO</w:t>
            </w:r>
          </w:p>
        </w:tc>
        <w:tc>
          <w:tcPr>
            <w:tcW w:w="1924" w:type="dxa"/>
            <w:gridSpan w:val="2"/>
          </w:tcPr>
          <w:p w:rsidR="000D7C31" w:rsidRPr="008E40B7" w:rsidRDefault="002B1CE8" w:rsidP="000D7C31">
            <w:pPr>
              <w:pStyle w:val="Sangra2detindependiente"/>
              <w:spacing w:line="360" w:lineRule="auto"/>
              <w:ind w:left="0"/>
              <w:jc w:val="center"/>
              <w:rPr>
                <w:rFonts w:ascii="Arial" w:hAnsi="Arial" w:cs="Arial"/>
                <w:b/>
                <w:sz w:val="16"/>
                <w:szCs w:val="16"/>
                <w:lang w:val="es-CO"/>
              </w:rPr>
            </w:pPr>
            <w:r w:rsidRPr="008E40B7">
              <w:rPr>
                <w:rFonts w:ascii="Arial" w:hAnsi="Arial" w:cs="Arial"/>
                <w:b/>
                <w:sz w:val="16"/>
                <w:szCs w:val="16"/>
                <w:lang w:val="es-CO"/>
              </w:rPr>
              <w:t>ESPACIOS CULTIVABLES Y HABITABLES.</w:t>
            </w:r>
          </w:p>
        </w:tc>
        <w:tc>
          <w:tcPr>
            <w:tcW w:w="1925" w:type="dxa"/>
            <w:gridSpan w:val="2"/>
          </w:tcPr>
          <w:p w:rsidR="000D7C31" w:rsidRPr="008E40B7" w:rsidRDefault="002B1CE8" w:rsidP="000D7C31">
            <w:pPr>
              <w:pStyle w:val="Sangra2detindependiente"/>
              <w:spacing w:line="360" w:lineRule="auto"/>
              <w:ind w:left="0"/>
              <w:jc w:val="center"/>
              <w:rPr>
                <w:rFonts w:ascii="Arial" w:hAnsi="Arial" w:cs="Arial"/>
                <w:b/>
                <w:sz w:val="16"/>
                <w:szCs w:val="16"/>
                <w:lang w:val="es-CO"/>
              </w:rPr>
            </w:pPr>
            <w:r w:rsidRPr="008E40B7">
              <w:rPr>
                <w:rFonts w:ascii="Arial" w:hAnsi="Arial" w:cs="Arial"/>
                <w:b/>
                <w:sz w:val="16"/>
                <w:szCs w:val="16"/>
                <w:lang w:val="es-CO"/>
              </w:rPr>
              <w:t>CUIDADO DEL MEDIO AMBIENTE</w:t>
            </w:r>
          </w:p>
        </w:tc>
        <w:tc>
          <w:tcPr>
            <w:tcW w:w="2302" w:type="dxa"/>
            <w:gridSpan w:val="2"/>
          </w:tcPr>
          <w:p w:rsidR="000D7C31" w:rsidRPr="008E40B7" w:rsidRDefault="002B1CE8" w:rsidP="000D7C31">
            <w:pPr>
              <w:pStyle w:val="Sangra2detindependiente"/>
              <w:spacing w:line="360" w:lineRule="auto"/>
              <w:ind w:left="0"/>
              <w:jc w:val="center"/>
              <w:rPr>
                <w:rFonts w:ascii="Arial" w:hAnsi="Arial" w:cs="Arial"/>
                <w:b/>
                <w:sz w:val="16"/>
                <w:szCs w:val="16"/>
                <w:lang w:val="es-CO"/>
              </w:rPr>
            </w:pPr>
            <w:r w:rsidRPr="008E40B7">
              <w:rPr>
                <w:rFonts w:ascii="Arial" w:hAnsi="Arial" w:cs="Arial"/>
                <w:b/>
                <w:sz w:val="16"/>
                <w:szCs w:val="16"/>
                <w:lang w:val="es-CO"/>
              </w:rPr>
              <w:t>PROBLEMAS AMBIENTALES EN COLOMBIA.</w:t>
            </w:r>
          </w:p>
        </w:tc>
      </w:tr>
      <w:tr w:rsidR="000D7C31" w:rsidTr="000D7C31">
        <w:tc>
          <w:tcPr>
            <w:tcW w:w="1929" w:type="dxa"/>
            <w:gridSpan w:val="2"/>
          </w:tcPr>
          <w:p w:rsidR="000D7C31" w:rsidRDefault="002B1CE8" w:rsidP="002B1CE8">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CULTIVOS Y ALIMENTOS.</w:t>
            </w:r>
          </w:p>
          <w:p w:rsidR="002B1CE8" w:rsidRDefault="002B1CE8" w:rsidP="002B1CE8">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 xml:space="preserve">BOSQUES DE LOS </w:t>
            </w:r>
            <w:r w:rsidR="00640250">
              <w:rPr>
                <w:rFonts w:ascii="Arial" w:hAnsi="Arial" w:cs="Arial"/>
                <w:sz w:val="16"/>
                <w:szCs w:val="16"/>
                <w:lang w:val="es-CO"/>
              </w:rPr>
              <w:t>P</w:t>
            </w:r>
            <w:r>
              <w:rPr>
                <w:rFonts w:ascii="Arial" w:hAnsi="Arial" w:cs="Arial"/>
                <w:sz w:val="16"/>
                <w:szCs w:val="16"/>
                <w:lang w:val="es-CO"/>
              </w:rPr>
              <w:t>UEBLOS DE LA SELVA.</w:t>
            </w:r>
          </w:p>
          <w:p w:rsidR="002B1CE8" w:rsidRDefault="002B1CE8" w:rsidP="002B1CE8">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SUELOS INCAICOS.</w:t>
            </w:r>
          </w:p>
          <w:p w:rsidR="002B1CE8" w:rsidRPr="002B1CE8" w:rsidRDefault="002B1CE8" w:rsidP="002B1CE8">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AGUA DEL PUEBLO SINÚ.</w:t>
            </w:r>
          </w:p>
        </w:tc>
        <w:tc>
          <w:tcPr>
            <w:tcW w:w="1924" w:type="dxa"/>
            <w:gridSpan w:val="2"/>
          </w:tcPr>
          <w:p w:rsidR="000D7C31" w:rsidRDefault="002B1CE8" w:rsidP="002B1CE8">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PISOS TÉRMICOS E INDÍGENAS AMERICANOS.</w:t>
            </w:r>
          </w:p>
          <w:p w:rsidR="002B1CE8" w:rsidRDefault="002B1CE8" w:rsidP="002B1CE8">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PANTANOS EN COLOMBIA</w:t>
            </w:r>
          </w:p>
          <w:p w:rsidR="002B1CE8" w:rsidRDefault="002B1CE8" w:rsidP="002B1CE8">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CANALES EN ORIENTE</w:t>
            </w:r>
          </w:p>
          <w:p w:rsidR="002B1CE8" w:rsidRDefault="002B1CE8" w:rsidP="002B1CE8">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SELVA EN PUEBLOS AFRICANOS.</w:t>
            </w:r>
          </w:p>
          <w:p w:rsidR="002B1CE8" w:rsidRPr="002B1CE8" w:rsidRDefault="002B1CE8" w:rsidP="002B1CE8">
            <w:pPr>
              <w:pStyle w:val="Sangra2detindependiente"/>
              <w:spacing w:line="360" w:lineRule="auto"/>
              <w:ind w:left="0"/>
              <w:jc w:val="both"/>
              <w:rPr>
                <w:rFonts w:ascii="Arial" w:hAnsi="Arial" w:cs="Arial"/>
                <w:sz w:val="16"/>
                <w:szCs w:val="16"/>
                <w:lang w:val="es-CO"/>
              </w:rPr>
            </w:pPr>
          </w:p>
        </w:tc>
        <w:tc>
          <w:tcPr>
            <w:tcW w:w="1925" w:type="dxa"/>
            <w:gridSpan w:val="2"/>
          </w:tcPr>
          <w:p w:rsidR="000D7C31" w:rsidRDefault="002B1CE8" w:rsidP="002B1CE8">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CULTURA SOCIAL.</w:t>
            </w:r>
          </w:p>
          <w:p w:rsidR="002B1CE8" w:rsidRDefault="002B1CE8" w:rsidP="002B1CE8">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AMBIENTE Y CALIDAD DE VIDA</w:t>
            </w:r>
          </w:p>
          <w:p w:rsidR="002B1CE8" w:rsidRDefault="002B1CE8" w:rsidP="002B1CE8">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DERECHO A UN AMBIENTE SANO</w:t>
            </w:r>
          </w:p>
          <w:p w:rsidR="002B1CE8" w:rsidRPr="002B1CE8" w:rsidRDefault="002B1CE8" w:rsidP="002B1CE8">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MEDIOS DE COMUNICACIÓN Y LA PROBLEMÁTICA AMBIENTAL.</w:t>
            </w:r>
          </w:p>
        </w:tc>
        <w:tc>
          <w:tcPr>
            <w:tcW w:w="2302" w:type="dxa"/>
            <w:gridSpan w:val="2"/>
          </w:tcPr>
          <w:p w:rsidR="000D7C31" w:rsidRDefault="002B1CE8" w:rsidP="002B1CE8">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COLONIZACIÓNES Y FRONTERAS.</w:t>
            </w:r>
          </w:p>
          <w:p w:rsidR="002B1CE8" w:rsidRDefault="002B1CE8" w:rsidP="002B1CE8">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CONTAMINACIÓN Y RECURSOS HÍDRICOS.</w:t>
            </w:r>
          </w:p>
          <w:p w:rsidR="002B1CE8" w:rsidRDefault="002B1CE8" w:rsidP="002B1CE8">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DESERTIZACIÓN</w:t>
            </w:r>
          </w:p>
          <w:p w:rsidR="002B1CE8" w:rsidRDefault="002B1CE8" w:rsidP="002B1CE8">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MECANISMOS LEGALES DE PROTECCIÓN AMBIENTAL.</w:t>
            </w:r>
          </w:p>
          <w:p w:rsidR="002B1CE8" w:rsidRPr="002B1CE8" w:rsidRDefault="002B1CE8" w:rsidP="002B1CE8">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MANEJO DE LOS RECURSOS NATURALES.</w:t>
            </w:r>
          </w:p>
        </w:tc>
      </w:tr>
      <w:tr w:rsidR="000D7C31" w:rsidRPr="007E6BE4" w:rsidTr="000D7C31">
        <w:tc>
          <w:tcPr>
            <w:tcW w:w="8080" w:type="dxa"/>
            <w:gridSpan w:val="8"/>
          </w:tcPr>
          <w:p w:rsidR="008E40B7" w:rsidRDefault="008E40B7" w:rsidP="000D7C31">
            <w:pPr>
              <w:pStyle w:val="Sangra2detindependiente"/>
              <w:spacing w:line="360" w:lineRule="auto"/>
              <w:ind w:left="0"/>
              <w:jc w:val="center"/>
              <w:rPr>
                <w:rFonts w:ascii="Arial" w:hAnsi="Arial" w:cs="Arial"/>
                <w:sz w:val="24"/>
                <w:szCs w:val="24"/>
                <w:lang w:val="es-CO"/>
              </w:rPr>
            </w:pPr>
          </w:p>
          <w:p w:rsidR="008E40B7" w:rsidRDefault="008E40B7" w:rsidP="000D7C31">
            <w:pPr>
              <w:pStyle w:val="Sangra2detindependiente"/>
              <w:spacing w:line="360" w:lineRule="auto"/>
              <w:ind w:left="0"/>
              <w:jc w:val="center"/>
              <w:rPr>
                <w:rFonts w:ascii="Arial" w:hAnsi="Arial" w:cs="Arial"/>
                <w:sz w:val="24"/>
                <w:szCs w:val="24"/>
                <w:lang w:val="es-CO"/>
              </w:rPr>
            </w:pPr>
          </w:p>
          <w:p w:rsidR="008E40B7" w:rsidRDefault="008E40B7" w:rsidP="000D7C31">
            <w:pPr>
              <w:pStyle w:val="Sangra2detindependiente"/>
              <w:spacing w:line="360" w:lineRule="auto"/>
              <w:ind w:left="0"/>
              <w:jc w:val="center"/>
              <w:rPr>
                <w:rFonts w:ascii="Arial" w:hAnsi="Arial" w:cs="Arial"/>
                <w:sz w:val="24"/>
                <w:szCs w:val="24"/>
                <w:lang w:val="es-CO"/>
              </w:rPr>
            </w:pPr>
          </w:p>
          <w:p w:rsidR="008E40B7" w:rsidRDefault="008E40B7" w:rsidP="000D7C31">
            <w:pPr>
              <w:pStyle w:val="Sangra2detindependiente"/>
              <w:spacing w:line="360" w:lineRule="auto"/>
              <w:ind w:left="0"/>
              <w:jc w:val="center"/>
              <w:rPr>
                <w:rFonts w:ascii="Arial" w:hAnsi="Arial" w:cs="Arial"/>
                <w:sz w:val="24"/>
                <w:szCs w:val="24"/>
                <w:lang w:val="es-CO"/>
              </w:rPr>
            </w:pPr>
          </w:p>
          <w:p w:rsidR="008E40B7" w:rsidRDefault="008E40B7" w:rsidP="000D7C31">
            <w:pPr>
              <w:pStyle w:val="Sangra2detindependiente"/>
              <w:spacing w:line="360" w:lineRule="auto"/>
              <w:ind w:left="0"/>
              <w:jc w:val="center"/>
              <w:rPr>
                <w:rFonts w:ascii="Arial" w:hAnsi="Arial" w:cs="Arial"/>
                <w:sz w:val="24"/>
                <w:szCs w:val="24"/>
                <w:lang w:val="es-CO"/>
              </w:rPr>
            </w:pPr>
          </w:p>
          <w:p w:rsidR="008E40B7" w:rsidRDefault="008E40B7" w:rsidP="000D7C31">
            <w:pPr>
              <w:pStyle w:val="Sangra2detindependiente"/>
              <w:spacing w:line="360" w:lineRule="auto"/>
              <w:ind w:left="0"/>
              <w:jc w:val="center"/>
              <w:rPr>
                <w:rFonts w:ascii="Arial" w:hAnsi="Arial" w:cs="Arial"/>
                <w:sz w:val="24"/>
                <w:szCs w:val="24"/>
                <w:lang w:val="es-CO"/>
              </w:rPr>
            </w:pPr>
          </w:p>
          <w:p w:rsidR="000D7C31" w:rsidRPr="007E6BE4" w:rsidRDefault="000D7C31" w:rsidP="000D7C3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lastRenderedPageBreak/>
              <w:t>DESARROLLO DE COMPETENCIAS</w:t>
            </w:r>
          </w:p>
        </w:tc>
      </w:tr>
      <w:tr w:rsidR="000D7C31" w:rsidRPr="00127062" w:rsidTr="000D7C31">
        <w:tc>
          <w:tcPr>
            <w:tcW w:w="1935" w:type="dxa"/>
            <w:gridSpan w:val="3"/>
          </w:tcPr>
          <w:p w:rsidR="000D7C31" w:rsidRPr="00127062" w:rsidRDefault="000D7C31" w:rsidP="000D7C31">
            <w:pPr>
              <w:pStyle w:val="Sangra2detindependiente"/>
              <w:spacing w:line="360" w:lineRule="auto"/>
              <w:ind w:left="0"/>
              <w:jc w:val="center"/>
              <w:rPr>
                <w:rFonts w:ascii="Arial" w:hAnsi="Arial" w:cs="Arial"/>
                <w:sz w:val="18"/>
                <w:szCs w:val="18"/>
              </w:rPr>
            </w:pPr>
            <w:r w:rsidRPr="00127062">
              <w:rPr>
                <w:rFonts w:ascii="Arial" w:hAnsi="Arial" w:cs="Arial"/>
                <w:sz w:val="18"/>
                <w:szCs w:val="18"/>
              </w:rPr>
              <w:lastRenderedPageBreak/>
              <w:t>COGNITIVA</w:t>
            </w:r>
          </w:p>
        </w:tc>
        <w:tc>
          <w:tcPr>
            <w:tcW w:w="1932" w:type="dxa"/>
            <w:gridSpan w:val="2"/>
          </w:tcPr>
          <w:p w:rsidR="000D7C31" w:rsidRPr="00127062" w:rsidRDefault="000D7C31" w:rsidP="000D7C31">
            <w:pPr>
              <w:pStyle w:val="Sangra2detindependiente"/>
              <w:spacing w:line="360" w:lineRule="auto"/>
              <w:ind w:left="0"/>
              <w:jc w:val="center"/>
              <w:rPr>
                <w:rFonts w:ascii="Arial" w:hAnsi="Arial" w:cs="Arial"/>
                <w:sz w:val="18"/>
                <w:szCs w:val="18"/>
              </w:rPr>
            </w:pPr>
            <w:r w:rsidRPr="00127062">
              <w:rPr>
                <w:rFonts w:ascii="Arial" w:hAnsi="Arial" w:cs="Arial"/>
                <w:sz w:val="18"/>
                <w:szCs w:val="18"/>
              </w:rPr>
              <w:t>PROCEDIMENTAL</w:t>
            </w:r>
          </w:p>
        </w:tc>
        <w:tc>
          <w:tcPr>
            <w:tcW w:w="1932" w:type="dxa"/>
            <w:gridSpan w:val="2"/>
          </w:tcPr>
          <w:p w:rsidR="000D7C31" w:rsidRPr="00127062" w:rsidRDefault="000D7C31" w:rsidP="000D7C31">
            <w:pPr>
              <w:pStyle w:val="Sangra2detindependiente"/>
              <w:spacing w:line="360" w:lineRule="auto"/>
              <w:ind w:left="0"/>
              <w:jc w:val="center"/>
              <w:rPr>
                <w:rFonts w:ascii="Arial" w:hAnsi="Arial" w:cs="Arial"/>
                <w:sz w:val="18"/>
                <w:szCs w:val="18"/>
              </w:rPr>
            </w:pPr>
            <w:r w:rsidRPr="00127062">
              <w:rPr>
                <w:rFonts w:ascii="Arial" w:hAnsi="Arial" w:cs="Arial"/>
                <w:sz w:val="18"/>
                <w:szCs w:val="18"/>
              </w:rPr>
              <w:t>VALORATIVA</w:t>
            </w:r>
          </w:p>
        </w:tc>
        <w:tc>
          <w:tcPr>
            <w:tcW w:w="2281" w:type="dxa"/>
          </w:tcPr>
          <w:p w:rsidR="000D7C31" w:rsidRPr="00127062" w:rsidRDefault="000D7C31" w:rsidP="000D7C31">
            <w:pPr>
              <w:pStyle w:val="Sangra2detindependiente"/>
              <w:spacing w:line="360" w:lineRule="auto"/>
              <w:ind w:left="0"/>
              <w:jc w:val="center"/>
              <w:rPr>
                <w:rFonts w:ascii="Arial" w:hAnsi="Arial" w:cs="Arial"/>
                <w:sz w:val="18"/>
                <w:szCs w:val="18"/>
              </w:rPr>
            </w:pPr>
            <w:r w:rsidRPr="00127062">
              <w:rPr>
                <w:rFonts w:ascii="Arial" w:hAnsi="Arial" w:cs="Arial"/>
                <w:sz w:val="18"/>
                <w:szCs w:val="18"/>
              </w:rPr>
              <w:t>SOCIALIZADORA</w:t>
            </w:r>
          </w:p>
        </w:tc>
      </w:tr>
      <w:tr w:rsidR="002B1CE8" w:rsidTr="000D7C31">
        <w:tc>
          <w:tcPr>
            <w:tcW w:w="1935" w:type="dxa"/>
            <w:gridSpan w:val="3"/>
          </w:tcPr>
          <w:p w:rsidR="002B1CE8" w:rsidRPr="002B1CE8" w:rsidRDefault="002B1CE8" w:rsidP="007D4BC4">
            <w:pPr>
              <w:spacing w:line="360" w:lineRule="auto"/>
              <w:rPr>
                <w:rFonts w:ascii="Arial" w:hAnsi="Arial" w:cs="Arial"/>
                <w:color w:val="000000"/>
                <w:kern w:val="28"/>
                <w:sz w:val="16"/>
                <w:szCs w:val="16"/>
                <w:lang w:val="es-ES" w:eastAsia="es-ES"/>
              </w:rPr>
            </w:pPr>
            <w:r w:rsidRPr="002B1CE8">
              <w:rPr>
                <w:rFonts w:ascii="Arial" w:hAnsi="Arial" w:cs="Arial"/>
                <w:sz w:val="16"/>
                <w:szCs w:val="16"/>
              </w:rPr>
              <w:t>Conceptualicen y discuta acerca de las estructuras  culturales de los pueblos precolombinos americanos.</w:t>
            </w:r>
          </w:p>
        </w:tc>
        <w:tc>
          <w:tcPr>
            <w:tcW w:w="1932" w:type="dxa"/>
            <w:gridSpan w:val="2"/>
          </w:tcPr>
          <w:p w:rsidR="002B1CE8" w:rsidRPr="002B1CE8" w:rsidRDefault="002B1CE8" w:rsidP="007D4BC4">
            <w:pPr>
              <w:spacing w:line="360" w:lineRule="auto"/>
              <w:rPr>
                <w:rFonts w:ascii="Arial" w:hAnsi="Arial" w:cs="Arial"/>
                <w:color w:val="000000"/>
                <w:kern w:val="28"/>
                <w:sz w:val="16"/>
                <w:szCs w:val="16"/>
                <w:lang w:val="es-ES" w:eastAsia="es-ES"/>
              </w:rPr>
            </w:pPr>
            <w:r w:rsidRPr="002B1CE8">
              <w:rPr>
                <w:rFonts w:ascii="Arial" w:hAnsi="Arial" w:cs="Arial"/>
                <w:sz w:val="16"/>
                <w:szCs w:val="16"/>
              </w:rPr>
              <w:t>Interpreten los planos de las viviendas prehispánicas americanos.</w:t>
            </w:r>
          </w:p>
        </w:tc>
        <w:tc>
          <w:tcPr>
            <w:tcW w:w="1932" w:type="dxa"/>
            <w:gridSpan w:val="2"/>
          </w:tcPr>
          <w:p w:rsidR="002B1CE8" w:rsidRPr="002B1CE8" w:rsidRDefault="002B1CE8" w:rsidP="007D4BC4">
            <w:pPr>
              <w:spacing w:line="360" w:lineRule="auto"/>
              <w:rPr>
                <w:rFonts w:ascii="Arial" w:hAnsi="Arial" w:cs="Arial"/>
                <w:color w:val="000000"/>
                <w:kern w:val="28"/>
                <w:sz w:val="16"/>
                <w:szCs w:val="16"/>
                <w:lang w:val="es-ES" w:eastAsia="es-ES"/>
              </w:rPr>
            </w:pPr>
            <w:r w:rsidRPr="002B1CE8">
              <w:rPr>
                <w:rFonts w:ascii="Arial" w:hAnsi="Arial" w:cs="Arial"/>
                <w:sz w:val="16"/>
                <w:szCs w:val="16"/>
              </w:rPr>
              <w:t>Imaginen y describan  las  situaciones que posiblemente vivieron los indígenas prehispánicos americanos.</w:t>
            </w:r>
          </w:p>
        </w:tc>
        <w:tc>
          <w:tcPr>
            <w:tcW w:w="2281" w:type="dxa"/>
          </w:tcPr>
          <w:p w:rsidR="002B1CE8" w:rsidRPr="002B1CE8" w:rsidRDefault="002B1CE8" w:rsidP="007D4BC4">
            <w:pPr>
              <w:spacing w:line="360" w:lineRule="auto"/>
              <w:rPr>
                <w:rFonts w:ascii="Arial" w:hAnsi="Arial" w:cs="Arial"/>
                <w:color w:val="000000"/>
                <w:kern w:val="28"/>
                <w:sz w:val="16"/>
                <w:szCs w:val="16"/>
                <w:lang w:val="es-ES" w:eastAsia="es-ES"/>
              </w:rPr>
            </w:pPr>
            <w:r w:rsidRPr="002B1CE8">
              <w:rPr>
                <w:rFonts w:ascii="Arial" w:hAnsi="Arial" w:cs="Arial"/>
                <w:sz w:val="16"/>
                <w:szCs w:val="16"/>
              </w:rPr>
              <w:t>Lean y presenten informe a sus compañeros sobre leyendas indígenas.</w:t>
            </w:r>
          </w:p>
          <w:p w:rsidR="002B1CE8" w:rsidRPr="002B1CE8" w:rsidRDefault="002B1CE8" w:rsidP="007D4BC4">
            <w:pPr>
              <w:spacing w:line="360" w:lineRule="auto"/>
              <w:rPr>
                <w:rFonts w:ascii="Arial" w:hAnsi="Arial" w:cs="Arial"/>
                <w:color w:val="000000"/>
                <w:kern w:val="28"/>
                <w:sz w:val="16"/>
                <w:szCs w:val="16"/>
                <w:lang w:val="es-ES" w:eastAsia="es-ES"/>
              </w:rPr>
            </w:pPr>
          </w:p>
        </w:tc>
      </w:tr>
      <w:tr w:rsidR="003F7E70" w:rsidTr="000D7C31">
        <w:tc>
          <w:tcPr>
            <w:tcW w:w="1935" w:type="dxa"/>
            <w:gridSpan w:val="3"/>
          </w:tcPr>
          <w:p w:rsidR="003F7E70" w:rsidRDefault="003F7E70" w:rsidP="007D4BC4">
            <w:pPr>
              <w:spacing w:line="360" w:lineRule="auto"/>
              <w:rPr>
                <w:rFonts w:ascii="Arial" w:hAnsi="Arial" w:cs="Arial"/>
                <w:color w:val="000000"/>
                <w:kern w:val="28"/>
                <w:lang w:val="es-ES" w:eastAsia="es-ES"/>
              </w:rPr>
            </w:pPr>
            <w:r>
              <w:rPr>
                <w:rFonts w:ascii="Arial" w:hAnsi="Arial" w:cs="Arial"/>
              </w:rPr>
              <w:t>Interpreten texto sobre adecuación de los suelos para el trabajo humano.</w:t>
            </w:r>
          </w:p>
        </w:tc>
        <w:tc>
          <w:tcPr>
            <w:tcW w:w="1932" w:type="dxa"/>
            <w:gridSpan w:val="2"/>
          </w:tcPr>
          <w:p w:rsidR="003F7E70" w:rsidRDefault="003F7E70" w:rsidP="007D4BC4">
            <w:pPr>
              <w:spacing w:line="360" w:lineRule="auto"/>
              <w:rPr>
                <w:rFonts w:ascii="Arial" w:hAnsi="Arial" w:cs="Arial"/>
                <w:color w:val="000000"/>
                <w:kern w:val="28"/>
                <w:lang w:val="es-ES" w:eastAsia="es-ES"/>
              </w:rPr>
            </w:pPr>
            <w:r>
              <w:rPr>
                <w:rFonts w:ascii="Arial" w:hAnsi="Arial" w:cs="Arial"/>
              </w:rPr>
              <w:t>Lean e interpreten ilustraciones de actividades humanas relacionadas con el aprovechamiento del suelo.</w:t>
            </w:r>
          </w:p>
        </w:tc>
        <w:tc>
          <w:tcPr>
            <w:tcW w:w="1932" w:type="dxa"/>
            <w:gridSpan w:val="2"/>
          </w:tcPr>
          <w:p w:rsidR="003F7E70" w:rsidRDefault="003F7E70" w:rsidP="007D4BC4">
            <w:pPr>
              <w:spacing w:line="360" w:lineRule="auto"/>
              <w:rPr>
                <w:rFonts w:ascii="Arial" w:hAnsi="Arial" w:cs="Arial"/>
                <w:color w:val="000000"/>
                <w:kern w:val="28"/>
                <w:lang w:val="es-ES" w:eastAsia="es-ES"/>
              </w:rPr>
            </w:pPr>
            <w:r>
              <w:rPr>
                <w:rFonts w:ascii="Arial" w:hAnsi="Arial" w:cs="Arial"/>
              </w:rPr>
              <w:t>Discutan sobre aspectos positivos y negativos de la adecuación  del suelo para las necesidades humanas.</w:t>
            </w:r>
          </w:p>
        </w:tc>
        <w:tc>
          <w:tcPr>
            <w:tcW w:w="2281" w:type="dxa"/>
          </w:tcPr>
          <w:p w:rsidR="003F7E70" w:rsidRDefault="003F7E70" w:rsidP="007D4BC4">
            <w:pPr>
              <w:spacing w:line="360" w:lineRule="auto"/>
              <w:rPr>
                <w:rFonts w:ascii="Arial" w:hAnsi="Arial" w:cs="Arial"/>
                <w:color w:val="000000"/>
                <w:kern w:val="28"/>
                <w:lang w:val="es-ES" w:eastAsia="es-ES"/>
              </w:rPr>
            </w:pPr>
            <w:r>
              <w:rPr>
                <w:rFonts w:ascii="Arial" w:hAnsi="Arial" w:cs="Arial"/>
              </w:rPr>
              <w:t>Realicen investigación de campo sobre los espacios cultivables y habitables de la comunidad.</w:t>
            </w:r>
          </w:p>
        </w:tc>
      </w:tr>
      <w:tr w:rsidR="003F7E70" w:rsidTr="000D7C31">
        <w:tc>
          <w:tcPr>
            <w:tcW w:w="1935" w:type="dxa"/>
            <w:gridSpan w:val="3"/>
          </w:tcPr>
          <w:p w:rsidR="003F7E70" w:rsidRDefault="003F7E70" w:rsidP="007D4BC4">
            <w:pPr>
              <w:spacing w:line="360" w:lineRule="auto"/>
              <w:rPr>
                <w:rFonts w:ascii="Arial" w:hAnsi="Arial" w:cs="Arial"/>
                <w:color w:val="000000"/>
                <w:kern w:val="28"/>
                <w:lang w:val="es-ES" w:eastAsia="es-ES"/>
              </w:rPr>
            </w:pPr>
            <w:r>
              <w:rPr>
                <w:rFonts w:ascii="Arial" w:hAnsi="Arial" w:cs="Arial"/>
              </w:rPr>
              <w:t>Consulten sobre los problemas ambientales que enfrentan Colombia y su influencia en las poblaciones.</w:t>
            </w:r>
          </w:p>
          <w:p w:rsidR="003F7E70" w:rsidRDefault="003F7E70" w:rsidP="007D4BC4">
            <w:pPr>
              <w:spacing w:line="360" w:lineRule="auto"/>
              <w:rPr>
                <w:rFonts w:ascii="Arial" w:hAnsi="Arial" w:cs="Arial"/>
                <w:color w:val="000000"/>
                <w:kern w:val="28"/>
                <w:lang w:val="es-ES" w:eastAsia="es-ES"/>
              </w:rPr>
            </w:pPr>
          </w:p>
        </w:tc>
        <w:tc>
          <w:tcPr>
            <w:tcW w:w="1932" w:type="dxa"/>
            <w:gridSpan w:val="2"/>
          </w:tcPr>
          <w:p w:rsidR="003F7E70" w:rsidRDefault="003F7E70" w:rsidP="007D4BC4">
            <w:pPr>
              <w:spacing w:line="360" w:lineRule="auto"/>
              <w:rPr>
                <w:rFonts w:ascii="Arial" w:hAnsi="Arial" w:cs="Arial"/>
                <w:color w:val="000000"/>
                <w:kern w:val="28"/>
                <w:lang w:val="es-ES" w:eastAsia="es-ES"/>
              </w:rPr>
            </w:pPr>
            <w:r>
              <w:rPr>
                <w:rFonts w:ascii="Arial" w:hAnsi="Arial" w:cs="Arial"/>
              </w:rPr>
              <w:t>Preparen acciones civiles para la posible solución a problemas ambientales.</w:t>
            </w:r>
          </w:p>
        </w:tc>
        <w:tc>
          <w:tcPr>
            <w:tcW w:w="1932" w:type="dxa"/>
            <w:gridSpan w:val="2"/>
          </w:tcPr>
          <w:p w:rsidR="003F7E70" w:rsidRDefault="003F7E70" w:rsidP="007D4BC4">
            <w:pPr>
              <w:spacing w:line="360" w:lineRule="auto"/>
              <w:rPr>
                <w:rFonts w:ascii="Arial" w:hAnsi="Arial" w:cs="Arial"/>
                <w:color w:val="000000"/>
                <w:kern w:val="28"/>
                <w:lang w:val="es-ES" w:eastAsia="es-ES"/>
              </w:rPr>
            </w:pPr>
            <w:r>
              <w:rPr>
                <w:rFonts w:ascii="Arial" w:hAnsi="Arial" w:cs="Arial"/>
              </w:rPr>
              <w:t>Analicen imágenes que muestran la realidad de la población colombiana.</w:t>
            </w:r>
          </w:p>
        </w:tc>
        <w:tc>
          <w:tcPr>
            <w:tcW w:w="2281" w:type="dxa"/>
          </w:tcPr>
          <w:p w:rsidR="003F7E70" w:rsidRDefault="003F7E70" w:rsidP="007D4BC4">
            <w:pPr>
              <w:spacing w:line="360" w:lineRule="auto"/>
              <w:rPr>
                <w:rFonts w:ascii="Arial" w:hAnsi="Arial" w:cs="Arial"/>
                <w:color w:val="000000"/>
                <w:kern w:val="28"/>
                <w:lang w:val="es-ES" w:eastAsia="es-ES"/>
              </w:rPr>
            </w:pPr>
            <w:r>
              <w:rPr>
                <w:rFonts w:ascii="Arial" w:hAnsi="Arial" w:cs="Arial"/>
              </w:rPr>
              <w:t>Evalúen la situación poblacional  y el medio ambiente.</w:t>
            </w:r>
          </w:p>
          <w:p w:rsidR="003F7E70" w:rsidRDefault="003F7E70" w:rsidP="007D4BC4">
            <w:pPr>
              <w:spacing w:line="360" w:lineRule="auto"/>
              <w:rPr>
                <w:rFonts w:ascii="Arial" w:hAnsi="Arial" w:cs="Arial"/>
                <w:color w:val="000000"/>
                <w:kern w:val="28"/>
                <w:lang w:val="es-ES" w:eastAsia="es-ES"/>
              </w:rPr>
            </w:pPr>
          </w:p>
        </w:tc>
      </w:tr>
      <w:tr w:rsidR="003F7E70" w:rsidTr="000D7C31">
        <w:tc>
          <w:tcPr>
            <w:tcW w:w="1935" w:type="dxa"/>
            <w:gridSpan w:val="3"/>
          </w:tcPr>
          <w:p w:rsidR="003F7E70" w:rsidRDefault="003F7E70" w:rsidP="007D4BC4">
            <w:pPr>
              <w:spacing w:line="360" w:lineRule="auto"/>
              <w:rPr>
                <w:rFonts w:ascii="Arial" w:hAnsi="Arial" w:cs="Arial"/>
                <w:color w:val="000000"/>
                <w:kern w:val="28"/>
                <w:lang w:val="es-ES" w:eastAsia="es-ES"/>
              </w:rPr>
            </w:pPr>
            <w:r>
              <w:rPr>
                <w:rFonts w:ascii="Arial" w:hAnsi="Arial" w:cs="Arial"/>
              </w:rPr>
              <w:t>Consulten las características más importantes de los gobiernos colombianos que han afectado el medio ambiente.</w:t>
            </w:r>
          </w:p>
        </w:tc>
        <w:tc>
          <w:tcPr>
            <w:tcW w:w="1932" w:type="dxa"/>
            <w:gridSpan w:val="2"/>
          </w:tcPr>
          <w:p w:rsidR="003F7E70" w:rsidRDefault="003F7E70" w:rsidP="007D4BC4">
            <w:pPr>
              <w:spacing w:line="360" w:lineRule="auto"/>
              <w:rPr>
                <w:rFonts w:ascii="Arial" w:hAnsi="Arial" w:cs="Arial"/>
                <w:color w:val="000000"/>
                <w:kern w:val="28"/>
                <w:lang w:val="es-ES" w:eastAsia="es-ES"/>
              </w:rPr>
            </w:pPr>
            <w:r>
              <w:rPr>
                <w:rFonts w:ascii="Arial" w:hAnsi="Arial" w:cs="Arial"/>
              </w:rPr>
              <w:t>Lean y comprendan gráficos estadísticos acerca del medio ambiente.</w:t>
            </w:r>
          </w:p>
        </w:tc>
        <w:tc>
          <w:tcPr>
            <w:tcW w:w="1932" w:type="dxa"/>
            <w:gridSpan w:val="2"/>
          </w:tcPr>
          <w:p w:rsidR="003F7E70" w:rsidRDefault="003F7E70" w:rsidP="007D4BC4">
            <w:pPr>
              <w:spacing w:line="360" w:lineRule="auto"/>
              <w:rPr>
                <w:rFonts w:ascii="Arial" w:hAnsi="Arial" w:cs="Arial"/>
                <w:color w:val="000000"/>
                <w:kern w:val="28"/>
                <w:lang w:val="es-ES" w:eastAsia="es-ES"/>
              </w:rPr>
            </w:pPr>
            <w:r>
              <w:rPr>
                <w:rFonts w:ascii="Arial" w:hAnsi="Arial" w:cs="Arial"/>
              </w:rPr>
              <w:t>Analicen los hechos más importantes  ocurridos en la historia colombiana, que han afectado el medio ambiente.</w:t>
            </w:r>
          </w:p>
        </w:tc>
        <w:tc>
          <w:tcPr>
            <w:tcW w:w="2281" w:type="dxa"/>
          </w:tcPr>
          <w:p w:rsidR="003F7E70" w:rsidRDefault="003F7E70" w:rsidP="007D4BC4">
            <w:pPr>
              <w:spacing w:line="360" w:lineRule="auto"/>
              <w:rPr>
                <w:rFonts w:ascii="Arial" w:hAnsi="Arial" w:cs="Arial"/>
                <w:color w:val="000000"/>
                <w:kern w:val="28"/>
                <w:lang w:val="es-ES" w:eastAsia="es-ES"/>
              </w:rPr>
            </w:pPr>
            <w:r>
              <w:rPr>
                <w:rFonts w:ascii="Arial" w:hAnsi="Arial" w:cs="Arial"/>
              </w:rPr>
              <w:t>Realicen un ejercicio de defensa de partidos y movimientos políticos existentes en Colombia referente a los asuntos ambientales.</w:t>
            </w:r>
          </w:p>
        </w:tc>
      </w:tr>
    </w:tbl>
    <w:p w:rsidR="000D7C31" w:rsidRDefault="000D7C31" w:rsidP="000D7C31">
      <w:pPr>
        <w:spacing w:line="360" w:lineRule="auto"/>
        <w:rPr>
          <w:rFonts w:ascii="Arial" w:hAnsi="Arial" w:cs="Arial"/>
          <w:sz w:val="24"/>
          <w:szCs w:val="24"/>
        </w:rPr>
      </w:pPr>
    </w:p>
    <w:p w:rsidR="00FB55D1" w:rsidRDefault="00FB55D1" w:rsidP="00FB55D1">
      <w:pPr>
        <w:pStyle w:val="Sangra2detindependiente"/>
        <w:spacing w:line="360" w:lineRule="auto"/>
        <w:ind w:left="780"/>
        <w:jc w:val="center"/>
        <w:rPr>
          <w:rFonts w:ascii="Arial" w:hAnsi="Arial" w:cs="Arial"/>
          <w:sz w:val="32"/>
          <w:szCs w:val="32"/>
        </w:rPr>
      </w:pPr>
      <w:r>
        <w:rPr>
          <w:rFonts w:ascii="Arial" w:hAnsi="Arial" w:cs="Arial"/>
          <w:sz w:val="32"/>
          <w:szCs w:val="32"/>
        </w:rPr>
        <w:lastRenderedPageBreak/>
        <w:t>OCTAVO</w:t>
      </w:r>
    </w:p>
    <w:tbl>
      <w:tblPr>
        <w:tblStyle w:val="Tablaconcuadrcula"/>
        <w:tblW w:w="8080" w:type="dxa"/>
        <w:tblInd w:w="1384" w:type="dxa"/>
        <w:tblLayout w:type="fixed"/>
        <w:tblLook w:val="04A0" w:firstRow="1" w:lastRow="0" w:firstColumn="1" w:lastColumn="0" w:noHBand="0" w:noVBand="1"/>
      </w:tblPr>
      <w:tblGrid>
        <w:gridCol w:w="6"/>
        <w:gridCol w:w="1923"/>
        <w:gridCol w:w="6"/>
        <w:gridCol w:w="1918"/>
        <w:gridCol w:w="14"/>
        <w:gridCol w:w="1911"/>
        <w:gridCol w:w="21"/>
        <w:gridCol w:w="2281"/>
      </w:tblGrid>
      <w:tr w:rsidR="00B62C35" w:rsidTr="007D4BC4">
        <w:trPr>
          <w:gridBefore w:val="1"/>
          <w:wBefore w:w="6" w:type="dxa"/>
        </w:trPr>
        <w:tc>
          <w:tcPr>
            <w:tcW w:w="8074" w:type="dxa"/>
            <w:gridSpan w:val="7"/>
          </w:tcPr>
          <w:p w:rsidR="00B62C35" w:rsidRDefault="00B62C35" w:rsidP="007D4BC4">
            <w:pPr>
              <w:pStyle w:val="Sangra2detindependiente"/>
              <w:spacing w:line="360" w:lineRule="auto"/>
              <w:ind w:left="0"/>
              <w:jc w:val="center"/>
              <w:rPr>
                <w:rFonts w:ascii="Arial" w:hAnsi="Arial" w:cs="Arial"/>
                <w:sz w:val="24"/>
                <w:szCs w:val="24"/>
              </w:rPr>
            </w:pPr>
            <w:r>
              <w:rPr>
                <w:rFonts w:ascii="Arial" w:hAnsi="Arial" w:cs="Arial"/>
                <w:sz w:val="24"/>
                <w:szCs w:val="24"/>
              </w:rPr>
              <w:t>EJE GENERADOR: DESARROLLO ECONOMICO SOSTENIBLE</w:t>
            </w:r>
          </w:p>
        </w:tc>
      </w:tr>
      <w:tr w:rsidR="00B62C35" w:rsidTr="007D4BC4">
        <w:trPr>
          <w:gridBefore w:val="1"/>
          <w:wBefore w:w="6" w:type="dxa"/>
        </w:trPr>
        <w:tc>
          <w:tcPr>
            <w:tcW w:w="8074" w:type="dxa"/>
            <w:gridSpan w:val="7"/>
          </w:tcPr>
          <w:p w:rsidR="00B62C35" w:rsidRDefault="00B62C35" w:rsidP="007D4BC4">
            <w:pPr>
              <w:pStyle w:val="Sangra2detindependiente"/>
              <w:spacing w:line="360" w:lineRule="auto"/>
              <w:ind w:left="0"/>
              <w:rPr>
                <w:rFonts w:ascii="Arial" w:hAnsi="Arial" w:cs="Arial"/>
                <w:sz w:val="24"/>
                <w:szCs w:val="24"/>
              </w:rPr>
            </w:pPr>
            <w:r>
              <w:rPr>
                <w:rFonts w:ascii="Arial" w:hAnsi="Arial" w:cs="Arial"/>
                <w:sz w:val="24"/>
                <w:szCs w:val="24"/>
              </w:rPr>
              <w:t>MOMENTO: Desde la Semana 3  hasta la Semana 10 del año escolar.</w:t>
            </w:r>
          </w:p>
        </w:tc>
      </w:tr>
      <w:tr w:rsidR="00B62C35" w:rsidRPr="007E6BE4" w:rsidTr="007D4BC4">
        <w:trPr>
          <w:gridBefore w:val="1"/>
          <w:wBefore w:w="6" w:type="dxa"/>
        </w:trPr>
        <w:tc>
          <w:tcPr>
            <w:tcW w:w="8074" w:type="dxa"/>
            <w:gridSpan w:val="7"/>
          </w:tcPr>
          <w:p w:rsidR="00B62C35" w:rsidRPr="007E6BE4" w:rsidRDefault="00B62C35" w:rsidP="007D4BC4">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TEMAS DE LOS ENSAYOS</w:t>
            </w:r>
          </w:p>
        </w:tc>
      </w:tr>
      <w:tr w:rsidR="00B62C35" w:rsidTr="007D4BC4">
        <w:trPr>
          <w:gridBefore w:val="1"/>
          <w:wBefore w:w="6" w:type="dxa"/>
        </w:trPr>
        <w:tc>
          <w:tcPr>
            <w:tcW w:w="8074" w:type="dxa"/>
            <w:gridSpan w:val="7"/>
          </w:tcPr>
          <w:p w:rsidR="00B62C35" w:rsidRDefault="00B62C35" w:rsidP="00AD35E7">
            <w:pPr>
              <w:pStyle w:val="Sangra2detindependiente"/>
              <w:numPr>
                <w:ilvl w:val="0"/>
                <w:numId w:val="52"/>
              </w:numPr>
              <w:spacing w:line="360" w:lineRule="auto"/>
              <w:jc w:val="both"/>
              <w:rPr>
                <w:rFonts w:ascii="Arial" w:hAnsi="Arial" w:cs="Arial"/>
                <w:sz w:val="24"/>
                <w:szCs w:val="24"/>
                <w:lang w:val="es-CO"/>
              </w:rPr>
            </w:pPr>
            <w:r>
              <w:rPr>
                <w:rFonts w:ascii="Arial" w:hAnsi="Arial" w:cs="Arial"/>
                <w:sz w:val="24"/>
                <w:szCs w:val="24"/>
                <w:lang w:val="es-CO"/>
              </w:rPr>
              <w:t>ECONOMÍA Y NIVEL DE VIDA DE LOS PUEBLOS INDÍGENAS PREHISPÁNICA.</w:t>
            </w:r>
          </w:p>
          <w:p w:rsidR="00B62C35" w:rsidRDefault="00B62C35" w:rsidP="00AD35E7">
            <w:pPr>
              <w:pStyle w:val="Sangra2detindependiente"/>
              <w:numPr>
                <w:ilvl w:val="0"/>
                <w:numId w:val="52"/>
              </w:numPr>
              <w:spacing w:line="360" w:lineRule="auto"/>
              <w:jc w:val="both"/>
              <w:rPr>
                <w:rFonts w:ascii="Arial" w:hAnsi="Arial" w:cs="Arial"/>
                <w:sz w:val="24"/>
                <w:szCs w:val="24"/>
                <w:lang w:val="es-CO"/>
              </w:rPr>
            </w:pPr>
            <w:r>
              <w:rPr>
                <w:rFonts w:ascii="Arial" w:hAnsi="Arial" w:cs="Arial"/>
                <w:sz w:val="24"/>
                <w:szCs w:val="24"/>
                <w:lang w:val="es-CO"/>
              </w:rPr>
              <w:t>CONDICIONES INFR</w:t>
            </w:r>
            <w:r w:rsidR="00566D01">
              <w:rPr>
                <w:rFonts w:ascii="Arial" w:hAnsi="Arial" w:cs="Arial"/>
                <w:sz w:val="24"/>
                <w:szCs w:val="24"/>
                <w:lang w:val="es-CO"/>
              </w:rPr>
              <w:t>A</w:t>
            </w:r>
            <w:r>
              <w:rPr>
                <w:rFonts w:ascii="Arial" w:hAnsi="Arial" w:cs="Arial"/>
                <w:sz w:val="24"/>
                <w:szCs w:val="24"/>
                <w:lang w:val="es-CO"/>
              </w:rPr>
              <w:t>HU</w:t>
            </w:r>
            <w:r w:rsidR="00180CE0">
              <w:rPr>
                <w:rFonts w:ascii="Arial" w:hAnsi="Arial" w:cs="Arial"/>
                <w:sz w:val="24"/>
                <w:szCs w:val="24"/>
                <w:lang w:val="es-CO"/>
              </w:rPr>
              <w:t>MANAS</w:t>
            </w:r>
            <w:r>
              <w:rPr>
                <w:rFonts w:ascii="Arial" w:hAnsi="Arial" w:cs="Arial"/>
                <w:sz w:val="24"/>
                <w:szCs w:val="24"/>
                <w:lang w:val="es-CO"/>
              </w:rPr>
              <w:t xml:space="preserve"> DE TR</w:t>
            </w:r>
            <w:r w:rsidR="00C01C33">
              <w:rPr>
                <w:rFonts w:ascii="Arial" w:hAnsi="Arial" w:cs="Arial"/>
                <w:sz w:val="24"/>
                <w:szCs w:val="24"/>
                <w:lang w:val="es-CO"/>
              </w:rPr>
              <w:t>A</w:t>
            </w:r>
            <w:r>
              <w:rPr>
                <w:rFonts w:ascii="Arial" w:hAnsi="Arial" w:cs="Arial"/>
                <w:sz w:val="24"/>
                <w:szCs w:val="24"/>
                <w:lang w:val="es-CO"/>
              </w:rPr>
              <w:t>BAJO.</w:t>
            </w:r>
          </w:p>
          <w:p w:rsidR="00B62C35" w:rsidRDefault="00B62C35" w:rsidP="00AD35E7">
            <w:pPr>
              <w:pStyle w:val="Sangra2detindependiente"/>
              <w:numPr>
                <w:ilvl w:val="0"/>
                <w:numId w:val="52"/>
              </w:numPr>
              <w:spacing w:line="360" w:lineRule="auto"/>
              <w:jc w:val="both"/>
              <w:rPr>
                <w:rFonts w:ascii="Arial" w:hAnsi="Arial" w:cs="Arial"/>
                <w:sz w:val="24"/>
                <w:szCs w:val="24"/>
                <w:lang w:val="es-CO"/>
              </w:rPr>
            </w:pPr>
            <w:r>
              <w:rPr>
                <w:rFonts w:ascii="Arial" w:hAnsi="Arial" w:cs="Arial"/>
                <w:sz w:val="24"/>
                <w:szCs w:val="24"/>
                <w:lang w:val="es-CO"/>
              </w:rPr>
              <w:t>EL COMERCIO Y LA ECONOMIA MODERNA</w:t>
            </w:r>
          </w:p>
          <w:p w:rsidR="00B62C35" w:rsidRDefault="00B62C35" w:rsidP="00AD35E7">
            <w:pPr>
              <w:pStyle w:val="Sangra2detindependiente"/>
              <w:numPr>
                <w:ilvl w:val="0"/>
                <w:numId w:val="52"/>
              </w:numPr>
              <w:spacing w:line="360" w:lineRule="auto"/>
              <w:jc w:val="both"/>
              <w:rPr>
                <w:rFonts w:ascii="Arial" w:hAnsi="Arial" w:cs="Arial"/>
                <w:sz w:val="24"/>
                <w:szCs w:val="24"/>
                <w:lang w:val="es-CO"/>
              </w:rPr>
            </w:pPr>
            <w:r>
              <w:rPr>
                <w:rFonts w:ascii="Arial" w:hAnsi="Arial" w:cs="Arial"/>
                <w:sz w:val="24"/>
                <w:szCs w:val="24"/>
                <w:lang w:val="es-CO"/>
              </w:rPr>
              <w:t>ESTRATEGIAS PARA MEJORAR LA CALIDAD DE VIDA DE LOS COLOMBIANOS.</w:t>
            </w:r>
          </w:p>
        </w:tc>
      </w:tr>
      <w:tr w:rsidR="00B62C35" w:rsidRPr="007E6BE4" w:rsidTr="007D4BC4">
        <w:trPr>
          <w:gridBefore w:val="1"/>
          <w:wBefore w:w="6" w:type="dxa"/>
        </w:trPr>
        <w:tc>
          <w:tcPr>
            <w:tcW w:w="8074" w:type="dxa"/>
            <w:gridSpan w:val="7"/>
          </w:tcPr>
          <w:p w:rsidR="00B62C35" w:rsidRPr="007E6BE4" w:rsidRDefault="00B62C35" w:rsidP="007D4BC4">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CONTENIDO</w:t>
            </w:r>
          </w:p>
        </w:tc>
      </w:tr>
      <w:tr w:rsidR="00B62C35" w:rsidTr="007D4BC4">
        <w:tc>
          <w:tcPr>
            <w:tcW w:w="1929" w:type="dxa"/>
            <w:gridSpan w:val="2"/>
          </w:tcPr>
          <w:p w:rsidR="00B62C35" w:rsidRPr="008E40B7" w:rsidRDefault="00B62C35" w:rsidP="007D4BC4">
            <w:pPr>
              <w:pStyle w:val="Sangra2detindependiente"/>
              <w:spacing w:line="360" w:lineRule="auto"/>
              <w:ind w:left="0"/>
              <w:jc w:val="center"/>
              <w:rPr>
                <w:rFonts w:ascii="Arial" w:hAnsi="Arial" w:cs="Arial"/>
                <w:b/>
                <w:sz w:val="16"/>
                <w:szCs w:val="16"/>
                <w:lang w:val="es-CO"/>
              </w:rPr>
            </w:pPr>
            <w:r w:rsidRPr="008E40B7">
              <w:rPr>
                <w:rFonts w:ascii="Arial" w:hAnsi="Arial" w:cs="Arial"/>
                <w:b/>
                <w:sz w:val="16"/>
                <w:szCs w:val="16"/>
                <w:lang w:val="es-CO"/>
              </w:rPr>
              <w:t>ECONOMÍA PREHISPÁNICA</w:t>
            </w:r>
          </w:p>
        </w:tc>
        <w:tc>
          <w:tcPr>
            <w:tcW w:w="1924" w:type="dxa"/>
            <w:gridSpan w:val="2"/>
          </w:tcPr>
          <w:p w:rsidR="00B62C35" w:rsidRPr="008E40B7" w:rsidRDefault="00B62C35" w:rsidP="007D4BC4">
            <w:pPr>
              <w:pStyle w:val="Sangra2detindependiente"/>
              <w:spacing w:line="360" w:lineRule="auto"/>
              <w:ind w:left="0"/>
              <w:jc w:val="center"/>
              <w:rPr>
                <w:rFonts w:ascii="Arial" w:hAnsi="Arial" w:cs="Arial"/>
                <w:b/>
                <w:sz w:val="16"/>
                <w:szCs w:val="16"/>
                <w:lang w:val="es-CO"/>
              </w:rPr>
            </w:pPr>
            <w:r w:rsidRPr="008E40B7">
              <w:rPr>
                <w:rFonts w:ascii="Arial" w:hAnsi="Arial" w:cs="Arial"/>
                <w:b/>
                <w:sz w:val="16"/>
                <w:szCs w:val="16"/>
                <w:lang w:val="es-CO"/>
              </w:rPr>
              <w:t>CONDICIONES INFRAHUMANAS DE TRABAJO</w:t>
            </w:r>
          </w:p>
        </w:tc>
        <w:tc>
          <w:tcPr>
            <w:tcW w:w="1925" w:type="dxa"/>
            <w:gridSpan w:val="2"/>
          </w:tcPr>
          <w:p w:rsidR="00B62C35" w:rsidRPr="008E40B7" w:rsidRDefault="00B62C35" w:rsidP="007D4BC4">
            <w:pPr>
              <w:pStyle w:val="Sangra2detindependiente"/>
              <w:spacing w:line="360" w:lineRule="auto"/>
              <w:ind w:left="0"/>
              <w:jc w:val="center"/>
              <w:rPr>
                <w:rFonts w:ascii="Arial" w:hAnsi="Arial" w:cs="Arial"/>
                <w:b/>
                <w:sz w:val="16"/>
                <w:szCs w:val="16"/>
                <w:lang w:val="es-CO"/>
              </w:rPr>
            </w:pPr>
            <w:r w:rsidRPr="008E40B7">
              <w:rPr>
                <w:rFonts w:ascii="Arial" w:hAnsi="Arial" w:cs="Arial"/>
                <w:b/>
                <w:sz w:val="16"/>
                <w:szCs w:val="16"/>
                <w:lang w:val="es-CO"/>
              </w:rPr>
              <w:t>COMERCIO Y ECONOMÍA MODERNA</w:t>
            </w:r>
          </w:p>
        </w:tc>
        <w:tc>
          <w:tcPr>
            <w:tcW w:w="2302" w:type="dxa"/>
            <w:gridSpan w:val="2"/>
          </w:tcPr>
          <w:p w:rsidR="00B62C35" w:rsidRPr="008E40B7" w:rsidRDefault="00B62C35" w:rsidP="007D4BC4">
            <w:pPr>
              <w:pStyle w:val="Sangra2detindependiente"/>
              <w:spacing w:line="360" w:lineRule="auto"/>
              <w:ind w:left="0"/>
              <w:jc w:val="center"/>
              <w:rPr>
                <w:rFonts w:ascii="Arial" w:hAnsi="Arial" w:cs="Arial"/>
                <w:b/>
                <w:sz w:val="16"/>
                <w:szCs w:val="16"/>
                <w:lang w:val="es-CO"/>
              </w:rPr>
            </w:pPr>
            <w:r w:rsidRPr="008E40B7">
              <w:rPr>
                <w:rFonts w:ascii="Arial" w:hAnsi="Arial" w:cs="Arial"/>
                <w:b/>
                <w:sz w:val="16"/>
                <w:szCs w:val="16"/>
                <w:lang w:val="es-CO"/>
              </w:rPr>
              <w:t>ECONOMÍA COLOMBIANA</w:t>
            </w:r>
          </w:p>
        </w:tc>
      </w:tr>
      <w:tr w:rsidR="00B62C35" w:rsidTr="007D4BC4">
        <w:tc>
          <w:tcPr>
            <w:tcW w:w="1929" w:type="dxa"/>
            <w:gridSpan w:val="2"/>
          </w:tcPr>
          <w:p w:rsidR="00B62C35" w:rsidRDefault="00B62C35"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ECONOMÍA COMUNITARI</w:t>
            </w:r>
            <w:r w:rsidR="006D4AB5">
              <w:rPr>
                <w:rFonts w:ascii="Arial" w:hAnsi="Arial" w:cs="Arial"/>
                <w:sz w:val="16"/>
                <w:szCs w:val="16"/>
                <w:lang w:val="es-CO"/>
              </w:rPr>
              <w:t>A</w:t>
            </w:r>
            <w:r>
              <w:rPr>
                <w:rFonts w:ascii="Arial" w:hAnsi="Arial" w:cs="Arial"/>
                <w:sz w:val="16"/>
                <w:szCs w:val="16"/>
                <w:lang w:val="es-CO"/>
              </w:rPr>
              <w:t xml:space="preserve"> INCA.</w:t>
            </w:r>
          </w:p>
          <w:p w:rsidR="00B62C35" w:rsidRDefault="00B62C35"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ECONOMÍA DE INTERCAMBIO AZTECA</w:t>
            </w:r>
          </w:p>
          <w:p w:rsidR="00B62C35" w:rsidRDefault="00B62C35"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ECONOMÍA SOLIDARIA DE PUEBLOS COLOMBIANOS.</w:t>
            </w:r>
          </w:p>
          <w:p w:rsidR="00B62C35" w:rsidRDefault="00B62C35"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ECONOMÍA AMBIENTAL INDÍGENAS NORTEAMERICANOS.</w:t>
            </w:r>
          </w:p>
          <w:p w:rsidR="00B62C35" w:rsidRPr="00A04093" w:rsidRDefault="00B62C35"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ECONOMÍA MAYA.</w:t>
            </w:r>
          </w:p>
        </w:tc>
        <w:tc>
          <w:tcPr>
            <w:tcW w:w="1924" w:type="dxa"/>
            <w:gridSpan w:val="2"/>
          </w:tcPr>
          <w:p w:rsidR="00B62C35" w:rsidRDefault="00B62C35"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ESCLAVISMO</w:t>
            </w:r>
          </w:p>
          <w:p w:rsidR="00B62C35" w:rsidRDefault="00B62C35"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 xml:space="preserve">TRÁFICO </w:t>
            </w:r>
            <w:r w:rsidR="00BC02CE">
              <w:rPr>
                <w:rFonts w:ascii="Arial" w:hAnsi="Arial" w:cs="Arial"/>
                <w:sz w:val="16"/>
                <w:szCs w:val="16"/>
                <w:lang w:val="es-CO"/>
              </w:rPr>
              <w:t>I</w:t>
            </w:r>
            <w:r>
              <w:rPr>
                <w:rFonts w:ascii="Arial" w:hAnsi="Arial" w:cs="Arial"/>
                <w:sz w:val="16"/>
                <w:szCs w:val="16"/>
                <w:lang w:val="es-CO"/>
              </w:rPr>
              <w:t>LEG</w:t>
            </w:r>
            <w:r w:rsidR="00BC02CE">
              <w:rPr>
                <w:rFonts w:ascii="Arial" w:hAnsi="Arial" w:cs="Arial"/>
                <w:sz w:val="16"/>
                <w:szCs w:val="16"/>
                <w:lang w:val="es-CO"/>
              </w:rPr>
              <w:t>A</w:t>
            </w:r>
            <w:r>
              <w:rPr>
                <w:rFonts w:ascii="Arial" w:hAnsi="Arial" w:cs="Arial"/>
                <w:sz w:val="16"/>
                <w:szCs w:val="16"/>
                <w:lang w:val="es-CO"/>
              </w:rPr>
              <w:t>L DE PERSONAS.</w:t>
            </w:r>
          </w:p>
          <w:p w:rsidR="00B62C35" w:rsidRDefault="00B62C35"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TRABAJO INFANTIL.</w:t>
            </w:r>
          </w:p>
          <w:p w:rsidR="00B62C35" w:rsidRPr="00A04093" w:rsidRDefault="00B62C35"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EXPLOTACIÓN LABORAL DESDE LA HISTORIA.</w:t>
            </w:r>
          </w:p>
        </w:tc>
        <w:tc>
          <w:tcPr>
            <w:tcW w:w="1925" w:type="dxa"/>
            <w:gridSpan w:val="2"/>
          </w:tcPr>
          <w:p w:rsidR="00D04550" w:rsidRDefault="00B62C35"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 xml:space="preserve">IMPERIOS </w:t>
            </w:r>
          </w:p>
          <w:p w:rsidR="00B62C35" w:rsidRDefault="00B62C35"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COLONIALES.</w:t>
            </w:r>
          </w:p>
          <w:p w:rsidR="00B62C35" w:rsidRDefault="00B62C35"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SURGUIMIENTO DE LA BURQUESÍA.</w:t>
            </w:r>
          </w:p>
          <w:p w:rsidR="00B62C35" w:rsidRDefault="00B62C35"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MERCADOS</w:t>
            </w:r>
          </w:p>
          <w:p w:rsidR="00B62C35" w:rsidRPr="00A04093" w:rsidRDefault="00B62C35"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CAPITALISMO – SOCIALISMO.</w:t>
            </w:r>
          </w:p>
        </w:tc>
        <w:tc>
          <w:tcPr>
            <w:tcW w:w="2302" w:type="dxa"/>
            <w:gridSpan w:val="2"/>
          </w:tcPr>
          <w:p w:rsidR="00B62C35" w:rsidRDefault="00B62C35"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SECTORES DE LA E</w:t>
            </w:r>
            <w:r w:rsidR="00531C88">
              <w:rPr>
                <w:rFonts w:ascii="Arial" w:hAnsi="Arial" w:cs="Arial"/>
                <w:sz w:val="16"/>
                <w:szCs w:val="16"/>
                <w:lang w:val="es-CO"/>
              </w:rPr>
              <w:t>C</w:t>
            </w:r>
            <w:r>
              <w:rPr>
                <w:rFonts w:ascii="Arial" w:hAnsi="Arial" w:cs="Arial"/>
                <w:sz w:val="16"/>
                <w:szCs w:val="16"/>
                <w:lang w:val="es-CO"/>
              </w:rPr>
              <w:t>ONOMÍA COLOMBIANA.</w:t>
            </w:r>
          </w:p>
          <w:p w:rsidR="00B62C35" w:rsidRDefault="00B62C35"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CRISIS ECONÓMICA.</w:t>
            </w:r>
          </w:p>
          <w:p w:rsidR="00B62C35" w:rsidRDefault="00B62C35"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POTENCIA AGRÍCOLA Y RECURSOS MARINOS.</w:t>
            </w:r>
          </w:p>
          <w:p w:rsidR="00B62C35" w:rsidRPr="00A04093" w:rsidRDefault="00B62C35"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FUENTES DE INGRESOS LEGALES DE COLOMBIA</w:t>
            </w:r>
          </w:p>
        </w:tc>
      </w:tr>
      <w:tr w:rsidR="00B62C35" w:rsidRPr="007E6BE4" w:rsidTr="007D4BC4">
        <w:tc>
          <w:tcPr>
            <w:tcW w:w="8080" w:type="dxa"/>
            <w:gridSpan w:val="8"/>
          </w:tcPr>
          <w:p w:rsidR="00B62C35" w:rsidRDefault="00B62C35" w:rsidP="007D4BC4">
            <w:pPr>
              <w:pStyle w:val="Sangra2detindependiente"/>
              <w:spacing w:line="360" w:lineRule="auto"/>
              <w:ind w:left="0"/>
              <w:jc w:val="center"/>
              <w:rPr>
                <w:rFonts w:ascii="Arial" w:hAnsi="Arial" w:cs="Arial"/>
                <w:sz w:val="24"/>
                <w:szCs w:val="24"/>
                <w:lang w:val="es-CO"/>
              </w:rPr>
            </w:pPr>
          </w:p>
          <w:p w:rsidR="00B62C35" w:rsidRDefault="00B62C35" w:rsidP="007D4BC4">
            <w:pPr>
              <w:pStyle w:val="Sangra2detindependiente"/>
              <w:spacing w:line="360" w:lineRule="auto"/>
              <w:ind w:left="0"/>
              <w:jc w:val="center"/>
              <w:rPr>
                <w:rFonts w:ascii="Arial" w:hAnsi="Arial" w:cs="Arial"/>
                <w:sz w:val="24"/>
                <w:szCs w:val="24"/>
                <w:lang w:val="es-CO"/>
              </w:rPr>
            </w:pPr>
          </w:p>
          <w:p w:rsidR="00B62C35" w:rsidRDefault="00B62C35" w:rsidP="007D4BC4">
            <w:pPr>
              <w:pStyle w:val="Sangra2detindependiente"/>
              <w:spacing w:line="360" w:lineRule="auto"/>
              <w:ind w:left="0"/>
              <w:jc w:val="center"/>
              <w:rPr>
                <w:rFonts w:ascii="Arial" w:hAnsi="Arial" w:cs="Arial"/>
                <w:sz w:val="24"/>
                <w:szCs w:val="24"/>
                <w:lang w:val="es-CO"/>
              </w:rPr>
            </w:pPr>
          </w:p>
          <w:p w:rsidR="00B62C35" w:rsidRPr="007E6BE4" w:rsidRDefault="00B62C35" w:rsidP="007D4BC4">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lastRenderedPageBreak/>
              <w:t>DESARROLLO DE COMPETENCIAS</w:t>
            </w:r>
          </w:p>
        </w:tc>
      </w:tr>
      <w:tr w:rsidR="00B62C35" w:rsidRPr="00127062" w:rsidTr="007D4BC4">
        <w:tc>
          <w:tcPr>
            <w:tcW w:w="1935" w:type="dxa"/>
            <w:gridSpan w:val="3"/>
          </w:tcPr>
          <w:p w:rsidR="00B62C35" w:rsidRPr="00127062" w:rsidRDefault="00B62C35" w:rsidP="007D4BC4">
            <w:pPr>
              <w:pStyle w:val="Sangra2detindependiente"/>
              <w:spacing w:line="360" w:lineRule="auto"/>
              <w:ind w:left="0"/>
              <w:jc w:val="center"/>
              <w:rPr>
                <w:rFonts w:ascii="Arial" w:hAnsi="Arial" w:cs="Arial"/>
                <w:sz w:val="18"/>
                <w:szCs w:val="18"/>
              </w:rPr>
            </w:pPr>
            <w:r w:rsidRPr="00127062">
              <w:rPr>
                <w:rFonts w:ascii="Arial" w:hAnsi="Arial" w:cs="Arial"/>
                <w:sz w:val="18"/>
                <w:szCs w:val="18"/>
              </w:rPr>
              <w:lastRenderedPageBreak/>
              <w:t>COGNITIVA</w:t>
            </w:r>
          </w:p>
        </w:tc>
        <w:tc>
          <w:tcPr>
            <w:tcW w:w="1932" w:type="dxa"/>
            <w:gridSpan w:val="2"/>
          </w:tcPr>
          <w:p w:rsidR="00B62C35" w:rsidRPr="00127062" w:rsidRDefault="00B62C35" w:rsidP="007D4BC4">
            <w:pPr>
              <w:pStyle w:val="Sangra2detindependiente"/>
              <w:spacing w:line="360" w:lineRule="auto"/>
              <w:ind w:left="0"/>
              <w:jc w:val="center"/>
              <w:rPr>
                <w:rFonts w:ascii="Arial" w:hAnsi="Arial" w:cs="Arial"/>
                <w:sz w:val="18"/>
                <w:szCs w:val="18"/>
              </w:rPr>
            </w:pPr>
            <w:r w:rsidRPr="00127062">
              <w:rPr>
                <w:rFonts w:ascii="Arial" w:hAnsi="Arial" w:cs="Arial"/>
                <w:sz w:val="18"/>
                <w:szCs w:val="18"/>
              </w:rPr>
              <w:t>PROCEDIMENTAL</w:t>
            </w:r>
          </w:p>
        </w:tc>
        <w:tc>
          <w:tcPr>
            <w:tcW w:w="1932" w:type="dxa"/>
            <w:gridSpan w:val="2"/>
          </w:tcPr>
          <w:p w:rsidR="00B62C35" w:rsidRPr="00127062" w:rsidRDefault="00B62C35" w:rsidP="007D4BC4">
            <w:pPr>
              <w:pStyle w:val="Sangra2detindependiente"/>
              <w:spacing w:line="360" w:lineRule="auto"/>
              <w:ind w:left="0"/>
              <w:jc w:val="center"/>
              <w:rPr>
                <w:rFonts w:ascii="Arial" w:hAnsi="Arial" w:cs="Arial"/>
                <w:sz w:val="18"/>
                <w:szCs w:val="18"/>
              </w:rPr>
            </w:pPr>
            <w:r w:rsidRPr="00127062">
              <w:rPr>
                <w:rFonts w:ascii="Arial" w:hAnsi="Arial" w:cs="Arial"/>
                <w:sz w:val="18"/>
                <w:szCs w:val="18"/>
              </w:rPr>
              <w:t>VALORATIVA</w:t>
            </w:r>
          </w:p>
        </w:tc>
        <w:tc>
          <w:tcPr>
            <w:tcW w:w="2281" w:type="dxa"/>
          </w:tcPr>
          <w:p w:rsidR="00B62C35" w:rsidRPr="00127062" w:rsidRDefault="00B62C35" w:rsidP="007D4BC4">
            <w:pPr>
              <w:pStyle w:val="Sangra2detindependiente"/>
              <w:spacing w:line="360" w:lineRule="auto"/>
              <w:ind w:left="0"/>
              <w:jc w:val="center"/>
              <w:rPr>
                <w:rFonts w:ascii="Arial" w:hAnsi="Arial" w:cs="Arial"/>
                <w:sz w:val="18"/>
                <w:szCs w:val="18"/>
              </w:rPr>
            </w:pPr>
            <w:r w:rsidRPr="00127062">
              <w:rPr>
                <w:rFonts w:ascii="Arial" w:hAnsi="Arial" w:cs="Arial"/>
                <w:sz w:val="18"/>
                <w:szCs w:val="18"/>
              </w:rPr>
              <w:t>SOCIALIZADORA</w:t>
            </w:r>
          </w:p>
        </w:tc>
      </w:tr>
      <w:tr w:rsidR="00B62C35" w:rsidTr="007D4BC4">
        <w:tc>
          <w:tcPr>
            <w:tcW w:w="1935" w:type="dxa"/>
            <w:gridSpan w:val="3"/>
          </w:tcPr>
          <w:p w:rsidR="00B62C35" w:rsidRPr="00494C3C" w:rsidRDefault="00B62C35" w:rsidP="007D4BC4">
            <w:pPr>
              <w:spacing w:line="360" w:lineRule="auto"/>
              <w:rPr>
                <w:rFonts w:ascii="Arial" w:hAnsi="Arial" w:cs="Arial"/>
                <w:lang w:val="es-ES"/>
              </w:rPr>
            </w:pPr>
            <w:r>
              <w:rPr>
                <w:rFonts w:ascii="Arial" w:hAnsi="Arial" w:cs="Arial"/>
              </w:rPr>
              <w:t xml:space="preserve">Consulten acerca de la economía de los incas, aztecas y mayas y explíquela con imágenes. </w:t>
            </w:r>
          </w:p>
        </w:tc>
        <w:tc>
          <w:tcPr>
            <w:tcW w:w="1932" w:type="dxa"/>
            <w:gridSpan w:val="2"/>
          </w:tcPr>
          <w:p w:rsidR="00B62C35" w:rsidRPr="00494C3C" w:rsidRDefault="00B62C35" w:rsidP="007D4BC4">
            <w:pPr>
              <w:spacing w:line="360" w:lineRule="auto"/>
              <w:rPr>
                <w:rFonts w:ascii="Arial" w:hAnsi="Arial" w:cs="Arial"/>
                <w:lang w:val="es-ES"/>
              </w:rPr>
            </w:pPr>
            <w:r>
              <w:rPr>
                <w:rFonts w:ascii="Arial" w:hAnsi="Arial" w:cs="Arial"/>
              </w:rPr>
              <w:t>Lean y comprendan algunas leyendas incas, aztecas y mayas.</w:t>
            </w:r>
          </w:p>
        </w:tc>
        <w:tc>
          <w:tcPr>
            <w:tcW w:w="1932" w:type="dxa"/>
            <w:gridSpan w:val="2"/>
          </w:tcPr>
          <w:p w:rsidR="00B62C35" w:rsidRDefault="00B62C35" w:rsidP="007D4BC4">
            <w:pPr>
              <w:spacing w:line="360" w:lineRule="auto"/>
              <w:rPr>
                <w:rFonts w:ascii="Arial" w:hAnsi="Arial" w:cs="Arial"/>
                <w:color w:val="000000"/>
                <w:kern w:val="28"/>
                <w:lang w:val="es-ES" w:eastAsia="es-ES"/>
              </w:rPr>
            </w:pPr>
            <w:r>
              <w:rPr>
                <w:rFonts w:ascii="Arial" w:hAnsi="Arial" w:cs="Arial"/>
              </w:rPr>
              <w:t>Discutan acerca de  la economía de las culturas indígenas americanos.</w:t>
            </w:r>
          </w:p>
          <w:p w:rsidR="00B62C35" w:rsidRPr="00494C3C" w:rsidRDefault="00B62C35" w:rsidP="007D4BC4">
            <w:pPr>
              <w:spacing w:line="360" w:lineRule="auto"/>
              <w:rPr>
                <w:rFonts w:ascii="Arial" w:hAnsi="Arial" w:cs="Arial"/>
                <w:lang w:val="es-ES"/>
              </w:rPr>
            </w:pPr>
          </w:p>
        </w:tc>
        <w:tc>
          <w:tcPr>
            <w:tcW w:w="2281" w:type="dxa"/>
          </w:tcPr>
          <w:p w:rsidR="00B62C35" w:rsidRPr="00494C3C" w:rsidRDefault="00B62C35" w:rsidP="007D4BC4">
            <w:pPr>
              <w:spacing w:line="360" w:lineRule="auto"/>
              <w:rPr>
                <w:rFonts w:ascii="Arial" w:hAnsi="Arial" w:cs="Arial"/>
                <w:lang w:val="es-ES"/>
              </w:rPr>
            </w:pPr>
            <w:r>
              <w:rPr>
                <w:rFonts w:ascii="Arial" w:hAnsi="Arial" w:cs="Arial"/>
              </w:rPr>
              <w:t>Presentan un socio drama que muestre la forma de vida de los indígenas americanos antes de la llegada de los españoles.</w:t>
            </w:r>
          </w:p>
        </w:tc>
      </w:tr>
      <w:tr w:rsidR="00B62C35" w:rsidTr="007D4BC4">
        <w:tc>
          <w:tcPr>
            <w:tcW w:w="1935" w:type="dxa"/>
            <w:gridSpan w:val="3"/>
          </w:tcPr>
          <w:p w:rsidR="00B62C35" w:rsidRDefault="00B62C35" w:rsidP="007D4BC4">
            <w:pPr>
              <w:spacing w:line="360" w:lineRule="auto"/>
              <w:rPr>
                <w:rFonts w:ascii="Arial" w:eastAsia="Times New Roman" w:hAnsi="Arial" w:cs="Arial"/>
                <w:color w:val="000000"/>
                <w:kern w:val="28"/>
                <w:lang w:val="es-ES" w:eastAsia="es-ES"/>
              </w:rPr>
            </w:pPr>
            <w:r>
              <w:rPr>
                <w:rFonts w:ascii="Arial" w:hAnsi="Arial" w:cs="Arial"/>
              </w:rPr>
              <w:t xml:space="preserve">Expliquen </w:t>
            </w:r>
          </w:p>
          <w:p w:rsidR="00B62C35" w:rsidRPr="00705B59" w:rsidRDefault="00B62C35" w:rsidP="007D4BC4">
            <w:pPr>
              <w:spacing w:line="360" w:lineRule="auto"/>
              <w:rPr>
                <w:rFonts w:ascii="Arial" w:hAnsi="Arial" w:cs="Arial"/>
              </w:rPr>
            </w:pPr>
            <w:r>
              <w:rPr>
                <w:rFonts w:ascii="Arial" w:hAnsi="Arial" w:cs="Arial"/>
              </w:rPr>
              <w:t>textos sobre la Revolución Industrial.</w:t>
            </w:r>
          </w:p>
        </w:tc>
        <w:tc>
          <w:tcPr>
            <w:tcW w:w="1932" w:type="dxa"/>
            <w:gridSpan w:val="2"/>
          </w:tcPr>
          <w:p w:rsidR="00B62C35" w:rsidRPr="00494C3C" w:rsidRDefault="00B62C35" w:rsidP="007D4BC4">
            <w:pPr>
              <w:spacing w:line="360" w:lineRule="auto"/>
              <w:rPr>
                <w:rFonts w:ascii="Arial" w:hAnsi="Arial" w:cs="Arial"/>
                <w:lang w:val="es-ES"/>
              </w:rPr>
            </w:pPr>
            <w:r>
              <w:rPr>
                <w:rFonts w:ascii="Arial" w:hAnsi="Arial" w:cs="Arial"/>
              </w:rPr>
              <w:t>Analicen documento histórico de la época de la Revolución Industrial</w:t>
            </w:r>
          </w:p>
        </w:tc>
        <w:tc>
          <w:tcPr>
            <w:tcW w:w="1932" w:type="dxa"/>
            <w:gridSpan w:val="2"/>
          </w:tcPr>
          <w:p w:rsidR="00B62C35" w:rsidRPr="00494C3C" w:rsidRDefault="00B62C35" w:rsidP="007D4BC4">
            <w:pPr>
              <w:spacing w:line="360" w:lineRule="auto"/>
              <w:rPr>
                <w:rFonts w:ascii="Arial" w:hAnsi="Arial" w:cs="Arial"/>
                <w:lang w:val="es-ES"/>
              </w:rPr>
            </w:pPr>
            <w:r>
              <w:rPr>
                <w:rFonts w:ascii="Arial" w:hAnsi="Arial" w:cs="Arial"/>
              </w:rPr>
              <w:t>Discutan sobre los aspectos positivos y negativos de la Revolución Industrial.</w:t>
            </w:r>
          </w:p>
        </w:tc>
        <w:tc>
          <w:tcPr>
            <w:tcW w:w="2281" w:type="dxa"/>
          </w:tcPr>
          <w:p w:rsidR="00B62C35" w:rsidRDefault="00B62C35" w:rsidP="007D4BC4">
            <w:pPr>
              <w:spacing w:line="360" w:lineRule="auto"/>
              <w:rPr>
                <w:rFonts w:ascii="Arial" w:hAnsi="Arial" w:cs="Arial"/>
                <w:color w:val="000000"/>
                <w:kern w:val="28"/>
                <w:lang w:val="es-ES" w:eastAsia="es-ES"/>
              </w:rPr>
            </w:pPr>
            <w:r>
              <w:rPr>
                <w:rFonts w:ascii="Arial" w:hAnsi="Arial" w:cs="Arial"/>
              </w:rPr>
              <w:t>Investiguen sobre las condiciones de trabajo en el entorno.</w:t>
            </w:r>
          </w:p>
          <w:p w:rsidR="00B62C35" w:rsidRPr="00494C3C" w:rsidRDefault="00B62C35" w:rsidP="007D4BC4">
            <w:pPr>
              <w:spacing w:line="360" w:lineRule="auto"/>
              <w:rPr>
                <w:rFonts w:ascii="Arial" w:hAnsi="Arial" w:cs="Arial"/>
                <w:lang w:val="es-ES"/>
              </w:rPr>
            </w:pPr>
          </w:p>
        </w:tc>
      </w:tr>
      <w:tr w:rsidR="00B62C35" w:rsidTr="007D4BC4">
        <w:tc>
          <w:tcPr>
            <w:tcW w:w="1935" w:type="dxa"/>
            <w:gridSpan w:val="3"/>
          </w:tcPr>
          <w:p w:rsidR="00B62C35" w:rsidRDefault="00B62C35" w:rsidP="007D4BC4">
            <w:pPr>
              <w:spacing w:line="360" w:lineRule="auto"/>
              <w:rPr>
                <w:rFonts w:ascii="Arial" w:hAnsi="Arial" w:cs="Arial"/>
                <w:color w:val="000000"/>
                <w:kern w:val="28"/>
                <w:lang w:val="es-ES" w:eastAsia="es-ES"/>
              </w:rPr>
            </w:pPr>
            <w:r>
              <w:rPr>
                <w:rFonts w:ascii="Arial" w:hAnsi="Arial" w:cs="Arial"/>
              </w:rPr>
              <w:t>Consulten sobre el imperialismo de la edad moderna.</w:t>
            </w:r>
          </w:p>
          <w:p w:rsidR="00B62C35" w:rsidRPr="00494C3C" w:rsidRDefault="00B62C35" w:rsidP="007D4BC4">
            <w:pPr>
              <w:spacing w:line="360" w:lineRule="auto"/>
              <w:rPr>
                <w:rFonts w:ascii="Arial" w:hAnsi="Arial" w:cs="Arial"/>
                <w:lang w:val="es-ES"/>
              </w:rPr>
            </w:pPr>
          </w:p>
        </w:tc>
        <w:tc>
          <w:tcPr>
            <w:tcW w:w="1932" w:type="dxa"/>
            <w:gridSpan w:val="2"/>
          </w:tcPr>
          <w:p w:rsidR="00B62C35" w:rsidRPr="00494C3C" w:rsidRDefault="00B62C35" w:rsidP="007D4BC4">
            <w:pPr>
              <w:spacing w:line="360" w:lineRule="auto"/>
              <w:rPr>
                <w:rFonts w:ascii="Arial" w:hAnsi="Arial" w:cs="Arial"/>
                <w:lang w:val="es-ES"/>
              </w:rPr>
            </w:pPr>
            <w:r>
              <w:rPr>
                <w:rFonts w:ascii="Arial" w:hAnsi="Arial" w:cs="Arial"/>
              </w:rPr>
              <w:t>Analicen fotografía que nos brinda información sobre la economía de la edad moderna.</w:t>
            </w:r>
          </w:p>
        </w:tc>
        <w:tc>
          <w:tcPr>
            <w:tcW w:w="1932" w:type="dxa"/>
            <w:gridSpan w:val="2"/>
          </w:tcPr>
          <w:p w:rsidR="00B62C35" w:rsidRPr="00494C3C" w:rsidRDefault="00B62C35" w:rsidP="007D4BC4">
            <w:pPr>
              <w:spacing w:line="360" w:lineRule="auto"/>
              <w:rPr>
                <w:rFonts w:ascii="Arial" w:hAnsi="Arial" w:cs="Arial"/>
                <w:lang w:val="es-ES"/>
              </w:rPr>
            </w:pPr>
            <w:r>
              <w:rPr>
                <w:rFonts w:ascii="Arial" w:hAnsi="Arial" w:cs="Arial"/>
              </w:rPr>
              <w:t>Comprenden el significado social de la caricatura sobre la edad moderna.</w:t>
            </w:r>
          </w:p>
        </w:tc>
        <w:tc>
          <w:tcPr>
            <w:tcW w:w="2281" w:type="dxa"/>
          </w:tcPr>
          <w:p w:rsidR="00B62C35" w:rsidRPr="00494C3C" w:rsidRDefault="00B62C35" w:rsidP="007D4BC4">
            <w:pPr>
              <w:spacing w:line="360" w:lineRule="auto"/>
              <w:rPr>
                <w:rFonts w:ascii="Arial" w:hAnsi="Arial" w:cs="Arial"/>
                <w:lang w:val="es-ES"/>
              </w:rPr>
            </w:pPr>
            <w:r>
              <w:rPr>
                <w:rFonts w:ascii="Arial" w:hAnsi="Arial" w:cs="Arial"/>
              </w:rPr>
              <w:t xml:space="preserve">Analicen las aventuras de   </w:t>
            </w:r>
            <w:proofErr w:type="spellStart"/>
            <w:r>
              <w:rPr>
                <w:rFonts w:ascii="Arial" w:hAnsi="Arial" w:cs="Arial"/>
              </w:rPr>
              <w:t>Tarzán</w:t>
            </w:r>
            <w:proofErr w:type="spellEnd"/>
            <w:r>
              <w:rPr>
                <w:rFonts w:ascii="Arial" w:hAnsi="Arial" w:cs="Arial"/>
              </w:rPr>
              <w:t xml:space="preserve"> y su relación con el desarrollo económico sostenible.</w:t>
            </w:r>
          </w:p>
        </w:tc>
      </w:tr>
      <w:tr w:rsidR="00B62C35" w:rsidTr="007D4BC4">
        <w:tc>
          <w:tcPr>
            <w:tcW w:w="1935" w:type="dxa"/>
            <w:gridSpan w:val="3"/>
          </w:tcPr>
          <w:p w:rsidR="00B62C35" w:rsidRDefault="00B62C35" w:rsidP="007D4BC4">
            <w:pPr>
              <w:spacing w:line="360" w:lineRule="auto"/>
              <w:rPr>
                <w:rFonts w:ascii="Arial" w:hAnsi="Arial" w:cs="Arial"/>
                <w:color w:val="000000"/>
                <w:kern w:val="28"/>
                <w:lang w:val="es-ES" w:eastAsia="es-ES"/>
              </w:rPr>
            </w:pPr>
            <w:r>
              <w:rPr>
                <w:rFonts w:ascii="Arial" w:hAnsi="Arial" w:cs="Arial"/>
              </w:rPr>
              <w:t>Consulten sobre las características económicas  de Colombia más importantes.</w:t>
            </w:r>
          </w:p>
          <w:p w:rsidR="00B62C35" w:rsidRPr="001627E9" w:rsidRDefault="00B62C35" w:rsidP="007D4BC4">
            <w:pPr>
              <w:spacing w:line="360" w:lineRule="auto"/>
              <w:rPr>
                <w:rFonts w:ascii="Arial" w:hAnsi="Arial" w:cs="Arial"/>
                <w:lang w:val="es-ES"/>
              </w:rPr>
            </w:pPr>
          </w:p>
        </w:tc>
        <w:tc>
          <w:tcPr>
            <w:tcW w:w="1932" w:type="dxa"/>
            <w:gridSpan w:val="2"/>
          </w:tcPr>
          <w:p w:rsidR="00B62C35" w:rsidRDefault="00B62C35" w:rsidP="007D4BC4">
            <w:pPr>
              <w:spacing w:line="360" w:lineRule="auto"/>
              <w:rPr>
                <w:rFonts w:ascii="Arial" w:hAnsi="Arial" w:cs="Arial"/>
                <w:color w:val="000000"/>
                <w:kern w:val="28"/>
                <w:lang w:val="es-ES" w:eastAsia="es-ES"/>
              </w:rPr>
            </w:pPr>
            <w:r>
              <w:rPr>
                <w:rFonts w:ascii="Arial" w:hAnsi="Arial" w:cs="Arial"/>
              </w:rPr>
              <w:t>Lean e interpreten mapas de Colombia.</w:t>
            </w:r>
          </w:p>
          <w:p w:rsidR="00B62C35" w:rsidRPr="001627E9" w:rsidRDefault="00B62C35" w:rsidP="007D4BC4">
            <w:pPr>
              <w:spacing w:line="360" w:lineRule="auto"/>
              <w:rPr>
                <w:rFonts w:ascii="Arial" w:hAnsi="Arial" w:cs="Arial"/>
                <w:lang w:val="es-ES"/>
              </w:rPr>
            </w:pPr>
          </w:p>
        </w:tc>
        <w:tc>
          <w:tcPr>
            <w:tcW w:w="1932" w:type="dxa"/>
            <w:gridSpan w:val="2"/>
          </w:tcPr>
          <w:p w:rsidR="00B62C35" w:rsidRDefault="00B62C35" w:rsidP="007D4BC4">
            <w:pPr>
              <w:spacing w:line="360" w:lineRule="auto"/>
              <w:rPr>
                <w:rFonts w:ascii="Arial" w:hAnsi="Arial" w:cs="Arial"/>
                <w:color w:val="000000"/>
                <w:kern w:val="28"/>
                <w:lang w:val="es-ES" w:eastAsia="es-ES"/>
              </w:rPr>
            </w:pPr>
            <w:r>
              <w:rPr>
                <w:rFonts w:ascii="Arial" w:hAnsi="Arial" w:cs="Arial"/>
              </w:rPr>
              <w:t>Analicen los recursos naturales de Colombia y de la región.</w:t>
            </w:r>
          </w:p>
          <w:p w:rsidR="00B62C35" w:rsidRPr="001627E9" w:rsidRDefault="00B62C35" w:rsidP="007D4BC4">
            <w:pPr>
              <w:spacing w:line="360" w:lineRule="auto"/>
              <w:rPr>
                <w:rFonts w:ascii="Arial" w:hAnsi="Arial" w:cs="Arial"/>
                <w:lang w:val="es-ES"/>
              </w:rPr>
            </w:pPr>
          </w:p>
        </w:tc>
        <w:tc>
          <w:tcPr>
            <w:tcW w:w="2281" w:type="dxa"/>
          </w:tcPr>
          <w:p w:rsidR="00B62C35" w:rsidRDefault="00B62C35" w:rsidP="007D4BC4">
            <w:pPr>
              <w:spacing w:line="360" w:lineRule="auto"/>
              <w:rPr>
                <w:rFonts w:ascii="Arial" w:hAnsi="Arial" w:cs="Arial"/>
                <w:color w:val="000000"/>
                <w:kern w:val="28"/>
                <w:lang w:val="es-ES" w:eastAsia="es-ES"/>
              </w:rPr>
            </w:pPr>
            <w:r>
              <w:rPr>
                <w:rFonts w:ascii="Arial" w:hAnsi="Arial" w:cs="Arial"/>
              </w:rPr>
              <w:t>Tomen  decisiones simulando ser asesores ambientales.</w:t>
            </w:r>
          </w:p>
          <w:p w:rsidR="00B62C35" w:rsidRPr="001627E9" w:rsidRDefault="00B62C35" w:rsidP="007D4BC4">
            <w:pPr>
              <w:spacing w:line="360" w:lineRule="auto"/>
              <w:rPr>
                <w:rFonts w:ascii="Arial" w:hAnsi="Arial" w:cs="Arial"/>
                <w:lang w:val="es-ES"/>
              </w:rPr>
            </w:pPr>
          </w:p>
        </w:tc>
      </w:tr>
    </w:tbl>
    <w:p w:rsidR="00B62C35" w:rsidRDefault="00B62C35" w:rsidP="00B62C35">
      <w:pPr>
        <w:spacing w:line="360" w:lineRule="auto"/>
        <w:rPr>
          <w:rFonts w:ascii="Arial" w:hAnsi="Arial" w:cs="Arial"/>
          <w:sz w:val="24"/>
          <w:szCs w:val="24"/>
        </w:rPr>
      </w:pPr>
    </w:p>
    <w:p w:rsidR="00B62C35" w:rsidRPr="00B62C35" w:rsidRDefault="00B62C35" w:rsidP="00FB55D1">
      <w:pPr>
        <w:pStyle w:val="Sangra2detindependiente"/>
        <w:spacing w:line="360" w:lineRule="auto"/>
        <w:ind w:left="780"/>
        <w:jc w:val="center"/>
        <w:rPr>
          <w:rFonts w:ascii="Arial" w:hAnsi="Arial" w:cs="Arial"/>
          <w:sz w:val="32"/>
          <w:szCs w:val="32"/>
          <w:lang w:val="es-CO"/>
        </w:rPr>
      </w:pPr>
    </w:p>
    <w:tbl>
      <w:tblPr>
        <w:tblStyle w:val="Tablaconcuadrcula"/>
        <w:tblW w:w="8080" w:type="dxa"/>
        <w:tblInd w:w="1384" w:type="dxa"/>
        <w:tblLayout w:type="fixed"/>
        <w:tblLook w:val="04A0" w:firstRow="1" w:lastRow="0" w:firstColumn="1" w:lastColumn="0" w:noHBand="0" w:noVBand="1"/>
      </w:tblPr>
      <w:tblGrid>
        <w:gridCol w:w="6"/>
        <w:gridCol w:w="1923"/>
        <w:gridCol w:w="6"/>
        <w:gridCol w:w="1918"/>
        <w:gridCol w:w="14"/>
        <w:gridCol w:w="1911"/>
        <w:gridCol w:w="21"/>
        <w:gridCol w:w="2281"/>
      </w:tblGrid>
      <w:tr w:rsidR="0073079E" w:rsidTr="007D4BC4">
        <w:trPr>
          <w:gridBefore w:val="1"/>
          <w:wBefore w:w="6" w:type="dxa"/>
        </w:trPr>
        <w:tc>
          <w:tcPr>
            <w:tcW w:w="8074" w:type="dxa"/>
            <w:gridSpan w:val="7"/>
          </w:tcPr>
          <w:p w:rsidR="0073079E" w:rsidRDefault="0073079E" w:rsidP="0073079E">
            <w:pPr>
              <w:pStyle w:val="Sangra2detindependiente"/>
              <w:spacing w:line="360" w:lineRule="auto"/>
              <w:ind w:left="0"/>
              <w:jc w:val="center"/>
              <w:rPr>
                <w:rFonts w:ascii="Arial" w:hAnsi="Arial" w:cs="Arial"/>
                <w:sz w:val="24"/>
                <w:szCs w:val="24"/>
              </w:rPr>
            </w:pPr>
            <w:r>
              <w:rPr>
                <w:rFonts w:ascii="Arial" w:hAnsi="Arial" w:cs="Arial"/>
                <w:sz w:val="24"/>
                <w:szCs w:val="24"/>
              </w:rPr>
              <w:lastRenderedPageBreak/>
              <w:t>EJE GENERADOR: CONSTRUCCIONES CULTURALES</w:t>
            </w:r>
          </w:p>
        </w:tc>
      </w:tr>
      <w:tr w:rsidR="0073079E" w:rsidTr="007D4BC4">
        <w:trPr>
          <w:gridBefore w:val="1"/>
          <w:wBefore w:w="6" w:type="dxa"/>
        </w:trPr>
        <w:tc>
          <w:tcPr>
            <w:tcW w:w="8074" w:type="dxa"/>
            <w:gridSpan w:val="7"/>
          </w:tcPr>
          <w:p w:rsidR="0073079E" w:rsidRDefault="0073079E" w:rsidP="0073079E">
            <w:pPr>
              <w:pStyle w:val="Sangra2detindependiente"/>
              <w:spacing w:line="360" w:lineRule="auto"/>
              <w:ind w:left="0"/>
              <w:rPr>
                <w:rFonts w:ascii="Arial" w:hAnsi="Arial" w:cs="Arial"/>
                <w:sz w:val="24"/>
                <w:szCs w:val="24"/>
              </w:rPr>
            </w:pPr>
            <w:r>
              <w:rPr>
                <w:rFonts w:ascii="Arial" w:hAnsi="Arial" w:cs="Arial"/>
                <w:sz w:val="24"/>
                <w:szCs w:val="24"/>
              </w:rPr>
              <w:t>MOMENTO: Desde la Semana 11 hasta la Semana 18 del año escolar.</w:t>
            </w:r>
          </w:p>
        </w:tc>
      </w:tr>
      <w:tr w:rsidR="0073079E" w:rsidRPr="007E6BE4" w:rsidTr="007D4BC4">
        <w:trPr>
          <w:gridBefore w:val="1"/>
          <w:wBefore w:w="6" w:type="dxa"/>
        </w:trPr>
        <w:tc>
          <w:tcPr>
            <w:tcW w:w="8074" w:type="dxa"/>
            <w:gridSpan w:val="7"/>
          </w:tcPr>
          <w:p w:rsidR="0073079E" w:rsidRPr="007E6BE4" w:rsidRDefault="0073079E" w:rsidP="007D4BC4">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TEMAS DE LOS ENSAYOS</w:t>
            </w:r>
          </w:p>
        </w:tc>
      </w:tr>
      <w:tr w:rsidR="0073079E" w:rsidTr="007D4BC4">
        <w:trPr>
          <w:gridBefore w:val="1"/>
          <w:wBefore w:w="6" w:type="dxa"/>
        </w:trPr>
        <w:tc>
          <w:tcPr>
            <w:tcW w:w="8074" w:type="dxa"/>
            <w:gridSpan w:val="7"/>
          </w:tcPr>
          <w:p w:rsidR="0073079E" w:rsidRDefault="0073079E" w:rsidP="00AD35E7">
            <w:pPr>
              <w:pStyle w:val="Sangra2detindependiente"/>
              <w:numPr>
                <w:ilvl w:val="0"/>
                <w:numId w:val="52"/>
              </w:numPr>
              <w:spacing w:line="360" w:lineRule="auto"/>
              <w:jc w:val="both"/>
              <w:rPr>
                <w:rFonts w:ascii="Arial" w:hAnsi="Arial" w:cs="Arial"/>
                <w:sz w:val="24"/>
                <w:szCs w:val="24"/>
                <w:lang w:val="es-CO"/>
              </w:rPr>
            </w:pPr>
            <w:r>
              <w:rPr>
                <w:rFonts w:ascii="Arial" w:hAnsi="Arial" w:cs="Arial"/>
                <w:sz w:val="24"/>
                <w:szCs w:val="24"/>
                <w:lang w:val="es-CO"/>
              </w:rPr>
              <w:t>LA EDUCACIÓN Y EL APRENDIZAJE.</w:t>
            </w:r>
          </w:p>
          <w:p w:rsidR="0073079E" w:rsidRDefault="0073079E" w:rsidP="00AD35E7">
            <w:pPr>
              <w:pStyle w:val="Sangra2detindependiente"/>
              <w:numPr>
                <w:ilvl w:val="0"/>
                <w:numId w:val="52"/>
              </w:numPr>
              <w:spacing w:line="360" w:lineRule="auto"/>
              <w:jc w:val="both"/>
              <w:rPr>
                <w:rFonts w:ascii="Arial" w:hAnsi="Arial" w:cs="Arial"/>
                <w:sz w:val="24"/>
                <w:szCs w:val="24"/>
                <w:lang w:val="es-CO"/>
              </w:rPr>
            </w:pPr>
            <w:r>
              <w:rPr>
                <w:rFonts w:ascii="Arial" w:hAnsi="Arial" w:cs="Arial"/>
                <w:sz w:val="24"/>
                <w:szCs w:val="24"/>
                <w:lang w:val="es-CO"/>
              </w:rPr>
              <w:t>DEL TEOCENTRISMO AL ANTROPOCENTRISMO.</w:t>
            </w:r>
          </w:p>
          <w:p w:rsidR="0073079E" w:rsidRDefault="0073079E" w:rsidP="00AD35E7">
            <w:pPr>
              <w:pStyle w:val="Sangra2detindependiente"/>
              <w:numPr>
                <w:ilvl w:val="0"/>
                <w:numId w:val="52"/>
              </w:numPr>
              <w:spacing w:line="360" w:lineRule="auto"/>
              <w:jc w:val="both"/>
              <w:rPr>
                <w:rFonts w:ascii="Arial" w:hAnsi="Arial" w:cs="Arial"/>
                <w:sz w:val="24"/>
                <w:szCs w:val="24"/>
                <w:lang w:val="es-CO"/>
              </w:rPr>
            </w:pPr>
            <w:r>
              <w:rPr>
                <w:rFonts w:ascii="Arial" w:hAnsi="Arial" w:cs="Arial"/>
                <w:sz w:val="24"/>
                <w:szCs w:val="24"/>
                <w:lang w:val="es-CO"/>
              </w:rPr>
              <w:t>LO QUE SE PUEDE DETERMINAR Y PREVEER SEGPUN LAS LEYES NATURALES.</w:t>
            </w:r>
          </w:p>
          <w:p w:rsidR="0073079E" w:rsidRDefault="0073079E" w:rsidP="00AD35E7">
            <w:pPr>
              <w:pStyle w:val="Sangra2detindependiente"/>
              <w:numPr>
                <w:ilvl w:val="0"/>
                <w:numId w:val="52"/>
              </w:numPr>
              <w:spacing w:line="360" w:lineRule="auto"/>
              <w:jc w:val="both"/>
              <w:rPr>
                <w:rFonts w:ascii="Arial" w:hAnsi="Arial" w:cs="Arial"/>
                <w:sz w:val="24"/>
                <w:szCs w:val="24"/>
                <w:lang w:val="es-CO"/>
              </w:rPr>
            </w:pPr>
            <w:r>
              <w:rPr>
                <w:rFonts w:ascii="Arial" w:hAnsi="Arial" w:cs="Arial"/>
                <w:sz w:val="24"/>
                <w:szCs w:val="24"/>
                <w:lang w:val="es-CO"/>
              </w:rPr>
              <w:t>REVOLUCIONES LIBERALES DE AMÉRICA Y DE EUROPA.</w:t>
            </w:r>
          </w:p>
        </w:tc>
      </w:tr>
      <w:tr w:rsidR="0073079E" w:rsidRPr="007E6BE4" w:rsidTr="007D4BC4">
        <w:trPr>
          <w:gridBefore w:val="1"/>
          <w:wBefore w:w="6" w:type="dxa"/>
        </w:trPr>
        <w:tc>
          <w:tcPr>
            <w:tcW w:w="8074" w:type="dxa"/>
            <w:gridSpan w:val="7"/>
          </w:tcPr>
          <w:p w:rsidR="0073079E" w:rsidRPr="007E6BE4" w:rsidRDefault="0073079E" w:rsidP="007D4BC4">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CONTENIDO</w:t>
            </w:r>
          </w:p>
        </w:tc>
      </w:tr>
      <w:tr w:rsidR="0073079E" w:rsidTr="007D4BC4">
        <w:tc>
          <w:tcPr>
            <w:tcW w:w="1929" w:type="dxa"/>
            <w:gridSpan w:val="2"/>
          </w:tcPr>
          <w:p w:rsidR="0073079E" w:rsidRPr="008E40B7" w:rsidRDefault="0073079E" w:rsidP="007D4BC4">
            <w:pPr>
              <w:pStyle w:val="Sangra2detindependiente"/>
              <w:spacing w:line="360" w:lineRule="auto"/>
              <w:ind w:left="0"/>
              <w:jc w:val="center"/>
              <w:rPr>
                <w:rFonts w:ascii="Arial" w:hAnsi="Arial" w:cs="Arial"/>
                <w:b/>
                <w:sz w:val="16"/>
                <w:szCs w:val="16"/>
                <w:lang w:val="es-CO"/>
              </w:rPr>
            </w:pPr>
            <w:r w:rsidRPr="008E40B7">
              <w:rPr>
                <w:rFonts w:ascii="Arial" w:hAnsi="Arial" w:cs="Arial"/>
                <w:b/>
                <w:sz w:val="16"/>
                <w:szCs w:val="16"/>
                <w:lang w:val="es-CO"/>
              </w:rPr>
              <w:t>HISTORIA DE LA EDUCACIÓN.</w:t>
            </w:r>
          </w:p>
        </w:tc>
        <w:tc>
          <w:tcPr>
            <w:tcW w:w="1924" w:type="dxa"/>
            <w:gridSpan w:val="2"/>
          </w:tcPr>
          <w:p w:rsidR="0073079E" w:rsidRPr="000234AF" w:rsidRDefault="0073079E" w:rsidP="007D4BC4">
            <w:pPr>
              <w:pStyle w:val="Sangra2detindependiente"/>
              <w:spacing w:line="360" w:lineRule="auto"/>
              <w:ind w:left="0"/>
              <w:jc w:val="center"/>
              <w:rPr>
                <w:rFonts w:ascii="Arial" w:hAnsi="Arial" w:cs="Arial"/>
                <w:b/>
                <w:sz w:val="14"/>
                <w:szCs w:val="14"/>
                <w:lang w:val="es-CO"/>
              </w:rPr>
            </w:pPr>
            <w:r w:rsidRPr="000234AF">
              <w:rPr>
                <w:rFonts w:ascii="Arial" w:hAnsi="Arial" w:cs="Arial"/>
                <w:b/>
                <w:sz w:val="14"/>
                <w:szCs w:val="14"/>
                <w:lang w:val="es-CO"/>
              </w:rPr>
              <w:t>ANTROPOCENTRISMO</w:t>
            </w:r>
          </w:p>
        </w:tc>
        <w:tc>
          <w:tcPr>
            <w:tcW w:w="1925" w:type="dxa"/>
            <w:gridSpan w:val="2"/>
          </w:tcPr>
          <w:p w:rsidR="0073079E" w:rsidRPr="008E40B7" w:rsidRDefault="0073079E" w:rsidP="007D4BC4">
            <w:pPr>
              <w:pStyle w:val="Sangra2detindependiente"/>
              <w:spacing w:line="360" w:lineRule="auto"/>
              <w:ind w:left="0"/>
              <w:jc w:val="center"/>
              <w:rPr>
                <w:rFonts w:ascii="Arial" w:hAnsi="Arial" w:cs="Arial"/>
                <w:b/>
                <w:sz w:val="16"/>
                <w:szCs w:val="16"/>
                <w:lang w:val="es-CO"/>
              </w:rPr>
            </w:pPr>
            <w:r w:rsidRPr="008E40B7">
              <w:rPr>
                <w:rFonts w:ascii="Arial" w:hAnsi="Arial" w:cs="Arial"/>
                <w:b/>
                <w:sz w:val="16"/>
                <w:szCs w:val="16"/>
                <w:lang w:val="es-CO"/>
              </w:rPr>
              <w:t>REVOLUCIONES SOCIALES</w:t>
            </w:r>
          </w:p>
        </w:tc>
        <w:tc>
          <w:tcPr>
            <w:tcW w:w="2302" w:type="dxa"/>
            <w:gridSpan w:val="2"/>
          </w:tcPr>
          <w:p w:rsidR="0073079E" w:rsidRPr="008E40B7" w:rsidRDefault="0073079E" w:rsidP="007D4BC4">
            <w:pPr>
              <w:pStyle w:val="Sangra2detindependiente"/>
              <w:spacing w:line="360" w:lineRule="auto"/>
              <w:ind w:left="0"/>
              <w:jc w:val="center"/>
              <w:rPr>
                <w:rFonts w:ascii="Arial" w:hAnsi="Arial" w:cs="Arial"/>
                <w:b/>
                <w:sz w:val="16"/>
                <w:szCs w:val="16"/>
                <w:lang w:val="es-CO"/>
              </w:rPr>
            </w:pPr>
            <w:r w:rsidRPr="008E40B7">
              <w:rPr>
                <w:rFonts w:ascii="Arial" w:hAnsi="Arial" w:cs="Arial"/>
                <w:b/>
                <w:sz w:val="16"/>
                <w:szCs w:val="16"/>
                <w:lang w:val="es-CO"/>
              </w:rPr>
              <w:t>REVOLUCIONES LIBERALES</w:t>
            </w:r>
          </w:p>
        </w:tc>
      </w:tr>
      <w:tr w:rsidR="0073079E" w:rsidTr="007D4BC4">
        <w:tc>
          <w:tcPr>
            <w:tcW w:w="1929" w:type="dxa"/>
            <w:gridSpan w:val="2"/>
          </w:tcPr>
          <w:p w:rsidR="0073079E" w:rsidRDefault="0073079E"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MEDIOS Y FORMAS DE APRENDIZAJE.</w:t>
            </w:r>
          </w:p>
          <w:p w:rsidR="0073079E" w:rsidRDefault="0073079E"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HISTORIA DE LAS PAUTAS DE CRIANZA</w:t>
            </w:r>
          </w:p>
          <w:p w:rsidR="0073079E" w:rsidRDefault="0073079E"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HISTORIA DE LA ESCUELA.</w:t>
            </w:r>
          </w:p>
          <w:p w:rsidR="0073079E" w:rsidRPr="00A04093" w:rsidRDefault="0073079E"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IMPORTANCIA DE LA EDUCACIÓN.</w:t>
            </w:r>
          </w:p>
        </w:tc>
        <w:tc>
          <w:tcPr>
            <w:tcW w:w="1924" w:type="dxa"/>
            <w:gridSpan w:val="2"/>
          </w:tcPr>
          <w:p w:rsidR="0073079E" w:rsidRDefault="0073079E"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TEO AL ANTRO CENTRISMO.</w:t>
            </w:r>
          </w:p>
          <w:p w:rsidR="0073079E" w:rsidRDefault="0073079E"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UNIVERSIDADES</w:t>
            </w:r>
          </w:p>
          <w:p w:rsidR="0073079E" w:rsidRDefault="0073079E"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HUMANISMO</w:t>
            </w:r>
          </w:p>
          <w:p w:rsidR="0073079E" w:rsidRPr="00A04093" w:rsidRDefault="0073079E"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URBANISMO.</w:t>
            </w:r>
          </w:p>
        </w:tc>
        <w:tc>
          <w:tcPr>
            <w:tcW w:w="1925" w:type="dxa"/>
            <w:gridSpan w:val="2"/>
          </w:tcPr>
          <w:p w:rsidR="0073079E" w:rsidRDefault="0073079E"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REVOLUCIÓN AGRÍCOLA.</w:t>
            </w:r>
          </w:p>
          <w:p w:rsidR="0073079E" w:rsidRDefault="0073079E"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DARWISMO SOCIAL Y LEYES DEL PROGRESO</w:t>
            </w:r>
          </w:p>
          <w:p w:rsidR="0073079E" w:rsidRDefault="00B62C35"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REVOLUCIÓN INDUSTRIAL.</w:t>
            </w:r>
          </w:p>
          <w:p w:rsidR="00B62C35" w:rsidRPr="00A04093" w:rsidRDefault="00B62C35"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CLASE OBRER, SOCIALISMO, LEGISLACIÓN MODERNA.</w:t>
            </w:r>
          </w:p>
        </w:tc>
        <w:tc>
          <w:tcPr>
            <w:tcW w:w="2302" w:type="dxa"/>
            <w:gridSpan w:val="2"/>
          </w:tcPr>
          <w:p w:rsidR="0073079E" w:rsidRDefault="00B62C35"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INDEPENDENCIA DE ESTADOS UNIDOS Y GUERRA CICIL.</w:t>
            </w:r>
          </w:p>
          <w:p w:rsidR="00B62C35" w:rsidRDefault="00B62C35"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REVOLUCIÓN FRANCESA</w:t>
            </w:r>
          </w:p>
          <w:p w:rsidR="00B62C35" w:rsidRDefault="00B62C35"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INDEPENDENCIAS LATINOAMERICANAS</w:t>
            </w:r>
          </w:p>
          <w:p w:rsidR="00B62C35" w:rsidRPr="00A04093" w:rsidRDefault="00B62C35"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NACIONALISMO EN LATINOAMERICA.</w:t>
            </w:r>
          </w:p>
        </w:tc>
      </w:tr>
      <w:tr w:rsidR="0073079E" w:rsidRPr="007E6BE4" w:rsidTr="007D4BC4">
        <w:tc>
          <w:tcPr>
            <w:tcW w:w="8080" w:type="dxa"/>
            <w:gridSpan w:val="8"/>
          </w:tcPr>
          <w:p w:rsidR="008E40B7" w:rsidRDefault="008E40B7" w:rsidP="007D4BC4">
            <w:pPr>
              <w:pStyle w:val="Sangra2detindependiente"/>
              <w:spacing w:line="360" w:lineRule="auto"/>
              <w:ind w:left="0"/>
              <w:jc w:val="center"/>
              <w:rPr>
                <w:rFonts w:ascii="Arial" w:hAnsi="Arial" w:cs="Arial"/>
                <w:sz w:val="24"/>
                <w:szCs w:val="24"/>
                <w:lang w:val="es-CO"/>
              </w:rPr>
            </w:pPr>
          </w:p>
          <w:p w:rsidR="008E40B7" w:rsidRDefault="008E40B7" w:rsidP="007D4BC4">
            <w:pPr>
              <w:pStyle w:val="Sangra2detindependiente"/>
              <w:spacing w:line="360" w:lineRule="auto"/>
              <w:ind w:left="0"/>
              <w:jc w:val="center"/>
              <w:rPr>
                <w:rFonts w:ascii="Arial" w:hAnsi="Arial" w:cs="Arial"/>
                <w:sz w:val="24"/>
                <w:szCs w:val="24"/>
                <w:lang w:val="es-CO"/>
              </w:rPr>
            </w:pPr>
          </w:p>
          <w:p w:rsidR="008E40B7" w:rsidRDefault="008E40B7" w:rsidP="007D4BC4">
            <w:pPr>
              <w:pStyle w:val="Sangra2detindependiente"/>
              <w:spacing w:line="360" w:lineRule="auto"/>
              <w:ind w:left="0"/>
              <w:jc w:val="center"/>
              <w:rPr>
                <w:rFonts w:ascii="Arial" w:hAnsi="Arial" w:cs="Arial"/>
                <w:sz w:val="24"/>
                <w:szCs w:val="24"/>
                <w:lang w:val="es-CO"/>
              </w:rPr>
            </w:pPr>
          </w:p>
          <w:p w:rsidR="008E40B7" w:rsidRDefault="008E40B7" w:rsidP="007D4BC4">
            <w:pPr>
              <w:pStyle w:val="Sangra2detindependiente"/>
              <w:spacing w:line="360" w:lineRule="auto"/>
              <w:ind w:left="0"/>
              <w:jc w:val="center"/>
              <w:rPr>
                <w:rFonts w:ascii="Arial" w:hAnsi="Arial" w:cs="Arial"/>
                <w:sz w:val="24"/>
                <w:szCs w:val="24"/>
                <w:lang w:val="es-CO"/>
              </w:rPr>
            </w:pPr>
          </w:p>
          <w:p w:rsidR="008E40B7" w:rsidRDefault="008E40B7" w:rsidP="007D4BC4">
            <w:pPr>
              <w:pStyle w:val="Sangra2detindependiente"/>
              <w:spacing w:line="360" w:lineRule="auto"/>
              <w:ind w:left="0"/>
              <w:jc w:val="center"/>
              <w:rPr>
                <w:rFonts w:ascii="Arial" w:hAnsi="Arial" w:cs="Arial"/>
                <w:sz w:val="24"/>
                <w:szCs w:val="24"/>
                <w:lang w:val="es-CO"/>
              </w:rPr>
            </w:pPr>
          </w:p>
          <w:p w:rsidR="008E40B7" w:rsidRDefault="008E40B7" w:rsidP="007D4BC4">
            <w:pPr>
              <w:pStyle w:val="Sangra2detindependiente"/>
              <w:spacing w:line="360" w:lineRule="auto"/>
              <w:ind w:left="0"/>
              <w:jc w:val="center"/>
              <w:rPr>
                <w:rFonts w:ascii="Arial" w:hAnsi="Arial" w:cs="Arial"/>
                <w:sz w:val="24"/>
                <w:szCs w:val="24"/>
                <w:lang w:val="es-CO"/>
              </w:rPr>
            </w:pPr>
          </w:p>
          <w:p w:rsidR="008E40B7" w:rsidRDefault="008E40B7" w:rsidP="007D4BC4">
            <w:pPr>
              <w:pStyle w:val="Sangra2detindependiente"/>
              <w:spacing w:line="360" w:lineRule="auto"/>
              <w:ind w:left="0"/>
              <w:jc w:val="center"/>
              <w:rPr>
                <w:rFonts w:ascii="Arial" w:hAnsi="Arial" w:cs="Arial"/>
                <w:sz w:val="24"/>
                <w:szCs w:val="24"/>
                <w:lang w:val="es-CO"/>
              </w:rPr>
            </w:pPr>
          </w:p>
          <w:p w:rsidR="0073079E" w:rsidRPr="007E6BE4" w:rsidRDefault="0073079E" w:rsidP="007D4BC4">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lastRenderedPageBreak/>
              <w:t>DESARROLLO DE COMPETENCIAS</w:t>
            </w:r>
          </w:p>
        </w:tc>
      </w:tr>
      <w:tr w:rsidR="0073079E" w:rsidRPr="00127062" w:rsidTr="007D4BC4">
        <w:tc>
          <w:tcPr>
            <w:tcW w:w="1935" w:type="dxa"/>
            <w:gridSpan w:val="3"/>
          </w:tcPr>
          <w:p w:rsidR="0073079E" w:rsidRPr="00127062" w:rsidRDefault="0073079E" w:rsidP="007D4BC4">
            <w:pPr>
              <w:pStyle w:val="Sangra2detindependiente"/>
              <w:spacing w:line="360" w:lineRule="auto"/>
              <w:ind w:left="0"/>
              <w:jc w:val="center"/>
              <w:rPr>
                <w:rFonts w:ascii="Arial" w:hAnsi="Arial" w:cs="Arial"/>
                <w:sz w:val="18"/>
                <w:szCs w:val="18"/>
              </w:rPr>
            </w:pPr>
            <w:r w:rsidRPr="00127062">
              <w:rPr>
                <w:rFonts w:ascii="Arial" w:hAnsi="Arial" w:cs="Arial"/>
                <w:sz w:val="18"/>
                <w:szCs w:val="18"/>
              </w:rPr>
              <w:lastRenderedPageBreak/>
              <w:t>COGNITIVA</w:t>
            </w:r>
          </w:p>
        </w:tc>
        <w:tc>
          <w:tcPr>
            <w:tcW w:w="1932" w:type="dxa"/>
            <w:gridSpan w:val="2"/>
          </w:tcPr>
          <w:p w:rsidR="0073079E" w:rsidRPr="00127062" w:rsidRDefault="0073079E" w:rsidP="007D4BC4">
            <w:pPr>
              <w:pStyle w:val="Sangra2detindependiente"/>
              <w:spacing w:line="360" w:lineRule="auto"/>
              <w:ind w:left="0"/>
              <w:jc w:val="center"/>
              <w:rPr>
                <w:rFonts w:ascii="Arial" w:hAnsi="Arial" w:cs="Arial"/>
                <w:sz w:val="18"/>
                <w:szCs w:val="18"/>
              </w:rPr>
            </w:pPr>
            <w:r w:rsidRPr="00127062">
              <w:rPr>
                <w:rFonts w:ascii="Arial" w:hAnsi="Arial" w:cs="Arial"/>
                <w:sz w:val="18"/>
                <w:szCs w:val="18"/>
              </w:rPr>
              <w:t>PROCEDIMENTAL</w:t>
            </w:r>
          </w:p>
        </w:tc>
        <w:tc>
          <w:tcPr>
            <w:tcW w:w="1932" w:type="dxa"/>
            <w:gridSpan w:val="2"/>
          </w:tcPr>
          <w:p w:rsidR="0073079E" w:rsidRPr="00127062" w:rsidRDefault="0073079E" w:rsidP="007D4BC4">
            <w:pPr>
              <w:pStyle w:val="Sangra2detindependiente"/>
              <w:spacing w:line="360" w:lineRule="auto"/>
              <w:ind w:left="0"/>
              <w:jc w:val="center"/>
              <w:rPr>
                <w:rFonts w:ascii="Arial" w:hAnsi="Arial" w:cs="Arial"/>
                <w:sz w:val="18"/>
                <w:szCs w:val="18"/>
              </w:rPr>
            </w:pPr>
            <w:r w:rsidRPr="00127062">
              <w:rPr>
                <w:rFonts w:ascii="Arial" w:hAnsi="Arial" w:cs="Arial"/>
                <w:sz w:val="18"/>
                <w:szCs w:val="18"/>
              </w:rPr>
              <w:t>VALORATIVA</w:t>
            </w:r>
          </w:p>
        </w:tc>
        <w:tc>
          <w:tcPr>
            <w:tcW w:w="2281" w:type="dxa"/>
          </w:tcPr>
          <w:p w:rsidR="0073079E" w:rsidRPr="00127062" w:rsidRDefault="0073079E" w:rsidP="007D4BC4">
            <w:pPr>
              <w:pStyle w:val="Sangra2detindependiente"/>
              <w:spacing w:line="360" w:lineRule="auto"/>
              <w:ind w:left="0"/>
              <w:jc w:val="center"/>
              <w:rPr>
                <w:rFonts w:ascii="Arial" w:hAnsi="Arial" w:cs="Arial"/>
                <w:sz w:val="18"/>
                <w:szCs w:val="18"/>
              </w:rPr>
            </w:pPr>
            <w:r w:rsidRPr="00127062">
              <w:rPr>
                <w:rFonts w:ascii="Arial" w:hAnsi="Arial" w:cs="Arial"/>
                <w:sz w:val="18"/>
                <w:szCs w:val="18"/>
              </w:rPr>
              <w:t>SOCIALIZADORA</w:t>
            </w:r>
          </w:p>
        </w:tc>
      </w:tr>
      <w:tr w:rsidR="00B62C35" w:rsidTr="007D4BC4">
        <w:tc>
          <w:tcPr>
            <w:tcW w:w="1935" w:type="dxa"/>
            <w:gridSpan w:val="3"/>
          </w:tcPr>
          <w:p w:rsidR="00B62C35" w:rsidRDefault="00B62C35" w:rsidP="007D4BC4">
            <w:pPr>
              <w:spacing w:line="360" w:lineRule="auto"/>
              <w:rPr>
                <w:rFonts w:ascii="Arial" w:hAnsi="Arial" w:cs="Arial"/>
                <w:color w:val="000000"/>
                <w:kern w:val="28"/>
                <w:lang w:val="es-ES" w:eastAsia="es-ES"/>
              </w:rPr>
            </w:pPr>
            <w:r>
              <w:rPr>
                <w:rFonts w:ascii="Arial" w:hAnsi="Arial" w:cs="Arial"/>
              </w:rPr>
              <w:t>Informe sobre una lectura sobre la educación y el aprendizaje.</w:t>
            </w:r>
          </w:p>
          <w:p w:rsidR="00B62C35" w:rsidRDefault="00B62C35" w:rsidP="007D4BC4">
            <w:pPr>
              <w:spacing w:line="360" w:lineRule="auto"/>
              <w:rPr>
                <w:rFonts w:ascii="Arial" w:hAnsi="Arial" w:cs="Arial"/>
                <w:lang w:val="es-ES"/>
              </w:rPr>
            </w:pPr>
          </w:p>
          <w:p w:rsidR="00B62C35" w:rsidRDefault="00B62C35" w:rsidP="007D4BC4">
            <w:pPr>
              <w:spacing w:line="360" w:lineRule="auto"/>
              <w:rPr>
                <w:rFonts w:ascii="Arial" w:hAnsi="Arial" w:cs="Arial"/>
                <w:lang w:val="es-ES"/>
              </w:rPr>
            </w:pPr>
          </w:p>
          <w:p w:rsidR="00B62C35" w:rsidRPr="00494C3C" w:rsidRDefault="00B62C35" w:rsidP="007D4BC4">
            <w:pPr>
              <w:spacing w:line="360" w:lineRule="auto"/>
              <w:rPr>
                <w:rFonts w:ascii="Arial" w:hAnsi="Arial" w:cs="Arial"/>
                <w:lang w:val="es-ES"/>
              </w:rPr>
            </w:pPr>
          </w:p>
        </w:tc>
        <w:tc>
          <w:tcPr>
            <w:tcW w:w="1932" w:type="dxa"/>
            <w:gridSpan w:val="2"/>
          </w:tcPr>
          <w:p w:rsidR="00B62C35" w:rsidRPr="00494C3C" w:rsidRDefault="00B62C35" w:rsidP="007D4BC4">
            <w:pPr>
              <w:spacing w:line="360" w:lineRule="auto"/>
              <w:rPr>
                <w:rFonts w:ascii="Arial" w:hAnsi="Arial" w:cs="Arial"/>
                <w:lang w:val="es-ES"/>
              </w:rPr>
            </w:pPr>
            <w:r>
              <w:rPr>
                <w:rFonts w:ascii="Arial" w:hAnsi="Arial" w:cs="Arial"/>
              </w:rPr>
              <w:t>Interpreten los tipos de comunicación antigua.</w:t>
            </w:r>
          </w:p>
        </w:tc>
        <w:tc>
          <w:tcPr>
            <w:tcW w:w="1932" w:type="dxa"/>
            <w:gridSpan w:val="2"/>
          </w:tcPr>
          <w:p w:rsidR="00B62C35" w:rsidRDefault="00B62C35" w:rsidP="007D4BC4">
            <w:pPr>
              <w:spacing w:line="360" w:lineRule="auto"/>
              <w:rPr>
                <w:rFonts w:ascii="Arial" w:hAnsi="Arial" w:cs="Arial"/>
                <w:color w:val="000000"/>
                <w:kern w:val="28"/>
                <w:lang w:val="es-ES" w:eastAsia="es-ES"/>
              </w:rPr>
            </w:pPr>
            <w:r>
              <w:rPr>
                <w:rFonts w:ascii="Arial" w:hAnsi="Arial" w:cs="Arial"/>
              </w:rPr>
              <w:t>Reflexionen sobre la actual educación.</w:t>
            </w:r>
          </w:p>
          <w:p w:rsidR="00B62C35" w:rsidRPr="00494C3C" w:rsidRDefault="00B62C35" w:rsidP="007D4BC4">
            <w:pPr>
              <w:spacing w:line="360" w:lineRule="auto"/>
              <w:rPr>
                <w:rFonts w:ascii="Arial" w:hAnsi="Arial" w:cs="Arial"/>
                <w:lang w:val="es-ES"/>
              </w:rPr>
            </w:pPr>
          </w:p>
        </w:tc>
        <w:tc>
          <w:tcPr>
            <w:tcW w:w="2281" w:type="dxa"/>
          </w:tcPr>
          <w:p w:rsidR="00B62C35" w:rsidRDefault="00B62C35" w:rsidP="007D4BC4">
            <w:pPr>
              <w:spacing w:line="360" w:lineRule="auto"/>
              <w:rPr>
                <w:rFonts w:ascii="Arial" w:hAnsi="Arial" w:cs="Arial"/>
                <w:color w:val="000000"/>
                <w:kern w:val="28"/>
                <w:lang w:val="es-ES" w:eastAsia="es-ES"/>
              </w:rPr>
            </w:pPr>
            <w:r>
              <w:rPr>
                <w:rFonts w:ascii="Arial" w:hAnsi="Arial" w:cs="Arial"/>
              </w:rPr>
              <w:t>Analicen ilustraciones sobre la Antigüedad que nos indique su manera de educar.</w:t>
            </w:r>
          </w:p>
          <w:p w:rsidR="00B62C35" w:rsidRPr="00494C3C" w:rsidRDefault="00B62C35" w:rsidP="007D4BC4">
            <w:pPr>
              <w:spacing w:line="360" w:lineRule="auto"/>
              <w:rPr>
                <w:rFonts w:ascii="Arial" w:hAnsi="Arial" w:cs="Arial"/>
                <w:lang w:val="es-ES"/>
              </w:rPr>
            </w:pPr>
          </w:p>
        </w:tc>
      </w:tr>
      <w:tr w:rsidR="00B62C35" w:rsidTr="007D4BC4">
        <w:tc>
          <w:tcPr>
            <w:tcW w:w="1935" w:type="dxa"/>
            <w:gridSpan w:val="3"/>
          </w:tcPr>
          <w:p w:rsidR="00B62C35" w:rsidRDefault="00B62C35" w:rsidP="007D4BC4">
            <w:pPr>
              <w:spacing w:line="360" w:lineRule="auto"/>
              <w:rPr>
                <w:rFonts w:ascii="Arial" w:hAnsi="Arial" w:cs="Arial"/>
                <w:color w:val="000000"/>
                <w:kern w:val="28"/>
                <w:lang w:val="es-ES" w:eastAsia="es-ES"/>
              </w:rPr>
            </w:pPr>
            <w:r>
              <w:rPr>
                <w:rFonts w:ascii="Arial" w:hAnsi="Arial" w:cs="Arial"/>
              </w:rPr>
              <w:t>Consulten y exponga sobre los rasgos más importantes del renacimiento.</w:t>
            </w:r>
          </w:p>
          <w:p w:rsidR="00B62C35" w:rsidRPr="00494C3C" w:rsidRDefault="00B62C35" w:rsidP="007D4BC4">
            <w:pPr>
              <w:spacing w:line="360" w:lineRule="auto"/>
              <w:rPr>
                <w:rFonts w:ascii="Arial" w:hAnsi="Arial" w:cs="Arial"/>
                <w:lang w:val="es-ES"/>
              </w:rPr>
            </w:pPr>
          </w:p>
        </w:tc>
        <w:tc>
          <w:tcPr>
            <w:tcW w:w="1932" w:type="dxa"/>
            <w:gridSpan w:val="2"/>
          </w:tcPr>
          <w:p w:rsidR="00B62C35" w:rsidRDefault="00B62C35" w:rsidP="007D4BC4">
            <w:pPr>
              <w:spacing w:line="360" w:lineRule="auto"/>
              <w:rPr>
                <w:rFonts w:ascii="Arial" w:hAnsi="Arial" w:cs="Arial"/>
                <w:color w:val="000000"/>
                <w:kern w:val="28"/>
                <w:lang w:val="es-ES" w:eastAsia="es-ES"/>
              </w:rPr>
            </w:pPr>
            <w:r>
              <w:rPr>
                <w:rFonts w:ascii="Arial" w:hAnsi="Arial" w:cs="Arial"/>
              </w:rPr>
              <w:t>Analicen las construcciones del renacimiento.</w:t>
            </w:r>
          </w:p>
          <w:p w:rsidR="00B62C35" w:rsidRPr="00494C3C" w:rsidRDefault="00B62C35" w:rsidP="007D4BC4">
            <w:pPr>
              <w:spacing w:line="360" w:lineRule="auto"/>
              <w:rPr>
                <w:rFonts w:ascii="Arial" w:hAnsi="Arial" w:cs="Arial"/>
                <w:lang w:val="es-ES"/>
              </w:rPr>
            </w:pPr>
          </w:p>
        </w:tc>
        <w:tc>
          <w:tcPr>
            <w:tcW w:w="1932" w:type="dxa"/>
            <w:gridSpan w:val="2"/>
          </w:tcPr>
          <w:p w:rsidR="00B62C35" w:rsidRDefault="00B62C35" w:rsidP="007D4BC4">
            <w:pPr>
              <w:spacing w:line="360" w:lineRule="auto"/>
              <w:rPr>
                <w:rFonts w:ascii="Arial" w:hAnsi="Arial" w:cs="Arial"/>
                <w:color w:val="000000"/>
                <w:kern w:val="28"/>
                <w:lang w:val="es-ES" w:eastAsia="es-ES"/>
              </w:rPr>
            </w:pPr>
            <w:r>
              <w:rPr>
                <w:rFonts w:ascii="Arial" w:hAnsi="Arial" w:cs="Arial"/>
              </w:rPr>
              <w:t>Opinen sobre textos que hablen sobre el renacimiento.</w:t>
            </w:r>
          </w:p>
          <w:p w:rsidR="00B62C35" w:rsidRPr="00494C3C" w:rsidRDefault="00B62C35" w:rsidP="007D4BC4">
            <w:pPr>
              <w:spacing w:line="360" w:lineRule="auto"/>
              <w:rPr>
                <w:rFonts w:ascii="Arial" w:hAnsi="Arial" w:cs="Arial"/>
                <w:lang w:val="es-ES"/>
              </w:rPr>
            </w:pPr>
          </w:p>
        </w:tc>
        <w:tc>
          <w:tcPr>
            <w:tcW w:w="2281" w:type="dxa"/>
          </w:tcPr>
          <w:p w:rsidR="00B62C35" w:rsidRDefault="00B62C35" w:rsidP="007D4BC4">
            <w:pPr>
              <w:spacing w:line="360" w:lineRule="auto"/>
              <w:rPr>
                <w:rFonts w:ascii="Arial" w:hAnsi="Arial" w:cs="Arial"/>
                <w:color w:val="000000"/>
                <w:kern w:val="28"/>
                <w:lang w:val="es-ES" w:eastAsia="es-ES"/>
              </w:rPr>
            </w:pPr>
            <w:r>
              <w:rPr>
                <w:rFonts w:ascii="Arial" w:hAnsi="Arial" w:cs="Arial"/>
              </w:rPr>
              <w:t>Opinen sobre el cambio del geocentrismo al antropocentrismo.</w:t>
            </w:r>
          </w:p>
          <w:p w:rsidR="00B62C35" w:rsidRPr="00494C3C" w:rsidRDefault="00B62C35" w:rsidP="007D4BC4">
            <w:pPr>
              <w:spacing w:line="360" w:lineRule="auto"/>
              <w:rPr>
                <w:rFonts w:ascii="Arial" w:hAnsi="Arial" w:cs="Arial"/>
                <w:lang w:val="es-ES"/>
              </w:rPr>
            </w:pPr>
          </w:p>
        </w:tc>
      </w:tr>
      <w:tr w:rsidR="00B62C35" w:rsidTr="007D4BC4">
        <w:tc>
          <w:tcPr>
            <w:tcW w:w="1935" w:type="dxa"/>
            <w:gridSpan w:val="3"/>
          </w:tcPr>
          <w:p w:rsidR="00B62C35" w:rsidRDefault="00B62C35" w:rsidP="007D4BC4">
            <w:pPr>
              <w:spacing w:line="360" w:lineRule="auto"/>
              <w:rPr>
                <w:rFonts w:ascii="Arial" w:hAnsi="Arial" w:cs="Arial"/>
                <w:color w:val="000000"/>
                <w:kern w:val="28"/>
                <w:lang w:val="es-ES_tradnl" w:eastAsia="es-ES"/>
              </w:rPr>
            </w:pPr>
            <w:r>
              <w:rPr>
                <w:rFonts w:ascii="Arial" w:hAnsi="Arial" w:cs="Arial"/>
                <w:lang w:val="es-ES_tradnl"/>
              </w:rPr>
              <w:t>Consulten acerca de las construcciones culturales surgidas de la Revolución Industrial.</w:t>
            </w:r>
          </w:p>
          <w:p w:rsidR="00B62C35" w:rsidRPr="00227189" w:rsidRDefault="00B62C35" w:rsidP="007D4BC4">
            <w:pPr>
              <w:spacing w:line="360" w:lineRule="auto"/>
              <w:rPr>
                <w:rFonts w:ascii="Arial" w:hAnsi="Arial" w:cs="Arial"/>
                <w:lang w:val="es-ES_tradnl"/>
              </w:rPr>
            </w:pPr>
          </w:p>
        </w:tc>
        <w:tc>
          <w:tcPr>
            <w:tcW w:w="1932" w:type="dxa"/>
            <w:gridSpan w:val="2"/>
          </w:tcPr>
          <w:p w:rsidR="00B62C35" w:rsidRDefault="00B62C35" w:rsidP="007D4BC4">
            <w:pPr>
              <w:spacing w:line="360" w:lineRule="auto"/>
              <w:rPr>
                <w:rFonts w:ascii="Arial" w:hAnsi="Arial" w:cs="Arial"/>
                <w:color w:val="000000"/>
                <w:kern w:val="28"/>
                <w:lang w:val="es-ES_tradnl" w:eastAsia="es-ES"/>
              </w:rPr>
            </w:pPr>
            <w:r>
              <w:rPr>
                <w:rFonts w:ascii="Arial" w:hAnsi="Arial" w:cs="Arial"/>
                <w:lang w:val="es-ES_tradnl"/>
              </w:rPr>
              <w:t>Analicen mapas históricos de Mundo durante la R. Industrial</w:t>
            </w:r>
          </w:p>
          <w:p w:rsidR="00B62C35" w:rsidRPr="00227189" w:rsidRDefault="00B62C35" w:rsidP="007D4BC4">
            <w:pPr>
              <w:spacing w:line="360" w:lineRule="auto"/>
              <w:rPr>
                <w:rFonts w:ascii="Arial" w:hAnsi="Arial" w:cs="Arial"/>
                <w:lang w:val="es-ES_tradnl"/>
              </w:rPr>
            </w:pPr>
          </w:p>
        </w:tc>
        <w:tc>
          <w:tcPr>
            <w:tcW w:w="1932" w:type="dxa"/>
            <w:gridSpan w:val="2"/>
          </w:tcPr>
          <w:p w:rsidR="00B62C35" w:rsidRDefault="00B62C35" w:rsidP="007D4BC4">
            <w:pPr>
              <w:spacing w:line="360" w:lineRule="auto"/>
              <w:rPr>
                <w:rFonts w:ascii="Arial" w:hAnsi="Arial" w:cs="Arial"/>
                <w:color w:val="000000"/>
                <w:kern w:val="28"/>
                <w:lang w:val="es-ES_tradnl" w:eastAsia="es-ES"/>
              </w:rPr>
            </w:pPr>
            <w:r>
              <w:rPr>
                <w:rFonts w:ascii="Arial" w:hAnsi="Arial" w:cs="Arial"/>
                <w:lang w:val="es-ES_tradnl"/>
              </w:rPr>
              <w:t>Expongan la importancia de personajes de la historia de la R. Industrial</w:t>
            </w:r>
          </w:p>
          <w:p w:rsidR="00B62C35" w:rsidRPr="00390811" w:rsidRDefault="00B62C35" w:rsidP="007D4BC4">
            <w:pPr>
              <w:spacing w:line="360" w:lineRule="auto"/>
              <w:rPr>
                <w:rFonts w:ascii="Arial" w:hAnsi="Arial" w:cs="Arial"/>
                <w:lang w:val="es-ES_tradnl"/>
              </w:rPr>
            </w:pPr>
          </w:p>
        </w:tc>
        <w:tc>
          <w:tcPr>
            <w:tcW w:w="2281" w:type="dxa"/>
          </w:tcPr>
          <w:p w:rsidR="00B62C35" w:rsidRPr="00390811" w:rsidRDefault="00B62C35" w:rsidP="007D4BC4">
            <w:pPr>
              <w:spacing w:line="360" w:lineRule="auto"/>
              <w:rPr>
                <w:rFonts w:ascii="Arial" w:hAnsi="Arial" w:cs="Arial"/>
                <w:lang w:val="es-ES_tradnl"/>
              </w:rPr>
            </w:pPr>
            <w:r>
              <w:rPr>
                <w:rFonts w:ascii="Arial" w:hAnsi="Arial" w:cs="Arial"/>
                <w:lang w:val="es-ES_tradnl"/>
              </w:rPr>
              <w:t>Dialoguen en grupo sobre las acciones positivas y negativas para el país de personajes de la historia durante la R. Industrial.</w:t>
            </w:r>
          </w:p>
        </w:tc>
      </w:tr>
      <w:tr w:rsidR="00B62C35" w:rsidTr="007D4BC4">
        <w:tc>
          <w:tcPr>
            <w:tcW w:w="1935" w:type="dxa"/>
            <w:gridSpan w:val="3"/>
          </w:tcPr>
          <w:p w:rsidR="00B62C35" w:rsidRDefault="00B62C35" w:rsidP="007D4BC4">
            <w:pPr>
              <w:spacing w:line="360" w:lineRule="auto"/>
              <w:rPr>
                <w:rFonts w:ascii="Arial" w:hAnsi="Arial" w:cs="Arial"/>
                <w:color w:val="000000"/>
                <w:kern w:val="28"/>
                <w:lang w:val="es-ES_tradnl" w:eastAsia="es-ES"/>
              </w:rPr>
            </w:pPr>
            <w:r>
              <w:rPr>
                <w:rFonts w:ascii="Arial" w:hAnsi="Arial" w:cs="Arial"/>
                <w:lang w:val="es-ES_tradnl"/>
              </w:rPr>
              <w:t>Consulten sobre la creación de naciones de América y  de Europa.</w:t>
            </w:r>
          </w:p>
          <w:p w:rsidR="00B62C35" w:rsidRPr="00390811" w:rsidRDefault="00B62C35" w:rsidP="007D4BC4">
            <w:pPr>
              <w:spacing w:line="360" w:lineRule="auto"/>
              <w:rPr>
                <w:rFonts w:ascii="Arial" w:hAnsi="Arial" w:cs="Arial"/>
                <w:lang w:val="es-ES_tradnl"/>
              </w:rPr>
            </w:pPr>
          </w:p>
        </w:tc>
        <w:tc>
          <w:tcPr>
            <w:tcW w:w="1932" w:type="dxa"/>
            <w:gridSpan w:val="2"/>
          </w:tcPr>
          <w:p w:rsidR="00B62C35" w:rsidRDefault="00B62C35" w:rsidP="007D4BC4">
            <w:pPr>
              <w:spacing w:line="360" w:lineRule="auto"/>
              <w:rPr>
                <w:rFonts w:ascii="Arial" w:hAnsi="Arial" w:cs="Arial"/>
                <w:color w:val="000000"/>
                <w:kern w:val="28"/>
                <w:lang w:val="es-ES_tradnl" w:eastAsia="es-ES"/>
              </w:rPr>
            </w:pPr>
            <w:r>
              <w:rPr>
                <w:rFonts w:ascii="Arial" w:hAnsi="Arial" w:cs="Arial"/>
                <w:lang w:val="es-ES_tradnl"/>
              </w:rPr>
              <w:t>Analicen caricatura política acerca de la realidad política americana y europea.</w:t>
            </w:r>
          </w:p>
          <w:p w:rsidR="00B62C35" w:rsidRPr="00390811" w:rsidRDefault="00B62C35" w:rsidP="007D4BC4">
            <w:pPr>
              <w:spacing w:line="360" w:lineRule="auto"/>
              <w:rPr>
                <w:rFonts w:ascii="Arial" w:hAnsi="Arial" w:cs="Arial"/>
                <w:lang w:val="es-ES_tradnl"/>
              </w:rPr>
            </w:pPr>
          </w:p>
        </w:tc>
        <w:tc>
          <w:tcPr>
            <w:tcW w:w="1932" w:type="dxa"/>
            <w:gridSpan w:val="2"/>
          </w:tcPr>
          <w:p w:rsidR="00B62C35" w:rsidRDefault="00B62C35" w:rsidP="007D4BC4">
            <w:pPr>
              <w:spacing w:line="360" w:lineRule="auto"/>
              <w:rPr>
                <w:rFonts w:ascii="Arial" w:hAnsi="Arial" w:cs="Arial"/>
                <w:color w:val="000000"/>
                <w:kern w:val="28"/>
                <w:lang w:val="es-ES_tradnl" w:eastAsia="es-ES"/>
              </w:rPr>
            </w:pPr>
            <w:r>
              <w:rPr>
                <w:rFonts w:ascii="Arial" w:hAnsi="Arial" w:cs="Arial"/>
                <w:lang w:val="es-ES_tradnl"/>
              </w:rPr>
              <w:t>Interpreten información encontrada y opina cuando se trata de una ley acerca revoluciones de independencia.</w:t>
            </w:r>
          </w:p>
          <w:p w:rsidR="00B62C35" w:rsidRPr="00390811" w:rsidRDefault="00B62C35" w:rsidP="007D4BC4">
            <w:pPr>
              <w:spacing w:line="360" w:lineRule="auto"/>
              <w:rPr>
                <w:rFonts w:ascii="Arial" w:hAnsi="Arial" w:cs="Arial"/>
                <w:lang w:val="es-ES_tradnl"/>
              </w:rPr>
            </w:pPr>
          </w:p>
        </w:tc>
        <w:tc>
          <w:tcPr>
            <w:tcW w:w="2281" w:type="dxa"/>
          </w:tcPr>
          <w:p w:rsidR="00B62C35" w:rsidRDefault="00B62C35" w:rsidP="007D4BC4">
            <w:pPr>
              <w:spacing w:line="360" w:lineRule="auto"/>
              <w:rPr>
                <w:rFonts w:ascii="Arial" w:hAnsi="Arial" w:cs="Arial"/>
                <w:color w:val="000000"/>
                <w:kern w:val="28"/>
                <w:lang w:val="es-ES_tradnl" w:eastAsia="es-ES"/>
              </w:rPr>
            </w:pPr>
            <w:r>
              <w:rPr>
                <w:rFonts w:ascii="Arial" w:hAnsi="Arial" w:cs="Arial"/>
                <w:lang w:val="es-ES_tradnl"/>
              </w:rPr>
              <w:t>Participen en una tertulia sobre los aspectos positivos y negativos de Europa y América Latina en los siglos XIX y XX.</w:t>
            </w:r>
          </w:p>
          <w:p w:rsidR="00B62C35" w:rsidRPr="00390811" w:rsidRDefault="00B62C35" w:rsidP="007D4BC4">
            <w:pPr>
              <w:spacing w:line="360" w:lineRule="auto"/>
              <w:rPr>
                <w:rFonts w:ascii="Arial" w:hAnsi="Arial" w:cs="Arial"/>
                <w:lang w:val="es-ES_tradnl"/>
              </w:rPr>
            </w:pPr>
          </w:p>
        </w:tc>
      </w:tr>
    </w:tbl>
    <w:p w:rsidR="0073079E" w:rsidRDefault="0073079E" w:rsidP="0073079E">
      <w:pPr>
        <w:spacing w:line="360" w:lineRule="auto"/>
        <w:rPr>
          <w:rFonts w:ascii="Arial" w:hAnsi="Arial" w:cs="Arial"/>
          <w:sz w:val="24"/>
          <w:szCs w:val="24"/>
        </w:rPr>
      </w:pPr>
    </w:p>
    <w:tbl>
      <w:tblPr>
        <w:tblStyle w:val="Tablaconcuadrcula"/>
        <w:tblW w:w="8080" w:type="dxa"/>
        <w:tblInd w:w="1384" w:type="dxa"/>
        <w:tblLayout w:type="fixed"/>
        <w:tblLook w:val="04A0" w:firstRow="1" w:lastRow="0" w:firstColumn="1" w:lastColumn="0" w:noHBand="0" w:noVBand="1"/>
      </w:tblPr>
      <w:tblGrid>
        <w:gridCol w:w="6"/>
        <w:gridCol w:w="1923"/>
        <w:gridCol w:w="6"/>
        <w:gridCol w:w="1918"/>
        <w:gridCol w:w="14"/>
        <w:gridCol w:w="1911"/>
        <w:gridCol w:w="21"/>
        <w:gridCol w:w="2281"/>
      </w:tblGrid>
      <w:tr w:rsidR="0073079E" w:rsidTr="007D4BC4">
        <w:trPr>
          <w:gridBefore w:val="1"/>
          <w:wBefore w:w="6" w:type="dxa"/>
        </w:trPr>
        <w:tc>
          <w:tcPr>
            <w:tcW w:w="8074" w:type="dxa"/>
            <w:gridSpan w:val="7"/>
          </w:tcPr>
          <w:p w:rsidR="0073079E" w:rsidRDefault="0073079E" w:rsidP="007D4BC4">
            <w:pPr>
              <w:pStyle w:val="Sangra2detindependiente"/>
              <w:spacing w:line="360" w:lineRule="auto"/>
              <w:ind w:left="0"/>
              <w:jc w:val="center"/>
              <w:rPr>
                <w:rFonts w:ascii="Arial" w:hAnsi="Arial" w:cs="Arial"/>
                <w:sz w:val="24"/>
                <w:szCs w:val="24"/>
              </w:rPr>
            </w:pPr>
            <w:r>
              <w:rPr>
                <w:rFonts w:ascii="Arial" w:hAnsi="Arial" w:cs="Arial"/>
                <w:sz w:val="24"/>
                <w:szCs w:val="24"/>
              </w:rPr>
              <w:lastRenderedPageBreak/>
              <w:t>EJE GENERADOR:</w:t>
            </w:r>
            <w:r w:rsidR="00B62C35">
              <w:rPr>
                <w:rFonts w:ascii="Arial" w:hAnsi="Arial" w:cs="Arial"/>
                <w:sz w:val="24"/>
                <w:szCs w:val="24"/>
              </w:rPr>
              <w:t xml:space="preserve"> CULTURAS Y SABERES</w:t>
            </w:r>
            <w:r>
              <w:rPr>
                <w:rFonts w:ascii="Arial" w:hAnsi="Arial" w:cs="Arial"/>
                <w:sz w:val="24"/>
                <w:szCs w:val="24"/>
              </w:rPr>
              <w:t xml:space="preserve"> </w:t>
            </w:r>
          </w:p>
        </w:tc>
      </w:tr>
      <w:tr w:rsidR="0073079E" w:rsidTr="007D4BC4">
        <w:trPr>
          <w:gridBefore w:val="1"/>
          <w:wBefore w:w="6" w:type="dxa"/>
        </w:trPr>
        <w:tc>
          <w:tcPr>
            <w:tcW w:w="8074" w:type="dxa"/>
            <w:gridSpan w:val="7"/>
          </w:tcPr>
          <w:p w:rsidR="0073079E" w:rsidRDefault="0073079E" w:rsidP="001F4F80">
            <w:pPr>
              <w:pStyle w:val="Sangra2detindependiente"/>
              <w:spacing w:line="360" w:lineRule="auto"/>
              <w:ind w:left="0"/>
              <w:rPr>
                <w:rFonts w:ascii="Arial" w:hAnsi="Arial" w:cs="Arial"/>
                <w:sz w:val="24"/>
                <w:szCs w:val="24"/>
              </w:rPr>
            </w:pPr>
            <w:r>
              <w:rPr>
                <w:rFonts w:ascii="Arial" w:hAnsi="Arial" w:cs="Arial"/>
                <w:sz w:val="24"/>
                <w:szCs w:val="24"/>
              </w:rPr>
              <w:t>MOMENTO: Desde la Semana</w:t>
            </w:r>
            <w:r w:rsidR="00DD4850">
              <w:rPr>
                <w:rFonts w:ascii="Arial" w:hAnsi="Arial" w:cs="Arial"/>
                <w:sz w:val="24"/>
                <w:szCs w:val="24"/>
              </w:rPr>
              <w:t xml:space="preserve"> 19</w:t>
            </w:r>
            <w:r>
              <w:rPr>
                <w:rFonts w:ascii="Arial" w:hAnsi="Arial" w:cs="Arial"/>
                <w:sz w:val="24"/>
                <w:szCs w:val="24"/>
              </w:rPr>
              <w:t xml:space="preserve"> hasta la Semana </w:t>
            </w:r>
            <w:r w:rsidR="001F4F80">
              <w:rPr>
                <w:rFonts w:ascii="Arial" w:hAnsi="Arial" w:cs="Arial"/>
                <w:sz w:val="24"/>
                <w:szCs w:val="24"/>
              </w:rPr>
              <w:t>26</w:t>
            </w:r>
            <w:r>
              <w:rPr>
                <w:rFonts w:ascii="Arial" w:hAnsi="Arial" w:cs="Arial"/>
                <w:sz w:val="24"/>
                <w:szCs w:val="24"/>
              </w:rPr>
              <w:t xml:space="preserve"> del año escolar.</w:t>
            </w:r>
          </w:p>
        </w:tc>
      </w:tr>
      <w:tr w:rsidR="0073079E" w:rsidRPr="007E6BE4" w:rsidTr="007D4BC4">
        <w:trPr>
          <w:gridBefore w:val="1"/>
          <w:wBefore w:w="6" w:type="dxa"/>
        </w:trPr>
        <w:tc>
          <w:tcPr>
            <w:tcW w:w="8074" w:type="dxa"/>
            <w:gridSpan w:val="7"/>
          </w:tcPr>
          <w:p w:rsidR="0073079E" w:rsidRPr="007E6BE4" w:rsidRDefault="0073079E" w:rsidP="007D4BC4">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TEMAS DE LOS ENSAYOS</w:t>
            </w:r>
          </w:p>
        </w:tc>
      </w:tr>
      <w:tr w:rsidR="0073079E" w:rsidTr="007D4BC4">
        <w:trPr>
          <w:gridBefore w:val="1"/>
          <w:wBefore w:w="6" w:type="dxa"/>
        </w:trPr>
        <w:tc>
          <w:tcPr>
            <w:tcW w:w="8074" w:type="dxa"/>
            <w:gridSpan w:val="7"/>
          </w:tcPr>
          <w:p w:rsidR="0073079E" w:rsidRDefault="001F4F80" w:rsidP="00AD35E7">
            <w:pPr>
              <w:pStyle w:val="Sangra2detindependiente"/>
              <w:numPr>
                <w:ilvl w:val="0"/>
                <w:numId w:val="52"/>
              </w:numPr>
              <w:spacing w:line="360" w:lineRule="auto"/>
              <w:jc w:val="both"/>
              <w:rPr>
                <w:rFonts w:ascii="Arial" w:hAnsi="Arial" w:cs="Arial"/>
                <w:sz w:val="24"/>
                <w:szCs w:val="24"/>
                <w:lang w:val="es-CO"/>
              </w:rPr>
            </w:pPr>
            <w:r>
              <w:rPr>
                <w:rFonts w:ascii="Arial" w:hAnsi="Arial" w:cs="Arial"/>
                <w:sz w:val="24"/>
                <w:szCs w:val="24"/>
                <w:lang w:val="es-CO"/>
              </w:rPr>
              <w:t>OBSERVACION DE LAS ESTRELLAS Y EL COSMOS.</w:t>
            </w:r>
          </w:p>
          <w:p w:rsidR="001F4F80" w:rsidRDefault="001F4F80" w:rsidP="00AD35E7">
            <w:pPr>
              <w:pStyle w:val="Sangra2detindependiente"/>
              <w:numPr>
                <w:ilvl w:val="0"/>
                <w:numId w:val="52"/>
              </w:numPr>
              <w:spacing w:line="360" w:lineRule="auto"/>
              <w:jc w:val="both"/>
              <w:rPr>
                <w:rFonts w:ascii="Arial" w:hAnsi="Arial" w:cs="Arial"/>
                <w:sz w:val="24"/>
                <w:szCs w:val="24"/>
                <w:lang w:val="es-CO"/>
              </w:rPr>
            </w:pPr>
            <w:r>
              <w:rPr>
                <w:rFonts w:ascii="Arial" w:hAnsi="Arial" w:cs="Arial"/>
                <w:sz w:val="24"/>
                <w:szCs w:val="24"/>
                <w:lang w:val="es-CO"/>
              </w:rPr>
              <w:t>REACCIONES EN LA SOCIEDAD FRENTE A NUEVOS CONOCIMIENTOS CIENTÍFICOS Y TECNOLÓGICOS.</w:t>
            </w:r>
          </w:p>
          <w:p w:rsidR="001F4F80" w:rsidRDefault="001F4F80" w:rsidP="00AD35E7">
            <w:pPr>
              <w:pStyle w:val="Sangra2detindependiente"/>
              <w:numPr>
                <w:ilvl w:val="0"/>
                <w:numId w:val="52"/>
              </w:numPr>
              <w:spacing w:line="360" w:lineRule="auto"/>
              <w:jc w:val="both"/>
              <w:rPr>
                <w:rFonts w:ascii="Arial" w:hAnsi="Arial" w:cs="Arial"/>
                <w:sz w:val="24"/>
                <w:szCs w:val="24"/>
                <w:lang w:val="es-CO"/>
              </w:rPr>
            </w:pPr>
            <w:r>
              <w:rPr>
                <w:rFonts w:ascii="Arial" w:hAnsi="Arial" w:cs="Arial"/>
                <w:sz w:val="24"/>
                <w:szCs w:val="24"/>
                <w:lang w:val="es-CO"/>
              </w:rPr>
              <w:t>CAMBIO TECNOLÓGICO Y SU INCIDENCIA EN LAS CONDICIONES DE VIDA DE LAS SOCIEDADES.</w:t>
            </w:r>
          </w:p>
          <w:p w:rsidR="001F4F80" w:rsidRDefault="001F4F80" w:rsidP="00AD35E7">
            <w:pPr>
              <w:pStyle w:val="Sangra2detindependiente"/>
              <w:numPr>
                <w:ilvl w:val="0"/>
                <w:numId w:val="52"/>
              </w:numPr>
              <w:spacing w:line="360" w:lineRule="auto"/>
              <w:jc w:val="both"/>
              <w:rPr>
                <w:rFonts w:ascii="Arial" w:hAnsi="Arial" w:cs="Arial"/>
                <w:sz w:val="24"/>
                <w:szCs w:val="24"/>
                <w:lang w:val="es-CO"/>
              </w:rPr>
            </w:pPr>
            <w:r>
              <w:rPr>
                <w:rFonts w:ascii="Arial" w:hAnsi="Arial" w:cs="Arial"/>
                <w:sz w:val="24"/>
                <w:szCs w:val="24"/>
                <w:lang w:val="es-CO"/>
              </w:rPr>
              <w:t>UTILIZACIÓN ADECUADA DE LA RIQUEZA DEL RECURSO HUMANO EN COLOMBIA.</w:t>
            </w:r>
          </w:p>
        </w:tc>
      </w:tr>
      <w:tr w:rsidR="0073079E" w:rsidRPr="007E6BE4" w:rsidTr="007D4BC4">
        <w:trPr>
          <w:gridBefore w:val="1"/>
          <w:wBefore w:w="6" w:type="dxa"/>
        </w:trPr>
        <w:tc>
          <w:tcPr>
            <w:tcW w:w="8074" w:type="dxa"/>
            <w:gridSpan w:val="7"/>
          </w:tcPr>
          <w:p w:rsidR="0073079E" w:rsidRPr="007E6BE4" w:rsidRDefault="0073079E" w:rsidP="007D4BC4">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CONTENIDO</w:t>
            </w:r>
          </w:p>
        </w:tc>
      </w:tr>
      <w:tr w:rsidR="0073079E" w:rsidTr="007D4BC4">
        <w:tc>
          <w:tcPr>
            <w:tcW w:w="1929" w:type="dxa"/>
            <w:gridSpan w:val="2"/>
          </w:tcPr>
          <w:p w:rsidR="0073079E" w:rsidRPr="008E40B7" w:rsidRDefault="001F4F80" w:rsidP="007D4BC4">
            <w:pPr>
              <w:pStyle w:val="Sangra2detindependiente"/>
              <w:spacing w:line="360" w:lineRule="auto"/>
              <w:ind w:left="0"/>
              <w:jc w:val="center"/>
              <w:rPr>
                <w:rFonts w:ascii="Arial" w:hAnsi="Arial" w:cs="Arial"/>
                <w:b/>
                <w:sz w:val="16"/>
                <w:szCs w:val="16"/>
                <w:lang w:val="es-CO"/>
              </w:rPr>
            </w:pPr>
            <w:r w:rsidRPr="008E40B7">
              <w:rPr>
                <w:rFonts w:ascii="Arial" w:hAnsi="Arial" w:cs="Arial"/>
                <w:b/>
                <w:sz w:val="16"/>
                <w:szCs w:val="16"/>
                <w:lang w:val="es-CO"/>
              </w:rPr>
              <w:t>UNIVERSO</w:t>
            </w:r>
          </w:p>
        </w:tc>
        <w:tc>
          <w:tcPr>
            <w:tcW w:w="1924" w:type="dxa"/>
            <w:gridSpan w:val="2"/>
          </w:tcPr>
          <w:p w:rsidR="0073079E" w:rsidRPr="008E40B7" w:rsidRDefault="001F4F80" w:rsidP="007D4BC4">
            <w:pPr>
              <w:pStyle w:val="Sangra2detindependiente"/>
              <w:spacing w:line="360" w:lineRule="auto"/>
              <w:ind w:left="0"/>
              <w:jc w:val="center"/>
              <w:rPr>
                <w:rFonts w:ascii="Arial" w:hAnsi="Arial" w:cs="Arial"/>
                <w:b/>
                <w:sz w:val="16"/>
                <w:szCs w:val="16"/>
                <w:lang w:val="es-CO"/>
              </w:rPr>
            </w:pPr>
            <w:r w:rsidRPr="008E40B7">
              <w:rPr>
                <w:rFonts w:ascii="Arial" w:hAnsi="Arial" w:cs="Arial"/>
                <w:b/>
                <w:sz w:val="16"/>
                <w:szCs w:val="16"/>
                <w:lang w:val="es-CO"/>
              </w:rPr>
              <w:t>EL TRABAJO</w:t>
            </w:r>
          </w:p>
        </w:tc>
        <w:tc>
          <w:tcPr>
            <w:tcW w:w="1925" w:type="dxa"/>
            <w:gridSpan w:val="2"/>
          </w:tcPr>
          <w:p w:rsidR="0073079E" w:rsidRPr="008E40B7" w:rsidRDefault="001F4F80" w:rsidP="007D4BC4">
            <w:pPr>
              <w:pStyle w:val="Sangra2detindependiente"/>
              <w:spacing w:line="360" w:lineRule="auto"/>
              <w:ind w:left="0"/>
              <w:jc w:val="center"/>
              <w:rPr>
                <w:rFonts w:ascii="Arial" w:hAnsi="Arial" w:cs="Arial"/>
                <w:b/>
                <w:sz w:val="16"/>
                <w:szCs w:val="16"/>
                <w:lang w:val="es-CO"/>
              </w:rPr>
            </w:pPr>
            <w:r w:rsidRPr="008E40B7">
              <w:rPr>
                <w:rFonts w:ascii="Arial" w:hAnsi="Arial" w:cs="Arial"/>
                <w:b/>
                <w:sz w:val="16"/>
                <w:szCs w:val="16"/>
                <w:lang w:val="es-CO"/>
              </w:rPr>
              <w:t>TECNOLOGÍA Y CALIDAD DE VIDA</w:t>
            </w:r>
          </w:p>
        </w:tc>
        <w:tc>
          <w:tcPr>
            <w:tcW w:w="2302" w:type="dxa"/>
            <w:gridSpan w:val="2"/>
          </w:tcPr>
          <w:p w:rsidR="0073079E" w:rsidRPr="008E40B7" w:rsidRDefault="001F4F80" w:rsidP="007D4BC4">
            <w:pPr>
              <w:pStyle w:val="Sangra2detindependiente"/>
              <w:spacing w:line="360" w:lineRule="auto"/>
              <w:ind w:left="0"/>
              <w:jc w:val="center"/>
              <w:rPr>
                <w:rFonts w:ascii="Arial" w:hAnsi="Arial" w:cs="Arial"/>
                <w:b/>
                <w:sz w:val="16"/>
                <w:szCs w:val="16"/>
                <w:lang w:val="es-CO"/>
              </w:rPr>
            </w:pPr>
            <w:r w:rsidRPr="008E40B7">
              <w:rPr>
                <w:rFonts w:ascii="Arial" w:hAnsi="Arial" w:cs="Arial"/>
                <w:b/>
                <w:sz w:val="16"/>
                <w:szCs w:val="16"/>
                <w:lang w:val="es-CO"/>
              </w:rPr>
              <w:t>CAMPO LABORAL COLOMBIANO.</w:t>
            </w:r>
          </w:p>
        </w:tc>
      </w:tr>
      <w:tr w:rsidR="0073079E" w:rsidTr="007D4BC4">
        <w:tc>
          <w:tcPr>
            <w:tcW w:w="1929" w:type="dxa"/>
            <w:gridSpan w:val="2"/>
          </w:tcPr>
          <w:p w:rsidR="0073079E" w:rsidRDefault="001F4F80"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CUERPO CELESTES</w:t>
            </w:r>
          </w:p>
          <w:p w:rsidR="001F4F80" w:rsidRDefault="001F4F80"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ELEMENTOS DEL UNIVERSO</w:t>
            </w:r>
          </w:p>
          <w:p w:rsidR="001F4F80" w:rsidRDefault="001F4F80"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MATERIA Y ENERGIA</w:t>
            </w:r>
          </w:p>
          <w:p w:rsidR="001F4F80" w:rsidRPr="00A04093" w:rsidRDefault="001F4F80"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VIAJES ESPACIALES</w:t>
            </w:r>
          </w:p>
        </w:tc>
        <w:tc>
          <w:tcPr>
            <w:tcW w:w="1924" w:type="dxa"/>
            <w:gridSpan w:val="2"/>
          </w:tcPr>
          <w:p w:rsidR="0073079E" w:rsidRDefault="001F4F80"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HISTORIA DEL TRABAJO.</w:t>
            </w:r>
          </w:p>
          <w:p w:rsidR="001F4F80" w:rsidRDefault="001F4F80"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TEJIDO Y ROLES SOCIALES</w:t>
            </w:r>
          </w:p>
          <w:p w:rsidR="001F4F80" w:rsidRDefault="001F4F80"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SURGIMIENTO DE LA INDUSTRIA.</w:t>
            </w:r>
          </w:p>
          <w:p w:rsidR="001F4F80" w:rsidRPr="00A04093" w:rsidRDefault="001F4F80"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HISTORIA DE LAS ESTRUCTURAS DE PRODUCCIÓN.</w:t>
            </w:r>
          </w:p>
        </w:tc>
        <w:tc>
          <w:tcPr>
            <w:tcW w:w="1925" w:type="dxa"/>
            <w:gridSpan w:val="2"/>
          </w:tcPr>
          <w:p w:rsidR="0073079E" w:rsidRDefault="001F4F80"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SUFRIMIENTOS HUMANOS Y SOCIALES</w:t>
            </w:r>
          </w:p>
          <w:p w:rsidR="001F4F80" w:rsidRDefault="001F4F80"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DESARROLLO INDEFINIDO</w:t>
            </w:r>
          </w:p>
          <w:p w:rsidR="001F4F80" w:rsidRDefault="001F4F80"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CIENCIA Y TECNOLOGÍA SIN CONTROL</w:t>
            </w:r>
          </w:p>
          <w:p w:rsidR="001F4F80" w:rsidRPr="00A04093" w:rsidRDefault="001F4F80"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NUEVOS VIRUS.</w:t>
            </w:r>
          </w:p>
        </w:tc>
        <w:tc>
          <w:tcPr>
            <w:tcW w:w="2302" w:type="dxa"/>
            <w:gridSpan w:val="2"/>
          </w:tcPr>
          <w:p w:rsidR="0073079E" w:rsidRDefault="00B70583"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POLÍTICAS NACIONALES DE CIENCIA Y TECNOLOGÍA</w:t>
            </w:r>
          </w:p>
          <w:p w:rsidR="00B70583" w:rsidRDefault="00B70583"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INVESTIGACIÓN EN COLOMBIA</w:t>
            </w:r>
          </w:p>
          <w:p w:rsidR="00B70583" w:rsidRDefault="00B70583"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SABERES Y TECNOLOGÍAS POPULARES</w:t>
            </w:r>
          </w:p>
          <w:p w:rsidR="00B70583" w:rsidRPr="00A04093" w:rsidRDefault="00B70583"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MIGRACIÓN DE PROFESIONALES COLOMBIANOS.</w:t>
            </w:r>
          </w:p>
        </w:tc>
      </w:tr>
      <w:tr w:rsidR="0073079E" w:rsidRPr="007E6BE4" w:rsidTr="007D4BC4">
        <w:tc>
          <w:tcPr>
            <w:tcW w:w="8080" w:type="dxa"/>
            <w:gridSpan w:val="8"/>
          </w:tcPr>
          <w:p w:rsidR="008E40B7" w:rsidRDefault="008E40B7" w:rsidP="007D4BC4">
            <w:pPr>
              <w:pStyle w:val="Sangra2detindependiente"/>
              <w:spacing w:line="360" w:lineRule="auto"/>
              <w:ind w:left="0"/>
              <w:jc w:val="center"/>
              <w:rPr>
                <w:rFonts w:ascii="Arial" w:hAnsi="Arial" w:cs="Arial"/>
                <w:sz w:val="24"/>
                <w:szCs w:val="24"/>
                <w:lang w:val="es-CO"/>
              </w:rPr>
            </w:pPr>
          </w:p>
          <w:p w:rsidR="008E40B7" w:rsidRDefault="008E40B7" w:rsidP="007D4BC4">
            <w:pPr>
              <w:pStyle w:val="Sangra2detindependiente"/>
              <w:spacing w:line="360" w:lineRule="auto"/>
              <w:ind w:left="0"/>
              <w:jc w:val="center"/>
              <w:rPr>
                <w:rFonts w:ascii="Arial" w:hAnsi="Arial" w:cs="Arial"/>
                <w:sz w:val="24"/>
                <w:szCs w:val="24"/>
                <w:lang w:val="es-CO"/>
              </w:rPr>
            </w:pPr>
          </w:p>
          <w:p w:rsidR="008E40B7" w:rsidRDefault="008E40B7" w:rsidP="007D4BC4">
            <w:pPr>
              <w:pStyle w:val="Sangra2detindependiente"/>
              <w:spacing w:line="360" w:lineRule="auto"/>
              <w:ind w:left="0"/>
              <w:jc w:val="center"/>
              <w:rPr>
                <w:rFonts w:ascii="Arial" w:hAnsi="Arial" w:cs="Arial"/>
                <w:sz w:val="24"/>
                <w:szCs w:val="24"/>
                <w:lang w:val="es-CO"/>
              </w:rPr>
            </w:pPr>
          </w:p>
          <w:p w:rsidR="008E40B7" w:rsidRDefault="008E40B7" w:rsidP="007D4BC4">
            <w:pPr>
              <w:pStyle w:val="Sangra2detindependiente"/>
              <w:spacing w:line="360" w:lineRule="auto"/>
              <w:ind w:left="0"/>
              <w:jc w:val="center"/>
              <w:rPr>
                <w:rFonts w:ascii="Arial" w:hAnsi="Arial" w:cs="Arial"/>
                <w:sz w:val="24"/>
                <w:szCs w:val="24"/>
                <w:lang w:val="es-CO"/>
              </w:rPr>
            </w:pPr>
          </w:p>
          <w:p w:rsidR="008E40B7" w:rsidRDefault="008E40B7" w:rsidP="007D4BC4">
            <w:pPr>
              <w:pStyle w:val="Sangra2detindependiente"/>
              <w:spacing w:line="360" w:lineRule="auto"/>
              <w:ind w:left="0"/>
              <w:jc w:val="center"/>
              <w:rPr>
                <w:rFonts w:ascii="Arial" w:hAnsi="Arial" w:cs="Arial"/>
                <w:sz w:val="24"/>
                <w:szCs w:val="24"/>
                <w:lang w:val="es-CO"/>
              </w:rPr>
            </w:pPr>
          </w:p>
          <w:p w:rsidR="0073079E" w:rsidRPr="007E6BE4" w:rsidRDefault="0073079E" w:rsidP="007D4BC4">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lastRenderedPageBreak/>
              <w:t>DESARROLLO DE COMPETENCIAS</w:t>
            </w:r>
          </w:p>
        </w:tc>
      </w:tr>
      <w:tr w:rsidR="0073079E" w:rsidRPr="00127062" w:rsidTr="007D4BC4">
        <w:tc>
          <w:tcPr>
            <w:tcW w:w="1935" w:type="dxa"/>
            <w:gridSpan w:val="3"/>
          </w:tcPr>
          <w:p w:rsidR="0073079E" w:rsidRPr="00127062" w:rsidRDefault="0073079E" w:rsidP="007D4BC4">
            <w:pPr>
              <w:pStyle w:val="Sangra2detindependiente"/>
              <w:spacing w:line="360" w:lineRule="auto"/>
              <w:ind w:left="0"/>
              <w:jc w:val="center"/>
              <w:rPr>
                <w:rFonts w:ascii="Arial" w:hAnsi="Arial" w:cs="Arial"/>
                <w:sz w:val="18"/>
                <w:szCs w:val="18"/>
              </w:rPr>
            </w:pPr>
            <w:r w:rsidRPr="00127062">
              <w:rPr>
                <w:rFonts w:ascii="Arial" w:hAnsi="Arial" w:cs="Arial"/>
                <w:sz w:val="18"/>
                <w:szCs w:val="18"/>
              </w:rPr>
              <w:lastRenderedPageBreak/>
              <w:t>COGNITIVA</w:t>
            </w:r>
          </w:p>
        </w:tc>
        <w:tc>
          <w:tcPr>
            <w:tcW w:w="1932" w:type="dxa"/>
            <w:gridSpan w:val="2"/>
          </w:tcPr>
          <w:p w:rsidR="0073079E" w:rsidRPr="00127062" w:rsidRDefault="0073079E" w:rsidP="007D4BC4">
            <w:pPr>
              <w:pStyle w:val="Sangra2detindependiente"/>
              <w:spacing w:line="360" w:lineRule="auto"/>
              <w:ind w:left="0"/>
              <w:jc w:val="center"/>
              <w:rPr>
                <w:rFonts w:ascii="Arial" w:hAnsi="Arial" w:cs="Arial"/>
                <w:sz w:val="18"/>
                <w:szCs w:val="18"/>
              </w:rPr>
            </w:pPr>
            <w:r w:rsidRPr="00127062">
              <w:rPr>
                <w:rFonts w:ascii="Arial" w:hAnsi="Arial" w:cs="Arial"/>
                <w:sz w:val="18"/>
                <w:szCs w:val="18"/>
              </w:rPr>
              <w:t>PROCEDIMENTAL</w:t>
            </w:r>
          </w:p>
        </w:tc>
        <w:tc>
          <w:tcPr>
            <w:tcW w:w="1932" w:type="dxa"/>
            <w:gridSpan w:val="2"/>
          </w:tcPr>
          <w:p w:rsidR="0073079E" w:rsidRPr="00127062" w:rsidRDefault="0073079E" w:rsidP="007D4BC4">
            <w:pPr>
              <w:pStyle w:val="Sangra2detindependiente"/>
              <w:spacing w:line="360" w:lineRule="auto"/>
              <w:ind w:left="0"/>
              <w:jc w:val="center"/>
              <w:rPr>
                <w:rFonts w:ascii="Arial" w:hAnsi="Arial" w:cs="Arial"/>
                <w:sz w:val="18"/>
                <w:szCs w:val="18"/>
              </w:rPr>
            </w:pPr>
            <w:r w:rsidRPr="00127062">
              <w:rPr>
                <w:rFonts w:ascii="Arial" w:hAnsi="Arial" w:cs="Arial"/>
                <w:sz w:val="18"/>
                <w:szCs w:val="18"/>
              </w:rPr>
              <w:t>VALORATIVA</w:t>
            </w:r>
          </w:p>
        </w:tc>
        <w:tc>
          <w:tcPr>
            <w:tcW w:w="2281" w:type="dxa"/>
          </w:tcPr>
          <w:p w:rsidR="0073079E" w:rsidRPr="00127062" w:rsidRDefault="0073079E" w:rsidP="007D4BC4">
            <w:pPr>
              <w:pStyle w:val="Sangra2detindependiente"/>
              <w:spacing w:line="360" w:lineRule="auto"/>
              <w:ind w:left="0"/>
              <w:jc w:val="center"/>
              <w:rPr>
                <w:rFonts w:ascii="Arial" w:hAnsi="Arial" w:cs="Arial"/>
                <w:sz w:val="18"/>
                <w:szCs w:val="18"/>
              </w:rPr>
            </w:pPr>
            <w:r w:rsidRPr="00127062">
              <w:rPr>
                <w:rFonts w:ascii="Arial" w:hAnsi="Arial" w:cs="Arial"/>
                <w:sz w:val="18"/>
                <w:szCs w:val="18"/>
              </w:rPr>
              <w:t>SOCIALIZADORA</w:t>
            </w:r>
          </w:p>
        </w:tc>
      </w:tr>
      <w:tr w:rsidR="00B70583" w:rsidTr="007D4BC4">
        <w:tc>
          <w:tcPr>
            <w:tcW w:w="1935" w:type="dxa"/>
            <w:gridSpan w:val="3"/>
          </w:tcPr>
          <w:p w:rsidR="00B70583" w:rsidRPr="00B70583" w:rsidRDefault="00B70583" w:rsidP="00B70583">
            <w:pPr>
              <w:spacing w:line="360" w:lineRule="auto"/>
              <w:rPr>
                <w:rFonts w:ascii="Arial" w:hAnsi="Arial" w:cs="Arial"/>
                <w:sz w:val="16"/>
                <w:szCs w:val="16"/>
                <w:lang w:val="es-ES"/>
              </w:rPr>
            </w:pPr>
            <w:r w:rsidRPr="00B70583">
              <w:rPr>
                <w:rFonts w:ascii="Arial" w:hAnsi="Arial" w:cs="Arial"/>
                <w:sz w:val="16"/>
                <w:szCs w:val="16"/>
              </w:rPr>
              <w:t>Investiguen acerca de los elementos básicos del cosmos. (Estrellas, planetas, satélites, vía Láctea).</w:t>
            </w:r>
          </w:p>
        </w:tc>
        <w:tc>
          <w:tcPr>
            <w:tcW w:w="1932" w:type="dxa"/>
            <w:gridSpan w:val="2"/>
          </w:tcPr>
          <w:p w:rsidR="00B70583" w:rsidRPr="00B70583" w:rsidRDefault="00B70583" w:rsidP="00B70583">
            <w:pPr>
              <w:spacing w:line="360" w:lineRule="auto"/>
              <w:rPr>
                <w:rFonts w:ascii="Arial" w:hAnsi="Arial" w:cs="Arial"/>
                <w:sz w:val="16"/>
                <w:szCs w:val="16"/>
                <w:lang w:val="es-ES"/>
              </w:rPr>
            </w:pPr>
            <w:r w:rsidRPr="00B70583">
              <w:rPr>
                <w:rFonts w:ascii="Arial" w:hAnsi="Arial" w:cs="Arial"/>
                <w:sz w:val="16"/>
                <w:szCs w:val="16"/>
              </w:rPr>
              <w:t>Elaboren un reloj de arena.</w:t>
            </w:r>
          </w:p>
        </w:tc>
        <w:tc>
          <w:tcPr>
            <w:tcW w:w="1932" w:type="dxa"/>
            <w:gridSpan w:val="2"/>
          </w:tcPr>
          <w:p w:rsidR="00B70583" w:rsidRPr="00B70583" w:rsidRDefault="00B70583" w:rsidP="007D4BC4">
            <w:pPr>
              <w:spacing w:line="360" w:lineRule="auto"/>
              <w:rPr>
                <w:rFonts w:ascii="Arial" w:hAnsi="Arial" w:cs="Arial"/>
                <w:color w:val="000000"/>
                <w:kern w:val="28"/>
                <w:sz w:val="16"/>
                <w:szCs w:val="16"/>
                <w:lang w:val="es-ES" w:eastAsia="es-ES"/>
              </w:rPr>
            </w:pPr>
            <w:r>
              <w:rPr>
                <w:rFonts w:ascii="Arial" w:hAnsi="Arial" w:cs="Arial"/>
                <w:sz w:val="16"/>
                <w:szCs w:val="16"/>
              </w:rPr>
              <w:t>Expliquen</w:t>
            </w:r>
            <w:r w:rsidRPr="00B70583">
              <w:rPr>
                <w:rFonts w:ascii="Arial" w:hAnsi="Arial" w:cs="Arial"/>
                <w:sz w:val="16"/>
                <w:szCs w:val="16"/>
              </w:rPr>
              <w:t xml:space="preserve"> las consecuencias de conocer nuestro universo.</w:t>
            </w:r>
          </w:p>
          <w:p w:rsidR="00B70583" w:rsidRPr="00B70583" w:rsidRDefault="00B70583" w:rsidP="007D4BC4">
            <w:pPr>
              <w:spacing w:line="360" w:lineRule="auto"/>
              <w:rPr>
                <w:rFonts w:ascii="Arial" w:hAnsi="Arial" w:cs="Arial"/>
                <w:sz w:val="16"/>
                <w:szCs w:val="16"/>
                <w:lang w:val="es-ES"/>
              </w:rPr>
            </w:pPr>
          </w:p>
        </w:tc>
        <w:tc>
          <w:tcPr>
            <w:tcW w:w="2281" w:type="dxa"/>
          </w:tcPr>
          <w:p w:rsidR="00B70583" w:rsidRPr="00B70583" w:rsidRDefault="00B70583" w:rsidP="007D4BC4">
            <w:pPr>
              <w:spacing w:line="360" w:lineRule="auto"/>
              <w:rPr>
                <w:rFonts w:ascii="Arial" w:hAnsi="Arial" w:cs="Arial"/>
                <w:color w:val="000000"/>
                <w:kern w:val="28"/>
                <w:sz w:val="16"/>
                <w:szCs w:val="16"/>
                <w:lang w:val="es-ES" w:eastAsia="es-ES"/>
              </w:rPr>
            </w:pPr>
            <w:r w:rsidRPr="00B70583">
              <w:rPr>
                <w:rFonts w:ascii="Arial" w:hAnsi="Arial" w:cs="Arial"/>
                <w:sz w:val="16"/>
                <w:szCs w:val="16"/>
              </w:rPr>
              <w:t>Representen teatralmente el posible origen del universo.</w:t>
            </w:r>
          </w:p>
          <w:p w:rsidR="00B70583" w:rsidRPr="00B70583" w:rsidRDefault="00B70583" w:rsidP="007D4BC4">
            <w:pPr>
              <w:spacing w:line="360" w:lineRule="auto"/>
              <w:rPr>
                <w:rFonts w:ascii="Arial" w:hAnsi="Arial" w:cs="Arial"/>
                <w:sz w:val="16"/>
                <w:szCs w:val="16"/>
                <w:lang w:val="es-ES"/>
              </w:rPr>
            </w:pPr>
          </w:p>
        </w:tc>
      </w:tr>
      <w:tr w:rsidR="00B70583" w:rsidTr="007D4BC4">
        <w:tc>
          <w:tcPr>
            <w:tcW w:w="1935" w:type="dxa"/>
            <w:gridSpan w:val="3"/>
          </w:tcPr>
          <w:p w:rsidR="00B70583" w:rsidRDefault="00B70583" w:rsidP="007D4BC4">
            <w:pPr>
              <w:spacing w:line="360" w:lineRule="auto"/>
              <w:rPr>
                <w:rFonts w:ascii="Arial" w:hAnsi="Arial" w:cs="Arial"/>
                <w:color w:val="000000"/>
                <w:kern w:val="28"/>
                <w:lang w:val="es-ES" w:eastAsia="es-ES"/>
              </w:rPr>
            </w:pPr>
            <w:r>
              <w:rPr>
                <w:rFonts w:ascii="Arial" w:hAnsi="Arial" w:cs="Arial"/>
              </w:rPr>
              <w:t>Consulten sobre la tecnología y la ciencia de Colombia.</w:t>
            </w:r>
          </w:p>
          <w:p w:rsidR="00B70583" w:rsidRPr="00494C3C" w:rsidRDefault="00B70583" w:rsidP="007D4BC4">
            <w:pPr>
              <w:spacing w:line="360" w:lineRule="auto"/>
              <w:rPr>
                <w:rFonts w:ascii="Arial" w:hAnsi="Arial" w:cs="Arial"/>
                <w:lang w:val="es-ES"/>
              </w:rPr>
            </w:pPr>
          </w:p>
        </w:tc>
        <w:tc>
          <w:tcPr>
            <w:tcW w:w="1932" w:type="dxa"/>
            <w:gridSpan w:val="2"/>
          </w:tcPr>
          <w:p w:rsidR="00B70583" w:rsidRDefault="00B70583" w:rsidP="007D4BC4">
            <w:pPr>
              <w:spacing w:line="360" w:lineRule="auto"/>
              <w:rPr>
                <w:rFonts w:ascii="Arial" w:hAnsi="Arial" w:cs="Arial"/>
                <w:color w:val="000000"/>
                <w:kern w:val="28"/>
                <w:lang w:val="es-ES" w:eastAsia="es-ES"/>
              </w:rPr>
            </w:pPr>
            <w:r>
              <w:rPr>
                <w:rFonts w:ascii="Arial" w:hAnsi="Arial" w:cs="Arial"/>
              </w:rPr>
              <w:t xml:space="preserve">Organicen una simulación de reunión de </w:t>
            </w:r>
            <w:smartTag w:uri="urn:schemas-microsoft-com:office:smarttags" w:element="PersonName">
              <w:smartTagPr>
                <w:attr w:name="ProductID" w:val="la ONU."/>
              </w:smartTagPr>
              <w:r>
                <w:rPr>
                  <w:rFonts w:ascii="Arial" w:hAnsi="Arial" w:cs="Arial"/>
                </w:rPr>
                <w:t>la ONU.</w:t>
              </w:r>
            </w:smartTag>
            <w:r>
              <w:rPr>
                <w:rFonts w:ascii="Arial" w:hAnsi="Arial" w:cs="Arial"/>
              </w:rPr>
              <w:t xml:space="preserve"> acerca del Modelo Económico.</w:t>
            </w:r>
          </w:p>
          <w:p w:rsidR="00B70583" w:rsidRPr="00494C3C" w:rsidRDefault="00B70583" w:rsidP="007D4BC4">
            <w:pPr>
              <w:spacing w:line="360" w:lineRule="auto"/>
              <w:rPr>
                <w:rFonts w:ascii="Arial" w:hAnsi="Arial" w:cs="Arial"/>
                <w:lang w:val="es-ES"/>
              </w:rPr>
            </w:pPr>
          </w:p>
        </w:tc>
        <w:tc>
          <w:tcPr>
            <w:tcW w:w="1932" w:type="dxa"/>
            <w:gridSpan w:val="2"/>
          </w:tcPr>
          <w:p w:rsidR="00B70583" w:rsidRDefault="00B70583" w:rsidP="007D4BC4">
            <w:pPr>
              <w:spacing w:line="360" w:lineRule="auto"/>
              <w:rPr>
                <w:rFonts w:ascii="Arial" w:hAnsi="Arial" w:cs="Arial"/>
                <w:color w:val="000000"/>
                <w:kern w:val="28"/>
                <w:lang w:val="es-ES" w:eastAsia="es-ES"/>
              </w:rPr>
            </w:pPr>
            <w:r>
              <w:rPr>
                <w:rFonts w:ascii="Arial" w:hAnsi="Arial" w:cs="Arial"/>
              </w:rPr>
              <w:t>Interpreten textos y grabados que trate de la tecnología y la ciencia.</w:t>
            </w:r>
          </w:p>
          <w:p w:rsidR="00B70583" w:rsidRPr="00494C3C" w:rsidRDefault="00B70583" w:rsidP="007D4BC4">
            <w:pPr>
              <w:spacing w:line="360" w:lineRule="auto"/>
              <w:rPr>
                <w:rFonts w:ascii="Arial" w:hAnsi="Arial" w:cs="Arial"/>
                <w:lang w:val="es-ES"/>
              </w:rPr>
            </w:pPr>
          </w:p>
        </w:tc>
        <w:tc>
          <w:tcPr>
            <w:tcW w:w="2281" w:type="dxa"/>
          </w:tcPr>
          <w:p w:rsidR="00B70583" w:rsidRPr="00494C3C" w:rsidRDefault="00B70583" w:rsidP="007D4BC4">
            <w:pPr>
              <w:spacing w:line="360" w:lineRule="auto"/>
              <w:rPr>
                <w:rFonts w:ascii="Arial" w:hAnsi="Arial" w:cs="Arial"/>
                <w:lang w:val="es-ES"/>
              </w:rPr>
            </w:pPr>
            <w:r>
              <w:rPr>
                <w:rFonts w:ascii="Arial" w:hAnsi="Arial" w:cs="Arial"/>
              </w:rPr>
              <w:t>Decidan políticamente en situaciones necesarias para fortalecer la tecnología y la ciencia en Colombia.</w:t>
            </w:r>
          </w:p>
        </w:tc>
      </w:tr>
      <w:tr w:rsidR="00B70583" w:rsidTr="007D4BC4">
        <w:tc>
          <w:tcPr>
            <w:tcW w:w="1935" w:type="dxa"/>
            <w:gridSpan w:val="3"/>
          </w:tcPr>
          <w:p w:rsidR="00B70583" w:rsidRDefault="00B70583" w:rsidP="007D4BC4">
            <w:pPr>
              <w:spacing w:line="360" w:lineRule="auto"/>
              <w:rPr>
                <w:rFonts w:ascii="Arial" w:hAnsi="Arial" w:cs="Arial"/>
                <w:color w:val="000000"/>
                <w:kern w:val="28"/>
                <w:lang w:val="es-ES" w:eastAsia="es-ES"/>
              </w:rPr>
            </w:pPr>
            <w:r>
              <w:rPr>
                <w:rFonts w:ascii="Arial" w:hAnsi="Arial" w:cs="Arial"/>
              </w:rPr>
              <w:t>Consulten sobre los cambios tecnológicos actuales.</w:t>
            </w:r>
          </w:p>
          <w:p w:rsidR="00B70583" w:rsidRPr="00494C3C" w:rsidRDefault="00B70583" w:rsidP="007D4BC4">
            <w:pPr>
              <w:spacing w:line="360" w:lineRule="auto"/>
              <w:rPr>
                <w:rFonts w:ascii="Arial" w:hAnsi="Arial" w:cs="Arial"/>
                <w:lang w:val="es-ES"/>
              </w:rPr>
            </w:pPr>
          </w:p>
        </w:tc>
        <w:tc>
          <w:tcPr>
            <w:tcW w:w="1932" w:type="dxa"/>
            <w:gridSpan w:val="2"/>
          </w:tcPr>
          <w:p w:rsidR="00B70583" w:rsidRPr="00494C3C" w:rsidRDefault="00B70583" w:rsidP="007D4BC4">
            <w:pPr>
              <w:spacing w:line="360" w:lineRule="auto"/>
              <w:rPr>
                <w:rFonts w:ascii="Arial" w:hAnsi="Arial" w:cs="Arial"/>
                <w:lang w:val="es-ES"/>
              </w:rPr>
            </w:pPr>
            <w:r>
              <w:rPr>
                <w:rFonts w:ascii="Arial" w:hAnsi="Arial" w:cs="Arial"/>
              </w:rPr>
              <w:t>Comenten cuadros que ilustra adelantos tecnológicos.</w:t>
            </w:r>
          </w:p>
        </w:tc>
        <w:tc>
          <w:tcPr>
            <w:tcW w:w="1932" w:type="dxa"/>
            <w:gridSpan w:val="2"/>
          </w:tcPr>
          <w:p w:rsidR="00B70583" w:rsidRPr="00494C3C" w:rsidRDefault="00B70583" w:rsidP="007D4BC4">
            <w:pPr>
              <w:spacing w:line="360" w:lineRule="auto"/>
              <w:rPr>
                <w:rFonts w:ascii="Arial" w:hAnsi="Arial" w:cs="Arial"/>
                <w:lang w:val="es-ES"/>
              </w:rPr>
            </w:pPr>
            <w:r>
              <w:rPr>
                <w:rFonts w:ascii="Arial" w:hAnsi="Arial" w:cs="Arial"/>
              </w:rPr>
              <w:t>Comprendan textos y los explique sobre la historia de la tecnología.</w:t>
            </w:r>
          </w:p>
        </w:tc>
        <w:tc>
          <w:tcPr>
            <w:tcW w:w="2281" w:type="dxa"/>
          </w:tcPr>
          <w:p w:rsidR="00B70583" w:rsidRPr="00494C3C" w:rsidRDefault="00B70583" w:rsidP="007D4BC4">
            <w:pPr>
              <w:spacing w:line="360" w:lineRule="auto"/>
              <w:rPr>
                <w:rFonts w:ascii="Arial" w:hAnsi="Arial" w:cs="Arial"/>
                <w:lang w:val="es-ES"/>
              </w:rPr>
            </w:pPr>
            <w:r>
              <w:rPr>
                <w:rFonts w:ascii="Arial" w:hAnsi="Arial" w:cs="Arial"/>
              </w:rPr>
              <w:t>Realicen un juego de roles que ayuden a entender los adelantos de la tecnología y la ciencias y a necesidad de su control.</w:t>
            </w:r>
          </w:p>
        </w:tc>
      </w:tr>
      <w:tr w:rsidR="00B70583" w:rsidTr="007D4BC4">
        <w:tc>
          <w:tcPr>
            <w:tcW w:w="1935" w:type="dxa"/>
            <w:gridSpan w:val="3"/>
          </w:tcPr>
          <w:p w:rsidR="00B70583" w:rsidRPr="00D24793" w:rsidRDefault="00B70583" w:rsidP="007D4BC4">
            <w:pPr>
              <w:spacing w:line="360" w:lineRule="auto"/>
              <w:rPr>
                <w:rFonts w:ascii="Arial" w:hAnsi="Arial" w:cs="Arial"/>
                <w:lang w:val="es-ES_tradnl"/>
              </w:rPr>
            </w:pPr>
            <w:r>
              <w:rPr>
                <w:rFonts w:ascii="Arial" w:hAnsi="Arial" w:cs="Arial"/>
                <w:lang w:val="es-ES_tradnl"/>
              </w:rPr>
              <w:t>Consulten  acerca del recurso humano de América Latina.</w:t>
            </w:r>
          </w:p>
        </w:tc>
        <w:tc>
          <w:tcPr>
            <w:tcW w:w="1932" w:type="dxa"/>
            <w:gridSpan w:val="2"/>
          </w:tcPr>
          <w:p w:rsidR="00B70583" w:rsidRPr="00D24793" w:rsidRDefault="00B70583" w:rsidP="007D4BC4">
            <w:pPr>
              <w:spacing w:line="360" w:lineRule="auto"/>
              <w:rPr>
                <w:rFonts w:ascii="Arial" w:hAnsi="Arial" w:cs="Arial"/>
                <w:lang w:val="es-ES_tradnl"/>
              </w:rPr>
            </w:pPr>
            <w:r>
              <w:rPr>
                <w:rFonts w:ascii="Arial" w:hAnsi="Arial" w:cs="Arial"/>
                <w:lang w:val="es-ES_tradnl"/>
              </w:rPr>
              <w:t>Lean el periódico y analice la actualidad latinoamericana.</w:t>
            </w:r>
          </w:p>
        </w:tc>
        <w:tc>
          <w:tcPr>
            <w:tcW w:w="1932" w:type="dxa"/>
            <w:gridSpan w:val="2"/>
          </w:tcPr>
          <w:p w:rsidR="00B70583" w:rsidRPr="00D24793" w:rsidRDefault="00B70583" w:rsidP="007D4BC4">
            <w:pPr>
              <w:spacing w:line="360" w:lineRule="auto"/>
              <w:rPr>
                <w:rFonts w:ascii="Arial" w:hAnsi="Arial" w:cs="Arial"/>
                <w:lang w:val="es-ES_tradnl"/>
              </w:rPr>
            </w:pPr>
            <w:r>
              <w:rPr>
                <w:rFonts w:ascii="Arial" w:hAnsi="Arial" w:cs="Arial"/>
                <w:lang w:val="es-ES_tradnl"/>
              </w:rPr>
              <w:t>Organicen su pensamiento y opine sobre la actualidad de los países latinoamericanas.</w:t>
            </w:r>
          </w:p>
        </w:tc>
        <w:tc>
          <w:tcPr>
            <w:tcW w:w="2281" w:type="dxa"/>
          </w:tcPr>
          <w:p w:rsidR="00B70583" w:rsidRDefault="00B70583" w:rsidP="007D4BC4">
            <w:pPr>
              <w:spacing w:line="360" w:lineRule="auto"/>
              <w:rPr>
                <w:rFonts w:ascii="Arial" w:eastAsia="Times New Roman" w:hAnsi="Arial" w:cs="Arial"/>
                <w:color w:val="000000"/>
                <w:kern w:val="28"/>
                <w:lang w:val="es-ES_tradnl" w:eastAsia="es-ES"/>
              </w:rPr>
            </w:pPr>
            <w:r>
              <w:rPr>
                <w:rFonts w:ascii="Arial" w:hAnsi="Arial" w:cs="Arial"/>
                <w:lang w:val="es-ES_tradnl"/>
              </w:rPr>
              <w:t>Participen</w:t>
            </w:r>
          </w:p>
          <w:p w:rsidR="00B70583" w:rsidRPr="00D24793" w:rsidRDefault="00B70583" w:rsidP="007D4BC4">
            <w:pPr>
              <w:spacing w:line="360" w:lineRule="auto"/>
              <w:rPr>
                <w:rFonts w:ascii="Arial" w:hAnsi="Arial" w:cs="Arial"/>
                <w:lang w:val="es-ES_tradnl"/>
              </w:rPr>
            </w:pPr>
            <w:r>
              <w:rPr>
                <w:rFonts w:ascii="Arial" w:hAnsi="Arial" w:cs="Arial"/>
                <w:lang w:val="es-ES_tradnl"/>
              </w:rPr>
              <w:t>en un foro sobre la situación actual de Latinoamérica.</w:t>
            </w:r>
          </w:p>
        </w:tc>
      </w:tr>
    </w:tbl>
    <w:p w:rsidR="0073079E" w:rsidRDefault="0073079E" w:rsidP="0073079E">
      <w:pPr>
        <w:spacing w:line="360" w:lineRule="auto"/>
        <w:rPr>
          <w:rFonts w:ascii="Arial" w:hAnsi="Arial" w:cs="Arial"/>
          <w:sz w:val="24"/>
          <w:szCs w:val="24"/>
        </w:rPr>
      </w:pPr>
    </w:p>
    <w:p w:rsidR="008E40B7" w:rsidRDefault="008E40B7" w:rsidP="0073079E">
      <w:pPr>
        <w:spacing w:line="360" w:lineRule="auto"/>
        <w:rPr>
          <w:rFonts w:ascii="Arial" w:hAnsi="Arial" w:cs="Arial"/>
          <w:sz w:val="24"/>
          <w:szCs w:val="24"/>
        </w:rPr>
      </w:pPr>
    </w:p>
    <w:p w:rsidR="008E40B7" w:rsidRDefault="008E40B7" w:rsidP="0073079E">
      <w:pPr>
        <w:spacing w:line="360" w:lineRule="auto"/>
        <w:rPr>
          <w:rFonts w:ascii="Arial" w:hAnsi="Arial" w:cs="Arial"/>
          <w:sz w:val="24"/>
          <w:szCs w:val="24"/>
        </w:rPr>
      </w:pPr>
    </w:p>
    <w:tbl>
      <w:tblPr>
        <w:tblStyle w:val="Tablaconcuadrcula"/>
        <w:tblW w:w="8080" w:type="dxa"/>
        <w:tblInd w:w="1384" w:type="dxa"/>
        <w:tblLayout w:type="fixed"/>
        <w:tblLook w:val="04A0" w:firstRow="1" w:lastRow="0" w:firstColumn="1" w:lastColumn="0" w:noHBand="0" w:noVBand="1"/>
      </w:tblPr>
      <w:tblGrid>
        <w:gridCol w:w="6"/>
        <w:gridCol w:w="1923"/>
        <w:gridCol w:w="6"/>
        <w:gridCol w:w="1918"/>
        <w:gridCol w:w="14"/>
        <w:gridCol w:w="1911"/>
        <w:gridCol w:w="21"/>
        <w:gridCol w:w="2281"/>
      </w:tblGrid>
      <w:tr w:rsidR="0073079E" w:rsidTr="007D4BC4">
        <w:trPr>
          <w:gridBefore w:val="1"/>
          <w:wBefore w:w="6" w:type="dxa"/>
        </w:trPr>
        <w:tc>
          <w:tcPr>
            <w:tcW w:w="8074" w:type="dxa"/>
            <w:gridSpan w:val="7"/>
          </w:tcPr>
          <w:p w:rsidR="0073079E" w:rsidRDefault="0073079E" w:rsidP="007D4BC4">
            <w:pPr>
              <w:pStyle w:val="Sangra2detindependiente"/>
              <w:spacing w:line="360" w:lineRule="auto"/>
              <w:ind w:left="0"/>
              <w:jc w:val="center"/>
              <w:rPr>
                <w:rFonts w:ascii="Arial" w:hAnsi="Arial" w:cs="Arial"/>
                <w:sz w:val="24"/>
                <w:szCs w:val="24"/>
              </w:rPr>
            </w:pPr>
            <w:r>
              <w:rPr>
                <w:rFonts w:ascii="Arial" w:hAnsi="Arial" w:cs="Arial"/>
                <w:sz w:val="24"/>
                <w:szCs w:val="24"/>
              </w:rPr>
              <w:lastRenderedPageBreak/>
              <w:t xml:space="preserve">EJE GENERADOR: </w:t>
            </w:r>
            <w:r w:rsidR="00D40969">
              <w:rPr>
                <w:rFonts w:ascii="Arial" w:hAnsi="Arial" w:cs="Arial"/>
                <w:sz w:val="24"/>
                <w:szCs w:val="24"/>
              </w:rPr>
              <w:t>ORGANIACIONES SOCIALES Y POLÍTICAS</w:t>
            </w:r>
          </w:p>
        </w:tc>
      </w:tr>
      <w:tr w:rsidR="0073079E" w:rsidTr="007D4BC4">
        <w:trPr>
          <w:gridBefore w:val="1"/>
          <w:wBefore w:w="6" w:type="dxa"/>
        </w:trPr>
        <w:tc>
          <w:tcPr>
            <w:tcW w:w="8074" w:type="dxa"/>
            <w:gridSpan w:val="7"/>
          </w:tcPr>
          <w:p w:rsidR="0073079E" w:rsidRDefault="0073079E" w:rsidP="00D40969">
            <w:pPr>
              <w:pStyle w:val="Sangra2detindependiente"/>
              <w:spacing w:line="360" w:lineRule="auto"/>
              <w:ind w:left="0"/>
              <w:rPr>
                <w:rFonts w:ascii="Arial" w:hAnsi="Arial" w:cs="Arial"/>
                <w:sz w:val="24"/>
                <w:szCs w:val="24"/>
              </w:rPr>
            </w:pPr>
            <w:r>
              <w:rPr>
                <w:rFonts w:ascii="Arial" w:hAnsi="Arial" w:cs="Arial"/>
                <w:sz w:val="24"/>
                <w:szCs w:val="24"/>
              </w:rPr>
              <w:t xml:space="preserve">MOMENTO: Desde la Semana </w:t>
            </w:r>
            <w:r w:rsidR="00D40969">
              <w:rPr>
                <w:rFonts w:ascii="Arial" w:hAnsi="Arial" w:cs="Arial"/>
                <w:sz w:val="24"/>
                <w:szCs w:val="24"/>
              </w:rPr>
              <w:t>27</w:t>
            </w:r>
            <w:r>
              <w:rPr>
                <w:rFonts w:ascii="Arial" w:hAnsi="Arial" w:cs="Arial"/>
                <w:sz w:val="24"/>
                <w:szCs w:val="24"/>
              </w:rPr>
              <w:t xml:space="preserve"> hasta la Semana </w:t>
            </w:r>
            <w:r w:rsidR="00D40969">
              <w:rPr>
                <w:rFonts w:ascii="Arial" w:hAnsi="Arial" w:cs="Arial"/>
                <w:sz w:val="24"/>
                <w:szCs w:val="24"/>
              </w:rPr>
              <w:t>34</w:t>
            </w:r>
            <w:r>
              <w:rPr>
                <w:rFonts w:ascii="Arial" w:hAnsi="Arial" w:cs="Arial"/>
                <w:sz w:val="24"/>
                <w:szCs w:val="24"/>
              </w:rPr>
              <w:t xml:space="preserve"> del año escolar.</w:t>
            </w:r>
          </w:p>
        </w:tc>
      </w:tr>
      <w:tr w:rsidR="0073079E" w:rsidRPr="007E6BE4" w:rsidTr="007D4BC4">
        <w:trPr>
          <w:gridBefore w:val="1"/>
          <w:wBefore w:w="6" w:type="dxa"/>
        </w:trPr>
        <w:tc>
          <w:tcPr>
            <w:tcW w:w="8074" w:type="dxa"/>
            <w:gridSpan w:val="7"/>
          </w:tcPr>
          <w:p w:rsidR="0073079E" w:rsidRPr="007E6BE4" w:rsidRDefault="0073079E" w:rsidP="007D4BC4">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TEMAS DE LOS ENSAYOS</w:t>
            </w:r>
          </w:p>
        </w:tc>
      </w:tr>
      <w:tr w:rsidR="0073079E" w:rsidTr="007D4BC4">
        <w:trPr>
          <w:gridBefore w:val="1"/>
          <w:wBefore w:w="6" w:type="dxa"/>
        </w:trPr>
        <w:tc>
          <w:tcPr>
            <w:tcW w:w="8074" w:type="dxa"/>
            <w:gridSpan w:val="7"/>
          </w:tcPr>
          <w:p w:rsidR="0073079E" w:rsidRPr="00D40969" w:rsidRDefault="00D40969" w:rsidP="00AD35E7">
            <w:pPr>
              <w:pStyle w:val="Sangra2detindependiente"/>
              <w:numPr>
                <w:ilvl w:val="0"/>
                <w:numId w:val="52"/>
              </w:numPr>
              <w:spacing w:line="360" w:lineRule="auto"/>
              <w:jc w:val="both"/>
              <w:rPr>
                <w:rFonts w:ascii="Arial" w:hAnsi="Arial" w:cs="Arial"/>
                <w:lang w:val="es-CO"/>
              </w:rPr>
            </w:pPr>
            <w:r w:rsidRPr="00D40969">
              <w:rPr>
                <w:rFonts w:ascii="Arial" w:hAnsi="Arial" w:cs="Arial"/>
                <w:lang w:val="es-CO"/>
              </w:rPr>
              <w:t>ESTRUCTURAS DE IMPERIOS CLÁSICOS</w:t>
            </w:r>
          </w:p>
          <w:p w:rsidR="00D40969" w:rsidRPr="00D40969" w:rsidRDefault="00D40969" w:rsidP="00AD35E7">
            <w:pPr>
              <w:pStyle w:val="Sangra2detindependiente"/>
              <w:numPr>
                <w:ilvl w:val="0"/>
                <w:numId w:val="52"/>
              </w:numPr>
              <w:spacing w:line="360" w:lineRule="auto"/>
              <w:jc w:val="both"/>
              <w:rPr>
                <w:rFonts w:ascii="Arial" w:hAnsi="Arial" w:cs="Arial"/>
                <w:lang w:val="es-CO"/>
              </w:rPr>
            </w:pPr>
            <w:r w:rsidRPr="00D40969">
              <w:rPr>
                <w:rFonts w:ascii="Arial" w:hAnsi="Arial" w:cs="Arial"/>
                <w:lang w:val="es-CO"/>
              </w:rPr>
              <w:t>EL DESTINO DE UN PUEBLO EN MANOS DE LA HERENCIA DE SANGRE.</w:t>
            </w:r>
          </w:p>
          <w:p w:rsidR="00D40969" w:rsidRPr="00D40969" w:rsidRDefault="00D40969" w:rsidP="00AD35E7">
            <w:pPr>
              <w:pStyle w:val="Sangra2detindependiente"/>
              <w:numPr>
                <w:ilvl w:val="0"/>
                <w:numId w:val="52"/>
              </w:numPr>
              <w:spacing w:line="360" w:lineRule="auto"/>
              <w:jc w:val="both"/>
              <w:rPr>
                <w:rFonts w:ascii="Arial" w:hAnsi="Arial" w:cs="Arial"/>
                <w:lang w:val="es-CO"/>
              </w:rPr>
            </w:pPr>
            <w:r w:rsidRPr="00D40969">
              <w:rPr>
                <w:rFonts w:ascii="Arial" w:hAnsi="Arial" w:cs="Arial"/>
                <w:lang w:val="es-CO"/>
              </w:rPr>
              <w:t>LA CREACIÓN DE NACIONES</w:t>
            </w:r>
          </w:p>
          <w:p w:rsidR="00D40969" w:rsidRPr="00D40969" w:rsidRDefault="00D40969" w:rsidP="00AD35E7">
            <w:pPr>
              <w:pStyle w:val="Sangra2detindependiente"/>
              <w:numPr>
                <w:ilvl w:val="0"/>
                <w:numId w:val="52"/>
              </w:numPr>
              <w:spacing w:line="360" w:lineRule="auto"/>
              <w:jc w:val="both"/>
              <w:rPr>
                <w:rFonts w:ascii="Arial" w:hAnsi="Arial" w:cs="Arial"/>
                <w:lang w:val="es-CO"/>
              </w:rPr>
            </w:pPr>
            <w:r w:rsidRPr="00D40969">
              <w:rPr>
                <w:rFonts w:ascii="Arial" w:hAnsi="Arial" w:cs="Arial"/>
                <w:lang w:val="es-CO"/>
              </w:rPr>
              <w:t>GARANTIAS DE LA DEMOCRACIA COLOMBIANA DE LA PARTICIPACIÓN CIUDADANA</w:t>
            </w:r>
          </w:p>
        </w:tc>
      </w:tr>
      <w:tr w:rsidR="0073079E" w:rsidRPr="007E6BE4" w:rsidTr="007D4BC4">
        <w:trPr>
          <w:gridBefore w:val="1"/>
          <w:wBefore w:w="6" w:type="dxa"/>
        </w:trPr>
        <w:tc>
          <w:tcPr>
            <w:tcW w:w="8074" w:type="dxa"/>
            <w:gridSpan w:val="7"/>
          </w:tcPr>
          <w:p w:rsidR="0073079E" w:rsidRPr="007E6BE4" w:rsidRDefault="0073079E" w:rsidP="007D4BC4">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CONTENIDO</w:t>
            </w:r>
          </w:p>
        </w:tc>
      </w:tr>
      <w:tr w:rsidR="0073079E" w:rsidTr="007D4BC4">
        <w:tc>
          <w:tcPr>
            <w:tcW w:w="1929" w:type="dxa"/>
            <w:gridSpan w:val="2"/>
          </w:tcPr>
          <w:p w:rsidR="0073079E" w:rsidRPr="008E40B7" w:rsidRDefault="00D40969" w:rsidP="007D4BC4">
            <w:pPr>
              <w:pStyle w:val="Sangra2detindependiente"/>
              <w:spacing w:line="360" w:lineRule="auto"/>
              <w:ind w:left="0"/>
              <w:jc w:val="center"/>
              <w:rPr>
                <w:rFonts w:ascii="Arial" w:hAnsi="Arial" w:cs="Arial"/>
                <w:b/>
                <w:sz w:val="16"/>
                <w:szCs w:val="16"/>
                <w:lang w:val="es-CO"/>
              </w:rPr>
            </w:pPr>
            <w:r w:rsidRPr="008E40B7">
              <w:rPr>
                <w:rFonts w:ascii="Arial" w:hAnsi="Arial" w:cs="Arial"/>
                <w:b/>
                <w:sz w:val="16"/>
                <w:szCs w:val="16"/>
                <w:lang w:val="es-CO"/>
              </w:rPr>
              <w:t xml:space="preserve">IMPERIOS </w:t>
            </w:r>
          </w:p>
        </w:tc>
        <w:tc>
          <w:tcPr>
            <w:tcW w:w="1924" w:type="dxa"/>
            <w:gridSpan w:val="2"/>
          </w:tcPr>
          <w:p w:rsidR="0073079E" w:rsidRPr="008E40B7" w:rsidRDefault="00D40969" w:rsidP="007D4BC4">
            <w:pPr>
              <w:pStyle w:val="Sangra2detindependiente"/>
              <w:spacing w:line="360" w:lineRule="auto"/>
              <w:ind w:left="0"/>
              <w:jc w:val="center"/>
              <w:rPr>
                <w:rFonts w:ascii="Arial" w:hAnsi="Arial" w:cs="Arial"/>
                <w:b/>
                <w:sz w:val="16"/>
                <w:szCs w:val="16"/>
                <w:lang w:val="es-CO"/>
              </w:rPr>
            </w:pPr>
            <w:r w:rsidRPr="008E40B7">
              <w:rPr>
                <w:rFonts w:ascii="Arial" w:hAnsi="Arial" w:cs="Arial"/>
                <w:b/>
                <w:sz w:val="16"/>
                <w:szCs w:val="16"/>
                <w:lang w:val="es-CO"/>
              </w:rPr>
              <w:t>MONARQUIAS</w:t>
            </w:r>
          </w:p>
        </w:tc>
        <w:tc>
          <w:tcPr>
            <w:tcW w:w="1925" w:type="dxa"/>
            <w:gridSpan w:val="2"/>
          </w:tcPr>
          <w:p w:rsidR="0073079E" w:rsidRPr="008E40B7" w:rsidRDefault="00D40969" w:rsidP="007D4BC4">
            <w:pPr>
              <w:pStyle w:val="Sangra2detindependiente"/>
              <w:spacing w:line="360" w:lineRule="auto"/>
              <w:ind w:left="0"/>
              <w:jc w:val="center"/>
              <w:rPr>
                <w:rFonts w:ascii="Arial" w:hAnsi="Arial" w:cs="Arial"/>
                <w:b/>
                <w:sz w:val="16"/>
                <w:szCs w:val="16"/>
                <w:lang w:val="es-CO"/>
              </w:rPr>
            </w:pPr>
            <w:r w:rsidRPr="008E40B7">
              <w:rPr>
                <w:rFonts w:ascii="Arial" w:hAnsi="Arial" w:cs="Arial"/>
                <w:b/>
                <w:sz w:val="16"/>
                <w:szCs w:val="16"/>
                <w:lang w:val="es-CO"/>
              </w:rPr>
              <w:t>NACIÓN MODERNA</w:t>
            </w:r>
          </w:p>
        </w:tc>
        <w:tc>
          <w:tcPr>
            <w:tcW w:w="2302" w:type="dxa"/>
            <w:gridSpan w:val="2"/>
          </w:tcPr>
          <w:p w:rsidR="0073079E" w:rsidRPr="008E40B7" w:rsidRDefault="00D40969" w:rsidP="007D4BC4">
            <w:pPr>
              <w:pStyle w:val="Sangra2detindependiente"/>
              <w:spacing w:line="360" w:lineRule="auto"/>
              <w:ind w:left="0"/>
              <w:jc w:val="center"/>
              <w:rPr>
                <w:rFonts w:ascii="Arial" w:hAnsi="Arial" w:cs="Arial"/>
                <w:b/>
                <w:sz w:val="16"/>
                <w:szCs w:val="16"/>
                <w:lang w:val="es-CO"/>
              </w:rPr>
            </w:pPr>
            <w:r w:rsidRPr="008E40B7">
              <w:rPr>
                <w:rFonts w:ascii="Arial" w:hAnsi="Arial" w:cs="Arial"/>
                <w:b/>
                <w:sz w:val="16"/>
                <w:szCs w:val="16"/>
                <w:lang w:val="es-CO"/>
              </w:rPr>
              <w:t>DEMOCRACIA COLOMBIANA</w:t>
            </w:r>
          </w:p>
        </w:tc>
      </w:tr>
      <w:tr w:rsidR="0073079E" w:rsidTr="007D4BC4">
        <w:tc>
          <w:tcPr>
            <w:tcW w:w="1929" w:type="dxa"/>
            <w:gridSpan w:val="2"/>
          </w:tcPr>
          <w:p w:rsidR="0073079E" w:rsidRDefault="007D4BC4"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PODER IMPERIAL Y TIPOS DE IMPERIO.</w:t>
            </w:r>
          </w:p>
          <w:p w:rsidR="007D4BC4" w:rsidRDefault="007D4BC4"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ORGANIZACIÓN RELIGIOSA, INTELECTUAL Y MILITAR.</w:t>
            </w:r>
          </w:p>
          <w:p w:rsidR="007D4BC4" w:rsidRDefault="007D4BC4"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CREENCIAS SOCIALES IMPERIALES</w:t>
            </w:r>
          </w:p>
          <w:p w:rsidR="007D4BC4" w:rsidRPr="00A04093" w:rsidRDefault="007D4BC4"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TECNOLOGÍA IMPERIAL.</w:t>
            </w:r>
          </w:p>
        </w:tc>
        <w:tc>
          <w:tcPr>
            <w:tcW w:w="1924" w:type="dxa"/>
            <w:gridSpan w:val="2"/>
          </w:tcPr>
          <w:p w:rsidR="0073079E" w:rsidRDefault="007D4BC4"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TIPOS DE MONARQUIAS.</w:t>
            </w:r>
          </w:p>
          <w:p w:rsidR="007D4BC4" w:rsidRDefault="007D4BC4"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ARISTOCRACIA Y BURGUESIA MERCANTILES.</w:t>
            </w:r>
          </w:p>
          <w:p w:rsidR="007D4BC4" w:rsidRDefault="007D4BC4"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GREMIOS DE ARTESANOS</w:t>
            </w:r>
          </w:p>
          <w:p w:rsidR="007D4BC4" w:rsidRPr="00A04093" w:rsidRDefault="007D4BC4"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INSTITUCIÓN ECLESIASTICA.</w:t>
            </w:r>
          </w:p>
        </w:tc>
        <w:tc>
          <w:tcPr>
            <w:tcW w:w="1925" w:type="dxa"/>
            <w:gridSpan w:val="2"/>
          </w:tcPr>
          <w:p w:rsidR="0073079E" w:rsidRDefault="007D4BC4"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NACION MODERNA Y NACIONALISMO</w:t>
            </w:r>
          </w:p>
          <w:p w:rsidR="007D4BC4" w:rsidRDefault="007D4BC4"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ORGANIZACIONES EMPRESARIALES</w:t>
            </w:r>
          </w:p>
          <w:p w:rsidR="007D4BC4" w:rsidRDefault="007D4BC4"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ORGANIZACIONES DE CLASE.</w:t>
            </w:r>
          </w:p>
          <w:p w:rsidR="007D4BC4" w:rsidRPr="00A04093" w:rsidRDefault="007D4BC4"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PARTIDOS E IDEOLOGIAS POLÍTICAS SIGLO XIX.</w:t>
            </w:r>
          </w:p>
        </w:tc>
        <w:tc>
          <w:tcPr>
            <w:tcW w:w="2302" w:type="dxa"/>
            <w:gridSpan w:val="2"/>
          </w:tcPr>
          <w:p w:rsidR="0073079E" w:rsidRDefault="007D4BC4"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FINALIDAD DEL ESTADO COLOMBIANO</w:t>
            </w:r>
          </w:p>
          <w:p w:rsidR="007D4BC4" w:rsidRDefault="007D4BC4"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RAMAS DEL PODER PÚBLICO</w:t>
            </w:r>
          </w:p>
          <w:p w:rsidR="007D4BC4" w:rsidRDefault="007D4BC4"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 xml:space="preserve">DEMOCRACIA PARTICIPATIVA Y DESCENTRALIZACION </w:t>
            </w:r>
          </w:p>
          <w:p w:rsidR="007D4BC4" w:rsidRPr="00A04093" w:rsidRDefault="007D4BC4" w:rsidP="007D4BC4">
            <w:pPr>
              <w:pStyle w:val="Sangra2detindependiente"/>
              <w:spacing w:line="360" w:lineRule="auto"/>
              <w:ind w:left="0"/>
              <w:jc w:val="both"/>
              <w:rPr>
                <w:rFonts w:ascii="Arial" w:hAnsi="Arial" w:cs="Arial"/>
                <w:sz w:val="16"/>
                <w:szCs w:val="16"/>
                <w:lang w:val="es-CO"/>
              </w:rPr>
            </w:pPr>
            <w:r>
              <w:rPr>
                <w:rFonts w:ascii="Arial" w:hAnsi="Arial" w:cs="Arial"/>
                <w:sz w:val="16"/>
                <w:szCs w:val="16"/>
                <w:lang w:val="es-CO"/>
              </w:rPr>
              <w:t>ORGANIZACIÓN DE LA SOCIEDAD CIVIL.</w:t>
            </w:r>
          </w:p>
        </w:tc>
      </w:tr>
      <w:tr w:rsidR="0073079E" w:rsidRPr="007E6BE4" w:rsidTr="007D4BC4">
        <w:tc>
          <w:tcPr>
            <w:tcW w:w="8080" w:type="dxa"/>
            <w:gridSpan w:val="8"/>
          </w:tcPr>
          <w:p w:rsidR="008E40B7" w:rsidRDefault="008E40B7" w:rsidP="007D4BC4">
            <w:pPr>
              <w:pStyle w:val="Sangra2detindependiente"/>
              <w:spacing w:line="360" w:lineRule="auto"/>
              <w:ind w:left="0"/>
              <w:jc w:val="center"/>
              <w:rPr>
                <w:rFonts w:ascii="Arial" w:hAnsi="Arial" w:cs="Arial"/>
                <w:sz w:val="24"/>
                <w:szCs w:val="24"/>
                <w:lang w:val="es-CO"/>
              </w:rPr>
            </w:pPr>
          </w:p>
          <w:p w:rsidR="008E40B7" w:rsidRDefault="008E40B7" w:rsidP="007D4BC4">
            <w:pPr>
              <w:pStyle w:val="Sangra2detindependiente"/>
              <w:spacing w:line="360" w:lineRule="auto"/>
              <w:ind w:left="0"/>
              <w:jc w:val="center"/>
              <w:rPr>
                <w:rFonts w:ascii="Arial" w:hAnsi="Arial" w:cs="Arial"/>
                <w:sz w:val="24"/>
                <w:szCs w:val="24"/>
                <w:lang w:val="es-CO"/>
              </w:rPr>
            </w:pPr>
          </w:p>
          <w:p w:rsidR="008E40B7" w:rsidRDefault="008E40B7" w:rsidP="007D4BC4">
            <w:pPr>
              <w:pStyle w:val="Sangra2detindependiente"/>
              <w:spacing w:line="360" w:lineRule="auto"/>
              <w:ind w:left="0"/>
              <w:jc w:val="center"/>
              <w:rPr>
                <w:rFonts w:ascii="Arial" w:hAnsi="Arial" w:cs="Arial"/>
                <w:sz w:val="24"/>
                <w:szCs w:val="24"/>
                <w:lang w:val="es-CO"/>
              </w:rPr>
            </w:pPr>
          </w:p>
          <w:p w:rsidR="008E40B7" w:rsidRDefault="008E40B7" w:rsidP="007D4BC4">
            <w:pPr>
              <w:pStyle w:val="Sangra2detindependiente"/>
              <w:spacing w:line="360" w:lineRule="auto"/>
              <w:ind w:left="0"/>
              <w:jc w:val="center"/>
              <w:rPr>
                <w:rFonts w:ascii="Arial" w:hAnsi="Arial" w:cs="Arial"/>
                <w:sz w:val="24"/>
                <w:szCs w:val="24"/>
                <w:lang w:val="es-CO"/>
              </w:rPr>
            </w:pPr>
          </w:p>
          <w:p w:rsidR="008E40B7" w:rsidRDefault="008E40B7" w:rsidP="007D4BC4">
            <w:pPr>
              <w:pStyle w:val="Sangra2detindependiente"/>
              <w:spacing w:line="360" w:lineRule="auto"/>
              <w:ind w:left="0"/>
              <w:jc w:val="center"/>
              <w:rPr>
                <w:rFonts w:ascii="Arial" w:hAnsi="Arial" w:cs="Arial"/>
                <w:sz w:val="24"/>
                <w:szCs w:val="24"/>
                <w:lang w:val="es-CO"/>
              </w:rPr>
            </w:pPr>
          </w:p>
          <w:p w:rsidR="008E40B7" w:rsidRDefault="008E40B7" w:rsidP="007D4BC4">
            <w:pPr>
              <w:pStyle w:val="Sangra2detindependiente"/>
              <w:spacing w:line="360" w:lineRule="auto"/>
              <w:ind w:left="0"/>
              <w:jc w:val="center"/>
              <w:rPr>
                <w:rFonts w:ascii="Arial" w:hAnsi="Arial" w:cs="Arial"/>
                <w:sz w:val="24"/>
                <w:szCs w:val="24"/>
                <w:lang w:val="es-CO"/>
              </w:rPr>
            </w:pPr>
          </w:p>
          <w:p w:rsidR="008E40B7" w:rsidRDefault="008E40B7" w:rsidP="007D4BC4">
            <w:pPr>
              <w:pStyle w:val="Sangra2detindependiente"/>
              <w:spacing w:line="360" w:lineRule="auto"/>
              <w:ind w:left="0"/>
              <w:jc w:val="center"/>
              <w:rPr>
                <w:rFonts w:ascii="Arial" w:hAnsi="Arial" w:cs="Arial"/>
                <w:sz w:val="24"/>
                <w:szCs w:val="24"/>
                <w:lang w:val="es-CO"/>
              </w:rPr>
            </w:pPr>
          </w:p>
          <w:p w:rsidR="008E40B7" w:rsidRDefault="008E40B7" w:rsidP="007D4BC4">
            <w:pPr>
              <w:pStyle w:val="Sangra2detindependiente"/>
              <w:spacing w:line="360" w:lineRule="auto"/>
              <w:ind w:left="0"/>
              <w:jc w:val="center"/>
              <w:rPr>
                <w:rFonts w:ascii="Arial" w:hAnsi="Arial" w:cs="Arial"/>
                <w:sz w:val="24"/>
                <w:szCs w:val="24"/>
                <w:lang w:val="es-CO"/>
              </w:rPr>
            </w:pPr>
          </w:p>
          <w:p w:rsidR="0073079E" w:rsidRPr="007E6BE4" w:rsidRDefault="0073079E" w:rsidP="007D4BC4">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lastRenderedPageBreak/>
              <w:t>DESARROLLO DE COMPETENCIAS</w:t>
            </w:r>
          </w:p>
        </w:tc>
      </w:tr>
      <w:tr w:rsidR="0073079E" w:rsidRPr="00127062" w:rsidTr="007D4BC4">
        <w:tc>
          <w:tcPr>
            <w:tcW w:w="1935" w:type="dxa"/>
            <w:gridSpan w:val="3"/>
          </w:tcPr>
          <w:p w:rsidR="0073079E" w:rsidRPr="00127062" w:rsidRDefault="0073079E" w:rsidP="007D4BC4">
            <w:pPr>
              <w:pStyle w:val="Sangra2detindependiente"/>
              <w:spacing w:line="360" w:lineRule="auto"/>
              <w:ind w:left="0"/>
              <w:jc w:val="center"/>
              <w:rPr>
                <w:rFonts w:ascii="Arial" w:hAnsi="Arial" w:cs="Arial"/>
                <w:sz w:val="18"/>
                <w:szCs w:val="18"/>
              </w:rPr>
            </w:pPr>
            <w:r w:rsidRPr="00127062">
              <w:rPr>
                <w:rFonts w:ascii="Arial" w:hAnsi="Arial" w:cs="Arial"/>
                <w:sz w:val="18"/>
                <w:szCs w:val="18"/>
              </w:rPr>
              <w:lastRenderedPageBreak/>
              <w:t>COGNITIVA</w:t>
            </w:r>
          </w:p>
        </w:tc>
        <w:tc>
          <w:tcPr>
            <w:tcW w:w="1932" w:type="dxa"/>
            <w:gridSpan w:val="2"/>
          </w:tcPr>
          <w:p w:rsidR="0073079E" w:rsidRPr="00127062" w:rsidRDefault="0073079E" w:rsidP="007D4BC4">
            <w:pPr>
              <w:pStyle w:val="Sangra2detindependiente"/>
              <w:spacing w:line="360" w:lineRule="auto"/>
              <w:ind w:left="0"/>
              <w:jc w:val="center"/>
              <w:rPr>
                <w:rFonts w:ascii="Arial" w:hAnsi="Arial" w:cs="Arial"/>
                <w:sz w:val="18"/>
                <w:szCs w:val="18"/>
              </w:rPr>
            </w:pPr>
            <w:r w:rsidRPr="00127062">
              <w:rPr>
                <w:rFonts w:ascii="Arial" w:hAnsi="Arial" w:cs="Arial"/>
                <w:sz w:val="18"/>
                <w:szCs w:val="18"/>
              </w:rPr>
              <w:t>PROCEDIMENTAL</w:t>
            </w:r>
          </w:p>
        </w:tc>
        <w:tc>
          <w:tcPr>
            <w:tcW w:w="1932" w:type="dxa"/>
            <w:gridSpan w:val="2"/>
          </w:tcPr>
          <w:p w:rsidR="0073079E" w:rsidRPr="00127062" w:rsidRDefault="0073079E" w:rsidP="007D4BC4">
            <w:pPr>
              <w:pStyle w:val="Sangra2detindependiente"/>
              <w:spacing w:line="360" w:lineRule="auto"/>
              <w:ind w:left="0"/>
              <w:jc w:val="center"/>
              <w:rPr>
                <w:rFonts w:ascii="Arial" w:hAnsi="Arial" w:cs="Arial"/>
                <w:sz w:val="18"/>
                <w:szCs w:val="18"/>
              </w:rPr>
            </w:pPr>
            <w:r w:rsidRPr="00127062">
              <w:rPr>
                <w:rFonts w:ascii="Arial" w:hAnsi="Arial" w:cs="Arial"/>
                <w:sz w:val="18"/>
                <w:szCs w:val="18"/>
              </w:rPr>
              <w:t>VALORATIVA</w:t>
            </w:r>
          </w:p>
        </w:tc>
        <w:tc>
          <w:tcPr>
            <w:tcW w:w="2281" w:type="dxa"/>
          </w:tcPr>
          <w:p w:rsidR="0073079E" w:rsidRPr="00127062" w:rsidRDefault="0073079E" w:rsidP="007D4BC4">
            <w:pPr>
              <w:pStyle w:val="Sangra2detindependiente"/>
              <w:spacing w:line="360" w:lineRule="auto"/>
              <w:ind w:left="0"/>
              <w:jc w:val="center"/>
              <w:rPr>
                <w:rFonts w:ascii="Arial" w:hAnsi="Arial" w:cs="Arial"/>
                <w:sz w:val="18"/>
                <w:szCs w:val="18"/>
              </w:rPr>
            </w:pPr>
            <w:r w:rsidRPr="00127062">
              <w:rPr>
                <w:rFonts w:ascii="Arial" w:hAnsi="Arial" w:cs="Arial"/>
                <w:sz w:val="18"/>
                <w:szCs w:val="18"/>
              </w:rPr>
              <w:t>SOCIALIZADORA</w:t>
            </w:r>
          </w:p>
        </w:tc>
      </w:tr>
      <w:tr w:rsidR="007D4BC4" w:rsidTr="007D4BC4">
        <w:tc>
          <w:tcPr>
            <w:tcW w:w="1935" w:type="dxa"/>
            <w:gridSpan w:val="3"/>
          </w:tcPr>
          <w:p w:rsidR="007D4BC4" w:rsidRDefault="007D4BC4" w:rsidP="007D4BC4">
            <w:pPr>
              <w:spacing w:line="360" w:lineRule="auto"/>
              <w:rPr>
                <w:rFonts w:ascii="Arial" w:hAnsi="Arial" w:cs="Arial"/>
                <w:color w:val="000000"/>
                <w:kern w:val="28"/>
                <w:lang w:val="es-ES" w:eastAsia="es-ES"/>
              </w:rPr>
            </w:pPr>
            <w:r>
              <w:rPr>
                <w:rFonts w:ascii="Arial" w:hAnsi="Arial" w:cs="Arial"/>
              </w:rPr>
              <w:t>Elaboren una cartelera explicando las primeras civilizaciones.</w:t>
            </w:r>
          </w:p>
          <w:p w:rsidR="007D4BC4" w:rsidRPr="00494C3C" w:rsidRDefault="007D4BC4" w:rsidP="007D4BC4">
            <w:pPr>
              <w:spacing w:line="360" w:lineRule="auto"/>
              <w:rPr>
                <w:rFonts w:ascii="Arial" w:hAnsi="Arial" w:cs="Arial"/>
                <w:lang w:val="es-ES"/>
              </w:rPr>
            </w:pPr>
          </w:p>
        </w:tc>
        <w:tc>
          <w:tcPr>
            <w:tcW w:w="1932" w:type="dxa"/>
            <w:gridSpan w:val="2"/>
          </w:tcPr>
          <w:p w:rsidR="007D4BC4" w:rsidRDefault="007D4BC4" w:rsidP="007D4BC4">
            <w:pPr>
              <w:spacing w:line="360" w:lineRule="auto"/>
              <w:rPr>
                <w:rFonts w:ascii="Arial" w:hAnsi="Arial" w:cs="Arial"/>
                <w:color w:val="000000"/>
                <w:kern w:val="28"/>
                <w:lang w:val="es-ES" w:eastAsia="es-ES"/>
              </w:rPr>
            </w:pPr>
            <w:r>
              <w:rPr>
                <w:rFonts w:ascii="Arial" w:hAnsi="Arial" w:cs="Arial"/>
              </w:rPr>
              <w:t>Lean y expliquen mitos de las primeras civilizaciones.</w:t>
            </w:r>
          </w:p>
          <w:p w:rsidR="007D4BC4" w:rsidRPr="00494C3C" w:rsidRDefault="007D4BC4" w:rsidP="007D4BC4">
            <w:pPr>
              <w:spacing w:line="360" w:lineRule="auto"/>
              <w:rPr>
                <w:rFonts w:ascii="Arial" w:hAnsi="Arial" w:cs="Arial"/>
                <w:lang w:val="es-ES"/>
              </w:rPr>
            </w:pPr>
          </w:p>
        </w:tc>
        <w:tc>
          <w:tcPr>
            <w:tcW w:w="1932" w:type="dxa"/>
            <w:gridSpan w:val="2"/>
          </w:tcPr>
          <w:p w:rsidR="007D4BC4" w:rsidRPr="00494C3C" w:rsidRDefault="007D4BC4" w:rsidP="007D4BC4">
            <w:pPr>
              <w:spacing w:line="360" w:lineRule="auto"/>
              <w:rPr>
                <w:rFonts w:ascii="Arial" w:hAnsi="Arial" w:cs="Arial"/>
                <w:lang w:val="es-ES"/>
              </w:rPr>
            </w:pPr>
            <w:r>
              <w:rPr>
                <w:rFonts w:ascii="Arial" w:hAnsi="Arial" w:cs="Arial"/>
              </w:rPr>
              <w:t>Reflexionen sobre el auge y la caída de estas civilizaciones.</w:t>
            </w:r>
          </w:p>
        </w:tc>
        <w:tc>
          <w:tcPr>
            <w:tcW w:w="2281" w:type="dxa"/>
          </w:tcPr>
          <w:p w:rsidR="007D4BC4" w:rsidRPr="00494C3C" w:rsidRDefault="007D4BC4" w:rsidP="007D4BC4">
            <w:pPr>
              <w:spacing w:line="360" w:lineRule="auto"/>
              <w:rPr>
                <w:rFonts w:ascii="Arial" w:hAnsi="Arial" w:cs="Arial"/>
                <w:lang w:val="es-ES"/>
              </w:rPr>
            </w:pPr>
            <w:r>
              <w:rPr>
                <w:rFonts w:ascii="Arial" w:hAnsi="Arial" w:cs="Arial"/>
              </w:rPr>
              <w:t>Observen y opinen  sobre imágenes sobre las primeras civilizaciones.</w:t>
            </w:r>
          </w:p>
        </w:tc>
      </w:tr>
      <w:tr w:rsidR="007D4BC4" w:rsidTr="007D4BC4">
        <w:tc>
          <w:tcPr>
            <w:tcW w:w="1935" w:type="dxa"/>
            <w:gridSpan w:val="3"/>
          </w:tcPr>
          <w:p w:rsidR="007D4BC4" w:rsidRDefault="007D4BC4" w:rsidP="007D4BC4">
            <w:pPr>
              <w:spacing w:line="360" w:lineRule="auto"/>
              <w:rPr>
                <w:rFonts w:ascii="Arial" w:hAnsi="Arial" w:cs="Arial"/>
                <w:color w:val="000000"/>
                <w:kern w:val="28"/>
                <w:lang w:val="es-ES" w:eastAsia="es-ES"/>
              </w:rPr>
            </w:pPr>
            <w:r>
              <w:rPr>
                <w:rFonts w:ascii="Arial" w:hAnsi="Arial" w:cs="Arial"/>
              </w:rPr>
              <w:t>Consulten sobre aspectos generales de la época moderna.</w:t>
            </w:r>
          </w:p>
          <w:p w:rsidR="007D4BC4" w:rsidRPr="00494C3C" w:rsidRDefault="007D4BC4" w:rsidP="007D4BC4">
            <w:pPr>
              <w:spacing w:line="360" w:lineRule="auto"/>
              <w:rPr>
                <w:rFonts w:ascii="Arial" w:hAnsi="Arial" w:cs="Arial"/>
                <w:lang w:val="es-ES"/>
              </w:rPr>
            </w:pPr>
          </w:p>
        </w:tc>
        <w:tc>
          <w:tcPr>
            <w:tcW w:w="1932" w:type="dxa"/>
            <w:gridSpan w:val="2"/>
          </w:tcPr>
          <w:p w:rsidR="007D4BC4" w:rsidRPr="00494C3C" w:rsidRDefault="007D4BC4" w:rsidP="008E40B7">
            <w:pPr>
              <w:spacing w:line="360" w:lineRule="auto"/>
              <w:rPr>
                <w:rFonts w:ascii="Arial" w:hAnsi="Arial" w:cs="Arial"/>
                <w:lang w:val="es-ES"/>
              </w:rPr>
            </w:pPr>
            <w:r>
              <w:rPr>
                <w:rFonts w:ascii="Arial" w:hAnsi="Arial" w:cs="Arial"/>
              </w:rPr>
              <w:t>Interpreten los mapas históricos de la edad moderna.</w:t>
            </w:r>
          </w:p>
        </w:tc>
        <w:tc>
          <w:tcPr>
            <w:tcW w:w="1932" w:type="dxa"/>
            <w:gridSpan w:val="2"/>
          </w:tcPr>
          <w:p w:rsidR="007D4BC4" w:rsidRDefault="007D4BC4" w:rsidP="007D4BC4">
            <w:pPr>
              <w:spacing w:line="360" w:lineRule="auto"/>
              <w:rPr>
                <w:rFonts w:ascii="Arial" w:hAnsi="Arial" w:cs="Arial"/>
                <w:color w:val="000000"/>
                <w:kern w:val="28"/>
                <w:lang w:val="es-ES" w:eastAsia="es-ES"/>
              </w:rPr>
            </w:pPr>
            <w:r>
              <w:rPr>
                <w:rFonts w:ascii="Arial" w:hAnsi="Arial" w:cs="Arial"/>
              </w:rPr>
              <w:t>Reflexionen sobre textos de la edad moderna.</w:t>
            </w:r>
          </w:p>
          <w:p w:rsidR="007D4BC4" w:rsidRPr="00494C3C" w:rsidRDefault="007D4BC4" w:rsidP="007D4BC4">
            <w:pPr>
              <w:spacing w:line="360" w:lineRule="auto"/>
              <w:rPr>
                <w:rFonts w:ascii="Arial" w:hAnsi="Arial" w:cs="Arial"/>
                <w:lang w:val="es-ES"/>
              </w:rPr>
            </w:pPr>
          </w:p>
        </w:tc>
        <w:tc>
          <w:tcPr>
            <w:tcW w:w="2281" w:type="dxa"/>
          </w:tcPr>
          <w:p w:rsidR="007D4BC4" w:rsidRDefault="007D4BC4" w:rsidP="007D4BC4">
            <w:pPr>
              <w:spacing w:line="360" w:lineRule="auto"/>
              <w:rPr>
                <w:rFonts w:ascii="Arial" w:hAnsi="Arial" w:cs="Arial"/>
                <w:color w:val="000000"/>
                <w:kern w:val="28"/>
                <w:lang w:val="es-ES" w:eastAsia="es-ES"/>
              </w:rPr>
            </w:pPr>
            <w:r>
              <w:rPr>
                <w:rFonts w:ascii="Arial" w:hAnsi="Arial" w:cs="Arial"/>
              </w:rPr>
              <w:t>Elaboren carteleras sobre la edad moderna.</w:t>
            </w:r>
          </w:p>
          <w:p w:rsidR="007D4BC4" w:rsidRPr="00494C3C" w:rsidRDefault="007D4BC4" w:rsidP="007D4BC4">
            <w:pPr>
              <w:spacing w:line="360" w:lineRule="auto"/>
              <w:rPr>
                <w:rFonts w:ascii="Arial" w:hAnsi="Arial" w:cs="Arial"/>
                <w:lang w:val="es-ES"/>
              </w:rPr>
            </w:pPr>
          </w:p>
        </w:tc>
      </w:tr>
      <w:tr w:rsidR="007D4BC4" w:rsidTr="007D4BC4">
        <w:tc>
          <w:tcPr>
            <w:tcW w:w="1935" w:type="dxa"/>
            <w:gridSpan w:val="3"/>
          </w:tcPr>
          <w:p w:rsidR="007D4BC4" w:rsidRDefault="007D4BC4" w:rsidP="007D4BC4">
            <w:pPr>
              <w:spacing w:line="360" w:lineRule="auto"/>
              <w:rPr>
                <w:rFonts w:ascii="Arial" w:hAnsi="Arial" w:cs="Arial"/>
                <w:color w:val="000000"/>
                <w:kern w:val="28"/>
                <w:lang w:val="es-ES" w:eastAsia="es-ES"/>
              </w:rPr>
            </w:pPr>
            <w:r>
              <w:rPr>
                <w:rFonts w:ascii="Arial" w:hAnsi="Arial" w:cs="Arial"/>
              </w:rPr>
              <w:t>Consulten sobre la creación de los Estados Europeos.</w:t>
            </w:r>
          </w:p>
          <w:p w:rsidR="007D4BC4" w:rsidRPr="00494C3C" w:rsidRDefault="007D4BC4" w:rsidP="007D4BC4">
            <w:pPr>
              <w:spacing w:line="360" w:lineRule="auto"/>
              <w:rPr>
                <w:rFonts w:ascii="Arial" w:hAnsi="Arial" w:cs="Arial"/>
                <w:lang w:val="es-ES"/>
              </w:rPr>
            </w:pPr>
          </w:p>
        </w:tc>
        <w:tc>
          <w:tcPr>
            <w:tcW w:w="1932" w:type="dxa"/>
            <w:gridSpan w:val="2"/>
          </w:tcPr>
          <w:p w:rsidR="007D4BC4" w:rsidRPr="00494C3C" w:rsidRDefault="007D4BC4" w:rsidP="008E40B7">
            <w:pPr>
              <w:spacing w:line="360" w:lineRule="auto"/>
              <w:rPr>
                <w:rFonts w:ascii="Arial" w:hAnsi="Arial" w:cs="Arial"/>
                <w:lang w:val="es-ES"/>
              </w:rPr>
            </w:pPr>
            <w:r>
              <w:rPr>
                <w:rFonts w:ascii="Arial" w:hAnsi="Arial" w:cs="Arial"/>
              </w:rPr>
              <w:t>Expliquen la comparación de ideologías europeas a finales del siglo XIX.</w:t>
            </w:r>
          </w:p>
        </w:tc>
        <w:tc>
          <w:tcPr>
            <w:tcW w:w="1932" w:type="dxa"/>
            <w:gridSpan w:val="2"/>
          </w:tcPr>
          <w:p w:rsidR="007D4BC4" w:rsidRDefault="007D4BC4" w:rsidP="007D4BC4">
            <w:pPr>
              <w:spacing w:line="360" w:lineRule="auto"/>
              <w:rPr>
                <w:rFonts w:ascii="Arial" w:hAnsi="Arial" w:cs="Arial"/>
                <w:color w:val="000000"/>
                <w:kern w:val="28"/>
                <w:lang w:val="es-ES" w:eastAsia="es-ES"/>
              </w:rPr>
            </w:pPr>
            <w:r>
              <w:rPr>
                <w:rFonts w:ascii="Arial" w:hAnsi="Arial" w:cs="Arial"/>
              </w:rPr>
              <w:t>Explique un   texto sobre la creación de los Estados – Nacionales.</w:t>
            </w:r>
          </w:p>
          <w:p w:rsidR="007D4BC4" w:rsidRDefault="007D4BC4" w:rsidP="007D4BC4">
            <w:pPr>
              <w:spacing w:line="360" w:lineRule="auto"/>
              <w:rPr>
                <w:rFonts w:ascii="Arial" w:hAnsi="Arial" w:cs="Arial"/>
                <w:lang w:val="es-ES"/>
              </w:rPr>
            </w:pPr>
          </w:p>
          <w:p w:rsidR="007D4BC4" w:rsidRDefault="007D4BC4" w:rsidP="007D4BC4">
            <w:pPr>
              <w:spacing w:line="360" w:lineRule="auto"/>
              <w:rPr>
                <w:rFonts w:ascii="Arial" w:hAnsi="Arial" w:cs="Arial"/>
                <w:lang w:val="es-ES"/>
              </w:rPr>
            </w:pPr>
          </w:p>
          <w:p w:rsidR="007D4BC4" w:rsidRPr="00494C3C" w:rsidRDefault="007D4BC4" w:rsidP="007D4BC4">
            <w:pPr>
              <w:spacing w:line="360" w:lineRule="auto"/>
              <w:rPr>
                <w:rFonts w:ascii="Arial" w:hAnsi="Arial" w:cs="Arial"/>
                <w:lang w:val="es-ES"/>
              </w:rPr>
            </w:pPr>
          </w:p>
        </w:tc>
        <w:tc>
          <w:tcPr>
            <w:tcW w:w="2281" w:type="dxa"/>
          </w:tcPr>
          <w:p w:rsidR="007D4BC4" w:rsidRPr="00494C3C" w:rsidRDefault="007D4BC4" w:rsidP="008E40B7">
            <w:pPr>
              <w:spacing w:line="360" w:lineRule="auto"/>
              <w:rPr>
                <w:rFonts w:ascii="Arial" w:hAnsi="Arial" w:cs="Arial"/>
                <w:lang w:val="es-ES"/>
              </w:rPr>
            </w:pPr>
            <w:r>
              <w:rPr>
                <w:rFonts w:ascii="Arial" w:hAnsi="Arial" w:cs="Arial"/>
              </w:rPr>
              <w:t>Evalúen las funciones de los cargos políticos de la época en la creación de los Estados.</w:t>
            </w:r>
          </w:p>
        </w:tc>
      </w:tr>
      <w:tr w:rsidR="007D4BC4" w:rsidTr="007D4BC4">
        <w:tc>
          <w:tcPr>
            <w:tcW w:w="1935" w:type="dxa"/>
            <w:gridSpan w:val="3"/>
          </w:tcPr>
          <w:p w:rsidR="007D4BC4" w:rsidRDefault="007D4BC4" w:rsidP="007D4BC4">
            <w:pPr>
              <w:spacing w:line="360" w:lineRule="auto"/>
              <w:rPr>
                <w:rFonts w:ascii="Arial" w:hAnsi="Arial" w:cs="Arial"/>
                <w:color w:val="000000"/>
                <w:kern w:val="28"/>
                <w:lang w:val="es-ES" w:eastAsia="es-ES"/>
              </w:rPr>
            </w:pPr>
            <w:r>
              <w:rPr>
                <w:rFonts w:ascii="Arial" w:hAnsi="Arial" w:cs="Arial"/>
              </w:rPr>
              <w:t xml:space="preserve">Consulten los regímenes políticos actuales del mundo. </w:t>
            </w:r>
          </w:p>
          <w:p w:rsidR="007D4BC4" w:rsidRPr="00494C3C" w:rsidRDefault="007D4BC4" w:rsidP="007D4BC4">
            <w:pPr>
              <w:spacing w:line="360" w:lineRule="auto"/>
              <w:rPr>
                <w:rFonts w:ascii="Arial" w:hAnsi="Arial" w:cs="Arial"/>
                <w:lang w:val="es-ES"/>
              </w:rPr>
            </w:pPr>
          </w:p>
        </w:tc>
        <w:tc>
          <w:tcPr>
            <w:tcW w:w="1932" w:type="dxa"/>
            <w:gridSpan w:val="2"/>
          </w:tcPr>
          <w:p w:rsidR="007D4BC4" w:rsidRDefault="007D4BC4" w:rsidP="007D4BC4">
            <w:pPr>
              <w:spacing w:line="360" w:lineRule="auto"/>
              <w:rPr>
                <w:rFonts w:ascii="Arial" w:hAnsi="Arial" w:cs="Arial"/>
                <w:color w:val="000000"/>
                <w:kern w:val="28"/>
                <w:lang w:val="es-ES" w:eastAsia="es-ES"/>
              </w:rPr>
            </w:pPr>
            <w:r>
              <w:rPr>
                <w:rFonts w:ascii="Arial" w:hAnsi="Arial" w:cs="Arial"/>
              </w:rPr>
              <w:t>Analicen y comenten publicidad  impresa promoviendo la democracia.</w:t>
            </w:r>
          </w:p>
          <w:p w:rsidR="007D4BC4" w:rsidRPr="00494C3C" w:rsidRDefault="007D4BC4" w:rsidP="007D4BC4">
            <w:pPr>
              <w:spacing w:line="360" w:lineRule="auto"/>
              <w:rPr>
                <w:rFonts w:ascii="Arial" w:hAnsi="Arial" w:cs="Arial"/>
                <w:lang w:val="es-ES"/>
              </w:rPr>
            </w:pPr>
          </w:p>
        </w:tc>
        <w:tc>
          <w:tcPr>
            <w:tcW w:w="1932" w:type="dxa"/>
            <w:gridSpan w:val="2"/>
          </w:tcPr>
          <w:p w:rsidR="007D4BC4" w:rsidRDefault="007D4BC4" w:rsidP="007D4BC4">
            <w:pPr>
              <w:spacing w:line="360" w:lineRule="auto"/>
              <w:rPr>
                <w:rFonts w:ascii="Arial" w:hAnsi="Arial" w:cs="Arial"/>
                <w:color w:val="000000"/>
                <w:kern w:val="28"/>
                <w:lang w:val="es-ES" w:eastAsia="es-ES"/>
              </w:rPr>
            </w:pPr>
            <w:r>
              <w:rPr>
                <w:rFonts w:ascii="Arial" w:hAnsi="Arial" w:cs="Arial"/>
              </w:rPr>
              <w:t>Argumenten un texto leído sobre la actualidad  de la democracia colombiana</w:t>
            </w:r>
          </w:p>
          <w:p w:rsidR="007D4BC4" w:rsidRDefault="007D4BC4" w:rsidP="007D4BC4">
            <w:pPr>
              <w:spacing w:line="360" w:lineRule="auto"/>
              <w:rPr>
                <w:rFonts w:ascii="Arial" w:hAnsi="Arial" w:cs="Arial"/>
                <w:lang w:val="es-ES"/>
              </w:rPr>
            </w:pPr>
          </w:p>
          <w:p w:rsidR="007D4BC4" w:rsidRPr="00494C3C" w:rsidRDefault="007D4BC4" w:rsidP="007D4BC4">
            <w:pPr>
              <w:spacing w:line="360" w:lineRule="auto"/>
              <w:rPr>
                <w:rFonts w:ascii="Arial" w:hAnsi="Arial" w:cs="Arial"/>
                <w:lang w:val="es-ES"/>
              </w:rPr>
            </w:pPr>
          </w:p>
        </w:tc>
        <w:tc>
          <w:tcPr>
            <w:tcW w:w="2281" w:type="dxa"/>
          </w:tcPr>
          <w:p w:rsidR="007D4BC4" w:rsidRPr="00494C3C" w:rsidRDefault="007D4BC4" w:rsidP="007D4BC4">
            <w:pPr>
              <w:spacing w:line="360" w:lineRule="auto"/>
              <w:rPr>
                <w:rFonts w:ascii="Arial" w:hAnsi="Arial" w:cs="Arial"/>
                <w:lang w:val="es-ES"/>
              </w:rPr>
            </w:pPr>
            <w:r>
              <w:rPr>
                <w:rFonts w:ascii="Arial" w:hAnsi="Arial" w:cs="Arial"/>
              </w:rPr>
              <w:t>Realicen una campaña contra o a favor del consumismo, como aspecto negativo o positivo de la globalización.</w:t>
            </w:r>
          </w:p>
        </w:tc>
      </w:tr>
    </w:tbl>
    <w:p w:rsidR="0073079E" w:rsidRDefault="0073079E" w:rsidP="0073079E">
      <w:pPr>
        <w:spacing w:line="360" w:lineRule="auto"/>
        <w:rPr>
          <w:rFonts w:ascii="Arial" w:hAnsi="Arial" w:cs="Arial"/>
          <w:sz w:val="24"/>
          <w:szCs w:val="24"/>
        </w:rPr>
      </w:pPr>
    </w:p>
    <w:p w:rsidR="00E16DDC" w:rsidRDefault="00E16DDC" w:rsidP="0073079E">
      <w:pPr>
        <w:spacing w:line="360" w:lineRule="auto"/>
        <w:rPr>
          <w:rFonts w:ascii="Arial" w:hAnsi="Arial" w:cs="Arial"/>
          <w:sz w:val="24"/>
          <w:szCs w:val="24"/>
        </w:rPr>
      </w:pPr>
    </w:p>
    <w:p w:rsidR="00E16DDC" w:rsidRDefault="00E16DDC" w:rsidP="0073079E">
      <w:pPr>
        <w:spacing w:line="360" w:lineRule="auto"/>
        <w:rPr>
          <w:rFonts w:ascii="Arial" w:hAnsi="Arial" w:cs="Arial"/>
          <w:sz w:val="24"/>
          <w:szCs w:val="24"/>
        </w:rPr>
      </w:pPr>
    </w:p>
    <w:p w:rsidR="00E515AE" w:rsidRDefault="00590B64" w:rsidP="001C2680">
      <w:pPr>
        <w:pStyle w:val="Sangra2detindependiente"/>
        <w:spacing w:line="360" w:lineRule="auto"/>
        <w:jc w:val="center"/>
        <w:rPr>
          <w:rFonts w:ascii="Arial" w:hAnsi="Arial" w:cs="Arial"/>
          <w:noProof/>
          <w:sz w:val="36"/>
          <w:szCs w:val="36"/>
          <w:lang w:val="es-CO" w:eastAsia="es-CO"/>
        </w:rPr>
      </w:pPr>
      <w:r>
        <w:rPr>
          <w:rFonts w:ascii="Arial" w:hAnsi="Arial" w:cs="Arial"/>
          <w:noProof/>
          <w:sz w:val="36"/>
          <w:szCs w:val="36"/>
          <w:lang w:val="es-CO" w:eastAsia="es-CO"/>
        </w:rPr>
        <w:lastRenderedPageBreak/>
        <w:t>NOVENO</w:t>
      </w:r>
    </w:p>
    <w:tbl>
      <w:tblPr>
        <w:tblStyle w:val="Tablaconcuadrcula"/>
        <w:tblW w:w="8080" w:type="dxa"/>
        <w:tblInd w:w="1384" w:type="dxa"/>
        <w:tblLayout w:type="fixed"/>
        <w:tblLook w:val="04A0" w:firstRow="1" w:lastRow="0" w:firstColumn="1" w:lastColumn="0" w:noHBand="0" w:noVBand="1"/>
      </w:tblPr>
      <w:tblGrid>
        <w:gridCol w:w="1935"/>
        <w:gridCol w:w="1932"/>
        <w:gridCol w:w="1932"/>
        <w:gridCol w:w="2281"/>
      </w:tblGrid>
      <w:tr w:rsidR="00E16DDC" w:rsidTr="00496481">
        <w:tc>
          <w:tcPr>
            <w:tcW w:w="8080" w:type="dxa"/>
            <w:gridSpan w:val="4"/>
          </w:tcPr>
          <w:p w:rsidR="00E16DDC" w:rsidRDefault="00E16DDC" w:rsidP="00496481">
            <w:pPr>
              <w:pStyle w:val="Sangra2detindependiente"/>
              <w:spacing w:line="360" w:lineRule="auto"/>
              <w:ind w:left="0"/>
              <w:jc w:val="center"/>
              <w:rPr>
                <w:rFonts w:ascii="Arial" w:hAnsi="Arial" w:cs="Arial"/>
                <w:sz w:val="24"/>
                <w:szCs w:val="24"/>
              </w:rPr>
            </w:pPr>
            <w:r>
              <w:rPr>
                <w:rFonts w:ascii="Arial" w:hAnsi="Arial" w:cs="Arial"/>
                <w:sz w:val="24"/>
                <w:szCs w:val="24"/>
              </w:rPr>
              <w:t>EJE GENERADOR:  FERIA DE LAS CIENCIAS SOCIALES</w:t>
            </w:r>
          </w:p>
        </w:tc>
      </w:tr>
      <w:tr w:rsidR="00E16DDC" w:rsidTr="00496481">
        <w:tc>
          <w:tcPr>
            <w:tcW w:w="8080" w:type="dxa"/>
            <w:gridSpan w:val="4"/>
          </w:tcPr>
          <w:p w:rsidR="00E16DDC" w:rsidRDefault="00E16DDC" w:rsidP="00E16DDC">
            <w:pPr>
              <w:pStyle w:val="Sangra2detindependiente"/>
              <w:spacing w:line="360" w:lineRule="auto"/>
              <w:ind w:left="0"/>
              <w:rPr>
                <w:rFonts w:ascii="Arial" w:hAnsi="Arial" w:cs="Arial"/>
                <w:sz w:val="24"/>
                <w:szCs w:val="24"/>
              </w:rPr>
            </w:pPr>
            <w:r>
              <w:rPr>
                <w:rFonts w:ascii="Arial" w:hAnsi="Arial" w:cs="Arial"/>
                <w:sz w:val="24"/>
                <w:szCs w:val="24"/>
              </w:rPr>
              <w:t>MOMENTO: Desde la Semana  3  hasta la Semana 20  del año escolar.</w:t>
            </w:r>
          </w:p>
        </w:tc>
      </w:tr>
      <w:tr w:rsidR="00E16DDC" w:rsidRPr="007E6BE4" w:rsidTr="00496481">
        <w:tc>
          <w:tcPr>
            <w:tcW w:w="8080" w:type="dxa"/>
            <w:gridSpan w:val="4"/>
          </w:tcPr>
          <w:p w:rsidR="00E16DDC" w:rsidRPr="007E6BE4" w:rsidRDefault="00E16DDC" w:rsidP="0049648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PROYECTOS A REALIZAR</w:t>
            </w:r>
          </w:p>
        </w:tc>
      </w:tr>
      <w:tr w:rsidR="00E16DDC" w:rsidRPr="007E6BE4" w:rsidTr="00496481">
        <w:tc>
          <w:tcPr>
            <w:tcW w:w="8080" w:type="dxa"/>
            <w:gridSpan w:val="4"/>
          </w:tcPr>
          <w:p w:rsidR="00E16DDC" w:rsidRPr="00650760" w:rsidRDefault="00650760" w:rsidP="00496481">
            <w:pPr>
              <w:pStyle w:val="Sangra2detindependiente"/>
              <w:spacing w:line="360" w:lineRule="auto"/>
              <w:ind w:left="0"/>
              <w:rPr>
                <w:rFonts w:ascii="Arial" w:hAnsi="Arial" w:cs="Arial"/>
                <w:sz w:val="18"/>
                <w:szCs w:val="18"/>
                <w:lang w:val="es-CO"/>
              </w:rPr>
            </w:pPr>
            <w:r w:rsidRPr="00650760">
              <w:rPr>
                <w:rFonts w:ascii="Arial" w:hAnsi="Arial" w:cs="Arial"/>
                <w:sz w:val="18"/>
                <w:szCs w:val="18"/>
                <w:lang w:val="es-CO"/>
              </w:rPr>
              <w:t>SEMINARIO DE LAS CIENCIAS SOCIALES</w:t>
            </w:r>
          </w:p>
          <w:p w:rsidR="00650760" w:rsidRPr="00650760" w:rsidRDefault="00650760" w:rsidP="00496481">
            <w:pPr>
              <w:pStyle w:val="Sangra2detindependiente"/>
              <w:spacing w:line="360" w:lineRule="auto"/>
              <w:ind w:left="0"/>
              <w:rPr>
                <w:rFonts w:ascii="Arial" w:hAnsi="Arial" w:cs="Arial"/>
                <w:sz w:val="18"/>
                <w:szCs w:val="18"/>
                <w:lang w:val="es-CO"/>
              </w:rPr>
            </w:pPr>
            <w:r w:rsidRPr="00650760">
              <w:rPr>
                <w:rFonts w:ascii="Arial" w:hAnsi="Arial" w:cs="Arial"/>
                <w:sz w:val="18"/>
                <w:szCs w:val="18"/>
                <w:lang w:val="es-CO"/>
              </w:rPr>
              <w:t>LECTURA DRMATIZADA</w:t>
            </w:r>
          </w:p>
          <w:p w:rsidR="00650760" w:rsidRPr="00650760" w:rsidRDefault="00650760" w:rsidP="00496481">
            <w:pPr>
              <w:pStyle w:val="Sangra2detindependiente"/>
              <w:spacing w:line="360" w:lineRule="auto"/>
              <w:ind w:left="0"/>
              <w:rPr>
                <w:rFonts w:ascii="Arial" w:hAnsi="Arial" w:cs="Arial"/>
                <w:sz w:val="18"/>
                <w:szCs w:val="18"/>
                <w:lang w:val="es-CO"/>
              </w:rPr>
            </w:pPr>
            <w:r w:rsidRPr="00650760">
              <w:rPr>
                <w:rFonts w:ascii="Arial" w:hAnsi="Arial" w:cs="Arial"/>
                <w:sz w:val="18"/>
                <w:szCs w:val="18"/>
                <w:lang w:val="es-CO"/>
              </w:rPr>
              <w:t>SEGUIMIENTO A UNA NOTICIA DE PERIÓDICO.</w:t>
            </w:r>
          </w:p>
          <w:p w:rsidR="00650760" w:rsidRPr="00650760" w:rsidRDefault="00650760" w:rsidP="00496481">
            <w:pPr>
              <w:pStyle w:val="Sangra2detindependiente"/>
              <w:spacing w:line="360" w:lineRule="auto"/>
              <w:ind w:left="0"/>
              <w:rPr>
                <w:rFonts w:ascii="Arial" w:hAnsi="Arial" w:cs="Arial"/>
                <w:sz w:val="18"/>
                <w:szCs w:val="18"/>
                <w:lang w:val="es-CO"/>
              </w:rPr>
            </w:pPr>
            <w:r w:rsidRPr="00650760">
              <w:rPr>
                <w:rFonts w:ascii="Arial" w:hAnsi="Arial" w:cs="Arial"/>
                <w:sz w:val="18"/>
                <w:szCs w:val="18"/>
                <w:lang w:val="es-CO"/>
              </w:rPr>
              <w:t>ACTO CÍVICO.</w:t>
            </w:r>
          </w:p>
          <w:p w:rsidR="00650760" w:rsidRPr="00650760" w:rsidRDefault="00650760" w:rsidP="00496481">
            <w:pPr>
              <w:pStyle w:val="Sangra2detindependiente"/>
              <w:spacing w:line="360" w:lineRule="auto"/>
              <w:ind w:left="0"/>
              <w:rPr>
                <w:rFonts w:ascii="Arial" w:hAnsi="Arial" w:cs="Arial"/>
                <w:sz w:val="18"/>
                <w:szCs w:val="18"/>
                <w:lang w:val="es-CO"/>
              </w:rPr>
            </w:pPr>
            <w:r w:rsidRPr="00650760">
              <w:rPr>
                <w:rFonts w:ascii="Arial" w:hAnsi="Arial" w:cs="Arial"/>
                <w:sz w:val="18"/>
                <w:szCs w:val="18"/>
                <w:lang w:val="es-CO"/>
              </w:rPr>
              <w:t>SALIDA DE CAMPO</w:t>
            </w:r>
          </w:p>
          <w:p w:rsidR="00650760" w:rsidRPr="00650760" w:rsidRDefault="00650760" w:rsidP="00496481">
            <w:pPr>
              <w:pStyle w:val="Sangra2detindependiente"/>
              <w:spacing w:line="360" w:lineRule="auto"/>
              <w:ind w:left="0"/>
              <w:rPr>
                <w:rFonts w:ascii="Arial" w:hAnsi="Arial" w:cs="Arial"/>
                <w:sz w:val="18"/>
                <w:szCs w:val="18"/>
                <w:lang w:val="es-CO"/>
              </w:rPr>
            </w:pPr>
            <w:r w:rsidRPr="00650760">
              <w:rPr>
                <w:rFonts w:ascii="Arial" w:hAnsi="Arial" w:cs="Arial"/>
                <w:sz w:val="18"/>
                <w:szCs w:val="18"/>
                <w:lang w:val="es-CO"/>
              </w:rPr>
              <w:t>CUADERNO MONOGRÁFICO</w:t>
            </w:r>
          </w:p>
          <w:p w:rsidR="00650760" w:rsidRPr="00650760" w:rsidRDefault="00650760" w:rsidP="00496481">
            <w:pPr>
              <w:pStyle w:val="Sangra2detindependiente"/>
              <w:spacing w:line="360" w:lineRule="auto"/>
              <w:ind w:left="0"/>
              <w:rPr>
                <w:rFonts w:ascii="Arial" w:hAnsi="Arial" w:cs="Arial"/>
                <w:sz w:val="18"/>
                <w:szCs w:val="18"/>
                <w:lang w:val="es-CO"/>
              </w:rPr>
            </w:pPr>
            <w:r w:rsidRPr="00650760">
              <w:rPr>
                <w:rFonts w:ascii="Arial" w:hAnsi="Arial" w:cs="Arial"/>
                <w:sz w:val="18"/>
                <w:szCs w:val="18"/>
                <w:lang w:val="es-CO"/>
              </w:rPr>
              <w:t>COLECCIÓN DE LAS CIENCIAS SOCIALES</w:t>
            </w:r>
          </w:p>
          <w:p w:rsidR="00650760" w:rsidRPr="00650760" w:rsidRDefault="00650760" w:rsidP="00496481">
            <w:pPr>
              <w:pStyle w:val="Sangra2detindependiente"/>
              <w:spacing w:line="360" w:lineRule="auto"/>
              <w:ind w:left="0"/>
              <w:rPr>
                <w:rFonts w:ascii="Arial" w:hAnsi="Arial" w:cs="Arial"/>
                <w:sz w:val="18"/>
                <w:szCs w:val="18"/>
                <w:lang w:val="es-CO"/>
              </w:rPr>
            </w:pPr>
            <w:r w:rsidRPr="00650760">
              <w:rPr>
                <w:rFonts w:ascii="Arial" w:hAnsi="Arial" w:cs="Arial"/>
                <w:sz w:val="18"/>
                <w:szCs w:val="18"/>
                <w:lang w:val="es-CO"/>
              </w:rPr>
              <w:t>MUSEO ESCOLAR</w:t>
            </w:r>
          </w:p>
          <w:p w:rsidR="00650760" w:rsidRPr="00650760" w:rsidRDefault="00650760" w:rsidP="00496481">
            <w:pPr>
              <w:pStyle w:val="Sangra2detindependiente"/>
              <w:spacing w:line="360" w:lineRule="auto"/>
              <w:ind w:left="0"/>
              <w:rPr>
                <w:rFonts w:ascii="Arial" w:hAnsi="Arial" w:cs="Arial"/>
                <w:sz w:val="18"/>
                <w:szCs w:val="18"/>
                <w:lang w:val="es-CO"/>
              </w:rPr>
            </w:pPr>
            <w:r w:rsidRPr="00650760">
              <w:rPr>
                <w:rFonts w:ascii="Arial" w:hAnsi="Arial" w:cs="Arial"/>
                <w:sz w:val="18"/>
                <w:szCs w:val="18"/>
                <w:lang w:val="es-CO"/>
              </w:rPr>
              <w:t>JUICIO A UN PERSONAJE HISTÓRICO</w:t>
            </w:r>
          </w:p>
          <w:p w:rsidR="00650760" w:rsidRPr="00650760" w:rsidRDefault="00650760" w:rsidP="00650760">
            <w:pPr>
              <w:pStyle w:val="Sangra2detindependiente"/>
              <w:spacing w:line="360" w:lineRule="auto"/>
              <w:ind w:left="0"/>
              <w:rPr>
                <w:rFonts w:ascii="Arial" w:hAnsi="Arial" w:cs="Arial"/>
                <w:sz w:val="18"/>
                <w:szCs w:val="18"/>
                <w:lang w:val="es-CO"/>
              </w:rPr>
            </w:pPr>
            <w:r w:rsidRPr="00650760">
              <w:rPr>
                <w:rFonts w:ascii="Arial" w:hAnsi="Arial" w:cs="Arial"/>
                <w:sz w:val="18"/>
                <w:szCs w:val="18"/>
                <w:lang w:val="es-CO"/>
              </w:rPr>
              <w:t>CLUB DE AFICCIONES.</w:t>
            </w:r>
          </w:p>
        </w:tc>
      </w:tr>
      <w:tr w:rsidR="00E16DDC" w:rsidRPr="007E6BE4" w:rsidTr="00496481">
        <w:tc>
          <w:tcPr>
            <w:tcW w:w="8080" w:type="dxa"/>
            <w:gridSpan w:val="4"/>
          </w:tcPr>
          <w:p w:rsidR="00E16DDC" w:rsidRPr="007E6BE4" w:rsidRDefault="00E16DDC" w:rsidP="0049648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DESARROLLO DE COMPETENCIAS</w:t>
            </w:r>
          </w:p>
        </w:tc>
      </w:tr>
      <w:tr w:rsidR="00E16DDC" w:rsidRPr="00127062" w:rsidTr="00496481">
        <w:tc>
          <w:tcPr>
            <w:tcW w:w="1935" w:type="dxa"/>
          </w:tcPr>
          <w:p w:rsidR="00E16DDC" w:rsidRPr="00127062" w:rsidRDefault="00E16DDC" w:rsidP="00496481">
            <w:pPr>
              <w:pStyle w:val="Sangra2detindependiente"/>
              <w:spacing w:line="360" w:lineRule="auto"/>
              <w:ind w:left="0"/>
              <w:jc w:val="center"/>
              <w:rPr>
                <w:rFonts w:ascii="Arial" w:hAnsi="Arial" w:cs="Arial"/>
                <w:sz w:val="18"/>
                <w:szCs w:val="18"/>
              </w:rPr>
            </w:pPr>
            <w:r w:rsidRPr="00127062">
              <w:rPr>
                <w:rFonts w:ascii="Arial" w:hAnsi="Arial" w:cs="Arial"/>
                <w:sz w:val="18"/>
                <w:szCs w:val="18"/>
              </w:rPr>
              <w:t>COGNITIVA</w:t>
            </w:r>
          </w:p>
        </w:tc>
        <w:tc>
          <w:tcPr>
            <w:tcW w:w="1932" w:type="dxa"/>
          </w:tcPr>
          <w:p w:rsidR="00E16DDC" w:rsidRPr="00127062" w:rsidRDefault="00E16DDC" w:rsidP="00496481">
            <w:pPr>
              <w:pStyle w:val="Sangra2detindependiente"/>
              <w:spacing w:line="360" w:lineRule="auto"/>
              <w:ind w:left="0"/>
              <w:jc w:val="center"/>
              <w:rPr>
                <w:rFonts w:ascii="Arial" w:hAnsi="Arial" w:cs="Arial"/>
                <w:sz w:val="18"/>
                <w:szCs w:val="18"/>
              </w:rPr>
            </w:pPr>
            <w:r w:rsidRPr="00127062">
              <w:rPr>
                <w:rFonts w:ascii="Arial" w:hAnsi="Arial" w:cs="Arial"/>
                <w:sz w:val="18"/>
                <w:szCs w:val="18"/>
              </w:rPr>
              <w:t>PROCEDIMENTAL</w:t>
            </w:r>
          </w:p>
        </w:tc>
        <w:tc>
          <w:tcPr>
            <w:tcW w:w="1932" w:type="dxa"/>
          </w:tcPr>
          <w:p w:rsidR="00E16DDC" w:rsidRPr="00127062" w:rsidRDefault="00E16DDC" w:rsidP="00496481">
            <w:pPr>
              <w:pStyle w:val="Sangra2detindependiente"/>
              <w:spacing w:line="360" w:lineRule="auto"/>
              <w:ind w:left="0"/>
              <w:jc w:val="center"/>
              <w:rPr>
                <w:rFonts w:ascii="Arial" w:hAnsi="Arial" w:cs="Arial"/>
                <w:sz w:val="18"/>
                <w:szCs w:val="18"/>
              </w:rPr>
            </w:pPr>
            <w:r w:rsidRPr="00127062">
              <w:rPr>
                <w:rFonts w:ascii="Arial" w:hAnsi="Arial" w:cs="Arial"/>
                <w:sz w:val="18"/>
                <w:szCs w:val="18"/>
              </w:rPr>
              <w:t>VALORATIVA</w:t>
            </w:r>
          </w:p>
        </w:tc>
        <w:tc>
          <w:tcPr>
            <w:tcW w:w="2281" w:type="dxa"/>
          </w:tcPr>
          <w:p w:rsidR="00E16DDC" w:rsidRPr="00127062" w:rsidRDefault="00E16DDC" w:rsidP="00496481">
            <w:pPr>
              <w:pStyle w:val="Sangra2detindependiente"/>
              <w:spacing w:line="360" w:lineRule="auto"/>
              <w:ind w:left="0"/>
              <w:jc w:val="center"/>
              <w:rPr>
                <w:rFonts w:ascii="Arial" w:hAnsi="Arial" w:cs="Arial"/>
                <w:sz w:val="18"/>
                <w:szCs w:val="18"/>
              </w:rPr>
            </w:pPr>
            <w:r w:rsidRPr="00127062">
              <w:rPr>
                <w:rFonts w:ascii="Arial" w:hAnsi="Arial" w:cs="Arial"/>
                <w:sz w:val="18"/>
                <w:szCs w:val="18"/>
              </w:rPr>
              <w:t>SOCIALIZADORA</w:t>
            </w:r>
          </w:p>
        </w:tc>
      </w:tr>
      <w:tr w:rsidR="00E16DDC" w:rsidTr="00496481">
        <w:tc>
          <w:tcPr>
            <w:tcW w:w="1935" w:type="dxa"/>
          </w:tcPr>
          <w:p w:rsidR="00E16DDC" w:rsidRDefault="00E16DDC" w:rsidP="00496481">
            <w:pPr>
              <w:spacing w:line="360" w:lineRule="auto"/>
              <w:rPr>
                <w:rFonts w:ascii="Arial" w:hAnsi="Arial" w:cs="Arial"/>
              </w:rPr>
            </w:pPr>
            <w:r>
              <w:rPr>
                <w:rFonts w:ascii="Arial" w:hAnsi="Arial" w:cs="Arial"/>
              </w:rPr>
              <w:t xml:space="preserve">Preparen responsable y ordenadamente </w:t>
            </w:r>
            <w:smartTag w:uri="urn:schemas-microsoft-com:office:smarttags" w:element="PersonName">
              <w:smartTagPr>
                <w:attr w:name="ProductID" w:val="la Feria"/>
              </w:smartTagPr>
              <w:r>
                <w:rPr>
                  <w:rFonts w:ascii="Arial" w:hAnsi="Arial" w:cs="Arial"/>
                </w:rPr>
                <w:t>La Feria</w:t>
              </w:r>
            </w:smartTag>
            <w:r>
              <w:rPr>
                <w:rFonts w:ascii="Arial" w:hAnsi="Arial" w:cs="Arial"/>
              </w:rPr>
              <w:t xml:space="preserve"> de </w:t>
            </w:r>
            <w:smartTag w:uri="urn:schemas-microsoft-com:office:smarttags" w:element="PersonName">
              <w:smartTagPr>
                <w:attr w:name="ProductID" w:val="la Ciencias Sociales"/>
              </w:smartTagPr>
              <w:smartTag w:uri="urn:schemas-microsoft-com:office:smarttags" w:element="PersonName">
                <w:smartTagPr>
                  <w:attr w:name="ProductID" w:val="la Ciencias"/>
                </w:smartTagPr>
                <w:r>
                  <w:rPr>
                    <w:rFonts w:ascii="Arial" w:hAnsi="Arial" w:cs="Arial"/>
                  </w:rPr>
                  <w:t>la Ciencias</w:t>
                </w:r>
              </w:smartTag>
              <w:r>
                <w:rPr>
                  <w:rFonts w:ascii="Arial" w:hAnsi="Arial" w:cs="Arial"/>
                </w:rPr>
                <w:t xml:space="preserve"> Sociales</w:t>
              </w:r>
            </w:smartTag>
            <w:r>
              <w:rPr>
                <w:rFonts w:ascii="Arial" w:hAnsi="Arial" w:cs="Arial"/>
              </w:rPr>
              <w:t>, demostrando sus habilidades y sus conocimientos del área.</w:t>
            </w:r>
          </w:p>
        </w:tc>
        <w:tc>
          <w:tcPr>
            <w:tcW w:w="1932" w:type="dxa"/>
          </w:tcPr>
          <w:p w:rsidR="00E16DDC" w:rsidRDefault="00E16DDC" w:rsidP="00496481">
            <w:pPr>
              <w:spacing w:line="360" w:lineRule="auto"/>
              <w:rPr>
                <w:rFonts w:ascii="Arial" w:hAnsi="Arial" w:cs="Arial"/>
              </w:rPr>
            </w:pPr>
            <w:r>
              <w:rPr>
                <w:rFonts w:ascii="Arial" w:hAnsi="Arial" w:cs="Arial"/>
              </w:rPr>
              <w:t>Expliquen proyectos en las feria de las Ciencias Sociales, como estrategia para el fortalecimiento del área.</w:t>
            </w:r>
          </w:p>
        </w:tc>
        <w:tc>
          <w:tcPr>
            <w:tcW w:w="1932" w:type="dxa"/>
          </w:tcPr>
          <w:p w:rsidR="00E16DDC" w:rsidRDefault="00E16DDC" w:rsidP="00496481">
            <w:pPr>
              <w:spacing w:line="360" w:lineRule="auto"/>
              <w:rPr>
                <w:rFonts w:ascii="Arial" w:hAnsi="Arial" w:cs="Arial"/>
              </w:rPr>
            </w:pPr>
            <w:r>
              <w:rPr>
                <w:rFonts w:ascii="Arial" w:hAnsi="Arial" w:cs="Arial"/>
              </w:rPr>
              <w:t>Explique la importancia de una feria de las Ciencias Sociales para comprender y divulgar la comprensión de la compleja realidad del mundo.</w:t>
            </w:r>
          </w:p>
        </w:tc>
        <w:tc>
          <w:tcPr>
            <w:tcW w:w="2281" w:type="dxa"/>
          </w:tcPr>
          <w:p w:rsidR="00E16DDC" w:rsidRDefault="00E16DDC" w:rsidP="00496481">
            <w:pPr>
              <w:spacing w:line="360" w:lineRule="auto"/>
              <w:rPr>
                <w:rFonts w:ascii="Arial" w:hAnsi="Arial" w:cs="Arial"/>
              </w:rPr>
            </w:pPr>
            <w:r>
              <w:rPr>
                <w:rFonts w:ascii="Arial" w:hAnsi="Arial" w:cs="Arial"/>
              </w:rPr>
              <w:t>Preparan proyectos para la  Feria de las Ciencias Sociales con proyectos sociales, constitucionales, éticos, religiosos, locales y filosóficos.</w:t>
            </w:r>
          </w:p>
        </w:tc>
      </w:tr>
    </w:tbl>
    <w:p w:rsidR="00E16DDC" w:rsidRDefault="00E16DDC" w:rsidP="00E16DDC">
      <w:pPr>
        <w:spacing w:line="360" w:lineRule="auto"/>
        <w:rPr>
          <w:rFonts w:ascii="Arial" w:hAnsi="Arial" w:cs="Arial"/>
          <w:sz w:val="24"/>
          <w:szCs w:val="24"/>
          <w:lang w:val="es-ES"/>
        </w:rPr>
      </w:pPr>
    </w:p>
    <w:p w:rsidR="008E40B7" w:rsidRPr="00887806" w:rsidRDefault="008E40B7" w:rsidP="00E16DDC">
      <w:pPr>
        <w:spacing w:line="360" w:lineRule="auto"/>
        <w:rPr>
          <w:rFonts w:ascii="Arial" w:hAnsi="Arial" w:cs="Arial"/>
          <w:sz w:val="24"/>
          <w:szCs w:val="24"/>
          <w:lang w:val="es-ES"/>
        </w:rPr>
      </w:pPr>
    </w:p>
    <w:tbl>
      <w:tblPr>
        <w:tblStyle w:val="Tablaconcuadrcula"/>
        <w:tblW w:w="0" w:type="auto"/>
        <w:tblLook w:val="04A0" w:firstRow="1" w:lastRow="0" w:firstColumn="1" w:lastColumn="0" w:noHBand="0" w:noVBand="1"/>
      </w:tblPr>
      <w:tblGrid>
        <w:gridCol w:w="2244"/>
        <w:gridCol w:w="2244"/>
        <w:gridCol w:w="2245"/>
        <w:gridCol w:w="2250"/>
      </w:tblGrid>
      <w:tr w:rsidR="00E16DDC" w:rsidTr="00496481">
        <w:tc>
          <w:tcPr>
            <w:tcW w:w="8983" w:type="dxa"/>
            <w:gridSpan w:val="4"/>
          </w:tcPr>
          <w:p w:rsidR="00E16DDC" w:rsidRPr="00336028" w:rsidRDefault="00E16DDC" w:rsidP="00496481">
            <w:pPr>
              <w:spacing w:line="360" w:lineRule="auto"/>
              <w:jc w:val="center"/>
              <w:rPr>
                <w:rFonts w:ascii="Arial" w:hAnsi="Arial" w:cs="Arial"/>
                <w:b/>
                <w:sz w:val="24"/>
                <w:szCs w:val="24"/>
                <w:lang w:val="es-ES_tradnl"/>
              </w:rPr>
            </w:pPr>
            <w:r>
              <w:rPr>
                <w:rFonts w:ascii="Arial" w:hAnsi="Arial" w:cs="Arial"/>
                <w:b/>
                <w:sz w:val="24"/>
                <w:szCs w:val="24"/>
              </w:rPr>
              <w:lastRenderedPageBreak/>
              <w:t>EJE GENERADOR: INVESTIGACIÓN SOCIAL.</w:t>
            </w:r>
          </w:p>
        </w:tc>
      </w:tr>
      <w:tr w:rsidR="00E16DDC" w:rsidTr="00496481">
        <w:tc>
          <w:tcPr>
            <w:tcW w:w="8983" w:type="dxa"/>
            <w:gridSpan w:val="4"/>
          </w:tcPr>
          <w:p w:rsidR="0082021E" w:rsidRDefault="0082021E" w:rsidP="00496481">
            <w:pPr>
              <w:spacing w:line="360" w:lineRule="auto"/>
              <w:rPr>
                <w:rFonts w:ascii="Arial" w:hAnsi="Arial" w:cs="Arial"/>
                <w:sz w:val="24"/>
                <w:szCs w:val="24"/>
                <w:lang w:val="es-ES_tradnl"/>
              </w:rPr>
            </w:pPr>
            <w:r>
              <w:rPr>
                <w:rFonts w:ascii="Arial" w:hAnsi="Arial" w:cs="Arial"/>
                <w:sz w:val="24"/>
                <w:szCs w:val="24"/>
                <w:lang w:val="es-ES_tradnl"/>
              </w:rPr>
              <w:t>HISTORIAS PERSONALES.</w:t>
            </w:r>
          </w:p>
          <w:p w:rsidR="00650760" w:rsidRDefault="00650760" w:rsidP="00496481">
            <w:pPr>
              <w:spacing w:line="360" w:lineRule="auto"/>
              <w:rPr>
                <w:rFonts w:ascii="Arial" w:hAnsi="Arial" w:cs="Arial"/>
                <w:sz w:val="24"/>
                <w:szCs w:val="24"/>
                <w:lang w:val="es-ES_tradnl"/>
              </w:rPr>
            </w:pPr>
            <w:r>
              <w:rPr>
                <w:rFonts w:ascii="Arial" w:hAnsi="Arial" w:cs="Arial"/>
                <w:sz w:val="24"/>
                <w:szCs w:val="24"/>
                <w:lang w:val="es-ES_tradnl"/>
              </w:rPr>
              <w:t>HISTORIAS FAMILIARES</w:t>
            </w:r>
            <w:r w:rsidR="0082021E">
              <w:rPr>
                <w:rFonts w:ascii="Arial" w:hAnsi="Arial" w:cs="Arial"/>
                <w:sz w:val="24"/>
                <w:szCs w:val="24"/>
                <w:lang w:val="es-ES_tradnl"/>
              </w:rPr>
              <w:t>.</w:t>
            </w:r>
          </w:p>
          <w:p w:rsidR="00E16DDC" w:rsidRDefault="00650760" w:rsidP="00496481">
            <w:pPr>
              <w:spacing w:line="360" w:lineRule="auto"/>
              <w:rPr>
                <w:rFonts w:ascii="Arial" w:hAnsi="Arial" w:cs="Arial"/>
                <w:sz w:val="24"/>
                <w:szCs w:val="24"/>
                <w:lang w:val="es-ES_tradnl"/>
              </w:rPr>
            </w:pPr>
            <w:r>
              <w:rPr>
                <w:rFonts w:ascii="Arial" w:hAnsi="Arial" w:cs="Arial"/>
                <w:sz w:val="24"/>
                <w:szCs w:val="24"/>
                <w:lang w:val="es-ES_tradnl"/>
              </w:rPr>
              <w:t>HISTORIA DEL BARRIO</w:t>
            </w:r>
            <w:r w:rsidR="0082021E">
              <w:rPr>
                <w:rFonts w:ascii="Arial" w:hAnsi="Arial" w:cs="Arial"/>
                <w:sz w:val="24"/>
                <w:szCs w:val="24"/>
                <w:lang w:val="es-ES_tradnl"/>
              </w:rPr>
              <w:t>.</w:t>
            </w:r>
          </w:p>
          <w:p w:rsidR="00650760" w:rsidRPr="00F8300F" w:rsidRDefault="00650760" w:rsidP="00496481">
            <w:pPr>
              <w:spacing w:line="360" w:lineRule="auto"/>
              <w:rPr>
                <w:rFonts w:ascii="Arial" w:hAnsi="Arial" w:cs="Arial"/>
                <w:sz w:val="24"/>
                <w:szCs w:val="24"/>
                <w:lang w:val="es-ES_tradnl"/>
              </w:rPr>
            </w:pPr>
            <w:r>
              <w:rPr>
                <w:rFonts w:ascii="Arial" w:hAnsi="Arial" w:cs="Arial"/>
                <w:sz w:val="24"/>
                <w:szCs w:val="24"/>
                <w:lang w:val="es-ES_tradnl"/>
              </w:rPr>
              <w:t>MONOGRAFIAS DE LUGARES DESTACADOS DE LA LOCALIDAD.</w:t>
            </w:r>
          </w:p>
        </w:tc>
      </w:tr>
      <w:tr w:rsidR="00E16DDC" w:rsidTr="00496481">
        <w:tc>
          <w:tcPr>
            <w:tcW w:w="2244" w:type="dxa"/>
          </w:tcPr>
          <w:p w:rsidR="00E16DDC" w:rsidRPr="00B31C27" w:rsidRDefault="00E16DDC" w:rsidP="00496481">
            <w:pPr>
              <w:spacing w:line="360" w:lineRule="auto"/>
              <w:rPr>
                <w:rFonts w:ascii="Arial" w:hAnsi="Arial" w:cs="Arial"/>
                <w:b/>
              </w:rPr>
            </w:pPr>
            <w:r w:rsidRPr="00B31C27">
              <w:rPr>
                <w:rFonts w:ascii="Arial" w:hAnsi="Arial" w:cs="Arial"/>
                <w:b/>
              </w:rPr>
              <w:t>C. Cognit</w:t>
            </w:r>
            <w:r>
              <w:rPr>
                <w:rFonts w:ascii="Arial" w:hAnsi="Arial" w:cs="Arial"/>
                <w:b/>
              </w:rPr>
              <w:t>iva</w:t>
            </w:r>
            <w:r w:rsidRPr="00B31C27">
              <w:rPr>
                <w:rFonts w:ascii="Arial" w:hAnsi="Arial" w:cs="Arial"/>
                <w:b/>
              </w:rPr>
              <w:t>.</w:t>
            </w:r>
          </w:p>
        </w:tc>
        <w:tc>
          <w:tcPr>
            <w:tcW w:w="2244" w:type="dxa"/>
          </w:tcPr>
          <w:p w:rsidR="00E16DDC" w:rsidRPr="00B31C27" w:rsidRDefault="00E16DDC" w:rsidP="00496481">
            <w:pPr>
              <w:spacing w:line="360" w:lineRule="auto"/>
              <w:rPr>
                <w:rFonts w:ascii="Arial" w:hAnsi="Arial" w:cs="Arial"/>
                <w:b/>
              </w:rPr>
            </w:pPr>
            <w:r w:rsidRPr="00B31C27">
              <w:rPr>
                <w:rFonts w:ascii="Arial" w:hAnsi="Arial" w:cs="Arial"/>
                <w:b/>
              </w:rPr>
              <w:t>C. Proc</w:t>
            </w:r>
            <w:r>
              <w:rPr>
                <w:rFonts w:ascii="Arial" w:hAnsi="Arial" w:cs="Arial"/>
                <w:b/>
              </w:rPr>
              <w:t>edimental</w:t>
            </w:r>
            <w:r w:rsidRPr="00B31C27">
              <w:rPr>
                <w:rFonts w:ascii="Arial" w:hAnsi="Arial" w:cs="Arial"/>
                <w:b/>
              </w:rPr>
              <w:t>.</w:t>
            </w:r>
          </w:p>
        </w:tc>
        <w:tc>
          <w:tcPr>
            <w:tcW w:w="2245" w:type="dxa"/>
          </w:tcPr>
          <w:p w:rsidR="00E16DDC" w:rsidRPr="00B31C27" w:rsidRDefault="00E16DDC" w:rsidP="00496481">
            <w:pPr>
              <w:spacing w:line="360" w:lineRule="auto"/>
              <w:rPr>
                <w:rFonts w:ascii="Arial" w:hAnsi="Arial" w:cs="Arial"/>
                <w:b/>
              </w:rPr>
            </w:pPr>
            <w:r w:rsidRPr="00B31C27">
              <w:rPr>
                <w:rFonts w:ascii="Arial" w:hAnsi="Arial" w:cs="Arial"/>
                <w:b/>
              </w:rPr>
              <w:t>C. Valorat</w:t>
            </w:r>
            <w:r>
              <w:rPr>
                <w:rFonts w:ascii="Arial" w:hAnsi="Arial" w:cs="Arial"/>
                <w:b/>
              </w:rPr>
              <w:t>iva</w:t>
            </w:r>
            <w:r w:rsidRPr="00B31C27">
              <w:rPr>
                <w:rFonts w:ascii="Arial" w:hAnsi="Arial" w:cs="Arial"/>
                <w:b/>
              </w:rPr>
              <w:t>.</w:t>
            </w:r>
          </w:p>
        </w:tc>
        <w:tc>
          <w:tcPr>
            <w:tcW w:w="2250" w:type="dxa"/>
          </w:tcPr>
          <w:p w:rsidR="00E16DDC" w:rsidRPr="00B31C27" w:rsidRDefault="00E16DDC" w:rsidP="00496481">
            <w:pPr>
              <w:spacing w:line="360" w:lineRule="auto"/>
              <w:rPr>
                <w:rFonts w:ascii="Arial" w:hAnsi="Arial" w:cs="Arial"/>
                <w:b/>
              </w:rPr>
            </w:pPr>
            <w:r w:rsidRPr="00B31C27">
              <w:rPr>
                <w:rFonts w:ascii="Arial" w:hAnsi="Arial" w:cs="Arial"/>
                <w:b/>
              </w:rPr>
              <w:t>C. Socializ</w:t>
            </w:r>
            <w:r>
              <w:rPr>
                <w:rFonts w:ascii="Arial" w:hAnsi="Arial" w:cs="Arial"/>
                <w:b/>
              </w:rPr>
              <w:t>adora</w:t>
            </w:r>
            <w:r w:rsidRPr="00B31C27">
              <w:rPr>
                <w:rFonts w:ascii="Arial" w:hAnsi="Arial" w:cs="Arial"/>
                <w:b/>
              </w:rPr>
              <w:t>.</w:t>
            </w:r>
          </w:p>
        </w:tc>
      </w:tr>
      <w:tr w:rsidR="00E16DDC" w:rsidTr="00496481">
        <w:tc>
          <w:tcPr>
            <w:tcW w:w="2244" w:type="dxa"/>
          </w:tcPr>
          <w:p w:rsidR="00E16DDC" w:rsidRPr="00B31C27" w:rsidRDefault="00E16DDC" w:rsidP="00496481">
            <w:pPr>
              <w:spacing w:line="360" w:lineRule="auto"/>
              <w:rPr>
                <w:rFonts w:ascii="Arial" w:hAnsi="Arial" w:cs="Arial"/>
              </w:rPr>
            </w:pPr>
            <w:r w:rsidRPr="00B31C27">
              <w:rPr>
                <w:rFonts w:ascii="Arial" w:hAnsi="Arial" w:cs="Arial"/>
              </w:rPr>
              <w:t>Reconozcan elementos teóricos básicos, en relación con la disciplina histórica y sus métodos de investigación.</w:t>
            </w:r>
          </w:p>
        </w:tc>
        <w:tc>
          <w:tcPr>
            <w:tcW w:w="2244" w:type="dxa"/>
          </w:tcPr>
          <w:p w:rsidR="00E16DDC" w:rsidRPr="00B31C27" w:rsidRDefault="00E16DDC" w:rsidP="00496481">
            <w:pPr>
              <w:spacing w:line="360" w:lineRule="auto"/>
              <w:rPr>
                <w:rFonts w:ascii="Arial" w:hAnsi="Arial" w:cs="Arial"/>
              </w:rPr>
            </w:pPr>
            <w:r w:rsidRPr="00B31C27">
              <w:rPr>
                <w:rFonts w:ascii="Arial" w:hAnsi="Arial" w:cs="Arial"/>
              </w:rPr>
              <w:t>Utilicen los métodos de investigación en cortos ejercicios de investigación históricos.</w:t>
            </w:r>
          </w:p>
        </w:tc>
        <w:tc>
          <w:tcPr>
            <w:tcW w:w="2245" w:type="dxa"/>
          </w:tcPr>
          <w:p w:rsidR="00E16DDC" w:rsidRPr="00B31C27" w:rsidRDefault="00E16DDC" w:rsidP="00496481">
            <w:pPr>
              <w:spacing w:line="360" w:lineRule="auto"/>
              <w:rPr>
                <w:rFonts w:ascii="Arial" w:hAnsi="Arial" w:cs="Arial"/>
              </w:rPr>
            </w:pPr>
            <w:r>
              <w:rPr>
                <w:rFonts w:ascii="Arial" w:hAnsi="Arial" w:cs="Arial"/>
              </w:rPr>
              <w:t xml:space="preserve">Expliquen la </w:t>
            </w:r>
            <w:r w:rsidRPr="00B31C27">
              <w:rPr>
                <w:rFonts w:ascii="Arial" w:hAnsi="Arial" w:cs="Arial"/>
              </w:rPr>
              <w:t>importancia de elaborar ejercicios de investigación para alcanzar  conocimiento.</w:t>
            </w:r>
          </w:p>
        </w:tc>
        <w:tc>
          <w:tcPr>
            <w:tcW w:w="2250" w:type="dxa"/>
          </w:tcPr>
          <w:p w:rsidR="00E16DDC" w:rsidRPr="00B31C27" w:rsidRDefault="00E16DDC" w:rsidP="00496481">
            <w:pPr>
              <w:spacing w:line="360" w:lineRule="auto"/>
              <w:rPr>
                <w:rFonts w:ascii="Arial" w:hAnsi="Arial" w:cs="Arial"/>
              </w:rPr>
            </w:pPr>
            <w:r w:rsidRPr="00B31C27">
              <w:rPr>
                <w:rFonts w:ascii="Arial" w:hAnsi="Arial" w:cs="Arial"/>
              </w:rPr>
              <w:t>Socialicen sus conclusiones que le llevó su investigación.</w:t>
            </w:r>
          </w:p>
        </w:tc>
      </w:tr>
    </w:tbl>
    <w:p w:rsidR="00E16DDC" w:rsidRDefault="00E16DDC" w:rsidP="00E16DDC">
      <w:pPr>
        <w:spacing w:line="360" w:lineRule="auto"/>
        <w:rPr>
          <w:rFonts w:ascii="Arial" w:hAnsi="Arial" w:cs="Arial"/>
          <w:sz w:val="24"/>
          <w:szCs w:val="24"/>
          <w:lang w:val="es-ES_tradnl"/>
        </w:rPr>
      </w:pPr>
    </w:p>
    <w:p w:rsidR="008E40B7" w:rsidRDefault="008E40B7" w:rsidP="00E16DDC">
      <w:pPr>
        <w:spacing w:line="360" w:lineRule="auto"/>
        <w:rPr>
          <w:rFonts w:ascii="Arial" w:hAnsi="Arial" w:cs="Arial"/>
          <w:sz w:val="24"/>
          <w:szCs w:val="24"/>
          <w:lang w:val="es-ES_tradnl"/>
        </w:rPr>
      </w:pPr>
    </w:p>
    <w:p w:rsidR="008E40B7" w:rsidRDefault="008E40B7" w:rsidP="00E16DDC">
      <w:pPr>
        <w:spacing w:line="360" w:lineRule="auto"/>
        <w:rPr>
          <w:rFonts w:ascii="Arial" w:hAnsi="Arial" w:cs="Arial"/>
          <w:sz w:val="24"/>
          <w:szCs w:val="24"/>
          <w:lang w:val="es-ES_tradnl"/>
        </w:rPr>
      </w:pPr>
    </w:p>
    <w:p w:rsidR="008E40B7" w:rsidRDefault="008E40B7" w:rsidP="00E16DDC">
      <w:pPr>
        <w:spacing w:line="360" w:lineRule="auto"/>
        <w:rPr>
          <w:rFonts w:ascii="Arial" w:hAnsi="Arial" w:cs="Arial"/>
          <w:sz w:val="24"/>
          <w:szCs w:val="24"/>
          <w:lang w:val="es-ES_tradnl"/>
        </w:rPr>
      </w:pPr>
    </w:p>
    <w:p w:rsidR="008E40B7" w:rsidRDefault="008E40B7" w:rsidP="00E16DDC">
      <w:pPr>
        <w:spacing w:line="360" w:lineRule="auto"/>
        <w:rPr>
          <w:rFonts w:ascii="Arial" w:hAnsi="Arial" w:cs="Arial"/>
          <w:sz w:val="24"/>
          <w:szCs w:val="24"/>
          <w:lang w:val="es-ES_tradnl"/>
        </w:rPr>
      </w:pPr>
    </w:p>
    <w:p w:rsidR="008E40B7" w:rsidRDefault="008E40B7" w:rsidP="00E16DDC">
      <w:pPr>
        <w:spacing w:line="360" w:lineRule="auto"/>
        <w:rPr>
          <w:rFonts w:ascii="Arial" w:hAnsi="Arial" w:cs="Arial"/>
          <w:sz w:val="24"/>
          <w:szCs w:val="24"/>
          <w:lang w:val="es-ES_tradnl"/>
        </w:rPr>
      </w:pPr>
    </w:p>
    <w:p w:rsidR="008E40B7" w:rsidRDefault="008E40B7" w:rsidP="00E16DDC">
      <w:pPr>
        <w:spacing w:line="360" w:lineRule="auto"/>
        <w:rPr>
          <w:rFonts w:ascii="Arial" w:hAnsi="Arial" w:cs="Arial"/>
          <w:sz w:val="24"/>
          <w:szCs w:val="24"/>
          <w:lang w:val="es-ES_tradnl"/>
        </w:rPr>
      </w:pPr>
    </w:p>
    <w:p w:rsidR="008E40B7" w:rsidRDefault="008E40B7" w:rsidP="00E16DDC">
      <w:pPr>
        <w:spacing w:line="360" w:lineRule="auto"/>
        <w:rPr>
          <w:rFonts w:ascii="Arial" w:hAnsi="Arial" w:cs="Arial"/>
          <w:sz w:val="24"/>
          <w:szCs w:val="24"/>
          <w:lang w:val="es-ES_tradnl"/>
        </w:rPr>
      </w:pPr>
    </w:p>
    <w:p w:rsidR="008E40B7" w:rsidRDefault="008E40B7" w:rsidP="00E16DDC">
      <w:pPr>
        <w:spacing w:line="360" w:lineRule="auto"/>
        <w:rPr>
          <w:rFonts w:ascii="Arial" w:hAnsi="Arial" w:cs="Arial"/>
          <w:sz w:val="24"/>
          <w:szCs w:val="24"/>
          <w:lang w:val="es-ES_tradnl"/>
        </w:rPr>
      </w:pPr>
    </w:p>
    <w:p w:rsidR="008E40B7" w:rsidRDefault="008E40B7" w:rsidP="00E16DDC">
      <w:pPr>
        <w:spacing w:line="360" w:lineRule="auto"/>
        <w:rPr>
          <w:rFonts w:ascii="Arial" w:hAnsi="Arial" w:cs="Arial"/>
          <w:sz w:val="24"/>
          <w:szCs w:val="24"/>
          <w:lang w:val="es-ES_tradnl"/>
        </w:rPr>
      </w:pPr>
    </w:p>
    <w:p w:rsidR="008E40B7" w:rsidRDefault="008E40B7" w:rsidP="00E16DDC">
      <w:pPr>
        <w:spacing w:line="360" w:lineRule="auto"/>
        <w:rPr>
          <w:rFonts w:ascii="Arial" w:hAnsi="Arial" w:cs="Arial"/>
          <w:sz w:val="24"/>
          <w:szCs w:val="24"/>
          <w:lang w:val="es-ES_tradnl"/>
        </w:rPr>
      </w:pPr>
    </w:p>
    <w:p w:rsidR="008E40B7" w:rsidRDefault="008E40B7" w:rsidP="00E16DDC">
      <w:pPr>
        <w:spacing w:line="360" w:lineRule="auto"/>
        <w:rPr>
          <w:rFonts w:ascii="Arial" w:hAnsi="Arial" w:cs="Arial"/>
          <w:sz w:val="24"/>
          <w:szCs w:val="24"/>
          <w:lang w:val="es-ES_tradnl"/>
        </w:rPr>
      </w:pPr>
    </w:p>
    <w:p w:rsidR="008E40B7" w:rsidRDefault="008E40B7" w:rsidP="00E16DDC">
      <w:pPr>
        <w:spacing w:line="360" w:lineRule="auto"/>
        <w:rPr>
          <w:rFonts w:ascii="Arial" w:hAnsi="Arial" w:cs="Arial"/>
          <w:sz w:val="24"/>
          <w:szCs w:val="24"/>
          <w:lang w:val="es-ES_tradnl"/>
        </w:rPr>
      </w:pPr>
    </w:p>
    <w:p w:rsidR="00773F04" w:rsidRDefault="00773F04" w:rsidP="001C2680">
      <w:pPr>
        <w:pStyle w:val="Sangra2detindependiente"/>
        <w:spacing w:line="360" w:lineRule="auto"/>
        <w:jc w:val="center"/>
        <w:rPr>
          <w:rFonts w:ascii="Arial" w:hAnsi="Arial" w:cs="Arial"/>
          <w:sz w:val="36"/>
          <w:szCs w:val="36"/>
        </w:rPr>
      </w:pPr>
      <w:r>
        <w:rPr>
          <w:rFonts w:ascii="Arial" w:hAnsi="Arial" w:cs="Arial"/>
          <w:sz w:val="36"/>
          <w:szCs w:val="36"/>
        </w:rPr>
        <w:lastRenderedPageBreak/>
        <w:t>DÉCIMO</w:t>
      </w:r>
    </w:p>
    <w:tbl>
      <w:tblPr>
        <w:tblStyle w:val="Tablaconcuadrcula"/>
        <w:tblW w:w="8647" w:type="dxa"/>
        <w:tblInd w:w="250" w:type="dxa"/>
        <w:tblLayout w:type="fixed"/>
        <w:tblLook w:val="04A0" w:firstRow="1" w:lastRow="0" w:firstColumn="1" w:lastColumn="0" w:noHBand="0" w:noVBand="1"/>
      </w:tblPr>
      <w:tblGrid>
        <w:gridCol w:w="3260"/>
        <w:gridCol w:w="42"/>
        <w:gridCol w:w="1746"/>
        <w:gridCol w:w="197"/>
        <w:gridCol w:w="1901"/>
        <w:gridCol w:w="83"/>
        <w:gridCol w:w="1418"/>
      </w:tblGrid>
      <w:tr w:rsidR="00F7164D" w:rsidTr="009335A7">
        <w:tc>
          <w:tcPr>
            <w:tcW w:w="8647" w:type="dxa"/>
            <w:gridSpan w:val="7"/>
          </w:tcPr>
          <w:p w:rsidR="00F7164D" w:rsidRDefault="00F7164D" w:rsidP="00496481">
            <w:pPr>
              <w:pStyle w:val="Sangra2detindependiente"/>
              <w:spacing w:line="360" w:lineRule="auto"/>
              <w:ind w:left="0"/>
              <w:jc w:val="center"/>
              <w:rPr>
                <w:rFonts w:ascii="Arial" w:hAnsi="Arial" w:cs="Arial"/>
                <w:sz w:val="24"/>
                <w:szCs w:val="24"/>
              </w:rPr>
            </w:pPr>
            <w:r>
              <w:rPr>
                <w:rFonts w:ascii="Arial" w:hAnsi="Arial" w:cs="Arial"/>
                <w:sz w:val="24"/>
                <w:szCs w:val="24"/>
              </w:rPr>
              <w:t>EJE GENERADOR: EPISTEMOLOGÍA DE LAS CIENCIAS SOCIALES</w:t>
            </w:r>
          </w:p>
        </w:tc>
      </w:tr>
      <w:tr w:rsidR="00F7164D" w:rsidTr="009335A7">
        <w:tc>
          <w:tcPr>
            <w:tcW w:w="8647" w:type="dxa"/>
            <w:gridSpan w:val="7"/>
          </w:tcPr>
          <w:p w:rsidR="00F7164D" w:rsidRDefault="00F7164D" w:rsidP="00F753FD">
            <w:pPr>
              <w:pStyle w:val="Sangra2detindependiente"/>
              <w:spacing w:line="360" w:lineRule="auto"/>
              <w:ind w:left="0"/>
              <w:rPr>
                <w:rFonts w:ascii="Arial" w:hAnsi="Arial" w:cs="Arial"/>
                <w:sz w:val="24"/>
                <w:szCs w:val="24"/>
              </w:rPr>
            </w:pPr>
            <w:r>
              <w:rPr>
                <w:rFonts w:ascii="Arial" w:hAnsi="Arial" w:cs="Arial"/>
                <w:sz w:val="24"/>
                <w:szCs w:val="24"/>
              </w:rPr>
              <w:t xml:space="preserve">MOMENTO: Desde la Semana </w:t>
            </w:r>
            <w:r w:rsidR="00F753FD">
              <w:rPr>
                <w:rFonts w:ascii="Arial" w:hAnsi="Arial" w:cs="Arial"/>
                <w:sz w:val="24"/>
                <w:szCs w:val="24"/>
              </w:rPr>
              <w:t>3</w:t>
            </w:r>
            <w:r>
              <w:rPr>
                <w:rFonts w:ascii="Arial" w:hAnsi="Arial" w:cs="Arial"/>
                <w:sz w:val="24"/>
                <w:szCs w:val="24"/>
              </w:rPr>
              <w:t xml:space="preserve"> hasta la Semana </w:t>
            </w:r>
            <w:r w:rsidR="00966D13">
              <w:rPr>
                <w:rFonts w:ascii="Arial" w:hAnsi="Arial" w:cs="Arial"/>
                <w:sz w:val="24"/>
                <w:szCs w:val="24"/>
              </w:rPr>
              <w:t>10</w:t>
            </w:r>
            <w:r>
              <w:rPr>
                <w:rFonts w:ascii="Arial" w:hAnsi="Arial" w:cs="Arial"/>
                <w:sz w:val="24"/>
                <w:szCs w:val="24"/>
              </w:rPr>
              <w:t xml:space="preserve"> del año escolar.</w:t>
            </w:r>
          </w:p>
        </w:tc>
      </w:tr>
      <w:tr w:rsidR="00F7164D" w:rsidTr="009335A7">
        <w:tc>
          <w:tcPr>
            <w:tcW w:w="8647" w:type="dxa"/>
            <w:gridSpan w:val="7"/>
          </w:tcPr>
          <w:p w:rsidR="00F7164D" w:rsidRPr="007E6BE4" w:rsidRDefault="00F7164D" w:rsidP="0049648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CONTENIDO</w:t>
            </w:r>
          </w:p>
        </w:tc>
      </w:tr>
      <w:tr w:rsidR="00F7164D" w:rsidTr="009335A7">
        <w:tc>
          <w:tcPr>
            <w:tcW w:w="3302" w:type="dxa"/>
            <w:gridSpan w:val="2"/>
          </w:tcPr>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ANTROPOLOGÍA</w:t>
            </w:r>
          </w:p>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Derecho.</w:t>
            </w:r>
          </w:p>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Historia.</w:t>
            </w:r>
          </w:p>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Sociología.</w:t>
            </w:r>
          </w:p>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Psicología.</w:t>
            </w:r>
          </w:p>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Demografía.</w:t>
            </w:r>
          </w:p>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Geografía.</w:t>
            </w:r>
          </w:p>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Economía.</w:t>
            </w:r>
          </w:p>
        </w:tc>
        <w:tc>
          <w:tcPr>
            <w:tcW w:w="1746" w:type="dxa"/>
          </w:tcPr>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CIENCIA POLÍTICA</w:t>
            </w:r>
          </w:p>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Derecho</w:t>
            </w:r>
          </w:p>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Sociología</w:t>
            </w:r>
          </w:p>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Ética</w:t>
            </w:r>
          </w:p>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Filosofía.</w:t>
            </w:r>
          </w:p>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Geografía.</w:t>
            </w:r>
          </w:p>
        </w:tc>
        <w:tc>
          <w:tcPr>
            <w:tcW w:w="2098" w:type="dxa"/>
            <w:gridSpan w:val="2"/>
          </w:tcPr>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GEOGRAFÍA</w:t>
            </w:r>
          </w:p>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Economía</w:t>
            </w:r>
          </w:p>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Historia.</w:t>
            </w:r>
          </w:p>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Demografía.</w:t>
            </w:r>
          </w:p>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Ecología.</w:t>
            </w:r>
          </w:p>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Ciencia política.</w:t>
            </w:r>
          </w:p>
        </w:tc>
        <w:tc>
          <w:tcPr>
            <w:tcW w:w="1501" w:type="dxa"/>
            <w:gridSpan w:val="2"/>
          </w:tcPr>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ECOLOGÍA</w:t>
            </w:r>
          </w:p>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Geografía.</w:t>
            </w:r>
          </w:p>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Economía</w:t>
            </w:r>
          </w:p>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Historia.</w:t>
            </w:r>
          </w:p>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Demografía.</w:t>
            </w:r>
          </w:p>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Sociología.</w:t>
            </w:r>
          </w:p>
        </w:tc>
      </w:tr>
      <w:tr w:rsidR="00F7164D" w:rsidTr="009335A7">
        <w:tc>
          <w:tcPr>
            <w:tcW w:w="3302" w:type="dxa"/>
            <w:gridSpan w:val="2"/>
          </w:tcPr>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ECONOMÍA.</w:t>
            </w:r>
          </w:p>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Geografía.</w:t>
            </w:r>
          </w:p>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Historia.</w:t>
            </w:r>
          </w:p>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Ciencia Política.</w:t>
            </w:r>
          </w:p>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Demografía.</w:t>
            </w:r>
          </w:p>
        </w:tc>
        <w:tc>
          <w:tcPr>
            <w:tcW w:w="1746" w:type="dxa"/>
          </w:tcPr>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HISTORIA</w:t>
            </w:r>
          </w:p>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Antropología.</w:t>
            </w:r>
          </w:p>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Geografía.</w:t>
            </w:r>
          </w:p>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Ciencia Política.</w:t>
            </w:r>
          </w:p>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Economía</w:t>
            </w:r>
          </w:p>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Sociología.</w:t>
            </w:r>
          </w:p>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Demografía.</w:t>
            </w:r>
          </w:p>
        </w:tc>
        <w:tc>
          <w:tcPr>
            <w:tcW w:w="2098" w:type="dxa"/>
            <w:gridSpan w:val="2"/>
          </w:tcPr>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COMUNICACIÓN SOCIAL.</w:t>
            </w:r>
          </w:p>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Sociología.</w:t>
            </w:r>
          </w:p>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Geografía.</w:t>
            </w:r>
          </w:p>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Historia.</w:t>
            </w:r>
          </w:p>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Demografía.</w:t>
            </w:r>
          </w:p>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Antropología.</w:t>
            </w:r>
          </w:p>
        </w:tc>
        <w:tc>
          <w:tcPr>
            <w:tcW w:w="1501" w:type="dxa"/>
            <w:gridSpan w:val="2"/>
          </w:tcPr>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CIENCIA POLÍTICA.</w:t>
            </w:r>
          </w:p>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Historia.</w:t>
            </w:r>
          </w:p>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Derecho.</w:t>
            </w:r>
          </w:p>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Geografía.</w:t>
            </w:r>
          </w:p>
          <w:p w:rsidR="00F7164D" w:rsidRDefault="00F7164D" w:rsidP="00496481">
            <w:pPr>
              <w:pStyle w:val="Sangra2detindependiente"/>
              <w:spacing w:line="360" w:lineRule="auto"/>
              <w:ind w:left="0"/>
              <w:jc w:val="both"/>
              <w:rPr>
                <w:rFonts w:ascii="Arial" w:hAnsi="Arial" w:cs="Arial"/>
                <w:sz w:val="24"/>
                <w:szCs w:val="24"/>
              </w:rPr>
            </w:pPr>
            <w:r>
              <w:rPr>
                <w:rFonts w:ascii="Arial" w:hAnsi="Arial" w:cs="Arial"/>
                <w:sz w:val="24"/>
                <w:szCs w:val="24"/>
              </w:rPr>
              <w:t>Sociología.</w:t>
            </w:r>
          </w:p>
        </w:tc>
      </w:tr>
      <w:tr w:rsidR="00F7164D" w:rsidTr="009335A7">
        <w:tc>
          <w:tcPr>
            <w:tcW w:w="8647" w:type="dxa"/>
            <w:gridSpan w:val="7"/>
          </w:tcPr>
          <w:p w:rsidR="008E40B7" w:rsidRDefault="008E40B7" w:rsidP="00496481">
            <w:pPr>
              <w:pStyle w:val="Sangra2detindependiente"/>
              <w:spacing w:line="360" w:lineRule="auto"/>
              <w:ind w:left="0"/>
              <w:jc w:val="center"/>
              <w:rPr>
                <w:rFonts w:ascii="Arial" w:hAnsi="Arial" w:cs="Arial"/>
                <w:sz w:val="24"/>
                <w:szCs w:val="24"/>
              </w:rPr>
            </w:pPr>
          </w:p>
          <w:p w:rsidR="008E40B7" w:rsidRDefault="008E40B7" w:rsidP="00496481">
            <w:pPr>
              <w:pStyle w:val="Sangra2detindependiente"/>
              <w:spacing w:line="360" w:lineRule="auto"/>
              <w:ind w:left="0"/>
              <w:jc w:val="center"/>
              <w:rPr>
                <w:rFonts w:ascii="Arial" w:hAnsi="Arial" w:cs="Arial"/>
                <w:sz w:val="24"/>
                <w:szCs w:val="24"/>
              </w:rPr>
            </w:pPr>
          </w:p>
          <w:p w:rsidR="008E40B7" w:rsidRDefault="008E40B7" w:rsidP="00496481">
            <w:pPr>
              <w:pStyle w:val="Sangra2detindependiente"/>
              <w:spacing w:line="360" w:lineRule="auto"/>
              <w:ind w:left="0"/>
              <w:jc w:val="center"/>
              <w:rPr>
                <w:rFonts w:ascii="Arial" w:hAnsi="Arial" w:cs="Arial"/>
                <w:sz w:val="24"/>
                <w:szCs w:val="24"/>
              </w:rPr>
            </w:pPr>
          </w:p>
          <w:p w:rsidR="008E40B7" w:rsidRDefault="008E40B7" w:rsidP="00496481">
            <w:pPr>
              <w:pStyle w:val="Sangra2detindependiente"/>
              <w:spacing w:line="360" w:lineRule="auto"/>
              <w:ind w:left="0"/>
              <w:jc w:val="center"/>
              <w:rPr>
                <w:rFonts w:ascii="Arial" w:hAnsi="Arial" w:cs="Arial"/>
                <w:sz w:val="24"/>
                <w:szCs w:val="24"/>
              </w:rPr>
            </w:pPr>
          </w:p>
          <w:p w:rsidR="00F7164D" w:rsidRDefault="00F7164D" w:rsidP="00496481">
            <w:pPr>
              <w:pStyle w:val="Sangra2detindependiente"/>
              <w:spacing w:line="360" w:lineRule="auto"/>
              <w:ind w:left="0"/>
              <w:jc w:val="center"/>
              <w:rPr>
                <w:rFonts w:ascii="Arial" w:hAnsi="Arial" w:cs="Arial"/>
                <w:sz w:val="24"/>
                <w:szCs w:val="24"/>
              </w:rPr>
            </w:pPr>
            <w:r>
              <w:rPr>
                <w:rFonts w:ascii="Arial" w:hAnsi="Arial" w:cs="Arial"/>
                <w:sz w:val="24"/>
                <w:szCs w:val="24"/>
              </w:rPr>
              <w:lastRenderedPageBreak/>
              <w:t>DESARROLLO DE COMPETENCIAS</w:t>
            </w:r>
          </w:p>
        </w:tc>
      </w:tr>
      <w:tr w:rsidR="00F7164D" w:rsidRPr="00C6162A" w:rsidTr="009335A7">
        <w:tc>
          <w:tcPr>
            <w:tcW w:w="3260" w:type="dxa"/>
          </w:tcPr>
          <w:p w:rsidR="00F7164D" w:rsidRPr="00C6162A" w:rsidRDefault="00F7164D" w:rsidP="00496481">
            <w:pPr>
              <w:pStyle w:val="Sangra2detindependiente"/>
              <w:spacing w:line="360" w:lineRule="auto"/>
              <w:ind w:left="0"/>
              <w:jc w:val="center"/>
              <w:rPr>
                <w:rFonts w:ascii="Arial" w:hAnsi="Arial" w:cs="Arial"/>
                <w:sz w:val="18"/>
                <w:szCs w:val="18"/>
              </w:rPr>
            </w:pPr>
            <w:r w:rsidRPr="00C6162A">
              <w:rPr>
                <w:rFonts w:ascii="Arial" w:hAnsi="Arial" w:cs="Arial"/>
                <w:sz w:val="18"/>
                <w:szCs w:val="18"/>
              </w:rPr>
              <w:lastRenderedPageBreak/>
              <w:t>COGNITIVA</w:t>
            </w:r>
          </w:p>
        </w:tc>
        <w:tc>
          <w:tcPr>
            <w:tcW w:w="1985" w:type="dxa"/>
            <w:gridSpan w:val="3"/>
          </w:tcPr>
          <w:p w:rsidR="00F7164D" w:rsidRPr="00C6162A" w:rsidRDefault="00F7164D" w:rsidP="00496481">
            <w:pPr>
              <w:pStyle w:val="Sangra2detindependiente"/>
              <w:spacing w:line="360" w:lineRule="auto"/>
              <w:ind w:left="0"/>
              <w:jc w:val="center"/>
              <w:rPr>
                <w:rFonts w:ascii="Arial" w:hAnsi="Arial" w:cs="Arial"/>
                <w:sz w:val="18"/>
                <w:szCs w:val="18"/>
              </w:rPr>
            </w:pPr>
            <w:r w:rsidRPr="00C6162A">
              <w:rPr>
                <w:rFonts w:ascii="Arial" w:hAnsi="Arial" w:cs="Arial"/>
                <w:sz w:val="18"/>
                <w:szCs w:val="18"/>
              </w:rPr>
              <w:t>PROCEDIMENTAL</w:t>
            </w:r>
          </w:p>
        </w:tc>
        <w:tc>
          <w:tcPr>
            <w:tcW w:w="1984" w:type="dxa"/>
            <w:gridSpan w:val="2"/>
          </w:tcPr>
          <w:p w:rsidR="00F7164D" w:rsidRPr="00C6162A" w:rsidRDefault="00F7164D" w:rsidP="00496481">
            <w:pPr>
              <w:pStyle w:val="Sangra2detindependiente"/>
              <w:spacing w:line="360" w:lineRule="auto"/>
              <w:ind w:left="0"/>
              <w:jc w:val="center"/>
              <w:rPr>
                <w:rFonts w:ascii="Arial" w:hAnsi="Arial" w:cs="Arial"/>
                <w:sz w:val="18"/>
                <w:szCs w:val="18"/>
              </w:rPr>
            </w:pPr>
            <w:r w:rsidRPr="00C6162A">
              <w:rPr>
                <w:rFonts w:ascii="Arial" w:hAnsi="Arial" w:cs="Arial"/>
                <w:sz w:val="18"/>
                <w:szCs w:val="18"/>
              </w:rPr>
              <w:t>VALORATIVA</w:t>
            </w:r>
          </w:p>
        </w:tc>
        <w:tc>
          <w:tcPr>
            <w:tcW w:w="1418" w:type="dxa"/>
          </w:tcPr>
          <w:p w:rsidR="00F7164D" w:rsidRPr="00C6162A" w:rsidRDefault="00F7164D" w:rsidP="00496481">
            <w:pPr>
              <w:pStyle w:val="Sangra2detindependiente"/>
              <w:spacing w:line="360" w:lineRule="auto"/>
              <w:ind w:left="0"/>
              <w:jc w:val="center"/>
              <w:rPr>
                <w:rFonts w:ascii="Arial" w:hAnsi="Arial" w:cs="Arial"/>
                <w:sz w:val="18"/>
                <w:szCs w:val="18"/>
              </w:rPr>
            </w:pPr>
            <w:r w:rsidRPr="00C6162A">
              <w:rPr>
                <w:rFonts w:ascii="Arial" w:hAnsi="Arial" w:cs="Arial"/>
                <w:sz w:val="18"/>
                <w:szCs w:val="18"/>
              </w:rPr>
              <w:t>SOCIALIZADORA</w:t>
            </w:r>
          </w:p>
        </w:tc>
      </w:tr>
      <w:tr w:rsidR="00F7164D" w:rsidRPr="00C6162A" w:rsidTr="009335A7">
        <w:tc>
          <w:tcPr>
            <w:tcW w:w="3260" w:type="dxa"/>
          </w:tcPr>
          <w:p w:rsidR="00F7164D" w:rsidRPr="00C6162A" w:rsidRDefault="00F7164D" w:rsidP="00496481">
            <w:pPr>
              <w:pStyle w:val="Sangra2detindependiente"/>
              <w:spacing w:line="360" w:lineRule="auto"/>
              <w:ind w:left="0"/>
              <w:jc w:val="both"/>
              <w:rPr>
                <w:rFonts w:ascii="Arial" w:hAnsi="Arial" w:cs="Arial"/>
                <w:sz w:val="18"/>
                <w:szCs w:val="18"/>
              </w:rPr>
            </w:pPr>
            <w:r>
              <w:rPr>
                <w:rFonts w:ascii="Arial" w:hAnsi="Arial" w:cs="Arial"/>
                <w:sz w:val="18"/>
                <w:szCs w:val="18"/>
              </w:rPr>
              <w:t>Describo el objeto de estudio de las ciencias sociales relevantes.</w:t>
            </w:r>
          </w:p>
        </w:tc>
        <w:tc>
          <w:tcPr>
            <w:tcW w:w="1985" w:type="dxa"/>
            <w:gridSpan w:val="3"/>
          </w:tcPr>
          <w:p w:rsidR="00F7164D" w:rsidRPr="00C6162A" w:rsidRDefault="00F7164D" w:rsidP="00496481">
            <w:pPr>
              <w:pStyle w:val="Sangra2detindependiente"/>
              <w:spacing w:line="360" w:lineRule="auto"/>
              <w:ind w:left="0"/>
              <w:jc w:val="both"/>
              <w:rPr>
                <w:rFonts w:ascii="Arial" w:hAnsi="Arial" w:cs="Arial"/>
                <w:sz w:val="18"/>
                <w:szCs w:val="18"/>
              </w:rPr>
            </w:pPr>
            <w:r>
              <w:rPr>
                <w:rFonts w:ascii="Arial" w:hAnsi="Arial" w:cs="Arial"/>
                <w:sz w:val="18"/>
                <w:szCs w:val="18"/>
              </w:rPr>
              <w:t>Realizo relatos sencillos acerca del estudio de las ciencias sociales</w:t>
            </w:r>
          </w:p>
        </w:tc>
        <w:tc>
          <w:tcPr>
            <w:tcW w:w="1984" w:type="dxa"/>
            <w:gridSpan w:val="2"/>
          </w:tcPr>
          <w:p w:rsidR="00F7164D" w:rsidRPr="00C6162A" w:rsidRDefault="00F7164D" w:rsidP="00496481">
            <w:pPr>
              <w:pStyle w:val="Sangra2detindependiente"/>
              <w:spacing w:line="360" w:lineRule="auto"/>
              <w:ind w:left="0"/>
              <w:jc w:val="both"/>
              <w:rPr>
                <w:rFonts w:ascii="Arial" w:hAnsi="Arial" w:cs="Arial"/>
                <w:sz w:val="18"/>
                <w:szCs w:val="18"/>
              </w:rPr>
            </w:pPr>
            <w:r>
              <w:rPr>
                <w:rFonts w:ascii="Arial" w:hAnsi="Arial" w:cs="Arial"/>
                <w:sz w:val="18"/>
                <w:szCs w:val="18"/>
              </w:rPr>
              <w:t>Expliquen la importancia de la importancia de las ciencias sociales para el estudio de la compleja realidad social.</w:t>
            </w:r>
          </w:p>
        </w:tc>
        <w:tc>
          <w:tcPr>
            <w:tcW w:w="1418" w:type="dxa"/>
          </w:tcPr>
          <w:p w:rsidR="00F7164D" w:rsidRPr="00C6162A" w:rsidRDefault="00F7164D" w:rsidP="00496481">
            <w:pPr>
              <w:pStyle w:val="Sangra2detindependiente"/>
              <w:spacing w:line="360" w:lineRule="auto"/>
              <w:ind w:left="0"/>
              <w:jc w:val="both"/>
              <w:rPr>
                <w:rFonts w:ascii="Arial" w:hAnsi="Arial" w:cs="Arial"/>
                <w:sz w:val="18"/>
                <w:szCs w:val="18"/>
              </w:rPr>
            </w:pPr>
            <w:r>
              <w:rPr>
                <w:rFonts w:ascii="Arial" w:hAnsi="Arial" w:cs="Arial"/>
                <w:sz w:val="18"/>
                <w:szCs w:val="18"/>
              </w:rPr>
              <w:t>Diseñe una cartelera acerca de la promoción del conocimiento de las ciencias sociales fundamentales para el estudio de la compleja realidad social.</w:t>
            </w:r>
          </w:p>
        </w:tc>
      </w:tr>
    </w:tbl>
    <w:p w:rsidR="00F7164D" w:rsidRDefault="00F7164D" w:rsidP="00F7164D">
      <w:pPr>
        <w:pStyle w:val="Sangra2detindependiente"/>
        <w:spacing w:line="360" w:lineRule="auto"/>
        <w:ind w:left="780"/>
        <w:jc w:val="both"/>
        <w:rPr>
          <w:rFonts w:ascii="Arial" w:hAnsi="Arial" w:cs="Arial"/>
          <w:sz w:val="18"/>
          <w:szCs w:val="18"/>
          <w:lang w:val="es-CO"/>
        </w:rPr>
      </w:pPr>
    </w:p>
    <w:tbl>
      <w:tblPr>
        <w:tblStyle w:val="Tablaconcuadrcula"/>
        <w:tblW w:w="8647" w:type="dxa"/>
        <w:tblInd w:w="250" w:type="dxa"/>
        <w:tblLayout w:type="fixed"/>
        <w:tblLook w:val="04A0" w:firstRow="1" w:lastRow="0" w:firstColumn="1" w:lastColumn="0" w:noHBand="0" w:noVBand="1"/>
      </w:tblPr>
      <w:tblGrid>
        <w:gridCol w:w="3069"/>
        <w:gridCol w:w="191"/>
        <w:gridCol w:w="1741"/>
        <w:gridCol w:w="244"/>
        <w:gridCol w:w="1688"/>
        <w:gridCol w:w="296"/>
        <w:gridCol w:w="1418"/>
      </w:tblGrid>
      <w:tr w:rsidR="00966D13" w:rsidTr="009335A7">
        <w:tc>
          <w:tcPr>
            <w:tcW w:w="8647" w:type="dxa"/>
            <w:gridSpan w:val="7"/>
          </w:tcPr>
          <w:p w:rsidR="00966D13" w:rsidRPr="00966D13" w:rsidRDefault="00966D13" w:rsidP="00496481">
            <w:pPr>
              <w:pStyle w:val="Sangra2detindependiente"/>
              <w:spacing w:line="360" w:lineRule="auto"/>
              <w:ind w:left="0"/>
              <w:jc w:val="center"/>
              <w:rPr>
                <w:rFonts w:ascii="Arial" w:hAnsi="Arial" w:cs="Arial"/>
                <w:sz w:val="16"/>
                <w:szCs w:val="16"/>
              </w:rPr>
            </w:pPr>
            <w:r w:rsidRPr="00966D13">
              <w:rPr>
                <w:rFonts w:ascii="Arial" w:hAnsi="Arial" w:cs="Arial"/>
                <w:sz w:val="16"/>
                <w:szCs w:val="16"/>
              </w:rPr>
              <w:t>EJE GENERADOR: INICIACIÓN A LA INVESTIGACIÓN SOCIAL.</w:t>
            </w:r>
          </w:p>
        </w:tc>
      </w:tr>
      <w:tr w:rsidR="00966D13" w:rsidTr="009335A7">
        <w:tc>
          <w:tcPr>
            <w:tcW w:w="8647" w:type="dxa"/>
            <w:gridSpan w:val="7"/>
          </w:tcPr>
          <w:p w:rsidR="00966D13" w:rsidRPr="00966D13" w:rsidRDefault="00966D13" w:rsidP="00F753FD">
            <w:pPr>
              <w:pStyle w:val="Sangra2detindependiente"/>
              <w:spacing w:line="360" w:lineRule="auto"/>
              <w:ind w:left="0"/>
              <w:rPr>
                <w:rFonts w:ascii="Arial" w:hAnsi="Arial" w:cs="Arial"/>
                <w:sz w:val="16"/>
                <w:szCs w:val="16"/>
              </w:rPr>
            </w:pPr>
            <w:r w:rsidRPr="00966D13">
              <w:rPr>
                <w:rFonts w:ascii="Arial" w:hAnsi="Arial" w:cs="Arial"/>
                <w:sz w:val="16"/>
                <w:szCs w:val="16"/>
              </w:rPr>
              <w:t xml:space="preserve">MOMENTO: Desde la Semana 11 hasta la Semana </w:t>
            </w:r>
            <w:r w:rsidR="00F753FD">
              <w:rPr>
                <w:rFonts w:ascii="Arial" w:hAnsi="Arial" w:cs="Arial"/>
                <w:sz w:val="16"/>
                <w:szCs w:val="16"/>
              </w:rPr>
              <w:t>18</w:t>
            </w:r>
            <w:r w:rsidRPr="00966D13">
              <w:rPr>
                <w:rFonts w:ascii="Arial" w:hAnsi="Arial" w:cs="Arial"/>
                <w:sz w:val="16"/>
                <w:szCs w:val="16"/>
              </w:rPr>
              <w:t xml:space="preserve"> del año escolar.</w:t>
            </w:r>
          </w:p>
        </w:tc>
      </w:tr>
      <w:tr w:rsidR="00966D13" w:rsidRPr="007E6BE4" w:rsidTr="009335A7">
        <w:tc>
          <w:tcPr>
            <w:tcW w:w="8647" w:type="dxa"/>
            <w:gridSpan w:val="7"/>
          </w:tcPr>
          <w:p w:rsidR="00966D13" w:rsidRPr="00966D13" w:rsidRDefault="00966D13" w:rsidP="00496481">
            <w:pPr>
              <w:pStyle w:val="Sangra2detindependiente"/>
              <w:spacing w:line="360" w:lineRule="auto"/>
              <w:ind w:left="0"/>
              <w:jc w:val="center"/>
              <w:rPr>
                <w:rFonts w:ascii="Arial" w:hAnsi="Arial" w:cs="Arial"/>
                <w:sz w:val="16"/>
                <w:szCs w:val="16"/>
                <w:lang w:val="es-CO"/>
              </w:rPr>
            </w:pPr>
            <w:r w:rsidRPr="00966D13">
              <w:rPr>
                <w:rFonts w:ascii="Arial" w:hAnsi="Arial" w:cs="Arial"/>
                <w:sz w:val="16"/>
                <w:szCs w:val="16"/>
                <w:lang w:val="es-CO"/>
              </w:rPr>
              <w:t>CONTENIDO</w:t>
            </w:r>
          </w:p>
        </w:tc>
      </w:tr>
      <w:tr w:rsidR="00966D13" w:rsidRPr="007E6BE4" w:rsidTr="009335A7">
        <w:tc>
          <w:tcPr>
            <w:tcW w:w="8647" w:type="dxa"/>
            <w:gridSpan w:val="7"/>
          </w:tcPr>
          <w:p w:rsidR="00966D13" w:rsidRDefault="00966D13" w:rsidP="00AD35E7">
            <w:pPr>
              <w:pStyle w:val="Sangra2detindependiente"/>
              <w:numPr>
                <w:ilvl w:val="0"/>
                <w:numId w:val="53"/>
              </w:numPr>
              <w:spacing w:line="360" w:lineRule="auto"/>
              <w:rPr>
                <w:rFonts w:ascii="Arial" w:hAnsi="Arial" w:cs="Arial"/>
                <w:sz w:val="18"/>
                <w:szCs w:val="18"/>
                <w:lang w:val="es-CO"/>
              </w:rPr>
            </w:pPr>
            <w:r>
              <w:rPr>
                <w:rFonts w:ascii="Arial" w:hAnsi="Arial" w:cs="Arial"/>
                <w:sz w:val="18"/>
                <w:szCs w:val="18"/>
                <w:lang w:val="es-CO"/>
              </w:rPr>
              <w:t xml:space="preserve">FICHEROS </w:t>
            </w:r>
          </w:p>
          <w:p w:rsidR="00966D13" w:rsidRDefault="00966D13" w:rsidP="00AD35E7">
            <w:pPr>
              <w:pStyle w:val="Sangra2detindependiente"/>
              <w:numPr>
                <w:ilvl w:val="0"/>
                <w:numId w:val="53"/>
              </w:numPr>
              <w:spacing w:line="360" w:lineRule="auto"/>
              <w:rPr>
                <w:rFonts w:ascii="Arial" w:hAnsi="Arial" w:cs="Arial"/>
                <w:sz w:val="18"/>
                <w:szCs w:val="18"/>
                <w:lang w:val="es-CO"/>
              </w:rPr>
            </w:pPr>
            <w:r>
              <w:rPr>
                <w:rFonts w:ascii="Arial" w:hAnsi="Arial" w:cs="Arial"/>
                <w:sz w:val="18"/>
                <w:szCs w:val="18"/>
                <w:lang w:val="es-CO"/>
              </w:rPr>
              <w:t>MAQUETAS</w:t>
            </w:r>
          </w:p>
          <w:p w:rsidR="00966D13" w:rsidRDefault="00966D13" w:rsidP="00AD35E7">
            <w:pPr>
              <w:pStyle w:val="Sangra2detindependiente"/>
              <w:numPr>
                <w:ilvl w:val="0"/>
                <w:numId w:val="53"/>
              </w:numPr>
              <w:spacing w:line="360" w:lineRule="auto"/>
              <w:rPr>
                <w:rFonts w:ascii="Arial" w:hAnsi="Arial" w:cs="Arial"/>
                <w:sz w:val="18"/>
                <w:szCs w:val="18"/>
                <w:lang w:val="es-CO"/>
              </w:rPr>
            </w:pPr>
            <w:r>
              <w:rPr>
                <w:rFonts w:ascii="Arial" w:hAnsi="Arial" w:cs="Arial"/>
                <w:sz w:val="18"/>
                <w:szCs w:val="18"/>
                <w:lang w:val="es-CO"/>
              </w:rPr>
              <w:t>CARTELERA</w:t>
            </w:r>
          </w:p>
          <w:p w:rsidR="00966D13" w:rsidRDefault="00966D13" w:rsidP="00AD35E7">
            <w:pPr>
              <w:pStyle w:val="Sangra2detindependiente"/>
              <w:numPr>
                <w:ilvl w:val="0"/>
                <w:numId w:val="53"/>
              </w:numPr>
              <w:spacing w:line="360" w:lineRule="auto"/>
              <w:rPr>
                <w:rFonts w:ascii="Arial" w:hAnsi="Arial" w:cs="Arial"/>
                <w:sz w:val="18"/>
                <w:szCs w:val="18"/>
                <w:lang w:val="es-CO"/>
              </w:rPr>
            </w:pPr>
            <w:r>
              <w:rPr>
                <w:rFonts w:ascii="Arial" w:hAnsi="Arial" w:cs="Arial"/>
                <w:sz w:val="18"/>
                <w:szCs w:val="18"/>
                <w:lang w:val="es-CO"/>
              </w:rPr>
              <w:t>MUSEO</w:t>
            </w:r>
          </w:p>
          <w:p w:rsidR="00966D13" w:rsidRDefault="00966D13" w:rsidP="00AD35E7">
            <w:pPr>
              <w:pStyle w:val="Sangra2detindependiente"/>
              <w:numPr>
                <w:ilvl w:val="0"/>
                <w:numId w:val="53"/>
              </w:numPr>
              <w:spacing w:line="360" w:lineRule="auto"/>
              <w:rPr>
                <w:rFonts w:ascii="Arial" w:hAnsi="Arial" w:cs="Arial"/>
                <w:sz w:val="18"/>
                <w:szCs w:val="18"/>
                <w:lang w:val="es-CO"/>
              </w:rPr>
            </w:pPr>
            <w:r>
              <w:rPr>
                <w:rFonts w:ascii="Arial" w:hAnsi="Arial" w:cs="Arial"/>
                <w:sz w:val="18"/>
                <w:szCs w:val="18"/>
                <w:lang w:val="es-CO"/>
              </w:rPr>
              <w:t>JUEGO HISTÓRICO</w:t>
            </w:r>
          </w:p>
          <w:p w:rsidR="00966D13" w:rsidRDefault="00966D13" w:rsidP="00AD35E7">
            <w:pPr>
              <w:pStyle w:val="Sangra2detindependiente"/>
              <w:numPr>
                <w:ilvl w:val="0"/>
                <w:numId w:val="53"/>
              </w:numPr>
              <w:spacing w:line="360" w:lineRule="auto"/>
              <w:rPr>
                <w:rFonts w:ascii="Arial" w:hAnsi="Arial" w:cs="Arial"/>
                <w:sz w:val="18"/>
                <w:szCs w:val="18"/>
                <w:lang w:val="es-CO"/>
              </w:rPr>
            </w:pPr>
            <w:r>
              <w:rPr>
                <w:rFonts w:ascii="Arial" w:hAnsi="Arial" w:cs="Arial"/>
                <w:sz w:val="18"/>
                <w:szCs w:val="18"/>
                <w:lang w:val="es-CO"/>
              </w:rPr>
              <w:t>FICHERO – DICCIONARIO</w:t>
            </w:r>
          </w:p>
          <w:p w:rsidR="00966D13" w:rsidRDefault="00AD2225" w:rsidP="00AD35E7">
            <w:pPr>
              <w:pStyle w:val="Sangra2detindependiente"/>
              <w:numPr>
                <w:ilvl w:val="0"/>
                <w:numId w:val="53"/>
              </w:numPr>
              <w:spacing w:line="360" w:lineRule="auto"/>
              <w:rPr>
                <w:rFonts w:ascii="Arial" w:hAnsi="Arial" w:cs="Arial"/>
                <w:sz w:val="18"/>
                <w:szCs w:val="18"/>
                <w:lang w:val="es-CO"/>
              </w:rPr>
            </w:pPr>
            <w:r>
              <w:rPr>
                <w:rFonts w:ascii="Arial" w:hAnsi="Arial" w:cs="Arial"/>
                <w:sz w:val="18"/>
                <w:szCs w:val="18"/>
                <w:lang w:val="es-CO"/>
              </w:rPr>
              <w:t>CARTOGRAFÍA: CONCENCIONES, COORDENADAS, HUSOS HORARIOS, ESCALA, TIPOS DE MAPAS.</w:t>
            </w:r>
          </w:p>
          <w:p w:rsidR="00966D13" w:rsidRDefault="00966D13" w:rsidP="00AD35E7">
            <w:pPr>
              <w:pStyle w:val="Sangra2detindependiente"/>
              <w:numPr>
                <w:ilvl w:val="0"/>
                <w:numId w:val="53"/>
              </w:numPr>
              <w:spacing w:line="360" w:lineRule="auto"/>
              <w:rPr>
                <w:rFonts w:ascii="Arial" w:hAnsi="Arial" w:cs="Arial"/>
                <w:sz w:val="18"/>
                <w:szCs w:val="18"/>
                <w:lang w:val="es-CO"/>
              </w:rPr>
            </w:pPr>
            <w:r>
              <w:rPr>
                <w:rFonts w:ascii="Arial" w:hAnsi="Arial" w:cs="Arial"/>
                <w:sz w:val="18"/>
                <w:szCs w:val="18"/>
                <w:lang w:val="es-CO"/>
              </w:rPr>
              <w:t>TEATRO DE TÍTERES</w:t>
            </w:r>
          </w:p>
          <w:p w:rsidR="00966D13" w:rsidRDefault="00966D13" w:rsidP="00AD35E7">
            <w:pPr>
              <w:pStyle w:val="Sangra2detindependiente"/>
              <w:numPr>
                <w:ilvl w:val="0"/>
                <w:numId w:val="53"/>
              </w:numPr>
              <w:spacing w:line="360" w:lineRule="auto"/>
              <w:rPr>
                <w:rFonts w:ascii="Arial" w:hAnsi="Arial" w:cs="Arial"/>
                <w:sz w:val="18"/>
                <w:szCs w:val="18"/>
                <w:lang w:val="es-CO"/>
              </w:rPr>
            </w:pPr>
            <w:r>
              <w:rPr>
                <w:rFonts w:ascii="Arial" w:hAnsi="Arial" w:cs="Arial"/>
                <w:sz w:val="18"/>
                <w:szCs w:val="18"/>
                <w:lang w:val="es-CO"/>
              </w:rPr>
              <w:t>LITERATURA COMO ALTERNATIVA PARA ESTUDIAR LA REALIDAD SOCIAL</w:t>
            </w:r>
          </w:p>
          <w:p w:rsidR="00966D13" w:rsidRDefault="00966D13" w:rsidP="00AD35E7">
            <w:pPr>
              <w:pStyle w:val="Sangra2detindependiente"/>
              <w:numPr>
                <w:ilvl w:val="0"/>
                <w:numId w:val="53"/>
              </w:numPr>
              <w:spacing w:line="360" w:lineRule="auto"/>
              <w:rPr>
                <w:rFonts w:ascii="Arial" w:hAnsi="Arial" w:cs="Arial"/>
                <w:sz w:val="18"/>
                <w:szCs w:val="18"/>
                <w:lang w:val="es-CO"/>
              </w:rPr>
            </w:pPr>
            <w:r>
              <w:rPr>
                <w:rFonts w:ascii="Arial" w:hAnsi="Arial" w:cs="Arial"/>
                <w:sz w:val="18"/>
                <w:szCs w:val="18"/>
                <w:lang w:val="es-CO"/>
              </w:rPr>
              <w:t>ANALISIS DE CARICATRA POLÍTICA</w:t>
            </w:r>
          </w:p>
          <w:p w:rsidR="00966D13" w:rsidRPr="000E5C6C" w:rsidRDefault="00966D13" w:rsidP="00AD35E7">
            <w:pPr>
              <w:pStyle w:val="Sangra2detindependiente"/>
              <w:numPr>
                <w:ilvl w:val="0"/>
                <w:numId w:val="53"/>
              </w:numPr>
              <w:spacing w:line="360" w:lineRule="auto"/>
              <w:rPr>
                <w:rFonts w:ascii="Arial" w:hAnsi="Arial" w:cs="Arial"/>
                <w:sz w:val="18"/>
                <w:szCs w:val="18"/>
                <w:lang w:val="es-CO"/>
              </w:rPr>
            </w:pPr>
            <w:r>
              <w:rPr>
                <w:rFonts w:ascii="Arial" w:hAnsi="Arial" w:cs="Arial"/>
                <w:sz w:val="18"/>
                <w:szCs w:val="18"/>
                <w:lang w:val="es-CO"/>
              </w:rPr>
              <w:t>ANUARIO SOCIAL.</w:t>
            </w:r>
          </w:p>
        </w:tc>
      </w:tr>
      <w:tr w:rsidR="00966D13" w:rsidTr="009335A7">
        <w:tc>
          <w:tcPr>
            <w:tcW w:w="8647" w:type="dxa"/>
            <w:gridSpan w:val="7"/>
          </w:tcPr>
          <w:p w:rsidR="008E40B7" w:rsidRDefault="008E40B7" w:rsidP="00496481">
            <w:pPr>
              <w:pStyle w:val="Sangra2detindependiente"/>
              <w:spacing w:line="360" w:lineRule="auto"/>
              <w:ind w:left="0"/>
              <w:jc w:val="center"/>
              <w:rPr>
                <w:rFonts w:ascii="Arial" w:hAnsi="Arial" w:cs="Arial"/>
                <w:sz w:val="18"/>
                <w:szCs w:val="18"/>
              </w:rPr>
            </w:pPr>
          </w:p>
          <w:p w:rsidR="008E40B7" w:rsidRDefault="008E40B7" w:rsidP="00496481">
            <w:pPr>
              <w:pStyle w:val="Sangra2detindependiente"/>
              <w:spacing w:line="360" w:lineRule="auto"/>
              <w:ind w:left="0"/>
              <w:jc w:val="center"/>
              <w:rPr>
                <w:rFonts w:ascii="Arial" w:hAnsi="Arial" w:cs="Arial"/>
                <w:sz w:val="18"/>
                <w:szCs w:val="18"/>
              </w:rPr>
            </w:pPr>
          </w:p>
          <w:p w:rsidR="008E40B7" w:rsidRDefault="008E40B7" w:rsidP="00496481">
            <w:pPr>
              <w:pStyle w:val="Sangra2detindependiente"/>
              <w:spacing w:line="360" w:lineRule="auto"/>
              <w:ind w:left="0"/>
              <w:jc w:val="center"/>
              <w:rPr>
                <w:rFonts w:ascii="Arial" w:hAnsi="Arial" w:cs="Arial"/>
                <w:sz w:val="18"/>
                <w:szCs w:val="18"/>
              </w:rPr>
            </w:pPr>
          </w:p>
          <w:p w:rsidR="00966D13" w:rsidRPr="00BD3A14" w:rsidRDefault="00966D13" w:rsidP="00496481">
            <w:pPr>
              <w:pStyle w:val="Sangra2detindependiente"/>
              <w:spacing w:line="360" w:lineRule="auto"/>
              <w:ind w:left="0"/>
              <w:jc w:val="center"/>
              <w:rPr>
                <w:rFonts w:ascii="Arial" w:hAnsi="Arial" w:cs="Arial"/>
                <w:sz w:val="18"/>
                <w:szCs w:val="18"/>
              </w:rPr>
            </w:pPr>
            <w:r w:rsidRPr="00BD3A14">
              <w:rPr>
                <w:rFonts w:ascii="Arial" w:hAnsi="Arial" w:cs="Arial"/>
                <w:sz w:val="18"/>
                <w:szCs w:val="18"/>
              </w:rPr>
              <w:lastRenderedPageBreak/>
              <w:t>DESARROLLO DE COMPETENCIAS</w:t>
            </w:r>
          </w:p>
        </w:tc>
      </w:tr>
      <w:tr w:rsidR="00966D13" w:rsidRPr="00C6162A" w:rsidTr="009335A7">
        <w:tc>
          <w:tcPr>
            <w:tcW w:w="3260" w:type="dxa"/>
            <w:gridSpan w:val="2"/>
          </w:tcPr>
          <w:p w:rsidR="00966D13" w:rsidRPr="00C6162A" w:rsidRDefault="00966D13" w:rsidP="00496481">
            <w:pPr>
              <w:pStyle w:val="Sangra2detindependiente"/>
              <w:spacing w:line="360" w:lineRule="auto"/>
              <w:ind w:left="0"/>
              <w:jc w:val="center"/>
              <w:rPr>
                <w:rFonts w:ascii="Arial" w:hAnsi="Arial" w:cs="Arial"/>
                <w:sz w:val="18"/>
                <w:szCs w:val="18"/>
              </w:rPr>
            </w:pPr>
            <w:r w:rsidRPr="00C6162A">
              <w:rPr>
                <w:rFonts w:ascii="Arial" w:hAnsi="Arial" w:cs="Arial"/>
                <w:sz w:val="18"/>
                <w:szCs w:val="18"/>
              </w:rPr>
              <w:lastRenderedPageBreak/>
              <w:t>COGNITIVA</w:t>
            </w:r>
          </w:p>
        </w:tc>
        <w:tc>
          <w:tcPr>
            <w:tcW w:w="1985" w:type="dxa"/>
            <w:gridSpan w:val="2"/>
          </w:tcPr>
          <w:p w:rsidR="00966D13" w:rsidRPr="00C6162A" w:rsidRDefault="00966D13" w:rsidP="00496481">
            <w:pPr>
              <w:pStyle w:val="Sangra2detindependiente"/>
              <w:spacing w:line="360" w:lineRule="auto"/>
              <w:ind w:left="0"/>
              <w:jc w:val="center"/>
              <w:rPr>
                <w:rFonts w:ascii="Arial" w:hAnsi="Arial" w:cs="Arial"/>
                <w:sz w:val="18"/>
                <w:szCs w:val="18"/>
              </w:rPr>
            </w:pPr>
            <w:r w:rsidRPr="00C6162A">
              <w:rPr>
                <w:rFonts w:ascii="Arial" w:hAnsi="Arial" w:cs="Arial"/>
                <w:sz w:val="18"/>
                <w:szCs w:val="18"/>
              </w:rPr>
              <w:t>PROCEDIMENTAL</w:t>
            </w:r>
          </w:p>
        </w:tc>
        <w:tc>
          <w:tcPr>
            <w:tcW w:w="1984" w:type="dxa"/>
            <w:gridSpan w:val="2"/>
          </w:tcPr>
          <w:p w:rsidR="00966D13" w:rsidRPr="00C6162A" w:rsidRDefault="00966D13" w:rsidP="00496481">
            <w:pPr>
              <w:pStyle w:val="Sangra2detindependiente"/>
              <w:spacing w:line="360" w:lineRule="auto"/>
              <w:ind w:left="0"/>
              <w:jc w:val="center"/>
              <w:rPr>
                <w:rFonts w:ascii="Arial" w:hAnsi="Arial" w:cs="Arial"/>
                <w:sz w:val="18"/>
                <w:szCs w:val="18"/>
              </w:rPr>
            </w:pPr>
            <w:r w:rsidRPr="00C6162A">
              <w:rPr>
                <w:rFonts w:ascii="Arial" w:hAnsi="Arial" w:cs="Arial"/>
                <w:sz w:val="18"/>
                <w:szCs w:val="18"/>
              </w:rPr>
              <w:t>VALORATIVA</w:t>
            </w:r>
          </w:p>
        </w:tc>
        <w:tc>
          <w:tcPr>
            <w:tcW w:w="1418" w:type="dxa"/>
          </w:tcPr>
          <w:p w:rsidR="00966D13" w:rsidRPr="00C6162A" w:rsidRDefault="00966D13" w:rsidP="00496481">
            <w:pPr>
              <w:pStyle w:val="Sangra2detindependiente"/>
              <w:spacing w:line="360" w:lineRule="auto"/>
              <w:ind w:left="0"/>
              <w:jc w:val="center"/>
              <w:rPr>
                <w:rFonts w:ascii="Arial" w:hAnsi="Arial" w:cs="Arial"/>
                <w:sz w:val="18"/>
                <w:szCs w:val="18"/>
              </w:rPr>
            </w:pPr>
            <w:r w:rsidRPr="00C6162A">
              <w:rPr>
                <w:rFonts w:ascii="Arial" w:hAnsi="Arial" w:cs="Arial"/>
                <w:sz w:val="18"/>
                <w:szCs w:val="18"/>
              </w:rPr>
              <w:t>SOCIALIZADORA</w:t>
            </w:r>
          </w:p>
        </w:tc>
      </w:tr>
      <w:tr w:rsidR="00966D13" w:rsidRPr="00C6162A" w:rsidTr="009335A7">
        <w:tc>
          <w:tcPr>
            <w:tcW w:w="3260" w:type="dxa"/>
            <w:gridSpan w:val="2"/>
          </w:tcPr>
          <w:p w:rsidR="00966D13" w:rsidRPr="00C6162A" w:rsidRDefault="00966D13" w:rsidP="00496481">
            <w:pPr>
              <w:pStyle w:val="Sangra2detindependiente"/>
              <w:spacing w:line="360" w:lineRule="auto"/>
              <w:ind w:left="0"/>
              <w:jc w:val="both"/>
              <w:rPr>
                <w:rFonts w:ascii="Arial" w:hAnsi="Arial" w:cs="Arial"/>
                <w:sz w:val="18"/>
                <w:szCs w:val="18"/>
              </w:rPr>
            </w:pPr>
            <w:r>
              <w:rPr>
                <w:rFonts w:ascii="Arial" w:hAnsi="Arial" w:cs="Arial"/>
                <w:sz w:val="18"/>
                <w:szCs w:val="18"/>
              </w:rPr>
              <w:t>Comprende las bases conceptuales de la investigación social.</w:t>
            </w:r>
          </w:p>
        </w:tc>
        <w:tc>
          <w:tcPr>
            <w:tcW w:w="1985" w:type="dxa"/>
            <w:gridSpan w:val="2"/>
          </w:tcPr>
          <w:p w:rsidR="00966D13" w:rsidRPr="00C6162A" w:rsidRDefault="00966D13" w:rsidP="00496481">
            <w:pPr>
              <w:pStyle w:val="Sangra2detindependiente"/>
              <w:spacing w:line="360" w:lineRule="auto"/>
              <w:ind w:left="0"/>
              <w:jc w:val="both"/>
              <w:rPr>
                <w:rFonts w:ascii="Arial" w:hAnsi="Arial" w:cs="Arial"/>
                <w:sz w:val="18"/>
                <w:szCs w:val="18"/>
              </w:rPr>
            </w:pPr>
            <w:r>
              <w:rPr>
                <w:rFonts w:ascii="Arial" w:hAnsi="Arial" w:cs="Arial"/>
                <w:sz w:val="18"/>
                <w:szCs w:val="18"/>
              </w:rPr>
              <w:t>Practicar estrategias y metodologías de la investigación social.</w:t>
            </w:r>
          </w:p>
        </w:tc>
        <w:tc>
          <w:tcPr>
            <w:tcW w:w="1984" w:type="dxa"/>
            <w:gridSpan w:val="2"/>
          </w:tcPr>
          <w:p w:rsidR="00966D13" w:rsidRPr="00C6162A" w:rsidRDefault="00966D13" w:rsidP="00496481">
            <w:pPr>
              <w:pStyle w:val="Sangra2detindependiente"/>
              <w:spacing w:line="360" w:lineRule="auto"/>
              <w:ind w:left="0"/>
              <w:jc w:val="both"/>
              <w:rPr>
                <w:rFonts w:ascii="Arial" w:hAnsi="Arial" w:cs="Arial"/>
                <w:sz w:val="18"/>
                <w:szCs w:val="18"/>
              </w:rPr>
            </w:pPr>
            <w:r>
              <w:rPr>
                <w:rFonts w:ascii="Arial" w:hAnsi="Arial" w:cs="Arial"/>
                <w:sz w:val="18"/>
                <w:szCs w:val="18"/>
              </w:rPr>
              <w:t>Reconocer la importancia de la investigación social para el análisis social</w:t>
            </w:r>
          </w:p>
        </w:tc>
        <w:tc>
          <w:tcPr>
            <w:tcW w:w="1418" w:type="dxa"/>
          </w:tcPr>
          <w:p w:rsidR="00966D13" w:rsidRPr="00C6162A" w:rsidRDefault="00966D13" w:rsidP="00496481">
            <w:pPr>
              <w:pStyle w:val="Sangra2detindependiente"/>
              <w:spacing w:line="360" w:lineRule="auto"/>
              <w:ind w:left="0"/>
              <w:jc w:val="both"/>
              <w:rPr>
                <w:rFonts w:ascii="Arial" w:hAnsi="Arial" w:cs="Arial"/>
                <w:sz w:val="18"/>
                <w:szCs w:val="18"/>
              </w:rPr>
            </w:pPr>
            <w:r>
              <w:rPr>
                <w:rFonts w:ascii="Arial" w:hAnsi="Arial" w:cs="Arial"/>
                <w:sz w:val="18"/>
                <w:szCs w:val="18"/>
              </w:rPr>
              <w:t>Compartir nuestras conclusiones del análisis social que hacemos a partir de nuestra realidad</w:t>
            </w:r>
          </w:p>
        </w:tc>
      </w:tr>
      <w:tr w:rsidR="00966D13" w:rsidTr="009335A7">
        <w:tc>
          <w:tcPr>
            <w:tcW w:w="8647" w:type="dxa"/>
            <w:gridSpan w:val="7"/>
          </w:tcPr>
          <w:p w:rsidR="00966D13" w:rsidRDefault="00966D13" w:rsidP="00F753FD">
            <w:pPr>
              <w:pStyle w:val="Sangra2detindependiente"/>
              <w:spacing w:line="360" w:lineRule="auto"/>
              <w:ind w:left="0"/>
              <w:jc w:val="center"/>
              <w:rPr>
                <w:rFonts w:ascii="Arial" w:hAnsi="Arial" w:cs="Arial"/>
                <w:sz w:val="24"/>
                <w:szCs w:val="24"/>
              </w:rPr>
            </w:pPr>
            <w:r>
              <w:rPr>
                <w:rFonts w:ascii="Arial" w:hAnsi="Arial" w:cs="Arial"/>
                <w:sz w:val="24"/>
                <w:szCs w:val="24"/>
              </w:rPr>
              <w:t>EJE GENERADOR:</w:t>
            </w:r>
            <w:r w:rsidR="006528CC">
              <w:rPr>
                <w:rFonts w:ascii="Arial" w:hAnsi="Arial" w:cs="Arial"/>
                <w:sz w:val="24"/>
                <w:szCs w:val="24"/>
              </w:rPr>
              <w:t xml:space="preserve"> CONDICIÓN HU</w:t>
            </w:r>
            <w:r w:rsidR="00F753FD">
              <w:rPr>
                <w:rFonts w:ascii="Arial" w:hAnsi="Arial" w:cs="Arial"/>
                <w:sz w:val="24"/>
                <w:szCs w:val="24"/>
              </w:rPr>
              <w:t>MANA</w:t>
            </w:r>
            <w:r w:rsidR="006528CC">
              <w:rPr>
                <w:rFonts w:ascii="Arial" w:hAnsi="Arial" w:cs="Arial"/>
                <w:sz w:val="24"/>
                <w:szCs w:val="24"/>
              </w:rPr>
              <w:t xml:space="preserve"> Y SU DIVERSIDAD</w:t>
            </w:r>
            <w:r>
              <w:rPr>
                <w:rFonts w:ascii="Arial" w:hAnsi="Arial" w:cs="Arial"/>
                <w:sz w:val="24"/>
                <w:szCs w:val="24"/>
              </w:rPr>
              <w:t xml:space="preserve">  </w:t>
            </w:r>
          </w:p>
        </w:tc>
      </w:tr>
      <w:tr w:rsidR="00966D13" w:rsidTr="009335A7">
        <w:tc>
          <w:tcPr>
            <w:tcW w:w="8647" w:type="dxa"/>
            <w:gridSpan w:val="7"/>
          </w:tcPr>
          <w:p w:rsidR="00966D13" w:rsidRDefault="00966D13" w:rsidP="00F753FD">
            <w:pPr>
              <w:pStyle w:val="Sangra2detindependiente"/>
              <w:spacing w:line="360" w:lineRule="auto"/>
              <w:ind w:left="0"/>
              <w:rPr>
                <w:rFonts w:ascii="Arial" w:hAnsi="Arial" w:cs="Arial"/>
                <w:sz w:val="24"/>
                <w:szCs w:val="24"/>
              </w:rPr>
            </w:pPr>
            <w:r>
              <w:rPr>
                <w:rFonts w:ascii="Arial" w:hAnsi="Arial" w:cs="Arial"/>
                <w:sz w:val="24"/>
                <w:szCs w:val="24"/>
              </w:rPr>
              <w:t xml:space="preserve">MOMENTO: Desde la Semana  </w:t>
            </w:r>
            <w:r w:rsidR="00F753FD">
              <w:rPr>
                <w:rFonts w:ascii="Arial" w:hAnsi="Arial" w:cs="Arial"/>
                <w:sz w:val="24"/>
                <w:szCs w:val="24"/>
              </w:rPr>
              <w:t>19</w:t>
            </w:r>
            <w:r>
              <w:rPr>
                <w:rFonts w:ascii="Arial" w:hAnsi="Arial" w:cs="Arial"/>
                <w:sz w:val="24"/>
                <w:szCs w:val="24"/>
              </w:rPr>
              <w:t xml:space="preserve"> hasta la Semana </w:t>
            </w:r>
            <w:r w:rsidR="00F753FD">
              <w:rPr>
                <w:rFonts w:ascii="Arial" w:hAnsi="Arial" w:cs="Arial"/>
                <w:sz w:val="24"/>
                <w:szCs w:val="24"/>
              </w:rPr>
              <w:t>22</w:t>
            </w:r>
            <w:r>
              <w:rPr>
                <w:rFonts w:ascii="Arial" w:hAnsi="Arial" w:cs="Arial"/>
                <w:sz w:val="24"/>
                <w:szCs w:val="24"/>
              </w:rPr>
              <w:t xml:space="preserve">  del año escolar.</w:t>
            </w:r>
          </w:p>
        </w:tc>
      </w:tr>
      <w:tr w:rsidR="00966D13" w:rsidRPr="007E6BE4" w:rsidTr="009335A7">
        <w:tc>
          <w:tcPr>
            <w:tcW w:w="8647" w:type="dxa"/>
            <w:gridSpan w:val="7"/>
          </w:tcPr>
          <w:p w:rsidR="00966D13" w:rsidRPr="007E6BE4" w:rsidRDefault="00966D13" w:rsidP="0049648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TEMAS DE LOS ENSAYOS</w:t>
            </w:r>
          </w:p>
        </w:tc>
      </w:tr>
      <w:tr w:rsidR="00966D13" w:rsidTr="009335A7">
        <w:tc>
          <w:tcPr>
            <w:tcW w:w="8647" w:type="dxa"/>
            <w:gridSpan w:val="7"/>
          </w:tcPr>
          <w:p w:rsidR="00966D13" w:rsidRDefault="006528CC" w:rsidP="00496481">
            <w:pPr>
              <w:pStyle w:val="Sangra2detindependiente"/>
              <w:spacing w:line="360" w:lineRule="auto"/>
              <w:ind w:left="0"/>
              <w:jc w:val="both"/>
              <w:rPr>
                <w:rFonts w:ascii="Arial" w:hAnsi="Arial" w:cs="Arial"/>
                <w:sz w:val="24"/>
                <w:szCs w:val="24"/>
                <w:lang w:val="es-CO"/>
              </w:rPr>
            </w:pPr>
            <w:r>
              <w:rPr>
                <w:rFonts w:ascii="Arial" w:hAnsi="Arial" w:cs="Arial"/>
                <w:sz w:val="24"/>
                <w:szCs w:val="24"/>
                <w:lang w:val="es-CO"/>
              </w:rPr>
              <w:t>LA IMPORTANCIA DE EXPLORAR LA FELICIDAD RESPONSABLEMENTE.</w:t>
            </w:r>
          </w:p>
          <w:p w:rsidR="006528CC" w:rsidRDefault="006528CC" w:rsidP="00496481">
            <w:pPr>
              <w:pStyle w:val="Sangra2detindependiente"/>
              <w:spacing w:line="360" w:lineRule="auto"/>
              <w:ind w:left="0"/>
              <w:jc w:val="both"/>
              <w:rPr>
                <w:rFonts w:ascii="Arial" w:hAnsi="Arial" w:cs="Arial"/>
                <w:sz w:val="24"/>
                <w:szCs w:val="24"/>
                <w:lang w:val="es-CO"/>
              </w:rPr>
            </w:pPr>
            <w:r>
              <w:rPr>
                <w:rFonts w:ascii="Arial" w:hAnsi="Arial" w:cs="Arial"/>
                <w:sz w:val="24"/>
                <w:szCs w:val="24"/>
                <w:lang w:val="es-CO"/>
              </w:rPr>
              <w:t>CONSTRUCCIÓN DE UNA SOCIEDAD JUSTA PARA TODOS.</w:t>
            </w:r>
          </w:p>
        </w:tc>
      </w:tr>
      <w:tr w:rsidR="00966D13" w:rsidRPr="007E6BE4" w:rsidTr="009335A7">
        <w:tc>
          <w:tcPr>
            <w:tcW w:w="8647" w:type="dxa"/>
            <w:gridSpan w:val="7"/>
          </w:tcPr>
          <w:p w:rsidR="00966D13" w:rsidRPr="007E6BE4" w:rsidRDefault="00966D13" w:rsidP="0049648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CONTENIDO</w:t>
            </w:r>
          </w:p>
        </w:tc>
      </w:tr>
      <w:tr w:rsidR="00966D13" w:rsidRPr="00AD653A" w:rsidTr="009335A7">
        <w:tc>
          <w:tcPr>
            <w:tcW w:w="5001" w:type="dxa"/>
            <w:gridSpan w:val="3"/>
          </w:tcPr>
          <w:p w:rsidR="00966D13" w:rsidRPr="00AD653A" w:rsidRDefault="006528CC" w:rsidP="00496481">
            <w:pPr>
              <w:pStyle w:val="Sangra2detindependiente"/>
              <w:spacing w:line="360" w:lineRule="auto"/>
              <w:ind w:left="0"/>
              <w:jc w:val="center"/>
              <w:rPr>
                <w:rFonts w:ascii="Arial" w:hAnsi="Arial" w:cs="Arial"/>
              </w:rPr>
            </w:pPr>
            <w:r>
              <w:rPr>
                <w:rFonts w:ascii="Arial" w:hAnsi="Arial" w:cs="Arial"/>
              </w:rPr>
              <w:t>ÉTICA CIVIL</w:t>
            </w:r>
          </w:p>
        </w:tc>
        <w:tc>
          <w:tcPr>
            <w:tcW w:w="3646" w:type="dxa"/>
            <w:gridSpan w:val="4"/>
          </w:tcPr>
          <w:p w:rsidR="00966D13" w:rsidRPr="00AD653A" w:rsidRDefault="006528CC" w:rsidP="00496481">
            <w:pPr>
              <w:pStyle w:val="Sangra2detindependiente"/>
              <w:spacing w:line="360" w:lineRule="auto"/>
              <w:ind w:left="0"/>
              <w:jc w:val="center"/>
              <w:rPr>
                <w:rFonts w:ascii="Arial" w:hAnsi="Arial" w:cs="Arial"/>
              </w:rPr>
            </w:pPr>
            <w:r>
              <w:rPr>
                <w:rFonts w:ascii="Arial" w:hAnsi="Arial" w:cs="Arial"/>
              </w:rPr>
              <w:t>POBLACIÓN ESPECIAL EN LO SOCIAL.</w:t>
            </w:r>
          </w:p>
        </w:tc>
      </w:tr>
      <w:tr w:rsidR="00966D13" w:rsidRPr="001E0B4C" w:rsidTr="009335A7">
        <w:tc>
          <w:tcPr>
            <w:tcW w:w="5001" w:type="dxa"/>
            <w:gridSpan w:val="3"/>
          </w:tcPr>
          <w:p w:rsidR="00966D13" w:rsidRDefault="006528CC"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EL ERROR Y LAS POSIBILIDADES</w:t>
            </w:r>
          </w:p>
          <w:p w:rsidR="006528CC" w:rsidRDefault="006528CC"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ÑETICA CIVIL.</w:t>
            </w:r>
          </w:p>
          <w:p w:rsidR="006528CC" w:rsidRDefault="006528CC"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OPCIONES PERSONALES Y SOCIALES.</w:t>
            </w:r>
          </w:p>
          <w:p w:rsidR="006528CC" w:rsidRPr="001E0B4C" w:rsidRDefault="006528CC"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LA CONCIENCIA.</w:t>
            </w:r>
          </w:p>
        </w:tc>
        <w:tc>
          <w:tcPr>
            <w:tcW w:w="3646" w:type="dxa"/>
            <w:gridSpan w:val="4"/>
          </w:tcPr>
          <w:p w:rsidR="00966D13" w:rsidRDefault="006528CC"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DERECHO DEL NIÑO – Y LA LEY DE LA JUVENTUD.</w:t>
            </w:r>
          </w:p>
          <w:p w:rsidR="006528CC" w:rsidRDefault="006528CC"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CULTURA Y SUBCULTURA.</w:t>
            </w:r>
          </w:p>
          <w:p w:rsidR="006528CC" w:rsidRDefault="006528CC"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ADULTOS MAYORES</w:t>
            </w:r>
          </w:p>
          <w:p w:rsidR="006528CC" w:rsidRPr="001E0B4C" w:rsidRDefault="006528CC"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CONSERVACIÓN DE TRADICIONES.</w:t>
            </w:r>
          </w:p>
        </w:tc>
      </w:tr>
      <w:tr w:rsidR="00966D13" w:rsidRPr="007E6BE4" w:rsidTr="009335A7">
        <w:tc>
          <w:tcPr>
            <w:tcW w:w="8647" w:type="dxa"/>
            <w:gridSpan w:val="7"/>
          </w:tcPr>
          <w:p w:rsidR="008E40B7" w:rsidRDefault="008E40B7" w:rsidP="00496481">
            <w:pPr>
              <w:pStyle w:val="Sangra2detindependiente"/>
              <w:spacing w:line="360" w:lineRule="auto"/>
              <w:ind w:left="0"/>
              <w:jc w:val="center"/>
              <w:rPr>
                <w:rFonts w:ascii="Arial" w:hAnsi="Arial" w:cs="Arial"/>
                <w:sz w:val="24"/>
                <w:szCs w:val="24"/>
                <w:lang w:val="es-CO"/>
              </w:rPr>
            </w:pPr>
          </w:p>
          <w:p w:rsidR="00966D13" w:rsidRPr="007E6BE4" w:rsidRDefault="00966D13" w:rsidP="0049648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lastRenderedPageBreak/>
              <w:t>DESARROLLO DE COMPETENCIAS</w:t>
            </w:r>
          </w:p>
        </w:tc>
      </w:tr>
      <w:tr w:rsidR="00966D13" w:rsidRPr="00127062" w:rsidTr="009335A7">
        <w:tc>
          <w:tcPr>
            <w:tcW w:w="3069" w:type="dxa"/>
          </w:tcPr>
          <w:p w:rsidR="00966D13" w:rsidRPr="00127062" w:rsidRDefault="00966D13" w:rsidP="00496481">
            <w:pPr>
              <w:pStyle w:val="Sangra2detindependiente"/>
              <w:spacing w:line="360" w:lineRule="auto"/>
              <w:ind w:left="0"/>
              <w:jc w:val="center"/>
              <w:rPr>
                <w:rFonts w:ascii="Arial" w:hAnsi="Arial" w:cs="Arial"/>
                <w:sz w:val="18"/>
                <w:szCs w:val="18"/>
              </w:rPr>
            </w:pPr>
            <w:r w:rsidRPr="00127062">
              <w:rPr>
                <w:rFonts w:ascii="Arial" w:hAnsi="Arial" w:cs="Arial"/>
                <w:sz w:val="18"/>
                <w:szCs w:val="18"/>
              </w:rPr>
              <w:lastRenderedPageBreak/>
              <w:t>COGNITIVA</w:t>
            </w:r>
          </w:p>
        </w:tc>
        <w:tc>
          <w:tcPr>
            <w:tcW w:w="1932" w:type="dxa"/>
            <w:gridSpan w:val="2"/>
          </w:tcPr>
          <w:p w:rsidR="00966D13" w:rsidRPr="00127062" w:rsidRDefault="00966D13" w:rsidP="00496481">
            <w:pPr>
              <w:pStyle w:val="Sangra2detindependiente"/>
              <w:spacing w:line="360" w:lineRule="auto"/>
              <w:ind w:left="0"/>
              <w:jc w:val="center"/>
              <w:rPr>
                <w:rFonts w:ascii="Arial" w:hAnsi="Arial" w:cs="Arial"/>
                <w:sz w:val="18"/>
                <w:szCs w:val="18"/>
              </w:rPr>
            </w:pPr>
            <w:r w:rsidRPr="00127062">
              <w:rPr>
                <w:rFonts w:ascii="Arial" w:hAnsi="Arial" w:cs="Arial"/>
                <w:sz w:val="18"/>
                <w:szCs w:val="18"/>
              </w:rPr>
              <w:t>PROCEDIMENTAL</w:t>
            </w:r>
          </w:p>
        </w:tc>
        <w:tc>
          <w:tcPr>
            <w:tcW w:w="1932" w:type="dxa"/>
            <w:gridSpan w:val="2"/>
          </w:tcPr>
          <w:p w:rsidR="00966D13" w:rsidRPr="00127062" w:rsidRDefault="00966D13" w:rsidP="00496481">
            <w:pPr>
              <w:pStyle w:val="Sangra2detindependiente"/>
              <w:spacing w:line="360" w:lineRule="auto"/>
              <w:ind w:left="0"/>
              <w:jc w:val="center"/>
              <w:rPr>
                <w:rFonts w:ascii="Arial" w:hAnsi="Arial" w:cs="Arial"/>
                <w:sz w:val="18"/>
                <w:szCs w:val="18"/>
              </w:rPr>
            </w:pPr>
            <w:r w:rsidRPr="00127062">
              <w:rPr>
                <w:rFonts w:ascii="Arial" w:hAnsi="Arial" w:cs="Arial"/>
                <w:sz w:val="18"/>
                <w:szCs w:val="18"/>
              </w:rPr>
              <w:t>VALORATIVA</w:t>
            </w:r>
          </w:p>
        </w:tc>
        <w:tc>
          <w:tcPr>
            <w:tcW w:w="1714" w:type="dxa"/>
            <w:gridSpan w:val="2"/>
          </w:tcPr>
          <w:p w:rsidR="00966D13" w:rsidRPr="00127062" w:rsidRDefault="00966D13" w:rsidP="00496481">
            <w:pPr>
              <w:pStyle w:val="Sangra2detindependiente"/>
              <w:spacing w:line="360" w:lineRule="auto"/>
              <w:ind w:left="0"/>
              <w:jc w:val="center"/>
              <w:rPr>
                <w:rFonts w:ascii="Arial" w:hAnsi="Arial" w:cs="Arial"/>
                <w:sz w:val="18"/>
                <w:szCs w:val="18"/>
              </w:rPr>
            </w:pPr>
            <w:r w:rsidRPr="00127062">
              <w:rPr>
                <w:rFonts w:ascii="Arial" w:hAnsi="Arial" w:cs="Arial"/>
                <w:sz w:val="18"/>
                <w:szCs w:val="18"/>
              </w:rPr>
              <w:t>SOCIALIZADORA</w:t>
            </w:r>
          </w:p>
        </w:tc>
      </w:tr>
      <w:tr w:rsidR="00966214" w:rsidTr="009335A7">
        <w:tc>
          <w:tcPr>
            <w:tcW w:w="3069" w:type="dxa"/>
          </w:tcPr>
          <w:p w:rsidR="00966214" w:rsidRPr="00705B59" w:rsidRDefault="00966214" w:rsidP="00496481">
            <w:pPr>
              <w:spacing w:line="360" w:lineRule="auto"/>
              <w:rPr>
                <w:rFonts w:ascii="Arial" w:hAnsi="Arial" w:cs="Arial"/>
                <w:lang w:val="es-ES_tradnl"/>
              </w:rPr>
            </w:pPr>
            <w:r w:rsidRPr="00705B59">
              <w:rPr>
                <w:rFonts w:ascii="Arial" w:hAnsi="Arial" w:cs="Arial"/>
                <w:lang w:val="es-ES_tradnl"/>
              </w:rPr>
              <w:t>Identifique</w:t>
            </w:r>
            <w:r>
              <w:rPr>
                <w:rFonts w:ascii="Arial" w:hAnsi="Arial" w:cs="Arial"/>
                <w:lang w:val="es-ES_tradnl"/>
              </w:rPr>
              <w:t>n</w:t>
            </w:r>
            <w:r w:rsidRPr="00705B59">
              <w:rPr>
                <w:rFonts w:ascii="Arial" w:hAnsi="Arial" w:cs="Arial"/>
                <w:lang w:val="es-ES_tradnl"/>
              </w:rPr>
              <w:t xml:space="preserve"> la justicia, la tolerancia  como opciones de vida y opciones sociales.</w:t>
            </w:r>
          </w:p>
        </w:tc>
        <w:tc>
          <w:tcPr>
            <w:tcW w:w="1932" w:type="dxa"/>
            <w:gridSpan w:val="2"/>
          </w:tcPr>
          <w:p w:rsidR="00966214" w:rsidRDefault="00966214" w:rsidP="00496481">
            <w:pPr>
              <w:spacing w:line="360" w:lineRule="auto"/>
              <w:rPr>
                <w:rFonts w:ascii="Arial" w:hAnsi="Arial" w:cs="Arial"/>
                <w:lang w:val="es-ES_tradnl"/>
              </w:rPr>
            </w:pPr>
            <w:r w:rsidRPr="00705B59">
              <w:rPr>
                <w:rFonts w:ascii="Arial" w:hAnsi="Arial" w:cs="Arial"/>
                <w:lang w:val="es-ES_tradnl"/>
              </w:rPr>
              <w:t>Realice</w:t>
            </w:r>
            <w:r>
              <w:rPr>
                <w:rFonts w:ascii="Arial" w:hAnsi="Arial" w:cs="Arial"/>
                <w:lang w:val="es-ES_tradnl"/>
              </w:rPr>
              <w:t>n</w:t>
            </w:r>
            <w:r w:rsidRPr="00705B59">
              <w:rPr>
                <w:rFonts w:ascii="Arial" w:hAnsi="Arial" w:cs="Arial"/>
                <w:lang w:val="es-ES_tradnl"/>
              </w:rPr>
              <w:t xml:space="preserve"> encuestas e entrevistas sobre las opciones de vida y opciones sociales para llegar a la convivencia pacífica.</w:t>
            </w:r>
          </w:p>
          <w:p w:rsidR="00966214" w:rsidRDefault="00966214" w:rsidP="00496481">
            <w:pPr>
              <w:spacing w:line="360" w:lineRule="auto"/>
              <w:rPr>
                <w:rFonts w:ascii="Arial" w:hAnsi="Arial" w:cs="Arial"/>
                <w:lang w:val="es-ES_tradnl"/>
              </w:rPr>
            </w:pPr>
          </w:p>
          <w:p w:rsidR="00966214" w:rsidRPr="00705B59" w:rsidRDefault="00966214" w:rsidP="00496481">
            <w:pPr>
              <w:spacing w:line="360" w:lineRule="auto"/>
              <w:rPr>
                <w:rFonts w:ascii="Arial" w:hAnsi="Arial" w:cs="Arial"/>
                <w:b/>
                <w:lang w:val="es-ES_tradnl"/>
              </w:rPr>
            </w:pPr>
          </w:p>
        </w:tc>
        <w:tc>
          <w:tcPr>
            <w:tcW w:w="1932" w:type="dxa"/>
            <w:gridSpan w:val="2"/>
          </w:tcPr>
          <w:p w:rsidR="00966214" w:rsidRPr="00705B59" w:rsidRDefault="00966214" w:rsidP="00966214">
            <w:pPr>
              <w:spacing w:line="360" w:lineRule="auto"/>
              <w:rPr>
                <w:rFonts w:ascii="Arial" w:hAnsi="Arial" w:cs="Arial"/>
                <w:lang w:val="es-ES_tradnl"/>
              </w:rPr>
            </w:pPr>
            <w:r>
              <w:rPr>
                <w:rFonts w:ascii="Arial" w:hAnsi="Arial" w:cs="Arial"/>
                <w:lang w:val="es-ES_tradnl"/>
              </w:rPr>
              <w:t xml:space="preserve">Explique </w:t>
            </w:r>
            <w:r w:rsidRPr="00705B59">
              <w:rPr>
                <w:rFonts w:ascii="Arial" w:hAnsi="Arial" w:cs="Arial"/>
                <w:lang w:val="es-ES_tradnl"/>
              </w:rPr>
              <w:t>la importancia la buscar la felicidad en forma responsable.</w:t>
            </w:r>
          </w:p>
        </w:tc>
        <w:tc>
          <w:tcPr>
            <w:tcW w:w="1714" w:type="dxa"/>
            <w:gridSpan w:val="2"/>
          </w:tcPr>
          <w:p w:rsidR="00966214" w:rsidRPr="00705B59" w:rsidRDefault="00966214" w:rsidP="00966214">
            <w:pPr>
              <w:spacing w:line="360" w:lineRule="auto"/>
              <w:rPr>
                <w:rFonts w:ascii="Arial" w:hAnsi="Arial" w:cs="Arial"/>
                <w:lang w:val="es-ES_tradnl"/>
              </w:rPr>
            </w:pPr>
            <w:r>
              <w:rPr>
                <w:rFonts w:ascii="Arial" w:hAnsi="Arial" w:cs="Arial"/>
                <w:lang w:val="es-ES_tradnl"/>
              </w:rPr>
              <w:t xml:space="preserve">Diseñe una cartelera acerca de la </w:t>
            </w:r>
            <w:r w:rsidRPr="00705B59">
              <w:rPr>
                <w:rFonts w:ascii="Arial" w:hAnsi="Arial" w:cs="Arial"/>
                <w:lang w:val="es-ES_tradnl"/>
              </w:rPr>
              <w:t>felicidad y buscarla de forma social, ética, religiosa, legal que se beneficie personalmente y socialmente.</w:t>
            </w:r>
          </w:p>
        </w:tc>
      </w:tr>
      <w:tr w:rsidR="00966214" w:rsidTr="009335A7">
        <w:tc>
          <w:tcPr>
            <w:tcW w:w="3069" w:type="dxa"/>
          </w:tcPr>
          <w:p w:rsidR="00966214" w:rsidRPr="00705B59" w:rsidRDefault="00966214" w:rsidP="00496481">
            <w:pPr>
              <w:spacing w:line="360" w:lineRule="auto"/>
              <w:rPr>
                <w:rFonts w:ascii="Arial" w:hAnsi="Arial" w:cs="Arial"/>
                <w:sz w:val="24"/>
                <w:szCs w:val="24"/>
                <w:lang w:val="es-ES_tradnl"/>
              </w:rPr>
            </w:pPr>
            <w:r w:rsidRPr="00705B59">
              <w:rPr>
                <w:rFonts w:ascii="Arial" w:hAnsi="Arial" w:cs="Arial"/>
                <w:sz w:val="24"/>
                <w:szCs w:val="24"/>
                <w:lang w:val="es-ES_tradnl"/>
              </w:rPr>
              <w:t>Identifique</w:t>
            </w:r>
            <w:r>
              <w:rPr>
                <w:rFonts w:ascii="Arial" w:hAnsi="Arial" w:cs="Arial"/>
                <w:sz w:val="24"/>
                <w:szCs w:val="24"/>
                <w:lang w:val="es-ES_tradnl"/>
              </w:rPr>
              <w:t>n</w:t>
            </w:r>
            <w:r w:rsidRPr="00705B59">
              <w:rPr>
                <w:rFonts w:ascii="Arial" w:hAnsi="Arial" w:cs="Arial"/>
                <w:sz w:val="24"/>
                <w:szCs w:val="24"/>
                <w:lang w:val="es-ES_tradnl"/>
              </w:rPr>
              <w:t xml:space="preserve"> los derechos del niño y las bases fundamentales de la ley de la juventud.</w:t>
            </w:r>
          </w:p>
        </w:tc>
        <w:tc>
          <w:tcPr>
            <w:tcW w:w="1932" w:type="dxa"/>
            <w:gridSpan w:val="2"/>
          </w:tcPr>
          <w:p w:rsidR="00966214" w:rsidRPr="00705B59" w:rsidRDefault="00966214" w:rsidP="00496481">
            <w:pPr>
              <w:spacing w:line="360" w:lineRule="auto"/>
              <w:rPr>
                <w:rFonts w:ascii="Arial" w:hAnsi="Arial" w:cs="Arial"/>
                <w:sz w:val="24"/>
                <w:szCs w:val="24"/>
                <w:lang w:val="es-ES_tradnl"/>
              </w:rPr>
            </w:pPr>
            <w:r w:rsidRPr="00705B59">
              <w:rPr>
                <w:rFonts w:ascii="Arial" w:hAnsi="Arial" w:cs="Arial"/>
                <w:sz w:val="24"/>
                <w:szCs w:val="24"/>
                <w:lang w:val="es-ES_tradnl"/>
              </w:rPr>
              <w:t xml:space="preserve"> Realice</w:t>
            </w:r>
            <w:r>
              <w:rPr>
                <w:rFonts w:ascii="Arial" w:hAnsi="Arial" w:cs="Arial"/>
                <w:sz w:val="24"/>
                <w:szCs w:val="24"/>
                <w:lang w:val="es-ES_tradnl"/>
              </w:rPr>
              <w:t>n</w:t>
            </w:r>
            <w:r w:rsidRPr="00705B59">
              <w:rPr>
                <w:rFonts w:ascii="Arial" w:hAnsi="Arial" w:cs="Arial"/>
                <w:sz w:val="24"/>
                <w:szCs w:val="24"/>
                <w:lang w:val="es-ES_tradnl"/>
              </w:rPr>
              <w:t xml:space="preserve">  un comentario crítico ante la situación de la niñez y de la juventud.</w:t>
            </w:r>
          </w:p>
        </w:tc>
        <w:tc>
          <w:tcPr>
            <w:tcW w:w="1932" w:type="dxa"/>
            <w:gridSpan w:val="2"/>
          </w:tcPr>
          <w:p w:rsidR="00966214" w:rsidRPr="00705B59" w:rsidRDefault="00966214" w:rsidP="00966214">
            <w:pPr>
              <w:spacing w:line="360" w:lineRule="auto"/>
              <w:rPr>
                <w:rFonts w:ascii="Arial" w:hAnsi="Arial" w:cs="Arial"/>
                <w:sz w:val="24"/>
                <w:szCs w:val="24"/>
                <w:lang w:val="es-ES_tradnl"/>
              </w:rPr>
            </w:pPr>
            <w:r>
              <w:rPr>
                <w:rFonts w:ascii="Arial" w:hAnsi="Arial" w:cs="Arial"/>
                <w:sz w:val="24"/>
                <w:szCs w:val="24"/>
                <w:lang w:val="es-ES_tradnl"/>
              </w:rPr>
              <w:t xml:space="preserve">Explique </w:t>
            </w:r>
            <w:r w:rsidRPr="00705B59">
              <w:rPr>
                <w:rFonts w:ascii="Arial" w:hAnsi="Arial" w:cs="Arial"/>
                <w:sz w:val="24"/>
                <w:szCs w:val="24"/>
                <w:lang w:val="es-ES_tradnl"/>
              </w:rPr>
              <w:t xml:space="preserve">el papel de la niñez y de </w:t>
            </w:r>
            <w:r>
              <w:rPr>
                <w:rFonts w:ascii="Arial" w:hAnsi="Arial" w:cs="Arial"/>
                <w:sz w:val="24"/>
                <w:szCs w:val="24"/>
                <w:lang w:val="es-ES_tradnl"/>
              </w:rPr>
              <w:t>l</w:t>
            </w:r>
            <w:r w:rsidRPr="00705B59">
              <w:rPr>
                <w:rFonts w:ascii="Arial" w:hAnsi="Arial" w:cs="Arial"/>
                <w:sz w:val="24"/>
                <w:szCs w:val="24"/>
                <w:lang w:val="es-ES_tradnl"/>
              </w:rPr>
              <w:t>a juventud para el cambio positivo de la mentalidad mundial.</w:t>
            </w:r>
          </w:p>
        </w:tc>
        <w:tc>
          <w:tcPr>
            <w:tcW w:w="1714" w:type="dxa"/>
            <w:gridSpan w:val="2"/>
          </w:tcPr>
          <w:p w:rsidR="00966214" w:rsidRPr="00705B59" w:rsidRDefault="00966214" w:rsidP="00966214">
            <w:pPr>
              <w:spacing w:line="360" w:lineRule="auto"/>
              <w:rPr>
                <w:rFonts w:ascii="Arial" w:hAnsi="Arial" w:cs="Arial"/>
                <w:sz w:val="24"/>
                <w:szCs w:val="24"/>
                <w:lang w:val="es-ES_tradnl"/>
              </w:rPr>
            </w:pPr>
            <w:r>
              <w:rPr>
                <w:rFonts w:ascii="Arial" w:hAnsi="Arial" w:cs="Arial"/>
                <w:sz w:val="24"/>
                <w:szCs w:val="24"/>
                <w:lang w:val="es-ES_tradnl"/>
              </w:rPr>
              <w:t>Diseñe una campaña  pro</w:t>
            </w:r>
            <w:r w:rsidRPr="00705B59">
              <w:rPr>
                <w:rFonts w:ascii="Arial" w:hAnsi="Arial" w:cs="Arial"/>
                <w:sz w:val="24"/>
                <w:szCs w:val="24"/>
                <w:lang w:val="es-ES_tradnl"/>
              </w:rPr>
              <w:t xml:space="preserve"> derechos del niño y del joven en la Institución Educativa.</w:t>
            </w:r>
          </w:p>
        </w:tc>
      </w:tr>
    </w:tbl>
    <w:p w:rsidR="00966D13" w:rsidRDefault="00966D13" w:rsidP="00966D13">
      <w:pPr>
        <w:spacing w:line="360" w:lineRule="auto"/>
        <w:rPr>
          <w:rFonts w:ascii="Arial" w:hAnsi="Arial" w:cs="Arial"/>
          <w:sz w:val="24"/>
          <w:szCs w:val="24"/>
        </w:rPr>
      </w:pPr>
    </w:p>
    <w:p w:rsidR="008E40B7" w:rsidRDefault="008E40B7" w:rsidP="00966D13">
      <w:pPr>
        <w:spacing w:line="360" w:lineRule="auto"/>
        <w:rPr>
          <w:rFonts w:ascii="Arial" w:hAnsi="Arial" w:cs="Arial"/>
          <w:sz w:val="24"/>
          <w:szCs w:val="24"/>
        </w:rPr>
      </w:pPr>
    </w:p>
    <w:p w:rsidR="008E40B7" w:rsidRDefault="008E40B7" w:rsidP="00966D13">
      <w:pPr>
        <w:spacing w:line="360" w:lineRule="auto"/>
        <w:rPr>
          <w:rFonts w:ascii="Arial" w:hAnsi="Arial" w:cs="Arial"/>
          <w:sz w:val="24"/>
          <w:szCs w:val="24"/>
        </w:rPr>
      </w:pPr>
    </w:p>
    <w:p w:rsidR="008E40B7" w:rsidRDefault="008E40B7" w:rsidP="00966D13">
      <w:pPr>
        <w:spacing w:line="360" w:lineRule="auto"/>
        <w:rPr>
          <w:rFonts w:ascii="Arial" w:hAnsi="Arial" w:cs="Arial"/>
          <w:sz w:val="24"/>
          <w:szCs w:val="24"/>
        </w:rPr>
      </w:pPr>
    </w:p>
    <w:p w:rsidR="008E40B7" w:rsidRDefault="008E40B7" w:rsidP="00966D13">
      <w:pPr>
        <w:spacing w:line="360" w:lineRule="auto"/>
        <w:rPr>
          <w:rFonts w:ascii="Arial" w:hAnsi="Arial" w:cs="Arial"/>
          <w:sz w:val="24"/>
          <w:szCs w:val="24"/>
        </w:rPr>
      </w:pPr>
    </w:p>
    <w:p w:rsidR="008E40B7" w:rsidRDefault="008E40B7" w:rsidP="00966D13">
      <w:pPr>
        <w:spacing w:line="360" w:lineRule="auto"/>
        <w:rPr>
          <w:rFonts w:ascii="Arial" w:hAnsi="Arial" w:cs="Arial"/>
          <w:sz w:val="24"/>
          <w:szCs w:val="24"/>
        </w:rPr>
      </w:pPr>
    </w:p>
    <w:p w:rsidR="008E40B7" w:rsidRDefault="008E40B7" w:rsidP="00966D13">
      <w:pPr>
        <w:spacing w:line="360" w:lineRule="auto"/>
        <w:rPr>
          <w:rFonts w:ascii="Arial" w:hAnsi="Arial" w:cs="Arial"/>
          <w:sz w:val="24"/>
          <w:szCs w:val="24"/>
        </w:rPr>
      </w:pPr>
    </w:p>
    <w:tbl>
      <w:tblPr>
        <w:tblStyle w:val="Tablaconcuadrcula"/>
        <w:tblW w:w="8789" w:type="dxa"/>
        <w:tblInd w:w="250" w:type="dxa"/>
        <w:tblLayout w:type="fixed"/>
        <w:tblLook w:val="04A0" w:firstRow="1" w:lastRow="0" w:firstColumn="1" w:lastColumn="0" w:noHBand="0" w:noVBand="1"/>
      </w:tblPr>
      <w:tblGrid>
        <w:gridCol w:w="3069"/>
        <w:gridCol w:w="1932"/>
        <w:gridCol w:w="1932"/>
        <w:gridCol w:w="1856"/>
      </w:tblGrid>
      <w:tr w:rsidR="00966D13" w:rsidTr="009335A7">
        <w:tc>
          <w:tcPr>
            <w:tcW w:w="8789" w:type="dxa"/>
            <w:gridSpan w:val="4"/>
          </w:tcPr>
          <w:p w:rsidR="00966D13" w:rsidRDefault="00966D13" w:rsidP="00496481">
            <w:pPr>
              <w:pStyle w:val="Sangra2detindependiente"/>
              <w:spacing w:line="360" w:lineRule="auto"/>
              <w:ind w:left="0"/>
              <w:jc w:val="center"/>
              <w:rPr>
                <w:rFonts w:ascii="Arial" w:hAnsi="Arial" w:cs="Arial"/>
                <w:sz w:val="24"/>
                <w:szCs w:val="24"/>
              </w:rPr>
            </w:pPr>
            <w:r>
              <w:rPr>
                <w:rFonts w:ascii="Arial" w:hAnsi="Arial" w:cs="Arial"/>
                <w:sz w:val="24"/>
                <w:szCs w:val="24"/>
              </w:rPr>
              <w:lastRenderedPageBreak/>
              <w:t xml:space="preserve">EJE GENERADOR:  </w:t>
            </w:r>
            <w:r w:rsidR="00966214">
              <w:rPr>
                <w:rFonts w:ascii="Arial" w:hAnsi="Arial" w:cs="Arial"/>
                <w:sz w:val="24"/>
                <w:szCs w:val="24"/>
              </w:rPr>
              <w:t>DERECHOS Y DEBERES HUMANOS</w:t>
            </w:r>
          </w:p>
        </w:tc>
      </w:tr>
      <w:tr w:rsidR="00966D13" w:rsidTr="009335A7">
        <w:tc>
          <w:tcPr>
            <w:tcW w:w="8789" w:type="dxa"/>
            <w:gridSpan w:val="4"/>
          </w:tcPr>
          <w:p w:rsidR="00966D13" w:rsidRDefault="00966D13" w:rsidP="00F753FD">
            <w:pPr>
              <w:pStyle w:val="Sangra2detindependiente"/>
              <w:spacing w:line="360" w:lineRule="auto"/>
              <w:ind w:left="0"/>
              <w:rPr>
                <w:rFonts w:ascii="Arial" w:hAnsi="Arial" w:cs="Arial"/>
                <w:sz w:val="24"/>
                <w:szCs w:val="24"/>
              </w:rPr>
            </w:pPr>
            <w:r>
              <w:rPr>
                <w:rFonts w:ascii="Arial" w:hAnsi="Arial" w:cs="Arial"/>
                <w:sz w:val="24"/>
                <w:szCs w:val="24"/>
              </w:rPr>
              <w:t xml:space="preserve">MOMENTO: Desde la Semana  </w:t>
            </w:r>
            <w:r w:rsidR="006F4967">
              <w:rPr>
                <w:rFonts w:ascii="Arial" w:hAnsi="Arial" w:cs="Arial"/>
                <w:sz w:val="24"/>
                <w:szCs w:val="24"/>
              </w:rPr>
              <w:t>2</w:t>
            </w:r>
            <w:r w:rsidR="00F753FD">
              <w:rPr>
                <w:rFonts w:ascii="Arial" w:hAnsi="Arial" w:cs="Arial"/>
                <w:sz w:val="24"/>
                <w:szCs w:val="24"/>
              </w:rPr>
              <w:t>3</w:t>
            </w:r>
            <w:r>
              <w:rPr>
                <w:rFonts w:ascii="Arial" w:hAnsi="Arial" w:cs="Arial"/>
                <w:sz w:val="24"/>
                <w:szCs w:val="24"/>
              </w:rPr>
              <w:t xml:space="preserve">  hasta la Semana </w:t>
            </w:r>
            <w:r w:rsidR="006F4967">
              <w:rPr>
                <w:rFonts w:ascii="Arial" w:hAnsi="Arial" w:cs="Arial"/>
                <w:sz w:val="24"/>
                <w:szCs w:val="24"/>
              </w:rPr>
              <w:t>2</w:t>
            </w:r>
            <w:r w:rsidR="00F753FD">
              <w:rPr>
                <w:rFonts w:ascii="Arial" w:hAnsi="Arial" w:cs="Arial"/>
                <w:sz w:val="24"/>
                <w:szCs w:val="24"/>
              </w:rPr>
              <w:t>6</w:t>
            </w:r>
            <w:r>
              <w:rPr>
                <w:rFonts w:ascii="Arial" w:hAnsi="Arial" w:cs="Arial"/>
                <w:sz w:val="24"/>
                <w:szCs w:val="24"/>
              </w:rPr>
              <w:t xml:space="preserve">  del año escolar.</w:t>
            </w:r>
          </w:p>
        </w:tc>
      </w:tr>
      <w:tr w:rsidR="00966D13" w:rsidRPr="007E6BE4" w:rsidTr="009335A7">
        <w:tc>
          <w:tcPr>
            <w:tcW w:w="8789" w:type="dxa"/>
            <w:gridSpan w:val="4"/>
          </w:tcPr>
          <w:p w:rsidR="00966D13" w:rsidRPr="007E6BE4" w:rsidRDefault="00966D13" w:rsidP="0049648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TEMAS DE LOS ENSAYOS</w:t>
            </w:r>
          </w:p>
        </w:tc>
      </w:tr>
      <w:tr w:rsidR="00966D13" w:rsidTr="009335A7">
        <w:tc>
          <w:tcPr>
            <w:tcW w:w="8789" w:type="dxa"/>
            <w:gridSpan w:val="4"/>
          </w:tcPr>
          <w:p w:rsidR="00966D13" w:rsidRDefault="00966214" w:rsidP="00496481">
            <w:pPr>
              <w:pStyle w:val="Sangra2detindependiente"/>
              <w:spacing w:line="360" w:lineRule="auto"/>
              <w:ind w:left="0"/>
              <w:jc w:val="both"/>
              <w:rPr>
                <w:rFonts w:ascii="Arial" w:hAnsi="Arial" w:cs="Arial"/>
                <w:sz w:val="24"/>
                <w:szCs w:val="24"/>
                <w:lang w:val="es-CO"/>
              </w:rPr>
            </w:pPr>
            <w:r>
              <w:rPr>
                <w:rFonts w:ascii="Arial" w:hAnsi="Arial" w:cs="Arial"/>
                <w:sz w:val="24"/>
                <w:szCs w:val="24"/>
                <w:lang w:val="es-CO"/>
              </w:rPr>
              <w:t>MECANISMOS PARA LA PROTECCIÓN DE LOS DERECHOS.</w:t>
            </w:r>
          </w:p>
          <w:p w:rsidR="00966214" w:rsidRDefault="00966214" w:rsidP="00496481">
            <w:pPr>
              <w:pStyle w:val="Sangra2detindependiente"/>
              <w:spacing w:line="360" w:lineRule="auto"/>
              <w:ind w:left="0"/>
              <w:jc w:val="both"/>
              <w:rPr>
                <w:rFonts w:ascii="Arial" w:hAnsi="Arial" w:cs="Arial"/>
                <w:sz w:val="24"/>
                <w:szCs w:val="24"/>
                <w:lang w:val="es-CO"/>
              </w:rPr>
            </w:pPr>
            <w:r>
              <w:rPr>
                <w:rFonts w:ascii="Arial" w:hAnsi="Arial" w:cs="Arial"/>
                <w:sz w:val="24"/>
                <w:szCs w:val="24"/>
                <w:lang w:val="es-CO"/>
              </w:rPr>
              <w:t>LÑIMITES A LAS ATROCIDADES DE LA GUERRA.</w:t>
            </w:r>
          </w:p>
        </w:tc>
      </w:tr>
      <w:tr w:rsidR="00966D13" w:rsidRPr="007E6BE4" w:rsidTr="009335A7">
        <w:tc>
          <w:tcPr>
            <w:tcW w:w="8789" w:type="dxa"/>
            <w:gridSpan w:val="4"/>
          </w:tcPr>
          <w:p w:rsidR="00966D13" w:rsidRPr="007E6BE4" w:rsidRDefault="00966D13" w:rsidP="0049648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CONTENIDO</w:t>
            </w:r>
          </w:p>
        </w:tc>
      </w:tr>
      <w:tr w:rsidR="00966D13" w:rsidRPr="00AD653A" w:rsidTr="009335A7">
        <w:tc>
          <w:tcPr>
            <w:tcW w:w="5001" w:type="dxa"/>
            <w:gridSpan w:val="2"/>
          </w:tcPr>
          <w:p w:rsidR="00966D13" w:rsidRPr="00AD653A" w:rsidRDefault="006D6958" w:rsidP="00496481">
            <w:pPr>
              <w:pStyle w:val="Sangra2detindependiente"/>
              <w:spacing w:line="360" w:lineRule="auto"/>
              <w:ind w:left="0"/>
              <w:jc w:val="center"/>
              <w:rPr>
                <w:rFonts w:ascii="Arial" w:hAnsi="Arial" w:cs="Arial"/>
              </w:rPr>
            </w:pPr>
            <w:r>
              <w:rPr>
                <w:rFonts w:ascii="Arial" w:hAnsi="Arial" w:cs="Arial"/>
              </w:rPr>
              <w:t>DERECHOS COLECTIVOS Y MECANISMOS DE PROTECCIÓN DE DERECHO</w:t>
            </w:r>
          </w:p>
        </w:tc>
        <w:tc>
          <w:tcPr>
            <w:tcW w:w="3788" w:type="dxa"/>
            <w:gridSpan w:val="2"/>
          </w:tcPr>
          <w:p w:rsidR="00966D13" w:rsidRPr="00AD653A" w:rsidRDefault="006D6958" w:rsidP="00496481">
            <w:pPr>
              <w:pStyle w:val="Sangra2detindependiente"/>
              <w:spacing w:line="360" w:lineRule="auto"/>
              <w:ind w:left="0"/>
              <w:jc w:val="center"/>
              <w:rPr>
                <w:rFonts w:ascii="Arial" w:hAnsi="Arial" w:cs="Arial"/>
              </w:rPr>
            </w:pPr>
            <w:r>
              <w:rPr>
                <w:rFonts w:ascii="Arial" w:hAnsi="Arial" w:cs="Arial"/>
              </w:rPr>
              <w:t>DERECHOS INTERNACIONALES</w:t>
            </w:r>
          </w:p>
        </w:tc>
      </w:tr>
      <w:tr w:rsidR="00966D13" w:rsidRPr="001E0B4C" w:rsidTr="009335A7">
        <w:tc>
          <w:tcPr>
            <w:tcW w:w="5001" w:type="dxa"/>
            <w:gridSpan w:val="2"/>
          </w:tcPr>
          <w:p w:rsidR="00966D13" w:rsidRDefault="006D6958"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DERECHOS COLECTIVOS</w:t>
            </w:r>
          </w:p>
          <w:p w:rsidR="006D6958" w:rsidRDefault="006D6958"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CONVIVENCIA PACÍFICA</w:t>
            </w:r>
          </w:p>
          <w:p w:rsidR="006D6958" w:rsidRDefault="006D6958"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MECANISMOS DE PROTECCIÓN DE DERECHOS.</w:t>
            </w:r>
          </w:p>
          <w:p w:rsidR="006D6958" w:rsidRPr="001E0B4C" w:rsidRDefault="006D6958"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SOCIEDAD CIVIL.</w:t>
            </w:r>
          </w:p>
        </w:tc>
        <w:tc>
          <w:tcPr>
            <w:tcW w:w="3788" w:type="dxa"/>
            <w:gridSpan w:val="2"/>
          </w:tcPr>
          <w:p w:rsidR="00966D13" w:rsidRDefault="006D6958"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DERECHO INTERNACION HUMANITARIO</w:t>
            </w:r>
          </w:p>
          <w:p w:rsidR="006D6958" w:rsidRDefault="006D6958"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CONVENIOS DE GINEBRE</w:t>
            </w:r>
          </w:p>
          <w:p w:rsidR="006D6958" w:rsidRDefault="006D6958"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CORTE PENAL INTERNACIONAL</w:t>
            </w:r>
          </w:p>
          <w:p w:rsidR="006D6958" w:rsidRPr="001E0B4C" w:rsidRDefault="006D6958"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PROTOCOLO II.</w:t>
            </w:r>
          </w:p>
        </w:tc>
      </w:tr>
      <w:tr w:rsidR="00966D13" w:rsidRPr="007E6BE4" w:rsidTr="009335A7">
        <w:tc>
          <w:tcPr>
            <w:tcW w:w="8789" w:type="dxa"/>
            <w:gridSpan w:val="4"/>
          </w:tcPr>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966D13" w:rsidRPr="007E6BE4" w:rsidRDefault="00966D13" w:rsidP="0049648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lastRenderedPageBreak/>
              <w:t>DESARROLLO DE COMPETENCIAS</w:t>
            </w:r>
          </w:p>
        </w:tc>
      </w:tr>
      <w:tr w:rsidR="00966D13" w:rsidRPr="00127062" w:rsidTr="009335A7">
        <w:tc>
          <w:tcPr>
            <w:tcW w:w="3069" w:type="dxa"/>
          </w:tcPr>
          <w:p w:rsidR="00966D13" w:rsidRPr="00127062" w:rsidRDefault="00966D13" w:rsidP="00496481">
            <w:pPr>
              <w:pStyle w:val="Sangra2detindependiente"/>
              <w:spacing w:line="360" w:lineRule="auto"/>
              <w:ind w:left="0"/>
              <w:jc w:val="center"/>
              <w:rPr>
                <w:rFonts w:ascii="Arial" w:hAnsi="Arial" w:cs="Arial"/>
                <w:sz w:val="18"/>
                <w:szCs w:val="18"/>
              </w:rPr>
            </w:pPr>
            <w:r w:rsidRPr="00127062">
              <w:rPr>
                <w:rFonts w:ascii="Arial" w:hAnsi="Arial" w:cs="Arial"/>
                <w:sz w:val="18"/>
                <w:szCs w:val="18"/>
              </w:rPr>
              <w:lastRenderedPageBreak/>
              <w:t>COGNITIVA</w:t>
            </w:r>
          </w:p>
        </w:tc>
        <w:tc>
          <w:tcPr>
            <w:tcW w:w="1932" w:type="dxa"/>
          </w:tcPr>
          <w:p w:rsidR="00966D13" w:rsidRPr="00127062" w:rsidRDefault="00966D13" w:rsidP="00496481">
            <w:pPr>
              <w:pStyle w:val="Sangra2detindependiente"/>
              <w:spacing w:line="360" w:lineRule="auto"/>
              <w:ind w:left="0"/>
              <w:jc w:val="center"/>
              <w:rPr>
                <w:rFonts w:ascii="Arial" w:hAnsi="Arial" w:cs="Arial"/>
                <w:sz w:val="18"/>
                <w:szCs w:val="18"/>
              </w:rPr>
            </w:pPr>
            <w:r w:rsidRPr="00127062">
              <w:rPr>
                <w:rFonts w:ascii="Arial" w:hAnsi="Arial" w:cs="Arial"/>
                <w:sz w:val="18"/>
                <w:szCs w:val="18"/>
              </w:rPr>
              <w:t>PROCEDIMENTAL</w:t>
            </w:r>
          </w:p>
        </w:tc>
        <w:tc>
          <w:tcPr>
            <w:tcW w:w="1932" w:type="dxa"/>
          </w:tcPr>
          <w:p w:rsidR="00966D13" w:rsidRPr="00127062" w:rsidRDefault="00966D13" w:rsidP="00496481">
            <w:pPr>
              <w:pStyle w:val="Sangra2detindependiente"/>
              <w:spacing w:line="360" w:lineRule="auto"/>
              <w:ind w:left="0"/>
              <w:jc w:val="center"/>
              <w:rPr>
                <w:rFonts w:ascii="Arial" w:hAnsi="Arial" w:cs="Arial"/>
                <w:sz w:val="18"/>
                <w:szCs w:val="18"/>
              </w:rPr>
            </w:pPr>
            <w:r w:rsidRPr="00127062">
              <w:rPr>
                <w:rFonts w:ascii="Arial" w:hAnsi="Arial" w:cs="Arial"/>
                <w:sz w:val="18"/>
                <w:szCs w:val="18"/>
              </w:rPr>
              <w:t>VALORATIVA</w:t>
            </w:r>
          </w:p>
        </w:tc>
        <w:tc>
          <w:tcPr>
            <w:tcW w:w="1856" w:type="dxa"/>
          </w:tcPr>
          <w:p w:rsidR="00966D13" w:rsidRPr="00127062" w:rsidRDefault="00966D13" w:rsidP="00496481">
            <w:pPr>
              <w:pStyle w:val="Sangra2detindependiente"/>
              <w:spacing w:line="360" w:lineRule="auto"/>
              <w:ind w:left="0"/>
              <w:jc w:val="center"/>
              <w:rPr>
                <w:rFonts w:ascii="Arial" w:hAnsi="Arial" w:cs="Arial"/>
                <w:sz w:val="18"/>
                <w:szCs w:val="18"/>
              </w:rPr>
            </w:pPr>
            <w:r w:rsidRPr="00127062">
              <w:rPr>
                <w:rFonts w:ascii="Arial" w:hAnsi="Arial" w:cs="Arial"/>
                <w:sz w:val="18"/>
                <w:szCs w:val="18"/>
              </w:rPr>
              <w:t>SOCIALIZADORA</w:t>
            </w:r>
          </w:p>
        </w:tc>
      </w:tr>
      <w:tr w:rsidR="006D6958" w:rsidTr="009335A7">
        <w:tc>
          <w:tcPr>
            <w:tcW w:w="3069" w:type="dxa"/>
          </w:tcPr>
          <w:p w:rsidR="006D6958" w:rsidRPr="00705B59" w:rsidRDefault="006D6958" w:rsidP="00496481">
            <w:pPr>
              <w:spacing w:line="360" w:lineRule="auto"/>
              <w:rPr>
                <w:rFonts w:ascii="Arial" w:hAnsi="Arial" w:cs="Arial"/>
                <w:lang w:val="es-ES_tradnl"/>
              </w:rPr>
            </w:pPr>
            <w:r w:rsidRPr="00705B59">
              <w:rPr>
                <w:rFonts w:ascii="Arial" w:hAnsi="Arial" w:cs="Arial"/>
                <w:lang w:val="es-ES_tradnl"/>
              </w:rPr>
              <w:t>Conozca</w:t>
            </w:r>
            <w:r>
              <w:rPr>
                <w:rFonts w:ascii="Arial" w:hAnsi="Arial" w:cs="Arial"/>
                <w:lang w:val="es-ES_tradnl"/>
              </w:rPr>
              <w:t>n</w:t>
            </w:r>
            <w:r w:rsidRPr="00705B59">
              <w:rPr>
                <w:rFonts w:ascii="Arial" w:hAnsi="Arial" w:cs="Arial"/>
                <w:lang w:val="es-ES_tradnl"/>
              </w:rPr>
              <w:t xml:space="preserve"> los derechos constitucionales de todo colombiano.</w:t>
            </w:r>
          </w:p>
        </w:tc>
        <w:tc>
          <w:tcPr>
            <w:tcW w:w="1932" w:type="dxa"/>
          </w:tcPr>
          <w:p w:rsidR="006D6958" w:rsidRPr="00705B59" w:rsidRDefault="006D6958" w:rsidP="00496481">
            <w:pPr>
              <w:spacing w:line="360" w:lineRule="auto"/>
              <w:rPr>
                <w:rFonts w:ascii="Arial" w:hAnsi="Arial" w:cs="Arial"/>
                <w:lang w:val="es-ES_tradnl"/>
              </w:rPr>
            </w:pPr>
            <w:r w:rsidRPr="00705B59">
              <w:rPr>
                <w:rFonts w:ascii="Arial" w:hAnsi="Arial" w:cs="Arial"/>
                <w:lang w:val="es-ES_tradnl"/>
              </w:rPr>
              <w:t>Elabore</w:t>
            </w:r>
            <w:r>
              <w:rPr>
                <w:rFonts w:ascii="Arial" w:hAnsi="Arial" w:cs="Arial"/>
                <w:lang w:val="es-ES_tradnl"/>
              </w:rPr>
              <w:t>n</w:t>
            </w:r>
            <w:r w:rsidRPr="00705B59">
              <w:rPr>
                <w:rFonts w:ascii="Arial" w:hAnsi="Arial" w:cs="Arial"/>
                <w:lang w:val="es-ES_tradnl"/>
              </w:rPr>
              <w:t xml:space="preserve"> gráficos que represente la protección de los derechos constitucionales.</w:t>
            </w:r>
          </w:p>
        </w:tc>
        <w:tc>
          <w:tcPr>
            <w:tcW w:w="1932" w:type="dxa"/>
          </w:tcPr>
          <w:p w:rsidR="006D6958" w:rsidRPr="00705B59" w:rsidRDefault="006D6958" w:rsidP="006D6958">
            <w:pPr>
              <w:spacing w:line="360" w:lineRule="auto"/>
              <w:rPr>
                <w:rFonts w:ascii="Arial" w:hAnsi="Arial" w:cs="Arial"/>
                <w:lang w:val="es-ES_tradnl"/>
              </w:rPr>
            </w:pPr>
            <w:r>
              <w:rPr>
                <w:rFonts w:ascii="Arial" w:hAnsi="Arial" w:cs="Arial"/>
                <w:lang w:val="es-ES_tradnl"/>
              </w:rPr>
              <w:t xml:space="preserve">Explique como se puede respetar </w:t>
            </w:r>
            <w:r w:rsidRPr="00705B59">
              <w:rPr>
                <w:rFonts w:ascii="Arial" w:hAnsi="Arial" w:cs="Arial"/>
                <w:lang w:val="es-ES_tradnl"/>
              </w:rPr>
              <w:t>los derechos de los demás, hace respeta los suyos y cumple con sus deberes.</w:t>
            </w:r>
          </w:p>
        </w:tc>
        <w:tc>
          <w:tcPr>
            <w:tcW w:w="1856" w:type="dxa"/>
          </w:tcPr>
          <w:p w:rsidR="006D6958" w:rsidRPr="00705B59" w:rsidRDefault="006D6958" w:rsidP="006D6958">
            <w:pPr>
              <w:spacing w:line="360" w:lineRule="auto"/>
              <w:rPr>
                <w:rFonts w:ascii="Arial" w:hAnsi="Arial" w:cs="Arial"/>
                <w:lang w:val="es-ES_tradnl"/>
              </w:rPr>
            </w:pPr>
            <w:r>
              <w:rPr>
                <w:rFonts w:ascii="Arial" w:hAnsi="Arial" w:cs="Arial"/>
                <w:lang w:val="es-ES_tradnl"/>
              </w:rPr>
              <w:t>Diseñe una campaña para promover</w:t>
            </w:r>
            <w:r w:rsidRPr="00705B59">
              <w:rPr>
                <w:rFonts w:ascii="Arial" w:hAnsi="Arial" w:cs="Arial"/>
                <w:lang w:val="es-ES_tradnl"/>
              </w:rPr>
              <w:t xml:space="preserve"> el cumplimiento de los deberes y el respeto de los derechos.</w:t>
            </w:r>
          </w:p>
        </w:tc>
      </w:tr>
      <w:tr w:rsidR="006D6958" w:rsidTr="009335A7">
        <w:tc>
          <w:tcPr>
            <w:tcW w:w="3069" w:type="dxa"/>
          </w:tcPr>
          <w:p w:rsidR="006D6958" w:rsidRPr="00705B59" w:rsidRDefault="006D6958" w:rsidP="00496481">
            <w:pPr>
              <w:spacing w:line="360" w:lineRule="auto"/>
              <w:rPr>
                <w:rFonts w:ascii="Arial" w:hAnsi="Arial" w:cs="Arial"/>
                <w:sz w:val="24"/>
                <w:szCs w:val="24"/>
                <w:lang w:val="es-ES_tradnl"/>
              </w:rPr>
            </w:pPr>
            <w:r>
              <w:rPr>
                <w:rFonts w:ascii="Arial" w:hAnsi="Arial" w:cs="Arial"/>
                <w:sz w:val="24"/>
                <w:szCs w:val="24"/>
                <w:lang w:val="es-ES_tradnl"/>
              </w:rPr>
              <w:t xml:space="preserve">Conozcan </w:t>
            </w:r>
            <w:r w:rsidRPr="00705B59">
              <w:rPr>
                <w:rFonts w:ascii="Arial" w:hAnsi="Arial" w:cs="Arial"/>
                <w:sz w:val="24"/>
                <w:szCs w:val="24"/>
                <w:lang w:val="es-ES_tradnl"/>
              </w:rPr>
              <w:t>los fundamentos del Derechos Internacional Humanitario.</w:t>
            </w:r>
          </w:p>
        </w:tc>
        <w:tc>
          <w:tcPr>
            <w:tcW w:w="1932" w:type="dxa"/>
          </w:tcPr>
          <w:p w:rsidR="006D6958" w:rsidRPr="00705B59" w:rsidRDefault="006D6958" w:rsidP="00496481">
            <w:pPr>
              <w:spacing w:line="360" w:lineRule="auto"/>
              <w:rPr>
                <w:rFonts w:ascii="Arial" w:hAnsi="Arial" w:cs="Arial"/>
                <w:sz w:val="24"/>
                <w:szCs w:val="24"/>
                <w:lang w:val="es-ES_tradnl"/>
              </w:rPr>
            </w:pPr>
            <w:r w:rsidRPr="00705B59">
              <w:rPr>
                <w:rFonts w:ascii="Arial" w:hAnsi="Arial" w:cs="Arial"/>
                <w:sz w:val="24"/>
                <w:szCs w:val="24"/>
                <w:lang w:val="es-ES_tradnl"/>
              </w:rPr>
              <w:t>Elabor</w:t>
            </w:r>
            <w:r>
              <w:rPr>
                <w:rFonts w:ascii="Arial" w:hAnsi="Arial" w:cs="Arial"/>
                <w:sz w:val="24"/>
                <w:szCs w:val="24"/>
                <w:lang w:val="es-ES_tradnl"/>
              </w:rPr>
              <w:t>en</w:t>
            </w:r>
            <w:r w:rsidRPr="00705B59">
              <w:rPr>
                <w:rFonts w:ascii="Arial" w:hAnsi="Arial" w:cs="Arial"/>
                <w:sz w:val="24"/>
                <w:szCs w:val="24"/>
                <w:lang w:val="es-ES_tradnl"/>
              </w:rPr>
              <w:t xml:space="preserve"> gráficos sobre la violación del Derechos Internacional Humanitario y el Convenio de Ginebra.</w:t>
            </w:r>
          </w:p>
        </w:tc>
        <w:tc>
          <w:tcPr>
            <w:tcW w:w="1932" w:type="dxa"/>
          </w:tcPr>
          <w:p w:rsidR="006D6958" w:rsidRPr="00705B59" w:rsidRDefault="006D6958" w:rsidP="006D6958">
            <w:pPr>
              <w:spacing w:line="360" w:lineRule="auto"/>
              <w:rPr>
                <w:rFonts w:ascii="Arial" w:hAnsi="Arial" w:cs="Arial"/>
                <w:sz w:val="24"/>
                <w:szCs w:val="24"/>
                <w:lang w:val="es-ES_tradnl"/>
              </w:rPr>
            </w:pPr>
            <w:r>
              <w:rPr>
                <w:rFonts w:ascii="Arial" w:hAnsi="Arial" w:cs="Arial"/>
                <w:sz w:val="24"/>
                <w:szCs w:val="24"/>
                <w:lang w:val="es-ES_tradnl"/>
              </w:rPr>
              <w:t>Explica como se puede respetar</w:t>
            </w:r>
            <w:r w:rsidRPr="00705B59">
              <w:rPr>
                <w:rFonts w:ascii="Arial" w:hAnsi="Arial" w:cs="Arial"/>
                <w:sz w:val="24"/>
                <w:szCs w:val="24"/>
                <w:lang w:val="es-ES_tradnl"/>
              </w:rPr>
              <w:t xml:space="preserve"> los Derechos Humanos y reconoce su importancia.</w:t>
            </w:r>
          </w:p>
        </w:tc>
        <w:tc>
          <w:tcPr>
            <w:tcW w:w="1856" w:type="dxa"/>
          </w:tcPr>
          <w:p w:rsidR="006D6958" w:rsidRPr="00705B59" w:rsidRDefault="006D6958" w:rsidP="006D6958">
            <w:pPr>
              <w:spacing w:line="360" w:lineRule="auto"/>
              <w:rPr>
                <w:rFonts w:ascii="Arial" w:hAnsi="Arial" w:cs="Arial"/>
                <w:sz w:val="24"/>
                <w:szCs w:val="24"/>
                <w:lang w:val="es-ES_tradnl"/>
              </w:rPr>
            </w:pPr>
            <w:r>
              <w:rPr>
                <w:rFonts w:ascii="Arial" w:hAnsi="Arial" w:cs="Arial"/>
                <w:sz w:val="24"/>
                <w:szCs w:val="24"/>
                <w:lang w:val="es-ES_tradnl"/>
              </w:rPr>
              <w:t>Diseñe una campaña para promover</w:t>
            </w:r>
            <w:r w:rsidRPr="00705B59">
              <w:rPr>
                <w:rFonts w:ascii="Arial" w:hAnsi="Arial" w:cs="Arial"/>
                <w:sz w:val="24"/>
                <w:szCs w:val="24"/>
                <w:lang w:val="es-ES_tradnl"/>
              </w:rPr>
              <w:t xml:space="preserve"> el respeto por los Derechos Humanos.</w:t>
            </w:r>
          </w:p>
        </w:tc>
      </w:tr>
    </w:tbl>
    <w:p w:rsidR="00966D13" w:rsidRDefault="00966D13" w:rsidP="00966D13">
      <w:pPr>
        <w:spacing w:line="360" w:lineRule="auto"/>
        <w:rPr>
          <w:rFonts w:ascii="Arial" w:hAnsi="Arial" w:cs="Arial"/>
          <w:sz w:val="24"/>
          <w:szCs w:val="24"/>
        </w:rPr>
      </w:pPr>
    </w:p>
    <w:p w:rsidR="008E40B7" w:rsidRDefault="008E40B7" w:rsidP="00966D13">
      <w:pPr>
        <w:spacing w:line="360" w:lineRule="auto"/>
        <w:rPr>
          <w:rFonts w:ascii="Arial" w:hAnsi="Arial" w:cs="Arial"/>
          <w:sz w:val="24"/>
          <w:szCs w:val="24"/>
        </w:rPr>
      </w:pPr>
    </w:p>
    <w:p w:rsidR="008E40B7" w:rsidRDefault="008E40B7" w:rsidP="00966D13">
      <w:pPr>
        <w:spacing w:line="360" w:lineRule="auto"/>
        <w:rPr>
          <w:rFonts w:ascii="Arial" w:hAnsi="Arial" w:cs="Arial"/>
          <w:sz w:val="24"/>
          <w:szCs w:val="24"/>
        </w:rPr>
      </w:pPr>
    </w:p>
    <w:p w:rsidR="008E40B7" w:rsidRDefault="008E40B7" w:rsidP="00966D13">
      <w:pPr>
        <w:spacing w:line="360" w:lineRule="auto"/>
        <w:rPr>
          <w:rFonts w:ascii="Arial" w:hAnsi="Arial" w:cs="Arial"/>
          <w:sz w:val="24"/>
          <w:szCs w:val="24"/>
        </w:rPr>
      </w:pPr>
    </w:p>
    <w:p w:rsidR="008E40B7" w:rsidRDefault="008E40B7" w:rsidP="00966D13">
      <w:pPr>
        <w:spacing w:line="360" w:lineRule="auto"/>
        <w:rPr>
          <w:rFonts w:ascii="Arial" w:hAnsi="Arial" w:cs="Arial"/>
          <w:sz w:val="24"/>
          <w:szCs w:val="24"/>
        </w:rPr>
      </w:pPr>
    </w:p>
    <w:p w:rsidR="008E40B7" w:rsidRDefault="008E40B7" w:rsidP="00966D13">
      <w:pPr>
        <w:spacing w:line="360" w:lineRule="auto"/>
        <w:rPr>
          <w:rFonts w:ascii="Arial" w:hAnsi="Arial" w:cs="Arial"/>
          <w:sz w:val="24"/>
          <w:szCs w:val="24"/>
        </w:rPr>
      </w:pPr>
    </w:p>
    <w:p w:rsidR="008E40B7" w:rsidRDefault="008E40B7" w:rsidP="00966D13">
      <w:pPr>
        <w:spacing w:line="360" w:lineRule="auto"/>
        <w:rPr>
          <w:rFonts w:ascii="Arial" w:hAnsi="Arial" w:cs="Arial"/>
          <w:sz w:val="24"/>
          <w:szCs w:val="24"/>
        </w:rPr>
      </w:pPr>
    </w:p>
    <w:p w:rsidR="008E40B7" w:rsidRDefault="008E40B7" w:rsidP="00966D13">
      <w:pPr>
        <w:spacing w:line="360" w:lineRule="auto"/>
        <w:rPr>
          <w:rFonts w:ascii="Arial" w:hAnsi="Arial" w:cs="Arial"/>
          <w:sz w:val="24"/>
          <w:szCs w:val="24"/>
        </w:rPr>
      </w:pPr>
    </w:p>
    <w:p w:rsidR="008E40B7" w:rsidRDefault="008E40B7" w:rsidP="00966D13">
      <w:pPr>
        <w:spacing w:line="360" w:lineRule="auto"/>
        <w:rPr>
          <w:rFonts w:ascii="Arial" w:hAnsi="Arial" w:cs="Arial"/>
          <w:sz w:val="24"/>
          <w:szCs w:val="24"/>
        </w:rPr>
      </w:pPr>
    </w:p>
    <w:tbl>
      <w:tblPr>
        <w:tblStyle w:val="Tablaconcuadrcula"/>
        <w:tblW w:w="8789" w:type="dxa"/>
        <w:tblInd w:w="250" w:type="dxa"/>
        <w:tblLayout w:type="fixed"/>
        <w:tblLook w:val="04A0" w:firstRow="1" w:lastRow="0" w:firstColumn="1" w:lastColumn="0" w:noHBand="0" w:noVBand="1"/>
      </w:tblPr>
      <w:tblGrid>
        <w:gridCol w:w="3069"/>
        <w:gridCol w:w="1932"/>
        <w:gridCol w:w="1932"/>
        <w:gridCol w:w="1856"/>
      </w:tblGrid>
      <w:tr w:rsidR="00966D13" w:rsidTr="009335A7">
        <w:tc>
          <w:tcPr>
            <w:tcW w:w="8789" w:type="dxa"/>
            <w:gridSpan w:val="4"/>
          </w:tcPr>
          <w:p w:rsidR="00966D13" w:rsidRDefault="00966D13" w:rsidP="00496481">
            <w:pPr>
              <w:pStyle w:val="Sangra2detindependiente"/>
              <w:spacing w:line="360" w:lineRule="auto"/>
              <w:ind w:left="0"/>
              <w:jc w:val="center"/>
              <w:rPr>
                <w:rFonts w:ascii="Arial" w:hAnsi="Arial" w:cs="Arial"/>
                <w:sz w:val="24"/>
                <w:szCs w:val="24"/>
              </w:rPr>
            </w:pPr>
            <w:r>
              <w:rPr>
                <w:rFonts w:ascii="Arial" w:hAnsi="Arial" w:cs="Arial"/>
                <w:sz w:val="24"/>
                <w:szCs w:val="24"/>
              </w:rPr>
              <w:lastRenderedPageBreak/>
              <w:t xml:space="preserve">EJE GENERADOR:  </w:t>
            </w:r>
            <w:r w:rsidR="006D6958">
              <w:rPr>
                <w:rFonts w:ascii="Arial" w:hAnsi="Arial" w:cs="Arial"/>
                <w:sz w:val="24"/>
                <w:szCs w:val="24"/>
              </w:rPr>
              <w:t>EL PLANETA TIERRA</w:t>
            </w:r>
          </w:p>
        </w:tc>
      </w:tr>
      <w:tr w:rsidR="00966D13" w:rsidTr="009335A7">
        <w:tc>
          <w:tcPr>
            <w:tcW w:w="8789" w:type="dxa"/>
            <w:gridSpan w:val="4"/>
          </w:tcPr>
          <w:p w:rsidR="00966D13" w:rsidRDefault="00966D13" w:rsidP="00F753FD">
            <w:pPr>
              <w:pStyle w:val="Sangra2detindependiente"/>
              <w:spacing w:line="360" w:lineRule="auto"/>
              <w:ind w:left="0"/>
              <w:rPr>
                <w:rFonts w:ascii="Arial" w:hAnsi="Arial" w:cs="Arial"/>
                <w:sz w:val="24"/>
                <w:szCs w:val="24"/>
              </w:rPr>
            </w:pPr>
            <w:r>
              <w:rPr>
                <w:rFonts w:ascii="Arial" w:hAnsi="Arial" w:cs="Arial"/>
                <w:sz w:val="24"/>
                <w:szCs w:val="24"/>
              </w:rPr>
              <w:t xml:space="preserve">MOMENTO: Desde la Semana </w:t>
            </w:r>
            <w:r w:rsidR="00F753FD">
              <w:rPr>
                <w:rFonts w:ascii="Arial" w:hAnsi="Arial" w:cs="Arial"/>
                <w:sz w:val="24"/>
                <w:szCs w:val="24"/>
              </w:rPr>
              <w:t>27</w:t>
            </w:r>
            <w:r>
              <w:rPr>
                <w:rFonts w:ascii="Arial" w:hAnsi="Arial" w:cs="Arial"/>
                <w:sz w:val="24"/>
                <w:szCs w:val="24"/>
              </w:rPr>
              <w:t xml:space="preserve">  hasta la Semana </w:t>
            </w:r>
            <w:r w:rsidR="006F4967">
              <w:rPr>
                <w:rFonts w:ascii="Arial" w:hAnsi="Arial" w:cs="Arial"/>
                <w:sz w:val="24"/>
                <w:szCs w:val="24"/>
              </w:rPr>
              <w:t>3</w:t>
            </w:r>
            <w:r w:rsidR="00F753FD">
              <w:rPr>
                <w:rFonts w:ascii="Arial" w:hAnsi="Arial" w:cs="Arial"/>
                <w:sz w:val="24"/>
                <w:szCs w:val="24"/>
              </w:rPr>
              <w:t>0</w:t>
            </w:r>
            <w:r>
              <w:rPr>
                <w:rFonts w:ascii="Arial" w:hAnsi="Arial" w:cs="Arial"/>
                <w:sz w:val="24"/>
                <w:szCs w:val="24"/>
              </w:rPr>
              <w:t xml:space="preserve">  del año escolar.</w:t>
            </w:r>
          </w:p>
        </w:tc>
      </w:tr>
      <w:tr w:rsidR="00966D13" w:rsidRPr="007E6BE4" w:rsidTr="009335A7">
        <w:tc>
          <w:tcPr>
            <w:tcW w:w="8789" w:type="dxa"/>
            <w:gridSpan w:val="4"/>
          </w:tcPr>
          <w:p w:rsidR="00966D13" w:rsidRPr="007E6BE4" w:rsidRDefault="00966D13" w:rsidP="0049648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TEMAS DE LOS ENSAYOS</w:t>
            </w:r>
          </w:p>
        </w:tc>
      </w:tr>
      <w:tr w:rsidR="00966D13" w:rsidTr="009335A7">
        <w:tc>
          <w:tcPr>
            <w:tcW w:w="8789" w:type="dxa"/>
            <w:gridSpan w:val="4"/>
          </w:tcPr>
          <w:p w:rsidR="00966D13" w:rsidRDefault="006D6958" w:rsidP="00496481">
            <w:pPr>
              <w:pStyle w:val="Sangra2detindependiente"/>
              <w:spacing w:line="360" w:lineRule="auto"/>
              <w:ind w:left="0"/>
              <w:jc w:val="both"/>
              <w:rPr>
                <w:rFonts w:ascii="Arial" w:hAnsi="Arial" w:cs="Arial"/>
                <w:sz w:val="24"/>
                <w:szCs w:val="24"/>
                <w:lang w:val="es-CO"/>
              </w:rPr>
            </w:pPr>
            <w:r>
              <w:rPr>
                <w:rFonts w:ascii="Arial" w:hAnsi="Arial" w:cs="Arial"/>
                <w:sz w:val="24"/>
                <w:szCs w:val="24"/>
                <w:lang w:val="es-CO"/>
              </w:rPr>
              <w:t>PRINCIPIOS CONSAGRADOS EN LOS DERECHOS HUMANOS Y LOS INTERESES DE LOS PAISES.</w:t>
            </w:r>
          </w:p>
          <w:p w:rsidR="006D6958" w:rsidRDefault="006D6958" w:rsidP="006D6958">
            <w:pPr>
              <w:pStyle w:val="Sangra2detindependiente"/>
              <w:spacing w:line="360" w:lineRule="auto"/>
              <w:ind w:left="0"/>
              <w:jc w:val="both"/>
              <w:rPr>
                <w:rFonts w:ascii="Arial" w:hAnsi="Arial" w:cs="Arial"/>
                <w:sz w:val="24"/>
                <w:szCs w:val="24"/>
                <w:lang w:val="es-CO"/>
              </w:rPr>
            </w:pPr>
            <w:r>
              <w:rPr>
                <w:rFonts w:ascii="Arial" w:hAnsi="Arial" w:cs="Arial"/>
                <w:sz w:val="24"/>
                <w:szCs w:val="24"/>
                <w:lang w:val="es-CO"/>
              </w:rPr>
              <w:t>EL SER HUMANO AL SERVICIO DE LA ECONOMÍA O LA ECONOMIA AL SERVICIO DEL SER HUMANO.</w:t>
            </w:r>
          </w:p>
        </w:tc>
      </w:tr>
      <w:tr w:rsidR="00966D13" w:rsidRPr="007E6BE4" w:rsidTr="009335A7">
        <w:tc>
          <w:tcPr>
            <w:tcW w:w="8789" w:type="dxa"/>
            <w:gridSpan w:val="4"/>
          </w:tcPr>
          <w:p w:rsidR="00966D13" w:rsidRPr="007E6BE4" w:rsidRDefault="00966D13" w:rsidP="0049648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CONTENIDO</w:t>
            </w:r>
          </w:p>
        </w:tc>
      </w:tr>
      <w:tr w:rsidR="00966D13" w:rsidRPr="00AD653A" w:rsidTr="009335A7">
        <w:tc>
          <w:tcPr>
            <w:tcW w:w="5001" w:type="dxa"/>
            <w:gridSpan w:val="2"/>
          </w:tcPr>
          <w:p w:rsidR="00966D13" w:rsidRPr="00AD653A" w:rsidRDefault="006D6958" w:rsidP="00496481">
            <w:pPr>
              <w:pStyle w:val="Sangra2detindependiente"/>
              <w:spacing w:line="360" w:lineRule="auto"/>
              <w:ind w:left="0"/>
              <w:jc w:val="center"/>
              <w:rPr>
                <w:rFonts w:ascii="Arial" w:hAnsi="Arial" w:cs="Arial"/>
              </w:rPr>
            </w:pPr>
            <w:r>
              <w:rPr>
                <w:rFonts w:ascii="Arial" w:hAnsi="Arial" w:cs="Arial"/>
              </w:rPr>
              <w:t>MOVILIDAD POBLACIONAL</w:t>
            </w:r>
          </w:p>
        </w:tc>
        <w:tc>
          <w:tcPr>
            <w:tcW w:w="3788" w:type="dxa"/>
            <w:gridSpan w:val="2"/>
          </w:tcPr>
          <w:p w:rsidR="00966D13" w:rsidRPr="00AD653A" w:rsidRDefault="006D6958" w:rsidP="00496481">
            <w:pPr>
              <w:pStyle w:val="Sangra2detindependiente"/>
              <w:spacing w:line="360" w:lineRule="auto"/>
              <w:ind w:left="0"/>
              <w:jc w:val="center"/>
              <w:rPr>
                <w:rFonts w:ascii="Arial" w:hAnsi="Arial" w:cs="Arial"/>
              </w:rPr>
            </w:pPr>
            <w:r>
              <w:rPr>
                <w:rFonts w:ascii="Arial" w:hAnsi="Arial" w:cs="Arial"/>
              </w:rPr>
              <w:t>ECONOMÍA GLOBAL.</w:t>
            </w:r>
          </w:p>
        </w:tc>
      </w:tr>
      <w:tr w:rsidR="00966D13" w:rsidRPr="001E0B4C" w:rsidTr="009335A7">
        <w:tc>
          <w:tcPr>
            <w:tcW w:w="5001" w:type="dxa"/>
            <w:gridSpan w:val="2"/>
          </w:tcPr>
          <w:p w:rsidR="00966D13" w:rsidRDefault="006D6958"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MOVILIDADESPACIAL DE LA POBLACIÓN.</w:t>
            </w:r>
          </w:p>
          <w:p w:rsidR="006D6958" w:rsidRDefault="006D6958"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MIGRACIÓN LABORAL</w:t>
            </w:r>
          </w:p>
          <w:p w:rsidR="006D6958" w:rsidRDefault="006D6958"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MIGRACIÓN DE SUPERVIVENCIA</w:t>
            </w:r>
          </w:p>
          <w:p w:rsidR="006D6958" w:rsidRPr="001E0B4C" w:rsidRDefault="006D6958"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POLÍTICAS PARA MIGRANTES.</w:t>
            </w:r>
          </w:p>
        </w:tc>
        <w:tc>
          <w:tcPr>
            <w:tcW w:w="3788" w:type="dxa"/>
            <w:gridSpan w:val="2"/>
          </w:tcPr>
          <w:p w:rsidR="00966D13" w:rsidRDefault="006D6958"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GLOBALIZACIÓN ECONÓMICA</w:t>
            </w:r>
          </w:p>
          <w:p w:rsidR="006D6958" w:rsidRDefault="006D6958"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ACELACIÓN DE LA ECONOMÍA.</w:t>
            </w:r>
          </w:p>
          <w:p w:rsidR="006D6958" w:rsidRDefault="006D6958"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GRANDES CIUDADES</w:t>
            </w:r>
          </w:p>
          <w:p w:rsidR="006D6958" w:rsidRPr="001E0B4C" w:rsidRDefault="006D6958"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EL TRABAJO Y ECONOMÍA GLOBAL.</w:t>
            </w:r>
          </w:p>
        </w:tc>
      </w:tr>
      <w:tr w:rsidR="00966D13" w:rsidRPr="007E6BE4" w:rsidTr="009335A7">
        <w:tc>
          <w:tcPr>
            <w:tcW w:w="8789" w:type="dxa"/>
            <w:gridSpan w:val="4"/>
          </w:tcPr>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966D13" w:rsidRPr="007E6BE4" w:rsidRDefault="00966D13" w:rsidP="0049648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lastRenderedPageBreak/>
              <w:t>DESARROLLO DE COMPETENCIAS</w:t>
            </w:r>
          </w:p>
        </w:tc>
      </w:tr>
      <w:tr w:rsidR="00966D13" w:rsidRPr="00127062" w:rsidTr="009335A7">
        <w:tc>
          <w:tcPr>
            <w:tcW w:w="3069" w:type="dxa"/>
          </w:tcPr>
          <w:p w:rsidR="00966D13" w:rsidRPr="00127062" w:rsidRDefault="00966D13" w:rsidP="00496481">
            <w:pPr>
              <w:pStyle w:val="Sangra2detindependiente"/>
              <w:spacing w:line="360" w:lineRule="auto"/>
              <w:ind w:left="0"/>
              <w:jc w:val="center"/>
              <w:rPr>
                <w:rFonts w:ascii="Arial" w:hAnsi="Arial" w:cs="Arial"/>
                <w:sz w:val="18"/>
                <w:szCs w:val="18"/>
              </w:rPr>
            </w:pPr>
            <w:r w:rsidRPr="00127062">
              <w:rPr>
                <w:rFonts w:ascii="Arial" w:hAnsi="Arial" w:cs="Arial"/>
                <w:sz w:val="18"/>
                <w:szCs w:val="18"/>
              </w:rPr>
              <w:lastRenderedPageBreak/>
              <w:t>COGNITIVA</w:t>
            </w:r>
          </w:p>
        </w:tc>
        <w:tc>
          <w:tcPr>
            <w:tcW w:w="1932" w:type="dxa"/>
          </w:tcPr>
          <w:p w:rsidR="00966D13" w:rsidRPr="00127062" w:rsidRDefault="00966D13" w:rsidP="00496481">
            <w:pPr>
              <w:pStyle w:val="Sangra2detindependiente"/>
              <w:spacing w:line="360" w:lineRule="auto"/>
              <w:ind w:left="0"/>
              <w:jc w:val="center"/>
              <w:rPr>
                <w:rFonts w:ascii="Arial" w:hAnsi="Arial" w:cs="Arial"/>
                <w:sz w:val="18"/>
                <w:szCs w:val="18"/>
              </w:rPr>
            </w:pPr>
            <w:r w:rsidRPr="00127062">
              <w:rPr>
                <w:rFonts w:ascii="Arial" w:hAnsi="Arial" w:cs="Arial"/>
                <w:sz w:val="18"/>
                <w:szCs w:val="18"/>
              </w:rPr>
              <w:t>PROCEDIMENTAL</w:t>
            </w:r>
          </w:p>
        </w:tc>
        <w:tc>
          <w:tcPr>
            <w:tcW w:w="1932" w:type="dxa"/>
          </w:tcPr>
          <w:p w:rsidR="00966D13" w:rsidRPr="00127062" w:rsidRDefault="00966D13" w:rsidP="00496481">
            <w:pPr>
              <w:pStyle w:val="Sangra2detindependiente"/>
              <w:spacing w:line="360" w:lineRule="auto"/>
              <w:ind w:left="0"/>
              <w:jc w:val="center"/>
              <w:rPr>
                <w:rFonts w:ascii="Arial" w:hAnsi="Arial" w:cs="Arial"/>
                <w:sz w:val="18"/>
                <w:szCs w:val="18"/>
              </w:rPr>
            </w:pPr>
            <w:r w:rsidRPr="00127062">
              <w:rPr>
                <w:rFonts w:ascii="Arial" w:hAnsi="Arial" w:cs="Arial"/>
                <w:sz w:val="18"/>
                <w:szCs w:val="18"/>
              </w:rPr>
              <w:t>VALORATIVA</w:t>
            </w:r>
          </w:p>
        </w:tc>
        <w:tc>
          <w:tcPr>
            <w:tcW w:w="1856" w:type="dxa"/>
          </w:tcPr>
          <w:p w:rsidR="00966D13" w:rsidRPr="00127062" w:rsidRDefault="00966D13" w:rsidP="00496481">
            <w:pPr>
              <w:pStyle w:val="Sangra2detindependiente"/>
              <w:spacing w:line="360" w:lineRule="auto"/>
              <w:ind w:left="0"/>
              <w:jc w:val="center"/>
              <w:rPr>
                <w:rFonts w:ascii="Arial" w:hAnsi="Arial" w:cs="Arial"/>
                <w:sz w:val="18"/>
                <w:szCs w:val="18"/>
              </w:rPr>
            </w:pPr>
            <w:r w:rsidRPr="00127062">
              <w:rPr>
                <w:rFonts w:ascii="Arial" w:hAnsi="Arial" w:cs="Arial"/>
                <w:sz w:val="18"/>
                <w:szCs w:val="18"/>
              </w:rPr>
              <w:t>SOCIALIZADORA</w:t>
            </w:r>
          </w:p>
        </w:tc>
      </w:tr>
      <w:tr w:rsidR="006D6958" w:rsidTr="009335A7">
        <w:tc>
          <w:tcPr>
            <w:tcW w:w="3069" w:type="dxa"/>
          </w:tcPr>
          <w:p w:rsidR="006D6958" w:rsidRPr="00705B59" w:rsidRDefault="006D6958" w:rsidP="00496481">
            <w:pPr>
              <w:spacing w:line="360" w:lineRule="auto"/>
              <w:rPr>
                <w:rFonts w:ascii="Arial" w:hAnsi="Arial" w:cs="Arial"/>
                <w:lang w:val="es-ES_tradnl"/>
              </w:rPr>
            </w:pPr>
            <w:r w:rsidRPr="00705B59">
              <w:rPr>
                <w:rFonts w:ascii="Arial" w:hAnsi="Arial" w:cs="Arial"/>
                <w:lang w:val="es-ES_tradnl"/>
              </w:rPr>
              <w:t>Argumente</w:t>
            </w:r>
            <w:r>
              <w:rPr>
                <w:rFonts w:ascii="Arial" w:hAnsi="Arial" w:cs="Arial"/>
                <w:lang w:val="es-ES_tradnl"/>
              </w:rPr>
              <w:t>n</w:t>
            </w:r>
            <w:r w:rsidRPr="00705B59">
              <w:rPr>
                <w:rFonts w:ascii="Arial" w:hAnsi="Arial" w:cs="Arial"/>
                <w:lang w:val="es-ES_tradnl"/>
              </w:rPr>
              <w:t xml:space="preserve"> la problemática de la movilidad poblacional.</w:t>
            </w:r>
          </w:p>
        </w:tc>
        <w:tc>
          <w:tcPr>
            <w:tcW w:w="1932" w:type="dxa"/>
          </w:tcPr>
          <w:p w:rsidR="006D6958" w:rsidRPr="00705B59" w:rsidRDefault="006D6958" w:rsidP="00496481">
            <w:pPr>
              <w:spacing w:line="360" w:lineRule="auto"/>
              <w:rPr>
                <w:rFonts w:ascii="Arial" w:hAnsi="Arial" w:cs="Arial"/>
                <w:lang w:val="es-ES_tradnl"/>
              </w:rPr>
            </w:pPr>
            <w:r w:rsidRPr="00705B59">
              <w:rPr>
                <w:rFonts w:ascii="Arial" w:hAnsi="Arial" w:cs="Arial"/>
                <w:lang w:val="es-ES_tradnl"/>
              </w:rPr>
              <w:t>Seleccione</w:t>
            </w:r>
            <w:r>
              <w:rPr>
                <w:rFonts w:ascii="Arial" w:hAnsi="Arial" w:cs="Arial"/>
                <w:lang w:val="es-ES_tradnl"/>
              </w:rPr>
              <w:t>n</w:t>
            </w:r>
            <w:r w:rsidRPr="00705B59">
              <w:rPr>
                <w:rFonts w:ascii="Arial" w:hAnsi="Arial" w:cs="Arial"/>
                <w:lang w:val="es-ES_tradnl"/>
              </w:rPr>
              <w:t xml:space="preserve"> los diferentes tipos de movilidad poblacional, reconociendo sus causas y sus consecuencias.</w:t>
            </w:r>
          </w:p>
        </w:tc>
        <w:tc>
          <w:tcPr>
            <w:tcW w:w="1932" w:type="dxa"/>
          </w:tcPr>
          <w:p w:rsidR="006D6958" w:rsidRPr="00705B59" w:rsidRDefault="006D6958" w:rsidP="006D6958">
            <w:pPr>
              <w:spacing w:line="360" w:lineRule="auto"/>
              <w:rPr>
                <w:rFonts w:ascii="Arial" w:hAnsi="Arial" w:cs="Arial"/>
                <w:lang w:val="es-ES_tradnl"/>
              </w:rPr>
            </w:pPr>
            <w:r>
              <w:rPr>
                <w:rFonts w:ascii="Arial" w:hAnsi="Arial" w:cs="Arial"/>
                <w:lang w:val="es-ES_tradnl"/>
              </w:rPr>
              <w:t>Explique</w:t>
            </w:r>
            <w:r w:rsidRPr="00705B59">
              <w:rPr>
                <w:rFonts w:ascii="Arial" w:hAnsi="Arial" w:cs="Arial"/>
                <w:lang w:val="es-ES_tradnl"/>
              </w:rPr>
              <w:t xml:space="preserve"> la importancia de la protección del gobierno a sus ciudadanos buscando su mejoramiento de calidad de vida y su seguridad.</w:t>
            </w:r>
          </w:p>
        </w:tc>
        <w:tc>
          <w:tcPr>
            <w:tcW w:w="1856" w:type="dxa"/>
          </w:tcPr>
          <w:p w:rsidR="006D6958" w:rsidRPr="00705B59" w:rsidRDefault="006974E0" w:rsidP="006974E0">
            <w:pPr>
              <w:spacing w:line="360" w:lineRule="auto"/>
              <w:rPr>
                <w:rFonts w:ascii="Arial" w:hAnsi="Arial" w:cs="Arial"/>
                <w:lang w:val="es-ES_tradnl"/>
              </w:rPr>
            </w:pPr>
            <w:r>
              <w:rPr>
                <w:rFonts w:ascii="Arial" w:hAnsi="Arial" w:cs="Arial"/>
                <w:lang w:val="es-ES_tradnl"/>
              </w:rPr>
              <w:t>Exposición acerca de la</w:t>
            </w:r>
            <w:r w:rsidR="006D6958" w:rsidRPr="00705B59">
              <w:rPr>
                <w:rFonts w:ascii="Arial" w:hAnsi="Arial" w:cs="Arial"/>
                <w:lang w:val="es-ES_tradnl"/>
              </w:rPr>
              <w:t xml:space="preserve"> situación de muchos patriotas colombianos que han tenido que salir del país.</w:t>
            </w:r>
          </w:p>
        </w:tc>
      </w:tr>
      <w:tr w:rsidR="006D6958" w:rsidTr="009335A7">
        <w:tc>
          <w:tcPr>
            <w:tcW w:w="3069" w:type="dxa"/>
          </w:tcPr>
          <w:p w:rsidR="006D6958" w:rsidRPr="00B13DAF" w:rsidRDefault="006D6958" w:rsidP="00496481">
            <w:pPr>
              <w:spacing w:line="360" w:lineRule="auto"/>
              <w:rPr>
                <w:rFonts w:ascii="Arial" w:hAnsi="Arial" w:cs="Arial"/>
                <w:lang w:val="es-ES_tradnl"/>
              </w:rPr>
            </w:pPr>
            <w:r w:rsidRPr="00B13DAF">
              <w:rPr>
                <w:rFonts w:ascii="Arial" w:hAnsi="Arial" w:cs="Arial"/>
                <w:lang w:val="es-ES_tradnl"/>
              </w:rPr>
              <w:t>Argumenten la aceleración de la economía globalizada.</w:t>
            </w:r>
          </w:p>
        </w:tc>
        <w:tc>
          <w:tcPr>
            <w:tcW w:w="1932" w:type="dxa"/>
          </w:tcPr>
          <w:p w:rsidR="006D6958" w:rsidRPr="00B13DAF" w:rsidRDefault="006D6958" w:rsidP="00496481">
            <w:pPr>
              <w:spacing w:line="360" w:lineRule="auto"/>
              <w:rPr>
                <w:rFonts w:ascii="Arial" w:hAnsi="Arial" w:cs="Arial"/>
                <w:lang w:val="es-ES_tradnl"/>
              </w:rPr>
            </w:pPr>
            <w:r w:rsidRPr="00B13DAF">
              <w:rPr>
                <w:rFonts w:ascii="Arial" w:hAnsi="Arial" w:cs="Arial"/>
                <w:lang w:val="es-ES_tradnl"/>
              </w:rPr>
              <w:t>Seleccionen las ciudades en grandes y chicas según la globalización.</w:t>
            </w:r>
          </w:p>
        </w:tc>
        <w:tc>
          <w:tcPr>
            <w:tcW w:w="1932" w:type="dxa"/>
          </w:tcPr>
          <w:p w:rsidR="006D6958" w:rsidRPr="00B13DAF" w:rsidRDefault="006D6958" w:rsidP="006D6958">
            <w:pPr>
              <w:spacing w:line="360" w:lineRule="auto"/>
              <w:rPr>
                <w:rFonts w:ascii="Arial" w:hAnsi="Arial" w:cs="Arial"/>
                <w:lang w:val="es-ES_tradnl"/>
              </w:rPr>
            </w:pPr>
            <w:r>
              <w:rPr>
                <w:rFonts w:ascii="Arial" w:hAnsi="Arial" w:cs="Arial"/>
                <w:lang w:val="es-ES_tradnl"/>
              </w:rPr>
              <w:t>Explique</w:t>
            </w:r>
            <w:r w:rsidRPr="00B13DAF">
              <w:rPr>
                <w:rFonts w:ascii="Arial" w:hAnsi="Arial" w:cs="Arial"/>
                <w:lang w:val="es-ES_tradnl"/>
              </w:rPr>
              <w:t xml:space="preserve"> la importancia de la economía en la globalización y el papel del trabajador y su condición de vida.</w:t>
            </w:r>
          </w:p>
        </w:tc>
        <w:tc>
          <w:tcPr>
            <w:tcW w:w="1856" w:type="dxa"/>
          </w:tcPr>
          <w:p w:rsidR="006D6958" w:rsidRPr="00705B59" w:rsidRDefault="006974E0" w:rsidP="006974E0">
            <w:pPr>
              <w:spacing w:line="360" w:lineRule="auto"/>
              <w:rPr>
                <w:rFonts w:ascii="Arial" w:hAnsi="Arial" w:cs="Arial"/>
                <w:sz w:val="24"/>
                <w:szCs w:val="24"/>
                <w:lang w:val="es-ES_tradnl"/>
              </w:rPr>
            </w:pPr>
            <w:r>
              <w:rPr>
                <w:rFonts w:ascii="Arial" w:hAnsi="Arial" w:cs="Arial"/>
                <w:sz w:val="24"/>
                <w:szCs w:val="24"/>
                <w:lang w:val="es-ES_tradnl"/>
              </w:rPr>
              <w:t>Exposición</w:t>
            </w:r>
            <w:r w:rsidR="006D6958" w:rsidRPr="00705B59">
              <w:rPr>
                <w:rFonts w:ascii="Arial" w:hAnsi="Arial" w:cs="Arial"/>
                <w:sz w:val="24"/>
                <w:szCs w:val="24"/>
                <w:lang w:val="es-ES_tradnl"/>
              </w:rPr>
              <w:t xml:space="preserve"> a favor de las condiciones de vida de los trabajadores de la región.</w:t>
            </w:r>
          </w:p>
        </w:tc>
      </w:tr>
    </w:tbl>
    <w:p w:rsidR="00966D13" w:rsidRDefault="00966D13" w:rsidP="00966D13">
      <w:pPr>
        <w:spacing w:line="360" w:lineRule="auto"/>
        <w:rPr>
          <w:rFonts w:ascii="Arial" w:hAnsi="Arial" w:cs="Arial"/>
          <w:sz w:val="24"/>
          <w:szCs w:val="24"/>
        </w:rPr>
      </w:pPr>
    </w:p>
    <w:p w:rsidR="008E40B7" w:rsidRDefault="008E40B7" w:rsidP="00966D13">
      <w:pPr>
        <w:spacing w:line="360" w:lineRule="auto"/>
        <w:rPr>
          <w:rFonts w:ascii="Arial" w:hAnsi="Arial" w:cs="Arial"/>
          <w:sz w:val="24"/>
          <w:szCs w:val="24"/>
        </w:rPr>
      </w:pPr>
    </w:p>
    <w:p w:rsidR="008E40B7" w:rsidRDefault="008E40B7" w:rsidP="00966D13">
      <w:pPr>
        <w:spacing w:line="360" w:lineRule="auto"/>
        <w:rPr>
          <w:rFonts w:ascii="Arial" w:hAnsi="Arial" w:cs="Arial"/>
          <w:sz w:val="24"/>
          <w:szCs w:val="24"/>
        </w:rPr>
      </w:pPr>
    </w:p>
    <w:p w:rsidR="008E40B7" w:rsidRDefault="008E40B7" w:rsidP="00966D13">
      <w:pPr>
        <w:spacing w:line="360" w:lineRule="auto"/>
        <w:rPr>
          <w:rFonts w:ascii="Arial" w:hAnsi="Arial" w:cs="Arial"/>
          <w:sz w:val="24"/>
          <w:szCs w:val="24"/>
        </w:rPr>
      </w:pPr>
    </w:p>
    <w:p w:rsidR="008E40B7" w:rsidRDefault="008E40B7" w:rsidP="00966D13">
      <w:pPr>
        <w:spacing w:line="360" w:lineRule="auto"/>
        <w:rPr>
          <w:rFonts w:ascii="Arial" w:hAnsi="Arial" w:cs="Arial"/>
          <w:sz w:val="24"/>
          <w:szCs w:val="24"/>
        </w:rPr>
      </w:pPr>
    </w:p>
    <w:p w:rsidR="008E40B7" w:rsidRDefault="008E40B7" w:rsidP="00966D13">
      <w:pPr>
        <w:spacing w:line="360" w:lineRule="auto"/>
        <w:rPr>
          <w:rFonts w:ascii="Arial" w:hAnsi="Arial" w:cs="Arial"/>
          <w:sz w:val="24"/>
          <w:szCs w:val="24"/>
        </w:rPr>
      </w:pPr>
    </w:p>
    <w:p w:rsidR="008E40B7" w:rsidRDefault="008E40B7" w:rsidP="00966D13">
      <w:pPr>
        <w:spacing w:line="360" w:lineRule="auto"/>
        <w:rPr>
          <w:rFonts w:ascii="Arial" w:hAnsi="Arial" w:cs="Arial"/>
          <w:sz w:val="24"/>
          <w:szCs w:val="24"/>
        </w:rPr>
      </w:pPr>
    </w:p>
    <w:p w:rsidR="008E40B7" w:rsidRDefault="008E40B7" w:rsidP="00966D13">
      <w:pPr>
        <w:spacing w:line="360" w:lineRule="auto"/>
        <w:rPr>
          <w:rFonts w:ascii="Arial" w:hAnsi="Arial" w:cs="Arial"/>
          <w:sz w:val="24"/>
          <w:szCs w:val="24"/>
        </w:rPr>
      </w:pPr>
    </w:p>
    <w:p w:rsidR="008E40B7" w:rsidRDefault="008E40B7" w:rsidP="00966D13">
      <w:pPr>
        <w:spacing w:line="360" w:lineRule="auto"/>
        <w:rPr>
          <w:rFonts w:ascii="Arial" w:hAnsi="Arial" w:cs="Arial"/>
          <w:sz w:val="24"/>
          <w:szCs w:val="24"/>
        </w:rPr>
      </w:pPr>
    </w:p>
    <w:tbl>
      <w:tblPr>
        <w:tblStyle w:val="Tablaconcuadrcula"/>
        <w:tblW w:w="8647" w:type="dxa"/>
        <w:tblInd w:w="250" w:type="dxa"/>
        <w:tblLayout w:type="fixed"/>
        <w:tblLook w:val="04A0" w:firstRow="1" w:lastRow="0" w:firstColumn="1" w:lastColumn="0" w:noHBand="0" w:noVBand="1"/>
      </w:tblPr>
      <w:tblGrid>
        <w:gridCol w:w="3069"/>
        <w:gridCol w:w="1932"/>
        <w:gridCol w:w="1932"/>
        <w:gridCol w:w="1714"/>
      </w:tblGrid>
      <w:tr w:rsidR="00966D13" w:rsidTr="009335A7">
        <w:tc>
          <w:tcPr>
            <w:tcW w:w="8647" w:type="dxa"/>
            <w:gridSpan w:val="4"/>
          </w:tcPr>
          <w:p w:rsidR="00966D13" w:rsidRDefault="00966D13" w:rsidP="00496481">
            <w:pPr>
              <w:pStyle w:val="Sangra2detindependiente"/>
              <w:spacing w:line="360" w:lineRule="auto"/>
              <w:ind w:left="0"/>
              <w:jc w:val="center"/>
              <w:rPr>
                <w:rFonts w:ascii="Arial" w:hAnsi="Arial" w:cs="Arial"/>
                <w:sz w:val="24"/>
                <w:szCs w:val="24"/>
              </w:rPr>
            </w:pPr>
            <w:r>
              <w:rPr>
                <w:rFonts w:ascii="Arial" w:hAnsi="Arial" w:cs="Arial"/>
                <w:sz w:val="24"/>
                <w:szCs w:val="24"/>
              </w:rPr>
              <w:lastRenderedPageBreak/>
              <w:t>EJE GENERADOR:</w:t>
            </w:r>
            <w:r w:rsidR="006974E0">
              <w:rPr>
                <w:rFonts w:ascii="Arial" w:hAnsi="Arial" w:cs="Arial"/>
                <w:sz w:val="24"/>
                <w:szCs w:val="24"/>
              </w:rPr>
              <w:t xml:space="preserve"> </w:t>
            </w:r>
            <w:r w:rsidR="0079433A">
              <w:rPr>
                <w:rFonts w:ascii="Arial" w:hAnsi="Arial" w:cs="Arial"/>
                <w:sz w:val="24"/>
                <w:szCs w:val="24"/>
              </w:rPr>
              <w:t>SER HUMANO Y MEDIO AMBIENTE</w:t>
            </w:r>
            <w:r>
              <w:rPr>
                <w:rFonts w:ascii="Arial" w:hAnsi="Arial" w:cs="Arial"/>
                <w:sz w:val="24"/>
                <w:szCs w:val="24"/>
              </w:rPr>
              <w:t xml:space="preserve">  </w:t>
            </w:r>
          </w:p>
        </w:tc>
      </w:tr>
      <w:tr w:rsidR="00966D13" w:rsidTr="009335A7">
        <w:tc>
          <w:tcPr>
            <w:tcW w:w="8647" w:type="dxa"/>
            <w:gridSpan w:val="4"/>
          </w:tcPr>
          <w:p w:rsidR="00966D13" w:rsidRDefault="00966D13" w:rsidP="00F753FD">
            <w:pPr>
              <w:pStyle w:val="Sangra2detindependiente"/>
              <w:spacing w:line="360" w:lineRule="auto"/>
              <w:ind w:left="0"/>
              <w:rPr>
                <w:rFonts w:ascii="Arial" w:hAnsi="Arial" w:cs="Arial"/>
                <w:sz w:val="24"/>
                <w:szCs w:val="24"/>
              </w:rPr>
            </w:pPr>
            <w:r>
              <w:rPr>
                <w:rFonts w:ascii="Arial" w:hAnsi="Arial" w:cs="Arial"/>
                <w:sz w:val="24"/>
                <w:szCs w:val="24"/>
              </w:rPr>
              <w:t xml:space="preserve">MOMENTO: Desde la Semana  </w:t>
            </w:r>
            <w:r w:rsidR="006F4967">
              <w:rPr>
                <w:rFonts w:ascii="Arial" w:hAnsi="Arial" w:cs="Arial"/>
                <w:sz w:val="24"/>
                <w:szCs w:val="24"/>
              </w:rPr>
              <w:t>3</w:t>
            </w:r>
            <w:r w:rsidR="00F753FD">
              <w:rPr>
                <w:rFonts w:ascii="Arial" w:hAnsi="Arial" w:cs="Arial"/>
                <w:sz w:val="24"/>
                <w:szCs w:val="24"/>
              </w:rPr>
              <w:t>1</w:t>
            </w:r>
            <w:r>
              <w:rPr>
                <w:rFonts w:ascii="Arial" w:hAnsi="Arial" w:cs="Arial"/>
                <w:sz w:val="24"/>
                <w:szCs w:val="24"/>
              </w:rPr>
              <w:t xml:space="preserve">  hasta la Semana </w:t>
            </w:r>
            <w:r w:rsidR="00F753FD">
              <w:rPr>
                <w:rFonts w:ascii="Arial" w:hAnsi="Arial" w:cs="Arial"/>
                <w:sz w:val="24"/>
                <w:szCs w:val="24"/>
              </w:rPr>
              <w:t>34</w:t>
            </w:r>
            <w:r>
              <w:rPr>
                <w:rFonts w:ascii="Arial" w:hAnsi="Arial" w:cs="Arial"/>
                <w:sz w:val="24"/>
                <w:szCs w:val="24"/>
              </w:rPr>
              <w:t xml:space="preserve">  del año escolar.</w:t>
            </w:r>
          </w:p>
        </w:tc>
      </w:tr>
      <w:tr w:rsidR="00966D13" w:rsidRPr="007E6BE4" w:rsidTr="009335A7">
        <w:tc>
          <w:tcPr>
            <w:tcW w:w="8647" w:type="dxa"/>
            <w:gridSpan w:val="4"/>
          </w:tcPr>
          <w:p w:rsidR="00966D13" w:rsidRPr="007E6BE4" w:rsidRDefault="00966D13" w:rsidP="0049648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TEMAS DE LOS ENSAYOS</w:t>
            </w:r>
          </w:p>
        </w:tc>
      </w:tr>
      <w:tr w:rsidR="00966D13" w:rsidTr="009335A7">
        <w:tc>
          <w:tcPr>
            <w:tcW w:w="8647" w:type="dxa"/>
            <w:gridSpan w:val="4"/>
          </w:tcPr>
          <w:p w:rsidR="00966D13" w:rsidRDefault="0079433A" w:rsidP="00496481">
            <w:pPr>
              <w:pStyle w:val="Sangra2detindependiente"/>
              <w:spacing w:line="360" w:lineRule="auto"/>
              <w:ind w:left="0"/>
              <w:jc w:val="both"/>
              <w:rPr>
                <w:rFonts w:ascii="Arial" w:hAnsi="Arial" w:cs="Arial"/>
                <w:sz w:val="24"/>
                <w:szCs w:val="24"/>
                <w:lang w:val="es-CO"/>
              </w:rPr>
            </w:pPr>
            <w:r>
              <w:rPr>
                <w:rFonts w:ascii="Arial" w:hAnsi="Arial" w:cs="Arial"/>
                <w:sz w:val="24"/>
                <w:szCs w:val="24"/>
                <w:lang w:val="es-CO"/>
              </w:rPr>
              <w:t>ESTRATEGIAS PARA DETERNER EL DETERIORO DEL MEDIO AMBIENTE.</w:t>
            </w:r>
          </w:p>
          <w:p w:rsidR="0079433A" w:rsidRDefault="0079433A" w:rsidP="00496481">
            <w:pPr>
              <w:pStyle w:val="Sangra2detindependiente"/>
              <w:spacing w:line="360" w:lineRule="auto"/>
              <w:ind w:left="0"/>
              <w:jc w:val="both"/>
              <w:rPr>
                <w:rFonts w:ascii="Arial" w:hAnsi="Arial" w:cs="Arial"/>
                <w:sz w:val="24"/>
                <w:szCs w:val="24"/>
                <w:lang w:val="es-CO"/>
              </w:rPr>
            </w:pPr>
            <w:r>
              <w:rPr>
                <w:rFonts w:ascii="Arial" w:hAnsi="Arial" w:cs="Arial"/>
                <w:sz w:val="24"/>
                <w:szCs w:val="24"/>
                <w:lang w:val="es-CO"/>
              </w:rPr>
              <w:t>DESARROLLO SOSTENIBLE COMO ALTERNATIVA ANTE EL DETERIORO DEL MEDIO AMBIENTE.</w:t>
            </w:r>
          </w:p>
        </w:tc>
      </w:tr>
      <w:tr w:rsidR="00966D13" w:rsidRPr="007E6BE4" w:rsidTr="009335A7">
        <w:tc>
          <w:tcPr>
            <w:tcW w:w="8647" w:type="dxa"/>
            <w:gridSpan w:val="4"/>
          </w:tcPr>
          <w:p w:rsidR="00966D13" w:rsidRPr="007E6BE4" w:rsidRDefault="00966D13" w:rsidP="0049648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CONTENIDO</w:t>
            </w:r>
          </w:p>
        </w:tc>
      </w:tr>
      <w:tr w:rsidR="00966D13" w:rsidRPr="00AD653A" w:rsidTr="009335A7">
        <w:tc>
          <w:tcPr>
            <w:tcW w:w="5001" w:type="dxa"/>
            <w:gridSpan w:val="2"/>
          </w:tcPr>
          <w:p w:rsidR="00966D13" w:rsidRPr="00AD653A" w:rsidRDefault="0079433A" w:rsidP="00496481">
            <w:pPr>
              <w:pStyle w:val="Sangra2detindependiente"/>
              <w:spacing w:line="360" w:lineRule="auto"/>
              <w:ind w:left="0"/>
              <w:jc w:val="center"/>
              <w:rPr>
                <w:rFonts w:ascii="Arial" w:hAnsi="Arial" w:cs="Arial"/>
              </w:rPr>
            </w:pPr>
            <w:r>
              <w:rPr>
                <w:rFonts w:ascii="Arial" w:hAnsi="Arial" w:cs="Arial"/>
              </w:rPr>
              <w:t>ESTRATEGIAS PARA EL MEDIO AMBIENTE</w:t>
            </w:r>
          </w:p>
        </w:tc>
        <w:tc>
          <w:tcPr>
            <w:tcW w:w="3646" w:type="dxa"/>
            <w:gridSpan w:val="2"/>
          </w:tcPr>
          <w:p w:rsidR="00966D13" w:rsidRPr="00AD653A" w:rsidRDefault="0079433A" w:rsidP="00496481">
            <w:pPr>
              <w:pStyle w:val="Sangra2detindependiente"/>
              <w:spacing w:line="360" w:lineRule="auto"/>
              <w:ind w:left="0"/>
              <w:jc w:val="center"/>
              <w:rPr>
                <w:rFonts w:ascii="Arial" w:hAnsi="Arial" w:cs="Arial"/>
              </w:rPr>
            </w:pPr>
            <w:r>
              <w:rPr>
                <w:rFonts w:ascii="Arial" w:hAnsi="Arial" w:cs="Arial"/>
              </w:rPr>
              <w:t>DESARROLLO SOSTENIBLE</w:t>
            </w:r>
          </w:p>
        </w:tc>
      </w:tr>
      <w:tr w:rsidR="00966D13" w:rsidRPr="001E0B4C" w:rsidTr="009335A7">
        <w:tc>
          <w:tcPr>
            <w:tcW w:w="5001" w:type="dxa"/>
            <w:gridSpan w:val="2"/>
          </w:tcPr>
          <w:p w:rsidR="00966D13" w:rsidRDefault="0079433A"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AGRICULTURA INTENSIVA E INDUSTRI POLUCIONANTES.</w:t>
            </w:r>
          </w:p>
          <w:p w:rsidR="0079433A" w:rsidRDefault="0079433A"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CRECIMIENTO POBLACIONAL</w:t>
            </w:r>
          </w:p>
          <w:p w:rsidR="0079433A" w:rsidRDefault="0079433A"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CONTROSL A PROBLEMAS AMBIENTALES</w:t>
            </w:r>
          </w:p>
          <w:p w:rsidR="0079433A" w:rsidRPr="001E0B4C" w:rsidRDefault="0079433A"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MEDIOS DE COMUNICACIÓN Y EL MEDIO AMBIENTE.</w:t>
            </w:r>
          </w:p>
        </w:tc>
        <w:tc>
          <w:tcPr>
            <w:tcW w:w="3646" w:type="dxa"/>
            <w:gridSpan w:val="2"/>
          </w:tcPr>
          <w:p w:rsidR="00966D13" w:rsidRDefault="0079433A"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VENTAJAS Y RIESGOS DE LA TECNOLOGÍA.</w:t>
            </w:r>
          </w:p>
          <w:p w:rsidR="0079433A" w:rsidRDefault="0079433A"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DESARROLLO SOSTENIBLE EN LO SOCIOCULTURAL.</w:t>
            </w:r>
          </w:p>
          <w:p w:rsidR="0079433A" w:rsidRDefault="0079433A"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LA HAMBRUNA MUNDIAL.</w:t>
            </w:r>
          </w:p>
          <w:p w:rsidR="0079433A" w:rsidRPr="001E0B4C" w:rsidRDefault="0079433A" w:rsidP="00AD35E7">
            <w:pPr>
              <w:pStyle w:val="Sangra2detindependiente"/>
              <w:numPr>
                <w:ilvl w:val="0"/>
                <w:numId w:val="44"/>
              </w:numPr>
              <w:spacing w:line="360" w:lineRule="auto"/>
              <w:rPr>
                <w:rFonts w:ascii="Arial" w:hAnsi="Arial" w:cs="Arial"/>
                <w:sz w:val="24"/>
                <w:szCs w:val="24"/>
              </w:rPr>
            </w:pPr>
            <w:r>
              <w:rPr>
                <w:rFonts w:ascii="Arial" w:hAnsi="Arial" w:cs="Arial"/>
                <w:sz w:val="24"/>
                <w:szCs w:val="24"/>
              </w:rPr>
              <w:t>EL HABRE – EL ESTADO -  LA SOCIEDAD CIVIL.</w:t>
            </w:r>
          </w:p>
        </w:tc>
      </w:tr>
      <w:tr w:rsidR="00966D13" w:rsidRPr="007E6BE4" w:rsidTr="009335A7">
        <w:tc>
          <w:tcPr>
            <w:tcW w:w="8647" w:type="dxa"/>
            <w:gridSpan w:val="4"/>
          </w:tcPr>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966D13" w:rsidRPr="007E6BE4" w:rsidRDefault="00966D13" w:rsidP="0049648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lastRenderedPageBreak/>
              <w:t>DESARROLLO DE COMPETENCIAS</w:t>
            </w:r>
          </w:p>
        </w:tc>
      </w:tr>
      <w:tr w:rsidR="00966D13" w:rsidRPr="00127062" w:rsidTr="009335A7">
        <w:tc>
          <w:tcPr>
            <w:tcW w:w="3069" w:type="dxa"/>
          </w:tcPr>
          <w:p w:rsidR="00966D13" w:rsidRPr="00127062" w:rsidRDefault="00966D13" w:rsidP="00496481">
            <w:pPr>
              <w:pStyle w:val="Sangra2detindependiente"/>
              <w:spacing w:line="360" w:lineRule="auto"/>
              <w:ind w:left="0"/>
              <w:jc w:val="center"/>
              <w:rPr>
                <w:rFonts w:ascii="Arial" w:hAnsi="Arial" w:cs="Arial"/>
                <w:sz w:val="18"/>
                <w:szCs w:val="18"/>
              </w:rPr>
            </w:pPr>
            <w:r w:rsidRPr="00127062">
              <w:rPr>
                <w:rFonts w:ascii="Arial" w:hAnsi="Arial" w:cs="Arial"/>
                <w:sz w:val="18"/>
                <w:szCs w:val="18"/>
              </w:rPr>
              <w:lastRenderedPageBreak/>
              <w:t>COGNITIVA</w:t>
            </w:r>
          </w:p>
        </w:tc>
        <w:tc>
          <w:tcPr>
            <w:tcW w:w="1932" w:type="dxa"/>
          </w:tcPr>
          <w:p w:rsidR="00966D13" w:rsidRPr="00127062" w:rsidRDefault="00966D13" w:rsidP="00496481">
            <w:pPr>
              <w:pStyle w:val="Sangra2detindependiente"/>
              <w:spacing w:line="360" w:lineRule="auto"/>
              <w:ind w:left="0"/>
              <w:jc w:val="center"/>
              <w:rPr>
                <w:rFonts w:ascii="Arial" w:hAnsi="Arial" w:cs="Arial"/>
                <w:sz w:val="18"/>
                <w:szCs w:val="18"/>
              </w:rPr>
            </w:pPr>
            <w:r w:rsidRPr="00127062">
              <w:rPr>
                <w:rFonts w:ascii="Arial" w:hAnsi="Arial" w:cs="Arial"/>
                <w:sz w:val="18"/>
                <w:szCs w:val="18"/>
              </w:rPr>
              <w:t>PROCEDIMENTAL</w:t>
            </w:r>
          </w:p>
        </w:tc>
        <w:tc>
          <w:tcPr>
            <w:tcW w:w="1932" w:type="dxa"/>
          </w:tcPr>
          <w:p w:rsidR="00966D13" w:rsidRPr="00127062" w:rsidRDefault="00966D13" w:rsidP="00496481">
            <w:pPr>
              <w:pStyle w:val="Sangra2detindependiente"/>
              <w:spacing w:line="360" w:lineRule="auto"/>
              <w:ind w:left="0"/>
              <w:jc w:val="center"/>
              <w:rPr>
                <w:rFonts w:ascii="Arial" w:hAnsi="Arial" w:cs="Arial"/>
                <w:sz w:val="18"/>
                <w:szCs w:val="18"/>
              </w:rPr>
            </w:pPr>
            <w:r w:rsidRPr="00127062">
              <w:rPr>
                <w:rFonts w:ascii="Arial" w:hAnsi="Arial" w:cs="Arial"/>
                <w:sz w:val="18"/>
                <w:szCs w:val="18"/>
              </w:rPr>
              <w:t>VALORATIVA</w:t>
            </w:r>
          </w:p>
        </w:tc>
        <w:tc>
          <w:tcPr>
            <w:tcW w:w="1714" w:type="dxa"/>
          </w:tcPr>
          <w:p w:rsidR="00966D13" w:rsidRPr="00127062" w:rsidRDefault="00966D13" w:rsidP="00496481">
            <w:pPr>
              <w:pStyle w:val="Sangra2detindependiente"/>
              <w:spacing w:line="360" w:lineRule="auto"/>
              <w:ind w:left="0"/>
              <w:jc w:val="center"/>
              <w:rPr>
                <w:rFonts w:ascii="Arial" w:hAnsi="Arial" w:cs="Arial"/>
                <w:sz w:val="18"/>
                <w:szCs w:val="18"/>
              </w:rPr>
            </w:pPr>
            <w:r w:rsidRPr="00127062">
              <w:rPr>
                <w:rFonts w:ascii="Arial" w:hAnsi="Arial" w:cs="Arial"/>
                <w:sz w:val="18"/>
                <w:szCs w:val="18"/>
              </w:rPr>
              <w:t>SOCIALIZADORA</w:t>
            </w:r>
          </w:p>
        </w:tc>
      </w:tr>
      <w:tr w:rsidR="007C272F" w:rsidTr="009335A7">
        <w:tc>
          <w:tcPr>
            <w:tcW w:w="3069" w:type="dxa"/>
          </w:tcPr>
          <w:p w:rsidR="007C272F" w:rsidRPr="0062738A" w:rsidRDefault="007C272F" w:rsidP="00496481">
            <w:pPr>
              <w:spacing w:line="360" w:lineRule="auto"/>
              <w:rPr>
                <w:rFonts w:ascii="Arial" w:hAnsi="Arial" w:cs="Arial"/>
                <w:sz w:val="24"/>
                <w:szCs w:val="24"/>
                <w:lang w:val="es-ES_tradnl"/>
              </w:rPr>
            </w:pPr>
            <w:r w:rsidRPr="0062738A">
              <w:rPr>
                <w:rFonts w:ascii="Arial" w:hAnsi="Arial" w:cs="Arial"/>
                <w:sz w:val="24"/>
                <w:szCs w:val="24"/>
                <w:lang w:val="es-ES_tradnl"/>
              </w:rPr>
              <w:t>Describan los tipos de agricultura existentes y que han existido.</w:t>
            </w:r>
          </w:p>
        </w:tc>
        <w:tc>
          <w:tcPr>
            <w:tcW w:w="1932" w:type="dxa"/>
          </w:tcPr>
          <w:p w:rsidR="007C272F" w:rsidRPr="0062738A" w:rsidRDefault="007C272F" w:rsidP="00496481">
            <w:pPr>
              <w:spacing w:line="360" w:lineRule="auto"/>
              <w:rPr>
                <w:rFonts w:ascii="Arial" w:hAnsi="Arial" w:cs="Arial"/>
                <w:sz w:val="24"/>
                <w:szCs w:val="24"/>
                <w:lang w:val="es-ES_tradnl"/>
              </w:rPr>
            </w:pPr>
            <w:r w:rsidRPr="0062738A">
              <w:rPr>
                <w:rFonts w:ascii="Arial" w:hAnsi="Arial" w:cs="Arial"/>
                <w:sz w:val="24"/>
                <w:szCs w:val="24"/>
                <w:lang w:val="es-ES_tradnl"/>
              </w:rPr>
              <w:t>Comparen la agricultura de nuestro entorno con el de otros, y su incidencia en el crecimiento poblacional.</w:t>
            </w:r>
          </w:p>
        </w:tc>
        <w:tc>
          <w:tcPr>
            <w:tcW w:w="1932" w:type="dxa"/>
          </w:tcPr>
          <w:p w:rsidR="007C272F" w:rsidRPr="0062738A" w:rsidRDefault="007C272F" w:rsidP="00496481">
            <w:pPr>
              <w:spacing w:line="360" w:lineRule="auto"/>
              <w:rPr>
                <w:rFonts w:ascii="Arial" w:hAnsi="Arial" w:cs="Arial"/>
                <w:sz w:val="24"/>
                <w:szCs w:val="24"/>
                <w:lang w:val="es-ES_tradnl"/>
              </w:rPr>
            </w:pPr>
            <w:r w:rsidRPr="0062738A">
              <w:rPr>
                <w:rFonts w:ascii="Arial" w:hAnsi="Arial" w:cs="Arial"/>
                <w:sz w:val="24"/>
                <w:szCs w:val="24"/>
                <w:lang w:val="es-ES_tradnl"/>
              </w:rPr>
              <w:t>Divulguen en los medios de comunicación del municipio los problemas ambientas que causa desaparición de ecosistemas y de especies.</w:t>
            </w:r>
          </w:p>
        </w:tc>
        <w:tc>
          <w:tcPr>
            <w:tcW w:w="1714" w:type="dxa"/>
          </w:tcPr>
          <w:p w:rsidR="007C272F" w:rsidRPr="0062738A" w:rsidRDefault="007C272F" w:rsidP="00496481">
            <w:pPr>
              <w:spacing w:line="360" w:lineRule="auto"/>
              <w:rPr>
                <w:rFonts w:ascii="Arial" w:hAnsi="Arial" w:cs="Arial"/>
                <w:sz w:val="24"/>
                <w:szCs w:val="24"/>
                <w:lang w:val="es-ES_tradnl"/>
              </w:rPr>
            </w:pPr>
            <w:r w:rsidRPr="0062738A">
              <w:rPr>
                <w:rFonts w:ascii="Arial" w:hAnsi="Arial" w:cs="Arial"/>
                <w:sz w:val="24"/>
                <w:szCs w:val="24"/>
                <w:lang w:val="es-ES_tradnl"/>
              </w:rPr>
              <w:t>Trabajen en grupo en pro de la existencia de diversas especies en el entorno.</w:t>
            </w:r>
          </w:p>
        </w:tc>
      </w:tr>
      <w:tr w:rsidR="007C272F" w:rsidTr="009335A7">
        <w:tc>
          <w:tcPr>
            <w:tcW w:w="3069" w:type="dxa"/>
          </w:tcPr>
          <w:p w:rsidR="007C272F" w:rsidRPr="00B13DAF" w:rsidRDefault="007C272F" w:rsidP="00496481">
            <w:pPr>
              <w:spacing w:line="360" w:lineRule="auto"/>
              <w:rPr>
                <w:rFonts w:ascii="Arial" w:hAnsi="Arial" w:cs="Arial"/>
                <w:lang w:val="es-ES_tradnl"/>
              </w:rPr>
            </w:pPr>
            <w:r w:rsidRPr="00B13DAF">
              <w:rPr>
                <w:rFonts w:ascii="Arial" w:hAnsi="Arial" w:cs="Arial"/>
                <w:lang w:val="es-ES_tradnl"/>
              </w:rPr>
              <w:t>Describan las causas, desarrollo y consecuencias del crecimiento de la hambruna mundial.</w:t>
            </w:r>
          </w:p>
        </w:tc>
        <w:tc>
          <w:tcPr>
            <w:tcW w:w="1932" w:type="dxa"/>
          </w:tcPr>
          <w:p w:rsidR="007C272F" w:rsidRPr="00B13DAF" w:rsidRDefault="007C272F" w:rsidP="00496481">
            <w:pPr>
              <w:spacing w:line="360" w:lineRule="auto"/>
              <w:rPr>
                <w:rFonts w:ascii="Arial" w:hAnsi="Arial" w:cs="Arial"/>
                <w:lang w:val="es-ES_tradnl"/>
              </w:rPr>
            </w:pPr>
            <w:r w:rsidRPr="00B13DAF">
              <w:rPr>
                <w:rFonts w:ascii="Arial" w:hAnsi="Arial" w:cs="Arial"/>
                <w:lang w:val="es-ES_tradnl"/>
              </w:rPr>
              <w:t>Comparen el crecimiento de la hambruna con el aumento del deterioro del medio ambiente.</w:t>
            </w:r>
          </w:p>
        </w:tc>
        <w:tc>
          <w:tcPr>
            <w:tcW w:w="1932" w:type="dxa"/>
          </w:tcPr>
          <w:p w:rsidR="007C272F" w:rsidRPr="00B13DAF" w:rsidRDefault="007C272F" w:rsidP="00496481">
            <w:pPr>
              <w:spacing w:line="360" w:lineRule="auto"/>
              <w:rPr>
                <w:rFonts w:ascii="Arial" w:hAnsi="Arial" w:cs="Arial"/>
                <w:lang w:val="es-ES_tradnl"/>
              </w:rPr>
            </w:pPr>
            <w:r w:rsidRPr="00B13DAF">
              <w:rPr>
                <w:rFonts w:ascii="Arial" w:hAnsi="Arial" w:cs="Arial"/>
                <w:lang w:val="es-ES_tradnl"/>
              </w:rPr>
              <w:t>Divulguen posibles soluciones a las hambrunas mundiales.</w:t>
            </w:r>
          </w:p>
        </w:tc>
        <w:tc>
          <w:tcPr>
            <w:tcW w:w="1714" w:type="dxa"/>
          </w:tcPr>
          <w:p w:rsidR="007C272F" w:rsidRPr="00B13DAF" w:rsidRDefault="007C272F" w:rsidP="00496481">
            <w:pPr>
              <w:spacing w:line="360" w:lineRule="auto"/>
              <w:rPr>
                <w:rFonts w:ascii="Arial" w:hAnsi="Arial" w:cs="Arial"/>
                <w:lang w:val="es-ES_tradnl"/>
              </w:rPr>
            </w:pPr>
            <w:r w:rsidRPr="00B13DAF">
              <w:rPr>
                <w:rFonts w:ascii="Arial" w:hAnsi="Arial" w:cs="Arial"/>
                <w:lang w:val="es-ES_tradnl"/>
              </w:rPr>
              <w:t>Trabajen en grupo para buscar soluciones al caos de hambruna en la comunidad.</w:t>
            </w:r>
          </w:p>
        </w:tc>
      </w:tr>
    </w:tbl>
    <w:p w:rsidR="00966D13" w:rsidRDefault="00966D13" w:rsidP="00966D13">
      <w:pPr>
        <w:spacing w:line="360" w:lineRule="auto"/>
        <w:rPr>
          <w:rFonts w:ascii="Arial" w:hAnsi="Arial" w:cs="Arial"/>
          <w:sz w:val="24"/>
          <w:szCs w:val="24"/>
        </w:rPr>
      </w:pPr>
    </w:p>
    <w:p w:rsidR="008E40B7" w:rsidRDefault="008E40B7" w:rsidP="00966D13">
      <w:pPr>
        <w:spacing w:line="360" w:lineRule="auto"/>
        <w:rPr>
          <w:rFonts w:ascii="Arial" w:hAnsi="Arial" w:cs="Arial"/>
          <w:sz w:val="24"/>
          <w:szCs w:val="24"/>
        </w:rPr>
      </w:pPr>
    </w:p>
    <w:p w:rsidR="008E40B7" w:rsidRDefault="008E40B7" w:rsidP="00966D13">
      <w:pPr>
        <w:spacing w:line="360" w:lineRule="auto"/>
        <w:rPr>
          <w:rFonts w:ascii="Arial" w:hAnsi="Arial" w:cs="Arial"/>
          <w:sz w:val="24"/>
          <w:szCs w:val="24"/>
        </w:rPr>
      </w:pPr>
    </w:p>
    <w:p w:rsidR="008E40B7" w:rsidRDefault="008E40B7" w:rsidP="00966D13">
      <w:pPr>
        <w:spacing w:line="360" w:lineRule="auto"/>
        <w:rPr>
          <w:rFonts w:ascii="Arial" w:hAnsi="Arial" w:cs="Arial"/>
          <w:sz w:val="24"/>
          <w:szCs w:val="24"/>
        </w:rPr>
      </w:pPr>
    </w:p>
    <w:p w:rsidR="008E40B7" w:rsidRDefault="008E40B7" w:rsidP="00966D13">
      <w:pPr>
        <w:spacing w:line="360" w:lineRule="auto"/>
        <w:rPr>
          <w:rFonts w:ascii="Arial" w:hAnsi="Arial" w:cs="Arial"/>
          <w:sz w:val="24"/>
          <w:szCs w:val="24"/>
        </w:rPr>
      </w:pPr>
    </w:p>
    <w:p w:rsidR="008E40B7" w:rsidRDefault="008E40B7" w:rsidP="00966D13">
      <w:pPr>
        <w:spacing w:line="360" w:lineRule="auto"/>
        <w:rPr>
          <w:rFonts w:ascii="Arial" w:hAnsi="Arial" w:cs="Arial"/>
          <w:sz w:val="24"/>
          <w:szCs w:val="24"/>
        </w:rPr>
      </w:pPr>
    </w:p>
    <w:p w:rsidR="008E40B7" w:rsidRDefault="008E40B7" w:rsidP="00966D13">
      <w:pPr>
        <w:spacing w:line="360" w:lineRule="auto"/>
        <w:rPr>
          <w:rFonts w:ascii="Arial" w:hAnsi="Arial" w:cs="Arial"/>
          <w:sz w:val="24"/>
          <w:szCs w:val="24"/>
        </w:rPr>
      </w:pPr>
    </w:p>
    <w:p w:rsidR="008E40B7" w:rsidRDefault="008E40B7" w:rsidP="00966D13">
      <w:pPr>
        <w:spacing w:line="360" w:lineRule="auto"/>
        <w:rPr>
          <w:rFonts w:ascii="Arial" w:hAnsi="Arial" w:cs="Arial"/>
          <w:sz w:val="24"/>
          <w:szCs w:val="24"/>
        </w:rPr>
      </w:pPr>
    </w:p>
    <w:p w:rsidR="00F753FD" w:rsidRDefault="00F753FD" w:rsidP="00966D13">
      <w:pPr>
        <w:spacing w:line="360" w:lineRule="auto"/>
        <w:rPr>
          <w:rFonts w:ascii="Arial" w:hAnsi="Arial" w:cs="Arial"/>
          <w:sz w:val="24"/>
          <w:szCs w:val="24"/>
        </w:rPr>
      </w:pPr>
    </w:p>
    <w:p w:rsidR="00F753FD" w:rsidRDefault="00F753FD" w:rsidP="00966D13">
      <w:pPr>
        <w:spacing w:line="360" w:lineRule="auto"/>
        <w:rPr>
          <w:rFonts w:ascii="Arial" w:hAnsi="Arial" w:cs="Arial"/>
          <w:sz w:val="24"/>
          <w:szCs w:val="24"/>
        </w:rPr>
      </w:pPr>
    </w:p>
    <w:tbl>
      <w:tblPr>
        <w:tblStyle w:val="Tablaconcuadrcula"/>
        <w:tblW w:w="8647" w:type="dxa"/>
        <w:tblInd w:w="250" w:type="dxa"/>
        <w:tblLayout w:type="fixed"/>
        <w:tblLook w:val="04A0" w:firstRow="1" w:lastRow="0" w:firstColumn="1" w:lastColumn="0" w:noHBand="0" w:noVBand="1"/>
      </w:tblPr>
      <w:tblGrid>
        <w:gridCol w:w="3069"/>
        <w:gridCol w:w="1932"/>
        <w:gridCol w:w="1932"/>
        <w:gridCol w:w="1714"/>
      </w:tblGrid>
      <w:tr w:rsidR="006F4967" w:rsidTr="009335A7">
        <w:tc>
          <w:tcPr>
            <w:tcW w:w="8647" w:type="dxa"/>
            <w:gridSpan w:val="4"/>
          </w:tcPr>
          <w:p w:rsidR="006F4967" w:rsidRDefault="006F4967" w:rsidP="006F4967">
            <w:pPr>
              <w:pStyle w:val="Sangra2detindependiente"/>
              <w:spacing w:line="360" w:lineRule="auto"/>
              <w:ind w:left="0"/>
              <w:jc w:val="center"/>
              <w:rPr>
                <w:rFonts w:ascii="Arial" w:hAnsi="Arial" w:cs="Arial"/>
                <w:sz w:val="24"/>
                <w:szCs w:val="24"/>
              </w:rPr>
            </w:pPr>
            <w:r>
              <w:rPr>
                <w:rFonts w:ascii="Arial" w:hAnsi="Arial" w:cs="Arial"/>
                <w:sz w:val="24"/>
                <w:szCs w:val="24"/>
              </w:rPr>
              <w:t xml:space="preserve">EJE GENERADOR: DESARROLLO ECONÓMICO SOSTENIBLE </w:t>
            </w:r>
          </w:p>
        </w:tc>
      </w:tr>
      <w:tr w:rsidR="006F4967" w:rsidTr="009335A7">
        <w:tc>
          <w:tcPr>
            <w:tcW w:w="8647" w:type="dxa"/>
            <w:gridSpan w:val="4"/>
          </w:tcPr>
          <w:p w:rsidR="006F4967" w:rsidRDefault="006F4967" w:rsidP="00F753FD">
            <w:pPr>
              <w:pStyle w:val="Sangra2detindependiente"/>
              <w:spacing w:line="360" w:lineRule="auto"/>
              <w:ind w:left="0"/>
              <w:rPr>
                <w:rFonts w:ascii="Arial" w:hAnsi="Arial" w:cs="Arial"/>
                <w:sz w:val="24"/>
                <w:szCs w:val="24"/>
              </w:rPr>
            </w:pPr>
            <w:r>
              <w:rPr>
                <w:rFonts w:ascii="Arial" w:hAnsi="Arial" w:cs="Arial"/>
                <w:sz w:val="24"/>
                <w:szCs w:val="24"/>
              </w:rPr>
              <w:t>MOMENTO: Desde la Semana  3</w:t>
            </w:r>
            <w:r w:rsidR="00F753FD">
              <w:rPr>
                <w:rFonts w:ascii="Arial" w:hAnsi="Arial" w:cs="Arial"/>
                <w:sz w:val="24"/>
                <w:szCs w:val="24"/>
              </w:rPr>
              <w:t>5</w:t>
            </w:r>
            <w:r>
              <w:rPr>
                <w:rFonts w:ascii="Arial" w:hAnsi="Arial" w:cs="Arial"/>
                <w:sz w:val="24"/>
                <w:szCs w:val="24"/>
              </w:rPr>
              <w:t xml:space="preserve">  hasta la Semana </w:t>
            </w:r>
            <w:r w:rsidR="00F753FD">
              <w:rPr>
                <w:rFonts w:ascii="Arial" w:hAnsi="Arial" w:cs="Arial"/>
                <w:sz w:val="24"/>
                <w:szCs w:val="24"/>
              </w:rPr>
              <w:t>38</w:t>
            </w:r>
            <w:r>
              <w:rPr>
                <w:rFonts w:ascii="Arial" w:hAnsi="Arial" w:cs="Arial"/>
                <w:sz w:val="24"/>
                <w:szCs w:val="24"/>
              </w:rPr>
              <w:t xml:space="preserve">  del año escolar.</w:t>
            </w:r>
          </w:p>
        </w:tc>
      </w:tr>
      <w:tr w:rsidR="006F4967" w:rsidRPr="007E6BE4" w:rsidTr="009335A7">
        <w:tc>
          <w:tcPr>
            <w:tcW w:w="8647" w:type="dxa"/>
            <w:gridSpan w:val="4"/>
          </w:tcPr>
          <w:p w:rsidR="006F4967" w:rsidRPr="007E6BE4" w:rsidRDefault="006F4967" w:rsidP="0049648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TEMAS DE LOS ENSAYOS</w:t>
            </w:r>
          </w:p>
        </w:tc>
      </w:tr>
      <w:tr w:rsidR="006F4967" w:rsidTr="009335A7">
        <w:tc>
          <w:tcPr>
            <w:tcW w:w="8647" w:type="dxa"/>
            <w:gridSpan w:val="4"/>
          </w:tcPr>
          <w:p w:rsidR="006F4967" w:rsidRDefault="006F4967" w:rsidP="00496481">
            <w:pPr>
              <w:pStyle w:val="Sangra2detindependiente"/>
              <w:spacing w:line="360" w:lineRule="auto"/>
              <w:ind w:left="0"/>
              <w:jc w:val="both"/>
              <w:rPr>
                <w:rFonts w:ascii="Arial" w:hAnsi="Arial" w:cs="Arial"/>
                <w:sz w:val="24"/>
                <w:szCs w:val="24"/>
                <w:lang w:val="es-CO"/>
              </w:rPr>
            </w:pPr>
            <w:r>
              <w:rPr>
                <w:rFonts w:ascii="Arial" w:hAnsi="Arial" w:cs="Arial"/>
                <w:sz w:val="24"/>
                <w:szCs w:val="24"/>
                <w:lang w:val="es-CO"/>
              </w:rPr>
              <w:t>NECESIDAD, POSIBILIDAD Y LÍMITES DE LA COOPERACIÓN INTERNACIONAL.</w:t>
            </w:r>
          </w:p>
          <w:p w:rsidR="006F4967" w:rsidRDefault="006F4967" w:rsidP="00496481">
            <w:pPr>
              <w:pStyle w:val="Sangra2detindependiente"/>
              <w:spacing w:line="360" w:lineRule="auto"/>
              <w:ind w:left="0"/>
              <w:jc w:val="both"/>
              <w:rPr>
                <w:rFonts w:ascii="Arial" w:hAnsi="Arial" w:cs="Arial"/>
                <w:sz w:val="24"/>
                <w:szCs w:val="24"/>
                <w:lang w:val="es-CO"/>
              </w:rPr>
            </w:pPr>
            <w:r>
              <w:rPr>
                <w:rFonts w:ascii="Arial" w:hAnsi="Arial" w:cs="Arial"/>
                <w:sz w:val="24"/>
                <w:szCs w:val="24"/>
                <w:lang w:val="es-CO"/>
              </w:rPr>
              <w:t>IMPLICACIONES DE UN PAIS ESTAR DENTRO DE LA ECONOMÍA GLOBALIZADA.</w:t>
            </w:r>
          </w:p>
        </w:tc>
      </w:tr>
      <w:tr w:rsidR="006F4967" w:rsidRPr="007E6BE4" w:rsidTr="009335A7">
        <w:tc>
          <w:tcPr>
            <w:tcW w:w="8647" w:type="dxa"/>
            <w:gridSpan w:val="4"/>
          </w:tcPr>
          <w:p w:rsidR="006F4967" w:rsidRPr="007E6BE4" w:rsidRDefault="006F4967" w:rsidP="0049648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CONTENIDO</w:t>
            </w:r>
          </w:p>
        </w:tc>
      </w:tr>
      <w:tr w:rsidR="006F4967" w:rsidRPr="00AD653A" w:rsidTr="009335A7">
        <w:tc>
          <w:tcPr>
            <w:tcW w:w="5001" w:type="dxa"/>
            <w:gridSpan w:val="2"/>
          </w:tcPr>
          <w:p w:rsidR="006F4967" w:rsidRPr="00AD653A" w:rsidRDefault="006F4967" w:rsidP="00496481">
            <w:pPr>
              <w:pStyle w:val="Sangra2detindependiente"/>
              <w:spacing w:line="360" w:lineRule="auto"/>
              <w:ind w:left="0"/>
              <w:jc w:val="center"/>
              <w:rPr>
                <w:rFonts w:ascii="Arial" w:hAnsi="Arial" w:cs="Arial"/>
              </w:rPr>
            </w:pPr>
            <w:r>
              <w:rPr>
                <w:rFonts w:ascii="Arial" w:hAnsi="Arial" w:cs="Arial"/>
              </w:rPr>
              <w:t>ECONOMÍA MUNDIAL.</w:t>
            </w:r>
          </w:p>
        </w:tc>
        <w:tc>
          <w:tcPr>
            <w:tcW w:w="3646" w:type="dxa"/>
            <w:gridSpan w:val="2"/>
          </w:tcPr>
          <w:p w:rsidR="006F4967" w:rsidRPr="00AD653A" w:rsidRDefault="006F4967" w:rsidP="00496481">
            <w:pPr>
              <w:pStyle w:val="Sangra2detindependiente"/>
              <w:spacing w:line="360" w:lineRule="auto"/>
              <w:ind w:left="0"/>
              <w:jc w:val="center"/>
              <w:rPr>
                <w:rFonts w:ascii="Arial" w:hAnsi="Arial" w:cs="Arial"/>
              </w:rPr>
            </w:pPr>
            <w:r>
              <w:rPr>
                <w:rFonts w:ascii="Arial" w:hAnsi="Arial" w:cs="Arial"/>
              </w:rPr>
              <w:t>ECONOMÍA GLOBALIZADA</w:t>
            </w:r>
          </w:p>
        </w:tc>
      </w:tr>
      <w:tr w:rsidR="006F4967" w:rsidRPr="001E0B4C" w:rsidTr="009335A7">
        <w:tc>
          <w:tcPr>
            <w:tcW w:w="5001" w:type="dxa"/>
            <w:gridSpan w:val="2"/>
          </w:tcPr>
          <w:p w:rsidR="006F4967" w:rsidRPr="006F4967" w:rsidRDefault="006F4967" w:rsidP="00AD35E7">
            <w:pPr>
              <w:pStyle w:val="Sangra2detindependiente"/>
              <w:numPr>
                <w:ilvl w:val="0"/>
                <w:numId w:val="44"/>
              </w:numPr>
              <w:spacing w:line="360" w:lineRule="auto"/>
              <w:rPr>
                <w:rFonts w:ascii="Arial" w:hAnsi="Arial" w:cs="Arial"/>
                <w:sz w:val="16"/>
                <w:szCs w:val="16"/>
              </w:rPr>
            </w:pPr>
            <w:r w:rsidRPr="006F4967">
              <w:rPr>
                <w:rFonts w:ascii="Arial" w:hAnsi="Arial" w:cs="Arial"/>
                <w:sz w:val="16"/>
                <w:szCs w:val="16"/>
              </w:rPr>
              <w:t>EL SOCIALISMO Y ECONOMIA CAPITALISTA.</w:t>
            </w:r>
          </w:p>
          <w:p w:rsidR="006F4967" w:rsidRDefault="006F4967" w:rsidP="00AD35E7">
            <w:pPr>
              <w:pStyle w:val="Sangra2detindependiente"/>
              <w:numPr>
                <w:ilvl w:val="0"/>
                <w:numId w:val="44"/>
              </w:numPr>
              <w:spacing w:line="360" w:lineRule="auto"/>
              <w:rPr>
                <w:rFonts w:ascii="Arial" w:hAnsi="Arial" w:cs="Arial"/>
                <w:sz w:val="16"/>
                <w:szCs w:val="16"/>
              </w:rPr>
            </w:pPr>
            <w:r>
              <w:rPr>
                <w:rFonts w:ascii="Arial" w:hAnsi="Arial" w:cs="Arial"/>
                <w:sz w:val="16"/>
                <w:szCs w:val="16"/>
              </w:rPr>
              <w:t>ECONOMÍA MUNDIAL.</w:t>
            </w:r>
          </w:p>
          <w:p w:rsidR="006F4967" w:rsidRDefault="006F4967" w:rsidP="00AD35E7">
            <w:pPr>
              <w:pStyle w:val="Sangra2detindependiente"/>
              <w:numPr>
                <w:ilvl w:val="0"/>
                <w:numId w:val="44"/>
              </w:numPr>
              <w:spacing w:line="360" w:lineRule="auto"/>
              <w:rPr>
                <w:rFonts w:ascii="Arial" w:hAnsi="Arial" w:cs="Arial"/>
                <w:sz w:val="16"/>
                <w:szCs w:val="16"/>
              </w:rPr>
            </w:pPr>
            <w:r>
              <w:rPr>
                <w:rFonts w:ascii="Arial" w:hAnsi="Arial" w:cs="Arial"/>
                <w:sz w:val="16"/>
                <w:szCs w:val="16"/>
              </w:rPr>
              <w:t>ORDEN ECONÓMICO MUNDIAL Y RELACIONES NORTE – SUR</w:t>
            </w:r>
          </w:p>
          <w:p w:rsidR="006F4967" w:rsidRDefault="006F4967" w:rsidP="00AD35E7">
            <w:pPr>
              <w:pStyle w:val="Sangra2detindependiente"/>
              <w:numPr>
                <w:ilvl w:val="0"/>
                <w:numId w:val="44"/>
              </w:numPr>
              <w:spacing w:line="360" w:lineRule="auto"/>
              <w:rPr>
                <w:rFonts w:ascii="Arial" w:hAnsi="Arial" w:cs="Arial"/>
                <w:sz w:val="16"/>
                <w:szCs w:val="16"/>
              </w:rPr>
            </w:pPr>
            <w:r>
              <w:rPr>
                <w:rFonts w:ascii="Arial" w:hAnsi="Arial" w:cs="Arial"/>
                <w:sz w:val="16"/>
                <w:szCs w:val="16"/>
              </w:rPr>
              <w:t>INTEGRACIÓN EN EUROPA, AMÉRICA, ASIA, ÁFRICA.</w:t>
            </w:r>
          </w:p>
          <w:p w:rsidR="006F4967" w:rsidRPr="006F4967" w:rsidRDefault="006F4967" w:rsidP="00AD35E7">
            <w:pPr>
              <w:pStyle w:val="Sangra2detindependiente"/>
              <w:numPr>
                <w:ilvl w:val="0"/>
                <w:numId w:val="44"/>
              </w:numPr>
              <w:spacing w:line="360" w:lineRule="auto"/>
              <w:rPr>
                <w:rFonts w:ascii="Arial" w:hAnsi="Arial" w:cs="Arial"/>
                <w:sz w:val="16"/>
                <w:szCs w:val="16"/>
              </w:rPr>
            </w:pPr>
            <w:r>
              <w:rPr>
                <w:rFonts w:ascii="Arial" w:hAnsi="Arial" w:cs="Arial"/>
                <w:sz w:val="16"/>
                <w:szCs w:val="16"/>
              </w:rPr>
              <w:t>EMPRESAS INTERNACIONALES</w:t>
            </w:r>
          </w:p>
        </w:tc>
        <w:tc>
          <w:tcPr>
            <w:tcW w:w="3646" w:type="dxa"/>
            <w:gridSpan w:val="2"/>
          </w:tcPr>
          <w:p w:rsidR="006F4967" w:rsidRDefault="006F4967" w:rsidP="00AD35E7">
            <w:pPr>
              <w:pStyle w:val="Sangra2detindependiente"/>
              <w:numPr>
                <w:ilvl w:val="0"/>
                <w:numId w:val="44"/>
              </w:numPr>
              <w:spacing w:line="360" w:lineRule="auto"/>
              <w:rPr>
                <w:rFonts w:ascii="Arial" w:hAnsi="Arial" w:cs="Arial"/>
                <w:sz w:val="16"/>
                <w:szCs w:val="16"/>
              </w:rPr>
            </w:pPr>
            <w:r>
              <w:rPr>
                <w:rFonts w:ascii="Arial" w:hAnsi="Arial" w:cs="Arial"/>
                <w:sz w:val="16"/>
                <w:szCs w:val="16"/>
              </w:rPr>
              <w:t>EL CAPITAL EN LA ECONOMÍA GLOBALIZADA</w:t>
            </w:r>
          </w:p>
          <w:p w:rsidR="006F4967" w:rsidRDefault="006F4967" w:rsidP="00AD35E7">
            <w:pPr>
              <w:pStyle w:val="Sangra2detindependiente"/>
              <w:numPr>
                <w:ilvl w:val="0"/>
                <w:numId w:val="44"/>
              </w:numPr>
              <w:spacing w:line="360" w:lineRule="auto"/>
              <w:rPr>
                <w:rFonts w:ascii="Arial" w:hAnsi="Arial" w:cs="Arial"/>
                <w:sz w:val="16"/>
                <w:szCs w:val="16"/>
              </w:rPr>
            </w:pPr>
            <w:r>
              <w:rPr>
                <w:rFonts w:ascii="Arial" w:hAnsi="Arial" w:cs="Arial"/>
                <w:sz w:val="16"/>
                <w:szCs w:val="16"/>
              </w:rPr>
              <w:t>COMPETITIVIDAD</w:t>
            </w:r>
          </w:p>
          <w:p w:rsidR="006F4967" w:rsidRDefault="006F4967" w:rsidP="00AD35E7">
            <w:pPr>
              <w:pStyle w:val="Sangra2detindependiente"/>
              <w:numPr>
                <w:ilvl w:val="0"/>
                <w:numId w:val="44"/>
              </w:numPr>
              <w:spacing w:line="360" w:lineRule="auto"/>
              <w:rPr>
                <w:rFonts w:ascii="Arial" w:hAnsi="Arial" w:cs="Arial"/>
                <w:sz w:val="16"/>
                <w:szCs w:val="16"/>
              </w:rPr>
            </w:pPr>
            <w:r>
              <w:rPr>
                <w:rFonts w:ascii="Arial" w:hAnsi="Arial" w:cs="Arial"/>
                <w:sz w:val="16"/>
                <w:szCs w:val="16"/>
              </w:rPr>
              <w:t>DINEROS ILEGALES</w:t>
            </w:r>
          </w:p>
          <w:p w:rsidR="006F4967" w:rsidRPr="006F4967" w:rsidRDefault="006F4967" w:rsidP="00AD35E7">
            <w:pPr>
              <w:pStyle w:val="Sangra2detindependiente"/>
              <w:numPr>
                <w:ilvl w:val="0"/>
                <w:numId w:val="44"/>
              </w:numPr>
              <w:spacing w:line="360" w:lineRule="auto"/>
              <w:rPr>
                <w:rFonts w:ascii="Arial" w:hAnsi="Arial" w:cs="Arial"/>
                <w:sz w:val="16"/>
                <w:szCs w:val="16"/>
              </w:rPr>
            </w:pPr>
            <w:r>
              <w:rPr>
                <w:rFonts w:ascii="Arial" w:hAnsi="Arial" w:cs="Arial"/>
                <w:sz w:val="16"/>
                <w:szCs w:val="16"/>
              </w:rPr>
              <w:t>MONEDAS FUERTES Y VIRTUAL.</w:t>
            </w:r>
          </w:p>
        </w:tc>
      </w:tr>
      <w:tr w:rsidR="006F4967" w:rsidRPr="007E6BE4" w:rsidTr="009335A7">
        <w:tc>
          <w:tcPr>
            <w:tcW w:w="8647" w:type="dxa"/>
            <w:gridSpan w:val="4"/>
          </w:tcPr>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6F4967" w:rsidRPr="007E6BE4" w:rsidRDefault="006F4967" w:rsidP="0049648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lastRenderedPageBreak/>
              <w:t>DESARROLLO DE COMPETENCIAS</w:t>
            </w:r>
          </w:p>
        </w:tc>
      </w:tr>
      <w:tr w:rsidR="006F4967" w:rsidRPr="00127062" w:rsidTr="009335A7">
        <w:tc>
          <w:tcPr>
            <w:tcW w:w="3069" w:type="dxa"/>
          </w:tcPr>
          <w:p w:rsidR="006F4967" w:rsidRPr="00127062" w:rsidRDefault="006F4967" w:rsidP="00496481">
            <w:pPr>
              <w:pStyle w:val="Sangra2detindependiente"/>
              <w:spacing w:line="360" w:lineRule="auto"/>
              <w:ind w:left="0"/>
              <w:jc w:val="center"/>
              <w:rPr>
                <w:rFonts w:ascii="Arial" w:hAnsi="Arial" w:cs="Arial"/>
                <w:sz w:val="18"/>
                <w:szCs w:val="18"/>
              </w:rPr>
            </w:pPr>
            <w:r w:rsidRPr="00127062">
              <w:rPr>
                <w:rFonts w:ascii="Arial" w:hAnsi="Arial" w:cs="Arial"/>
                <w:sz w:val="18"/>
                <w:szCs w:val="18"/>
              </w:rPr>
              <w:lastRenderedPageBreak/>
              <w:t>COGNITIVA</w:t>
            </w:r>
          </w:p>
        </w:tc>
        <w:tc>
          <w:tcPr>
            <w:tcW w:w="1932" w:type="dxa"/>
          </w:tcPr>
          <w:p w:rsidR="006F4967" w:rsidRPr="00127062" w:rsidRDefault="006F4967" w:rsidP="00496481">
            <w:pPr>
              <w:pStyle w:val="Sangra2detindependiente"/>
              <w:spacing w:line="360" w:lineRule="auto"/>
              <w:ind w:left="0"/>
              <w:jc w:val="center"/>
              <w:rPr>
                <w:rFonts w:ascii="Arial" w:hAnsi="Arial" w:cs="Arial"/>
                <w:sz w:val="18"/>
                <w:szCs w:val="18"/>
              </w:rPr>
            </w:pPr>
            <w:r w:rsidRPr="00127062">
              <w:rPr>
                <w:rFonts w:ascii="Arial" w:hAnsi="Arial" w:cs="Arial"/>
                <w:sz w:val="18"/>
                <w:szCs w:val="18"/>
              </w:rPr>
              <w:t>PROCEDIMENTAL</w:t>
            </w:r>
          </w:p>
        </w:tc>
        <w:tc>
          <w:tcPr>
            <w:tcW w:w="1932" w:type="dxa"/>
          </w:tcPr>
          <w:p w:rsidR="006F4967" w:rsidRPr="00127062" w:rsidRDefault="006F4967" w:rsidP="00496481">
            <w:pPr>
              <w:pStyle w:val="Sangra2detindependiente"/>
              <w:spacing w:line="360" w:lineRule="auto"/>
              <w:ind w:left="0"/>
              <w:jc w:val="center"/>
              <w:rPr>
                <w:rFonts w:ascii="Arial" w:hAnsi="Arial" w:cs="Arial"/>
                <w:sz w:val="18"/>
                <w:szCs w:val="18"/>
              </w:rPr>
            </w:pPr>
            <w:r w:rsidRPr="00127062">
              <w:rPr>
                <w:rFonts w:ascii="Arial" w:hAnsi="Arial" w:cs="Arial"/>
                <w:sz w:val="18"/>
                <w:szCs w:val="18"/>
              </w:rPr>
              <w:t>VALORATIVA</w:t>
            </w:r>
          </w:p>
        </w:tc>
        <w:tc>
          <w:tcPr>
            <w:tcW w:w="1714" w:type="dxa"/>
          </w:tcPr>
          <w:p w:rsidR="006F4967" w:rsidRPr="00127062" w:rsidRDefault="006F4967" w:rsidP="00496481">
            <w:pPr>
              <w:pStyle w:val="Sangra2detindependiente"/>
              <w:spacing w:line="360" w:lineRule="auto"/>
              <w:ind w:left="0"/>
              <w:jc w:val="center"/>
              <w:rPr>
                <w:rFonts w:ascii="Arial" w:hAnsi="Arial" w:cs="Arial"/>
                <w:sz w:val="18"/>
                <w:szCs w:val="18"/>
              </w:rPr>
            </w:pPr>
            <w:r w:rsidRPr="00127062">
              <w:rPr>
                <w:rFonts w:ascii="Arial" w:hAnsi="Arial" w:cs="Arial"/>
                <w:sz w:val="18"/>
                <w:szCs w:val="18"/>
              </w:rPr>
              <w:t>SOCIALIZADORA</w:t>
            </w:r>
          </w:p>
        </w:tc>
      </w:tr>
      <w:tr w:rsidR="006F4967" w:rsidTr="009335A7">
        <w:tc>
          <w:tcPr>
            <w:tcW w:w="3069" w:type="dxa"/>
          </w:tcPr>
          <w:p w:rsidR="006F4967" w:rsidRPr="00761DFD" w:rsidRDefault="006F4967" w:rsidP="00496481">
            <w:pPr>
              <w:spacing w:line="360" w:lineRule="auto"/>
              <w:rPr>
                <w:rFonts w:ascii="Arial" w:hAnsi="Arial" w:cs="Arial"/>
                <w:lang w:val="es-ES_tradnl"/>
              </w:rPr>
            </w:pPr>
            <w:r w:rsidRPr="00761DFD">
              <w:rPr>
                <w:rFonts w:ascii="Arial" w:hAnsi="Arial" w:cs="Arial"/>
                <w:lang w:val="es-ES_tradnl"/>
              </w:rPr>
              <w:t>Establezcan las diferencias entre los países del Norte y los del Sur.</w:t>
            </w:r>
          </w:p>
        </w:tc>
        <w:tc>
          <w:tcPr>
            <w:tcW w:w="1932" w:type="dxa"/>
          </w:tcPr>
          <w:p w:rsidR="006F4967" w:rsidRPr="00761DFD" w:rsidRDefault="006F4967" w:rsidP="00496481">
            <w:pPr>
              <w:spacing w:line="360" w:lineRule="auto"/>
              <w:rPr>
                <w:rFonts w:ascii="Arial" w:hAnsi="Arial" w:cs="Arial"/>
                <w:lang w:val="es-ES_tradnl"/>
              </w:rPr>
            </w:pPr>
            <w:r w:rsidRPr="00761DFD">
              <w:rPr>
                <w:rFonts w:ascii="Arial" w:hAnsi="Arial" w:cs="Arial"/>
                <w:lang w:val="es-ES_tradnl"/>
              </w:rPr>
              <w:t>Analicen las implicaciones de la cooperación internacional.</w:t>
            </w:r>
          </w:p>
        </w:tc>
        <w:tc>
          <w:tcPr>
            <w:tcW w:w="1932" w:type="dxa"/>
          </w:tcPr>
          <w:p w:rsidR="006F4967" w:rsidRPr="00761DFD" w:rsidRDefault="006F4967" w:rsidP="00496481">
            <w:pPr>
              <w:spacing w:line="360" w:lineRule="auto"/>
              <w:rPr>
                <w:rFonts w:ascii="Arial" w:hAnsi="Arial" w:cs="Arial"/>
                <w:lang w:val="es-ES_tradnl"/>
              </w:rPr>
            </w:pPr>
            <w:r w:rsidRPr="00761DFD">
              <w:rPr>
                <w:rFonts w:ascii="Arial" w:hAnsi="Arial" w:cs="Arial"/>
                <w:lang w:val="es-ES_tradnl"/>
              </w:rPr>
              <w:t>Planteen alternativas para una justa y equitativa cooperación entre regiones.</w:t>
            </w:r>
          </w:p>
        </w:tc>
        <w:tc>
          <w:tcPr>
            <w:tcW w:w="1714" w:type="dxa"/>
          </w:tcPr>
          <w:p w:rsidR="006F4967" w:rsidRPr="00761DFD" w:rsidRDefault="006F4967" w:rsidP="00496481">
            <w:pPr>
              <w:spacing w:line="360" w:lineRule="auto"/>
              <w:rPr>
                <w:rFonts w:ascii="Arial" w:hAnsi="Arial" w:cs="Arial"/>
                <w:lang w:val="es-ES_tradnl"/>
              </w:rPr>
            </w:pPr>
            <w:r w:rsidRPr="00761DFD">
              <w:rPr>
                <w:rFonts w:ascii="Arial" w:hAnsi="Arial" w:cs="Arial"/>
                <w:lang w:val="es-ES_tradnl"/>
              </w:rPr>
              <w:t>Propicien un ambiente de equidad, justicia y cooperación.</w:t>
            </w:r>
          </w:p>
        </w:tc>
      </w:tr>
      <w:tr w:rsidR="006F4967" w:rsidTr="009335A7">
        <w:tc>
          <w:tcPr>
            <w:tcW w:w="3069" w:type="dxa"/>
          </w:tcPr>
          <w:p w:rsidR="006F4967" w:rsidRPr="00B13DAF" w:rsidRDefault="006F4967" w:rsidP="00496481">
            <w:pPr>
              <w:spacing w:line="360" w:lineRule="auto"/>
              <w:rPr>
                <w:rFonts w:ascii="Arial" w:hAnsi="Arial" w:cs="Arial"/>
                <w:lang w:val="es-ES_tradnl"/>
              </w:rPr>
            </w:pPr>
            <w:r w:rsidRPr="00B13DAF">
              <w:rPr>
                <w:rFonts w:ascii="Arial" w:hAnsi="Arial" w:cs="Arial"/>
                <w:lang w:val="es-ES_tradnl"/>
              </w:rPr>
              <w:t>Establezcan la relación educación-globalización para poder entender este proceso en todos los campos.</w:t>
            </w:r>
          </w:p>
        </w:tc>
        <w:tc>
          <w:tcPr>
            <w:tcW w:w="1932" w:type="dxa"/>
          </w:tcPr>
          <w:p w:rsidR="006F4967" w:rsidRPr="00B13DAF" w:rsidRDefault="006F4967" w:rsidP="00496481">
            <w:pPr>
              <w:spacing w:line="360" w:lineRule="auto"/>
              <w:rPr>
                <w:rFonts w:ascii="Arial" w:hAnsi="Arial" w:cs="Arial"/>
                <w:lang w:val="es-ES_tradnl"/>
              </w:rPr>
            </w:pPr>
            <w:r w:rsidRPr="00B13DAF">
              <w:rPr>
                <w:rFonts w:ascii="Arial" w:hAnsi="Arial" w:cs="Arial"/>
                <w:lang w:val="es-ES_tradnl"/>
              </w:rPr>
              <w:t>Analicen la globalización desde varios ámbitos conceptuales.</w:t>
            </w:r>
          </w:p>
        </w:tc>
        <w:tc>
          <w:tcPr>
            <w:tcW w:w="1932" w:type="dxa"/>
          </w:tcPr>
          <w:p w:rsidR="006F4967" w:rsidRPr="00B13DAF" w:rsidRDefault="006F4967" w:rsidP="00496481">
            <w:pPr>
              <w:spacing w:line="360" w:lineRule="auto"/>
              <w:rPr>
                <w:rFonts w:ascii="Arial" w:hAnsi="Arial" w:cs="Arial"/>
                <w:lang w:val="es-ES_tradnl"/>
              </w:rPr>
            </w:pPr>
            <w:r w:rsidRPr="00B13DAF">
              <w:rPr>
                <w:rFonts w:ascii="Arial" w:hAnsi="Arial" w:cs="Arial"/>
                <w:lang w:val="es-ES_tradnl"/>
              </w:rPr>
              <w:t>Planteen hipótesis sobre como será el final de este fenómeno llamado la globalización.</w:t>
            </w:r>
          </w:p>
        </w:tc>
        <w:tc>
          <w:tcPr>
            <w:tcW w:w="1714" w:type="dxa"/>
          </w:tcPr>
          <w:p w:rsidR="006F4967" w:rsidRPr="00B13DAF" w:rsidRDefault="006F4967" w:rsidP="00496481">
            <w:pPr>
              <w:spacing w:line="360" w:lineRule="auto"/>
              <w:rPr>
                <w:rFonts w:ascii="Arial" w:hAnsi="Arial" w:cs="Arial"/>
                <w:lang w:val="es-ES_tradnl"/>
              </w:rPr>
            </w:pPr>
            <w:r w:rsidRPr="00B13DAF">
              <w:rPr>
                <w:rFonts w:ascii="Arial" w:hAnsi="Arial" w:cs="Arial"/>
                <w:lang w:val="es-ES_tradnl"/>
              </w:rPr>
              <w:t>Propicien un ambiente de debate a favor o en contra de la globalización.</w:t>
            </w:r>
          </w:p>
        </w:tc>
      </w:tr>
    </w:tbl>
    <w:p w:rsidR="006F4967" w:rsidRDefault="006F4967" w:rsidP="006F4967">
      <w:pPr>
        <w:spacing w:line="360" w:lineRule="auto"/>
        <w:rPr>
          <w:rFonts w:ascii="Arial" w:hAnsi="Arial" w:cs="Arial"/>
          <w:sz w:val="24"/>
          <w:szCs w:val="24"/>
        </w:rPr>
      </w:pPr>
    </w:p>
    <w:p w:rsidR="006F4967" w:rsidRDefault="006F4967" w:rsidP="006F4967">
      <w:pPr>
        <w:spacing w:line="360" w:lineRule="auto"/>
        <w:rPr>
          <w:rFonts w:ascii="Arial" w:hAnsi="Arial" w:cs="Arial"/>
          <w:sz w:val="24"/>
          <w:szCs w:val="24"/>
        </w:rPr>
      </w:pPr>
    </w:p>
    <w:p w:rsidR="006F4967" w:rsidRDefault="006F4967" w:rsidP="006F4967">
      <w:pPr>
        <w:spacing w:line="360" w:lineRule="auto"/>
        <w:rPr>
          <w:rFonts w:ascii="Arial" w:hAnsi="Arial" w:cs="Arial"/>
          <w:sz w:val="24"/>
          <w:szCs w:val="24"/>
        </w:rPr>
      </w:pPr>
    </w:p>
    <w:p w:rsidR="009335A7" w:rsidRDefault="009335A7" w:rsidP="006F4967">
      <w:pPr>
        <w:spacing w:line="360" w:lineRule="auto"/>
        <w:rPr>
          <w:rFonts w:ascii="Arial" w:hAnsi="Arial" w:cs="Arial"/>
          <w:sz w:val="24"/>
          <w:szCs w:val="24"/>
        </w:rPr>
      </w:pPr>
    </w:p>
    <w:p w:rsidR="009335A7" w:rsidRDefault="009335A7" w:rsidP="006F4967">
      <w:pPr>
        <w:spacing w:line="360" w:lineRule="auto"/>
        <w:rPr>
          <w:rFonts w:ascii="Arial" w:hAnsi="Arial" w:cs="Arial"/>
          <w:sz w:val="24"/>
          <w:szCs w:val="24"/>
        </w:rPr>
      </w:pPr>
    </w:p>
    <w:p w:rsidR="009335A7" w:rsidRDefault="009335A7" w:rsidP="006F4967">
      <w:pPr>
        <w:spacing w:line="360" w:lineRule="auto"/>
        <w:rPr>
          <w:rFonts w:ascii="Arial" w:hAnsi="Arial" w:cs="Arial"/>
          <w:sz w:val="24"/>
          <w:szCs w:val="24"/>
        </w:rPr>
      </w:pPr>
    </w:p>
    <w:p w:rsidR="009335A7" w:rsidRDefault="009335A7" w:rsidP="006F4967">
      <w:pPr>
        <w:spacing w:line="360" w:lineRule="auto"/>
        <w:rPr>
          <w:rFonts w:ascii="Arial" w:hAnsi="Arial" w:cs="Arial"/>
          <w:sz w:val="24"/>
          <w:szCs w:val="24"/>
        </w:rPr>
      </w:pPr>
    </w:p>
    <w:p w:rsidR="009335A7" w:rsidRDefault="009335A7" w:rsidP="006F4967">
      <w:pPr>
        <w:spacing w:line="360" w:lineRule="auto"/>
        <w:rPr>
          <w:rFonts w:ascii="Arial" w:hAnsi="Arial" w:cs="Arial"/>
          <w:sz w:val="24"/>
          <w:szCs w:val="24"/>
        </w:rPr>
      </w:pPr>
    </w:p>
    <w:p w:rsidR="001C436B" w:rsidRDefault="001C436B" w:rsidP="006F4967">
      <w:pPr>
        <w:spacing w:line="360" w:lineRule="auto"/>
        <w:rPr>
          <w:rFonts w:ascii="Arial" w:hAnsi="Arial" w:cs="Arial"/>
          <w:sz w:val="24"/>
          <w:szCs w:val="24"/>
        </w:rPr>
      </w:pPr>
    </w:p>
    <w:p w:rsidR="00966D13" w:rsidRDefault="00966D13" w:rsidP="00966D13">
      <w:pPr>
        <w:spacing w:line="360" w:lineRule="auto"/>
        <w:rPr>
          <w:rFonts w:ascii="Arial" w:hAnsi="Arial" w:cs="Arial"/>
          <w:sz w:val="24"/>
          <w:szCs w:val="24"/>
        </w:rPr>
      </w:pPr>
    </w:p>
    <w:p w:rsidR="007C272F" w:rsidRDefault="007C272F" w:rsidP="00966D13">
      <w:pPr>
        <w:spacing w:line="360" w:lineRule="auto"/>
        <w:rPr>
          <w:rFonts w:ascii="Arial" w:hAnsi="Arial" w:cs="Arial"/>
          <w:sz w:val="24"/>
          <w:szCs w:val="24"/>
        </w:rPr>
      </w:pPr>
    </w:p>
    <w:p w:rsidR="009335A7" w:rsidRDefault="009335A7" w:rsidP="00966D13">
      <w:pPr>
        <w:spacing w:line="360" w:lineRule="auto"/>
        <w:rPr>
          <w:rFonts w:ascii="Arial" w:hAnsi="Arial" w:cs="Arial"/>
          <w:sz w:val="24"/>
          <w:szCs w:val="24"/>
        </w:rPr>
      </w:pPr>
    </w:p>
    <w:p w:rsidR="00F753FD" w:rsidRDefault="00F753FD" w:rsidP="00F753FD">
      <w:pPr>
        <w:spacing w:line="360" w:lineRule="auto"/>
        <w:jc w:val="center"/>
        <w:rPr>
          <w:rFonts w:ascii="Arial" w:hAnsi="Arial" w:cs="Arial"/>
          <w:sz w:val="24"/>
          <w:szCs w:val="24"/>
        </w:rPr>
      </w:pPr>
      <w:r>
        <w:rPr>
          <w:rFonts w:ascii="Arial" w:hAnsi="Arial" w:cs="Arial"/>
          <w:sz w:val="24"/>
          <w:szCs w:val="24"/>
        </w:rPr>
        <w:lastRenderedPageBreak/>
        <w:t>UNDÉCIMO</w:t>
      </w:r>
    </w:p>
    <w:tbl>
      <w:tblPr>
        <w:tblStyle w:val="Tablaconcuadrcula"/>
        <w:tblW w:w="9214" w:type="dxa"/>
        <w:tblInd w:w="250" w:type="dxa"/>
        <w:tblLayout w:type="fixed"/>
        <w:tblLook w:val="04A0" w:firstRow="1" w:lastRow="0" w:firstColumn="1" w:lastColumn="0" w:noHBand="0" w:noVBand="1"/>
      </w:tblPr>
      <w:tblGrid>
        <w:gridCol w:w="3069"/>
        <w:gridCol w:w="1932"/>
        <w:gridCol w:w="1932"/>
        <w:gridCol w:w="2281"/>
      </w:tblGrid>
      <w:tr w:rsidR="006F4967" w:rsidTr="001C436B">
        <w:tc>
          <w:tcPr>
            <w:tcW w:w="9214" w:type="dxa"/>
            <w:gridSpan w:val="4"/>
          </w:tcPr>
          <w:p w:rsidR="006F4967" w:rsidRDefault="006F4967" w:rsidP="006F4967">
            <w:pPr>
              <w:pStyle w:val="Sangra2detindependiente"/>
              <w:spacing w:line="360" w:lineRule="auto"/>
              <w:ind w:left="0"/>
              <w:jc w:val="center"/>
              <w:rPr>
                <w:rFonts w:ascii="Arial" w:hAnsi="Arial" w:cs="Arial"/>
                <w:sz w:val="24"/>
                <w:szCs w:val="24"/>
              </w:rPr>
            </w:pPr>
            <w:r>
              <w:rPr>
                <w:rFonts w:ascii="Arial" w:hAnsi="Arial" w:cs="Arial"/>
                <w:sz w:val="24"/>
                <w:szCs w:val="24"/>
              </w:rPr>
              <w:t xml:space="preserve">EJE GENERADOR:  </w:t>
            </w:r>
            <w:r w:rsidR="00390D5F">
              <w:rPr>
                <w:rFonts w:ascii="Arial" w:hAnsi="Arial" w:cs="Arial"/>
                <w:sz w:val="24"/>
                <w:szCs w:val="24"/>
              </w:rPr>
              <w:t>CONSTRUCCIONES CULTURALES</w:t>
            </w:r>
          </w:p>
        </w:tc>
      </w:tr>
      <w:tr w:rsidR="006F4967" w:rsidTr="001C436B">
        <w:tc>
          <w:tcPr>
            <w:tcW w:w="9214" w:type="dxa"/>
            <w:gridSpan w:val="4"/>
          </w:tcPr>
          <w:p w:rsidR="006F4967" w:rsidRDefault="006F4967" w:rsidP="00A57493">
            <w:pPr>
              <w:pStyle w:val="Sangra2detindependiente"/>
              <w:spacing w:line="360" w:lineRule="auto"/>
              <w:ind w:left="0"/>
              <w:rPr>
                <w:rFonts w:ascii="Arial" w:hAnsi="Arial" w:cs="Arial"/>
                <w:sz w:val="24"/>
                <w:szCs w:val="24"/>
              </w:rPr>
            </w:pPr>
            <w:r>
              <w:rPr>
                <w:rFonts w:ascii="Arial" w:hAnsi="Arial" w:cs="Arial"/>
                <w:sz w:val="24"/>
                <w:szCs w:val="24"/>
              </w:rPr>
              <w:t xml:space="preserve">MOMENTO: Desde la Semana </w:t>
            </w:r>
            <w:r w:rsidR="00A57493">
              <w:rPr>
                <w:rFonts w:ascii="Arial" w:hAnsi="Arial" w:cs="Arial"/>
                <w:sz w:val="24"/>
                <w:szCs w:val="24"/>
              </w:rPr>
              <w:t>3</w:t>
            </w:r>
            <w:r>
              <w:rPr>
                <w:rFonts w:ascii="Arial" w:hAnsi="Arial" w:cs="Arial"/>
                <w:sz w:val="24"/>
                <w:szCs w:val="24"/>
              </w:rPr>
              <w:t xml:space="preserve"> hasta la Semana </w:t>
            </w:r>
            <w:r w:rsidR="00A57493">
              <w:rPr>
                <w:rFonts w:ascii="Arial" w:hAnsi="Arial" w:cs="Arial"/>
                <w:sz w:val="24"/>
                <w:szCs w:val="24"/>
              </w:rPr>
              <w:t>6</w:t>
            </w:r>
            <w:r>
              <w:rPr>
                <w:rFonts w:ascii="Arial" w:hAnsi="Arial" w:cs="Arial"/>
                <w:sz w:val="24"/>
                <w:szCs w:val="24"/>
              </w:rPr>
              <w:t xml:space="preserve">  del año escolar.</w:t>
            </w:r>
          </w:p>
        </w:tc>
      </w:tr>
      <w:tr w:rsidR="006F4967" w:rsidRPr="007E6BE4" w:rsidTr="001C436B">
        <w:tc>
          <w:tcPr>
            <w:tcW w:w="9214" w:type="dxa"/>
            <w:gridSpan w:val="4"/>
          </w:tcPr>
          <w:p w:rsidR="006F4967" w:rsidRPr="007E6BE4" w:rsidRDefault="006F4967" w:rsidP="0049648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TEMAS DE LOS ENSAYOS</w:t>
            </w:r>
          </w:p>
        </w:tc>
      </w:tr>
      <w:tr w:rsidR="006F4967" w:rsidTr="001C436B">
        <w:tc>
          <w:tcPr>
            <w:tcW w:w="9214" w:type="dxa"/>
            <w:gridSpan w:val="4"/>
          </w:tcPr>
          <w:p w:rsidR="006F4967" w:rsidRDefault="00390D5F" w:rsidP="00496481">
            <w:pPr>
              <w:pStyle w:val="Sangra2detindependiente"/>
              <w:spacing w:line="360" w:lineRule="auto"/>
              <w:ind w:left="0"/>
              <w:jc w:val="both"/>
              <w:rPr>
                <w:rFonts w:ascii="Arial" w:hAnsi="Arial" w:cs="Arial"/>
                <w:sz w:val="24"/>
                <w:szCs w:val="24"/>
                <w:lang w:val="es-CO"/>
              </w:rPr>
            </w:pPr>
            <w:r>
              <w:rPr>
                <w:rFonts w:ascii="Arial" w:hAnsi="Arial" w:cs="Arial"/>
                <w:sz w:val="24"/>
                <w:szCs w:val="24"/>
                <w:lang w:val="es-CO"/>
              </w:rPr>
              <w:t>PROLIFERACIÓN DE NACIONES EN EL SIGLO XIX Y XX Y LOS TIPOS DE ORDENES QUE SE PRODUJERON.</w:t>
            </w:r>
          </w:p>
          <w:p w:rsidR="00390D5F" w:rsidRDefault="00390D5F" w:rsidP="00496481">
            <w:pPr>
              <w:pStyle w:val="Sangra2detindependiente"/>
              <w:spacing w:line="360" w:lineRule="auto"/>
              <w:ind w:left="0"/>
              <w:jc w:val="both"/>
              <w:rPr>
                <w:rFonts w:ascii="Arial" w:hAnsi="Arial" w:cs="Arial"/>
                <w:sz w:val="24"/>
                <w:szCs w:val="24"/>
                <w:lang w:val="es-CO"/>
              </w:rPr>
            </w:pPr>
            <w:r>
              <w:rPr>
                <w:rFonts w:ascii="Arial" w:hAnsi="Arial" w:cs="Arial"/>
                <w:sz w:val="24"/>
                <w:szCs w:val="24"/>
                <w:lang w:val="es-CO"/>
              </w:rPr>
              <w:t>REPLANTEAMIENTO QUE EXIGE EL MUNDO ACTUAL.</w:t>
            </w:r>
          </w:p>
        </w:tc>
      </w:tr>
      <w:tr w:rsidR="006F4967" w:rsidRPr="007E6BE4" w:rsidTr="001C436B">
        <w:tc>
          <w:tcPr>
            <w:tcW w:w="9214" w:type="dxa"/>
            <w:gridSpan w:val="4"/>
          </w:tcPr>
          <w:p w:rsidR="006F4967" w:rsidRPr="007E6BE4" w:rsidRDefault="006F4967" w:rsidP="0049648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CONTENIDO</w:t>
            </w:r>
          </w:p>
        </w:tc>
      </w:tr>
      <w:tr w:rsidR="006F4967" w:rsidRPr="00AD653A" w:rsidTr="001C436B">
        <w:tc>
          <w:tcPr>
            <w:tcW w:w="5001" w:type="dxa"/>
            <w:gridSpan w:val="2"/>
          </w:tcPr>
          <w:p w:rsidR="006F4967" w:rsidRPr="00AD653A" w:rsidRDefault="00390D5F" w:rsidP="005B48C8">
            <w:pPr>
              <w:pStyle w:val="Sangra2detindependiente"/>
              <w:spacing w:line="360" w:lineRule="auto"/>
              <w:ind w:left="0"/>
              <w:jc w:val="center"/>
              <w:rPr>
                <w:rFonts w:ascii="Arial" w:hAnsi="Arial" w:cs="Arial"/>
              </w:rPr>
            </w:pPr>
            <w:r>
              <w:rPr>
                <w:rFonts w:ascii="Arial" w:hAnsi="Arial" w:cs="Arial"/>
              </w:rPr>
              <w:t>IDEOLOGÍA Y LOS CONFL</w:t>
            </w:r>
            <w:r w:rsidR="005B48C8">
              <w:rPr>
                <w:rFonts w:ascii="Arial" w:hAnsi="Arial" w:cs="Arial"/>
              </w:rPr>
              <w:t>I</w:t>
            </w:r>
            <w:r>
              <w:rPr>
                <w:rFonts w:ascii="Arial" w:hAnsi="Arial" w:cs="Arial"/>
              </w:rPr>
              <w:t>CTOS MUNDIALES</w:t>
            </w:r>
          </w:p>
        </w:tc>
        <w:tc>
          <w:tcPr>
            <w:tcW w:w="4213" w:type="dxa"/>
            <w:gridSpan w:val="2"/>
          </w:tcPr>
          <w:p w:rsidR="006F4967" w:rsidRPr="00AD653A" w:rsidRDefault="00390D5F" w:rsidP="00496481">
            <w:pPr>
              <w:pStyle w:val="Sangra2detindependiente"/>
              <w:spacing w:line="360" w:lineRule="auto"/>
              <w:ind w:left="0"/>
              <w:jc w:val="center"/>
              <w:rPr>
                <w:rFonts w:ascii="Arial" w:hAnsi="Arial" w:cs="Arial"/>
              </w:rPr>
            </w:pPr>
            <w:r>
              <w:rPr>
                <w:rFonts w:ascii="Arial" w:hAnsi="Arial" w:cs="Arial"/>
              </w:rPr>
              <w:t>CIVILIZACIÓN ACTUAL.</w:t>
            </w:r>
          </w:p>
        </w:tc>
      </w:tr>
      <w:tr w:rsidR="006F4967" w:rsidRPr="001E0B4C" w:rsidTr="001C436B">
        <w:tc>
          <w:tcPr>
            <w:tcW w:w="5001" w:type="dxa"/>
            <w:gridSpan w:val="2"/>
          </w:tcPr>
          <w:p w:rsidR="006F4967" w:rsidRDefault="00390D5F" w:rsidP="00AD35E7">
            <w:pPr>
              <w:pStyle w:val="Sangra2detindependiente"/>
              <w:numPr>
                <w:ilvl w:val="0"/>
                <w:numId w:val="44"/>
              </w:numPr>
              <w:spacing w:line="360" w:lineRule="auto"/>
              <w:rPr>
                <w:rFonts w:ascii="Arial" w:hAnsi="Arial" w:cs="Arial"/>
                <w:sz w:val="16"/>
                <w:szCs w:val="16"/>
              </w:rPr>
            </w:pPr>
            <w:r w:rsidRPr="00390D5F">
              <w:rPr>
                <w:rFonts w:ascii="Arial" w:hAnsi="Arial" w:cs="Arial"/>
                <w:sz w:val="16"/>
                <w:szCs w:val="16"/>
              </w:rPr>
              <w:t xml:space="preserve">NACIONALISMO Y </w:t>
            </w:r>
            <w:r>
              <w:rPr>
                <w:rFonts w:ascii="Arial" w:hAnsi="Arial" w:cs="Arial"/>
                <w:sz w:val="16"/>
                <w:szCs w:val="16"/>
              </w:rPr>
              <w:t>PRIMERA GUERRA MUNDIAL.</w:t>
            </w:r>
          </w:p>
          <w:p w:rsidR="00390D5F" w:rsidRDefault="00390D5F" w:rsidP="00AD35E7">
            <w:pPr>
              <w:pStyle w:val="Sangra2detindependiente"/>
              <w:numPr>
                <w:ilvl w:val="0"/>
                <w:numId w:val="44"/>
              </w:numPr>
              <w:spacing w:line="360" w:lineRule="auto"/>
              <w:rPr>
                <w:rFonts w:ascii="Arial" w:hAnsi="Arial" w:cs="Arial"/>
                <w:sz w:val="16"/>
                <w:szCs w:val="16"/>
              </w:rPr>
            </w:pPr>
            <w:r>
              <w:rPr>
                <w:rFonts w:ascii="Arial" w:hAnsi="Arial" w:cs="Arial"/>
                <w:sz w:val="16"/>
                <w:szCs w:val="16"/>
              </w:rPr>
              <w:t>IDEOLOGÍAS Y SEGUNDA GUERRA MUNDIAL.</w:t>
            </w:r>
          </w:p>
          <w:p w:rsidR="00390D5F" w:rsidRDefault="00390D5F" w:rsidP="00AD35E7">
            <w:pPr>
              <w:pStyle w:val="Sangra2detindependiente"/>
              <w:numPr>
                <w:ilvl w:val="0"/>
                <w:numId w:val="44"/>
              </w:numPr>
              <w:spacing w:line="360" w:lineRule="auto"/>
              <w:rPr>
                <w:rFonts w:ascii="Arial" w:hAnsi="Arial" w:cs="Arial"/>
                <w:sz w:val="16"/>
                <w:szCs w:val="16"/>
              </w:rPr>
            </w:pPr>
            <w:r>
              <w:rPr>
                <w:rFonts w:ascii="Arial" w:hAnsi="Arial" w:cs="Arial"/>
                <w:sz w:val="16"/>
                <w:szCs w:val="16"/>
              </w:rPr>
              <w:t>LA GUERRA FRIA.</w:t>
            </w:r>
          </w:p>
          <w:p w:rsidR="00390D5F" w:rsidRPr="00390D5F" w:rsidRDefault="00390D5F" w:rsidP="00AD35E7">
            <w:pPr>
              <w:pStyle w:val="Sangra2detindependiente"/>
              <w:numPr>
                <w:ilvl w:val="0"/>
                <w:numId w:val="44"/>
              </w:numPr>
              <w:spacing w:line="360" w:lineRule="auto"/>
              <w:rPr>
                <w:rFonts w:ascii="Arial" w:hAnsi="Arial" w:cs="Arial"/>
                <w:sz w:val="16"/>
                <w:szCs w:val="16"/>
              </w:rPr>
            </w:pPr>
            <w:r>
              <w:rPr>
                <w:rFonts w:ascii="Arial" w:hAnsi="Arial" w:cs="Arial"/>
                <w:sz w:val="16"/>
                <w:szCs w:val="16"/>
              </w:rPr>
              <w:t>HISP</w:t>
            </w:r>
            <w:r w:rsidR="00B275BE">
              <w:rPr>
                <w:rFonts w:ascii="Arial" w:hAnsi="Arial" w:cs="Arial"/>
                <w:sz w:val="16"/>
                <w:szCs w:val="16"/>
              </w:rPr>
              <w:t>A</w:t>
            </w:r>
            <w:r>
              <w:rPr>
                <w:rFonts w:ascii="Arial" w:hAnsi="Arial" w:cs="Arial"/>
                <w:sz w:val="16"/>
                <w:szCs w:val="16"/>
              </w:rPr>
              <w:t>NOAMERICA: GUERRA FRIA, NUEVO ORDEN MUNDIAL, INTEGRACIÓN LATINOAMERICANA.</w:t>
            </w:r>
          </w:p>
        </w:tc>
        <w:tc>
          <w:tcPr>
            <w:tcW w:w="4213" w:type="dxa"/>
            <w:gridSpan w:val="2"/>
          </w:tcPr>
          <w:p w:rsidR="006F4967" w:rsidRDefault="00390D5F" w:rsidP="00AD35E7">
            <w:pPr>
              <w:pStyle w:val="Sangra2detindependiente"/>
              <w:numPr>
                <w:ilvl w:val="0"/>
                <w:numId w:val="44"/>
              </w:numPr>
              <w:spacing w:line="360" w:lineRule="auto"/>
              <w:rPr>
                <w:rFonts w:ascii="Arial" w:hAnsi="Arial" w:cs="Arial"/>
                <w:sz w:val="16"/>
                <w:szCs w:val="16"/>
              </w:rPr>
            </w:pPr>
            <w:r>
              <w:rPr>
                <w:rFonts w:ascii="Arial" w:hAnsi="Arial" w:cs="Arial"/>
                <w:sz w:val="16"/>
                <w:szCs w:val="16"/>
              </w:rPr>
              <w:t>DERECHOS DE LOS PUEBLOS.</w:t>
            </w:r>
          </w:p>
          <w:p w:rsidR="00390D5F" w:rsidRDefault="00390D5F" w:rsidP="00AD35E7">
            <w:pPr>
              <w:pStyle w:val="Sangra2detindependiente"/>
              <w:numPr>
                <w:ilvl w:val="0"/>
                <w:numId w:val="44"/>
              </w:numPr>
              <w:spacing w:line="360" w:lineRule="auto"/>
              <w:rPr>
                <w:rFonts w:ascii="Arial" w:hAnsi="Arial" w:cs="Arial"/>
                <w:sz w:val="16"/>
                <w:szCs w:val="16"/>
              </w:rPr>
            </w:pPr>
            <w:r>
              <w:rPr>
                <w:rFonts w:ascii="Arial" w:hAnsi="Arial" w:cs="Arial"/>
                <w:sz w:val="16"/>
                <w:szCs w:val="16"/>
              </w:rPr>
              <w:t>POBREZA MUNDIAL</w:t>
            </w:r>
          </w:p>
          <w:p w:rsidR="00390D5F" w:rsidRDefault="00390D5F" w:rsidP="00AD35E7">
            <w:pPr>
              <w:pStyle w:val="Sangra2detindependiente"/>
              <w:numPr>
                <w:ilvl w:val="0"/>
                <w:numId w:val="44"/>
              </w:numPr>
              <w:spacing w:line="360" w:lineRule="auto"/>
              <w:rPr>
                <w:rFonts w:ascii="Arial" w:hAnsi="Arial" w:cs="Arial"/>
                <w:sz w:val="16"/>
                <w:szCs w:val="16"/>
              </w:rPr>
            </w:pPr>
            <w:r>
              <w:rPr>
                <w:rFonts w:ascii="Arial" w:hAnsi="Arial" w:cs="Arial"/>
                <w:sz w:val="16"/>
                <w:szCs w:val="16"/>
              </w:rPr>
              <w:t>DESARROLLO SOCIAL PARTICIPATIVO.</w:t>
            </w:r>
          </w:p>
          <w:p w:rsidR="00390D5F" w:rsidRPr="00390D5F" w:rsidRDefault="00390D5F" w:rsidP="00AD35E7">
            <w:pPr>
              <w:pStyle w:val="Sangra2detindependiente"/>
              <w:numPr>
                <w:ilvl w:val="0"/>
                <w:numId w:val="44"/>
              </w:numPr>
              <w:spacing w:line="360" w:lineRule="auto"/>
              <w:rPr>
                <w:rFonts w:ascii="Arial" w:hAnsi="Arial" w:cs="Arial"/>
                <w:sz w:val="16"/>
                <w:szCs w:val="16"/>
              </w:rPr>
            </w:pPr>
            <w:r>
              <w:rPr>
                <w:rFonts w:ascii="Arial" w:hAnsi="Arial" w:cs="Arial"/>
                <w:sz w:val="16"/>
                <w:szCs w:val="16"/>
              </w:rPr>
              <w:t>PODER DE LOS MEDIOS DE COMUNICACIÓN.</w:t>
            </w:r>
          </w:p>
        </w:tc>
      </w:tr>
      <w:tr w:rsidR="006F4967" w:rsidRPr="007E6BE4" w:rsidTr="001C436B">
        <w:tc>
          <w:tcPr>
            <w:tcW w:w="9214" w:type="dxa"/>
            <w:gridSpan w:val="4"/>
          </w:tcPr>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6F4967" w:rsidRPr="007E6BE4" w:rsidRDefault="006F4967" w:rsidP="0049648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lastRenderedPageBreak/>
              <w:t>DESARROLLO DE COMPETENCIAS</w:t>
            </w:r>
          </w:p>
        </w:tc>
      </w:tr>
      <w:tr w:rsidR="006F4967" w:rsidRPr="00127062" w:rsidTr="001C436B">
        <w:tc>
          <w:tcPr>
            <w:tcW w:w="3069" w:type="dxa"/>
          </w:tcPr>
          <w:p w:rsidR="006F4967" w:rsidRPr="00127062" w:rsidRDefault="006F4967" w:rsidP="00496481">
            <w:pPr>
              <w:pStyle w:val="Sangra2detindependiente"/>
              <w:spacing w:line="360" w:lineRule="auto"/>
              <w:ind w:left="0"/>
              <w:jc w:val="center"/>
              <w:rPr>
                <w:rFonts w:ascii="Arial" w:hAnsi="Arial" w:cs="Arial"/>
                <w:sz w:val="18"/>
                <w:szCs w:val="18"/>
              </w:rPr>
            </w:pPr>
            <w:r w:rsidRPr="00127062">
              <w:rPr>
                <w:rFonts w:ascii="Arial" w:hAnsi="Arial" w:cs="Arial"/>
                <w:sz w:val="18"/>
                <w:szCs w:val="18"/>
              </w:rPr>
              <w:lastRenderedPageBreak/>
              <w:t>COGNITIVA</w:t>
            </w:r>
          </w:p>
        </w:tc>
        <w:tc>
          <w:tcPr>
            <w:tcW w:w="1932" w:type="dxa"/>
          </w:tcPr>
          <w:p w:rsidR="006F4967" w:rsidRPr="00127062" w:rsidRDefault="006F4967" w:rsidP="00496481">
            <w:pPr>
              <w:pStyle w:val="Sangra2detindependiente"/>
              <w:spacing w:line="360" w:lineRule="auto"/>
              <w:ind w:left="0"/>
              <w:jc w:val="center"/>
              <w:rPr>
                <w:rFonts w:ascii="Arial" w:hAnsi="Arial" w:cs="Arial"/>
                <w:sz w:val="18"/>
                <w:szCs w:val="18"/>
              </w:rPr>
            </w:pPr>
            <w:r w:rsidRPr="00127062">
              <w:rPr>
                <w:rFonts w:ascii="Arial" w:hAnsi="Arial" w:cs="Arial"/>
                <w:sz w:val="18"/>
                <w:szCs w:val="18"/>
              </w:rPr>
              <w:t>PROCEDIMENTAL</w:t>
            </w:r>
          </w:p>
        </w:tc>
        <w:tc>
          <w:tcPr>
            <w:tcW w:w="1932" w:type="dxa"/>
          </w:tcPr>
          <w:p w:rsidR="006F4967" w:rsidRPr="00127062" w:rsidRDefault="006F4967" w:rsidP="00496481">
            <w:pPr>
              <w:pStyle w:val="Sangra2detindependiente"/>
              <w:spacing w:line="360" w:lineRule="auto"/>
              <w:ind w:left="0"/>
              <w:jc w:val="center"/>
              <w:rPr>
                <w:rFonts w:ascii="Arial" w:hAnsi="Arial" w:cs="Arial"/>
                <w:sz w:val="18"/>
                <w:szCs w:val="18"/>
              </w:rPr>
            </w:pPr>
            <w:r w:rsidRPr="00127062">
              <w:rPr>
                <w:rFonts w:ascii="Arial" w:hAnsi="Arial" w:cs="Arial"/>
                <w:sz w:val="18"/>
                <w:szCs w:val="18"/>
              </w:rPr>
              <w:t>VALORATIVA</w:t>
            </w:r>
          </w:p>
        </w:tc>
        <w:tc>
          <w:tcPr>
            <w:tcW w:w="2281" w:type="dxa"/>
          </w:tcPr>
          <w:p w:rsidR="006F4967" w:rsidRPr="00127062" w:rsidRDefault="006F4967" w:rsidP="00496481">
            <w:pPr>
              <w:pStyle w:val="Sangra2detindependiente"/>
              <w:spacing w:line="360" w:lineRule="auto"/>
              <w:ind w:left="0"/>
              <w:jc w:val="center"/>
              <w:rPr>
                <w:rFonts w:ascii="Arial" w:hAnsi="Arial" w:cs="Arial"/>
                <w:sz w:val="18"/>
                <w:szCs w:val="18"/>
              </w:rPr>
            </w:pPr>
            <w:r w:rsidRPr="00127062">
              <w:rPr>
                <w:rFonts w:ascii="Arial" w:hAnsi="Arial" w:cs="Arial"/>
                <w:sz w:val="18"/>
                <w:szCs w:val="18"/>
              </w:rPr>
              <w:t>SOCIALIZADORA</w:t>
            </w:r>
          </w:p>
        </w:tc>
      </w:tr>
      <w:tr w:rsidR="00390D5F" w:rsidTr="001C436B">
        <w:tc>
          <w:tcPr>
            <w:tcW w:w="3069" w:type="dxa"/>
          </w:tcPr>
          <w:p w:rsidR="00390D5F" w:rsidRPr="00705B59" w:rsidRDefault="00390D5F" w:rsidP="00496481">
            <w:pPr>
              <w:spacing w:line="360" w:lineRule="auto"/>
              <w:rPr>
                <w:rFonts w:ascii="Arial" w:hAnsi="Arial" w:cs="Arial"/>
                <w:lang w:val="es-ES_tradnl"/>
              </w:rPr>
            </w:pPr>
            <w:r w:rsidRPr="00705B59">
              <w:rPr>
                <w:rFonts w:ascii="Arial" w:hAnsi="Arial" w:cs="Arial"/>
                <w:lang w:val="es-ES_tradnl"/>
              </w:rPr>
              <w:t>Reconozca</w:t>
            </w:r>
            <w:r>
              <w:rPr>
                <w:rFonts w:ascii="Arial" w:hAnsi="Arial" w:cs="Arial"/>
                <w:lang w:val="es-ES_tradnl"/>
              </w:rPr>
              <w:t>n</w:t>
            </w:r>
            <w:r w:rsidRPr="00705B59">
              <w:rPr>
                <w:rFonts w:ascii="Arial" w:hAnsi="Arial" w:cs="Arial"/>
                <w:lang w:val="es-ES_tradnl"/>
              </w:rPr>
              <w:t xml:space="preserve"> las características, las causas y las consecuencias de las dos guerras mundiales y de la guerra fría.</w:t>
            </w:r>
          </w:p>
        </w:tc>
        <w:tc>
          <w:tcPr>
            <w:tcW w:w="1932" w:type="dxa"/>
          </w:tcPr>
          <w:p w:rsidR="00390D5F" w:rsidRPr="00705B59" w:rsidRDefault="00390D5F" w:rsidP="00496481">
            <w:pPr>
              <w:spacing w:line="360" w:lineRule="auto"/>
              <w:rPr>
                <w:rFonts w:ascii="Arial" w:hAnsi="Arial" w:cs="Arial"/>
                <w:lang w:val="es-ES_tradnl"/>
              </w:rPr>
            </w:pPr>
            <w:r w:rsidRPr="00705B59">
              <w:rPr>
                <w:rFonts w:ascii="Arial" w:hAnsi="Arial" w:cs="Arial"/>
                <w:lang w:val="es-ES_tradnl"/>
              </w:rPr>
              <w:t>Utilice</w:t>
            </w:r>
            <w:r>
              <w:rPr>
                <w:rFonts w:ascii="Arial" w:hAnsi="Arial" w:cs="Arial"/>
                <w:lang w:val="es-ES_tradnl"/>
              </w:rPr>
              <w:t>n</w:t>
            </w:r>
            <w:r w:rsidRPr="00705B59">
              <w:rPr>
                <w:rFonts w:ascii="Arial" w:hAnsi="Arial" w:cs="Arial"/>
                <w:lang w:val="es-ES_tradnl"/>
              </w:rPr>
              <w:t xml:space="preserve">  métodos de investigación histórica para analizar las guerras mundiales y la guerra fría.</w:t>
            </w:r>
          </w:p>
        </w:tc>
        <w:tc>
          <w:tcPr>
            <w:tcW w:w="1932" w:type="dxa"/>
          </w:tcPr>
          <w:p w:rsidR="00390D5F" w:rsidRPr="00705B59" w:rsidRDefault="00390D5F" w:rsidP="00390D5F">
            <w:pPr>
              <w:spacing w:line="360" w:lineRule="auto"/>
              <w:rPr>
                <w:rFonts w:ascii="Arial" w:hAnsi="Arial" w:cs="Arial"/>
                <w:lang w:val="es-ES_tradnl"/>
              </w:rPr>
            </w:pPr>
            <w:r>
              <w:rPr>
                <w:rFonts w:ascii="Arial" w:hAnsi="Arial" w:cs="Arial"/>
                <w:lang w:val="es-ES_tradnl"/>
              </w:rPr>
              <w:t xml:space="preserve">Explique </w:t>
            </w:r>
            <w:r w:rsidRPr="00705B59">
              <w:rPr>
                <w:rFonts w:ascii="Arial" w:hAnsi="Arial" w:cs="Arial"/>
                <w:lang w:val="es-ES_tradnl"/>
              </w:rPr>
              <w:t>la importancia de los valores humanos para la evitación de conflictos internacionales.</w:t>
            </w:r>
          </w:p>
        </w:tc>
        <w:tc>
          <w:tcPr>
            <w:tcW w:w="2281" w:type="dxa"/>
          </w:tcPr>
          <w:p w:rsidR="00390D5F" w:rsidRPr="00705B59" w:rsidRDefault="00390D5F" w:rsidP="00390D5F">
            <w:pPr>
              <w:spacing w:line="360" w:lineRule="auto"/>
              <w:rPr>
                <w:rFonts w:ascii="Arial" w:hAnsi="Arial" w:cs="Arial"/>
                <w:lang w:val="es-ES_tradnl"/>
              </w:rPr>
            </w:pPr>
            <w:r>
              <w:rPr>
                <w:rFonts w:ascii="Arial" w:hAnsi="Arial" w:cs="Arial"/>
                <w:lang w:val="es-ES_tradnl"/>
              </w:rPr>
              <w:t>Diseñe una campaña acerca de propiciar</w:t>
            </w:r>
            <w:r w:rsidRPr="00705B59">
              <w:rPr>
                <w:rFonts w:ascii="Arial" w:hAnsi="Arial" w:cs="Arial"/>
                <w:lang w:val="es-ES_tradnl"/>
              </w:rPr>
              <w:t xml:space="preserve"> un ambiente lleno de valores humanos para una mejor convivencia social.</w:t>
            </w:r>
          </w:p>
        </w:tc>
      </w:tr>
      <w:tr w:rsidR="00390D5F" w:rsidTr="001C436B">
        <w:tc>
          <w:tcPr>
            <w:tcW w:w="3069" w:type="dxa"/>
          </w:tcPr>
          <w:p w:rsidR="00390D5F" w:rsidRPr="00B13DAF" w:rsidRDefault="00390D5F" w:rsidP="00496481">
            <w:pPr>
              <w:spacing w:line="360" w:lineRule="auto"/>
              <w:rPr>
                <w:rFonts w:ascii="Arial" w:hAnsi="Arial" w:cs="Arial"/>
                <w:lang w:val="es-ES_tradnl"/>
              </w:rPr>
            </w:pPr>
            <w:r w:rsidRPr="00B13DAF">
              <w:rPr>
                <w:rFonts w:ascii="Arial" w:hAnsi="Arial" w:cs="Arial"/>
                <w:lang w:val="es-ES_tradnl"/>
              </w:rPr>
              <w:t>Reconozcan  los medios de información y de comunicación;  su poder y función social.</w:t>
            </w:r>
          </w:p>
        </w:tc>
        <w:tc>
          <w:tcPr>
            <w:tcW w:w="1932" w:type="dxa"/>
          </w:tcPr>
          <w:p w:rsidR="00390D5F" w:rsidRPr="00B13DAF" w:rsidRDefault="00390D5F" w:rsidP="00496481">
            <w:pPr>
              <w:spacing w:line="360" w:lineRule="auto"/>
              <w:rPr>
                <w:rFonts w:ascii="Arial" w:hAnsi="Arial" w:cs="Arial"/>
                <w:lang w:val="es-ES_tradnl"/>
              </w:rPr>
            </w:pPr>
            <w:r w:rsidRPr="00B13DAF">
              <w:rPr>
                <w:rFonts w:ascii="Arial" w:hAnsi="Arial" w:cs="Arial"/>
                <w:lang w:val="es-ES_tradnl"/>
              </w:rPr>
              <w:t>Utilicen  los medios de comunicación y de información del medio para expresar sus ideas y ayudar a la problemática local.</w:t>
            </w:r>
          </w:p>
        </w:tc>
        <w:tc>
          <w:tcPr>
            <w:tcW w:w="1932" w:type="dxa"/>
          </w:tcPr>
          <w:p w:rsidR="00390D5F" w:rsidRPr="00B13DAF" w:rsidRDefault="00390D5F" w:rsidP="00390D5F">
            <w:pPr>
              <w:spacing w:line="360" w:lineRule="auto"/>
              <w:rPr>
                <w:rFonts w:ascii="Arial" w:hAnsi="Arial" w:cs="Arial"/>
                <w:lang w:val="es-ES_tradnl"/>
              </w:rPr>
            </w:pPr>
            <w:r>
              <w:rPr>
                <w:rFonts w:ascii="Arial" w:hAnsi="Arial" w:cs="Arial"/>
                <w:lang w:val="es-ES_tradnl"/>
              </w:rPr>
              <w:t xml:space="preserve">Explique el </w:t>
            </w:r>
            <w:r w:rsidRPr="00B13DAF">
              <w:rPr>
                <w:rFonts w:ascii="Arial" w:hAnsi="Arial" w:cs="Arial"/>
                <w:lang w:val="es-ES_tradnl"/>
              </w:rPr>
              <w:t>espacio de los medios de comunicación como una alternativa de expresión y ayuda a la sociedad para la construcción de un país nuevo con ideas nuevas.</w:t>
            </w:r>
          </w:p>
        </w:tc>
        <w:tc>
          <w:tcPr>
            <w:tcW w:w="2281" w:type="dxa"/>
          </w:tcPr>
          <w:p w:rsidR="00390D5F" w:rsidRPr="00B13DAF" w:rsidRDefault="00390D5F" w:rsidP="00390D5F">
            <w:pPr>
              <w:spacing w:line="360" w:lineRule="auto"/>
              <w:rPr>
                <w:rFonts w:ascii="Arial" w:hAnsi="Arial" w:cs="Arial"/>
                <w:lang w:val="es-ES_tradnl"/>
              </w:rPr>
            </w:pPr>
            <w:r>
              <w:rPr>
                <w:rFonts w:ascii="Arial" w:hAnsi="Arial" w:cs="Arial"/>
                <w:lang w:val="es-ES_tradnl"/>
              </w:rPr>
              <w:t>Diseñe un proyecto con el fin de propiciar</w:t>
            </w:r>
            <w:r w:rsidRPr="00B13DAF">
              <w:rPr>
                <w:rFonts w:ascii="Arial" w:hAnsi="Arial" w:cs="Arial"/>
                <w:lang w:val="es-ES_tradnl"/>
              </w:rPr>
              <w:t xml:space="preserve"> un ambiente de información, comunicación y justicia social.</w:t>
            </w:r>
          </w:p>
        </w:tc>
      </w:tr>
    </w:tbl>
    <w:p w:rsidR="006F4967" w:rsidRDefault="006F4967" w:rsidP="006F4967">
      <w:pPr>
        <w:spacing w:line="360" w:lineRule="auto"/>
        <w:rPr>
          <w:rFonts w:ascii="Arial" w:hAnsi="Arial" w:cs="Arial"/>
          <w:sz w:val="24"/>
          <w:szCs w:val="24"/>
        </w:rPr>
      </w:pPr>
    </w:p>
    <w:p w:rsidR="008E40B7" w:rsidRDefault="008E40B7" w:rsidP="006F4967">
      <w:pPr>
        <w:spacing w:line="360" w:lineRule="auto"/>
        <w:rPr>
          <w:rFonts w:ascii="Arial" w:hAnsi="Arial" w:cs="Arial"/>
          <w:sz w:val="24"/>
          <w:szCs w:val="24"/>
        </w:rPr>
      </w:pPr>
    </w:p>
    <w:p w:rsidR="008E40B7" w:rsidRDefault="008E40B7" w:rsidP="006F4967">
      <w:pPr>
        <w:spacing w:line="360" w:lineRule="auto"/>
        <w:rPr>
          <w:rFonts w:ascii="Arial" w:hAnsi="Arial" w:cs="Arial"/>
          <w:sz w:val="24"/>
          <w:szCs w:val="24"/>
        </w:rPr>
      </w:pPr>
    </w:p>
    <w:p w:rsidR="008E40B7" w:rsidRDefault="008E40B7" w:rsidP="006F4967">
      <w:pPr>
        <w:spacing w:line="360" w:lineRule="auto"/>
        <w:rPr>
          <w:rFonts w:ascii="Arial" w:hAnsi="Arial" w:cs="Arial"/>
          <w:sz w:val="24"/>
          <w:szCs w:val="24"/>
        </w:rPr>
      </w:pPr>
    </w:p>
    <w:p w:rsidR="008E40B7" w:rsidRDefault="008E40B7" w:rsidP="006F4967">
      <w:pPr>
        <w:spacing w:line="360" w:lineRule="auto"/>
        <w:rPr>
          <w:rFonts w:ascii="Arial" w:hAnsi="Arial" w:cs="Arial"/>
          <w:sz w:val="24"/>
          <w:szCs w:val="24"/>
        </w:rPr>
      </w:pPr>
    </w:p>
    <w:p w:rsidR="008E40B7" w:rsidRDefault="008E40B7" w:rsidP="006F4967">
      <w:pPr>
        <w:spacing w:line="360" w:lineRule="auto"/>
        <w:rPr>
          <w:rFonts w:ascii="Arial" w:hAnsi="Arial" w:cs="Arial"/>
          <w:sz w:val="24"/>
          <w:szCs w:val="24"/>
        </w:rPr>
      </w:pPr>
    </w:p>
    <w:p w:rsidR="008E40B7" w:rsidRDefault="008E40B7" w:rsidP="006F4967">
      <w:pPr>
        <w:spacing w:line="360" w:lineRule="auto"/>
        <w:rPr>
          <w:rFonts w:ascii="Arial" w:hAnsi="Arial" w:cs="Arial"/>
          <w:sz w:val="24"/>
          <w:szCs w:val="24"/>
        </w:rPr>
      </w:pPr>
    </w:p>
    <w:tbl>
      <w:tblPr>
        <w:tblStyle w:val="Tablaconcuadrcula"/>
        <w:tblW w:w="8080" w:type="dxa"/>
        <w:tblInd w:w="1384" w:type="dxa"/>
        <w:tblLayout w:type="fixed"/>
        <w:tblLook w:val="04A0" w:firstRow="1" w:lastRow="0" w:firstColumn="1" w:lastColumn="0" w:noHBand="0" w:noVBand="1"/>
      </w:tblPr>
      <w:tblGrid>
        <w:gridCol w:w="1935"/>
        <w:gridCol w:w="1932"/>
        <w:gridCol w:w="1932"/>
        <w:gridCol w:w="2281"/>
      </w:tblGrid>
      <w:tr w:rsidR="006F4967" w:rsidTr="00496481">
        <w:tc>
          <w:tcPr>
            <w:tcW w:w="8080" w:type="dxa"/>
            <w:gridSpan w:val="4"/>
          </w:tcPr>
          <w:p w:rsidR="006F4967" w:rsidRDefault="006F4967" w:rsidP="00496481">
            <w:pPr>
              <w:pStyle w:val="Sangra2detindependiente"/>
              <w:spacing w:line="360" w:lineRule="auto"/>
              <w:ind w:left="0"/>
              <w:jc w:val="center"/>
              <w:rPr>
                <w:rFonts w:ascii="Arial" w:hAnsi="Arial" w:cs="Arial"/>
                <w:sz w:val="24"/>
                <w:szCs w:val="24"/>
              </w:rPr>
            </w:pPr>
            <w:r>
              <w:rPr>
                <w:rFonts w:ascii="Arial" w:hAnsi="Arial" w:cs="Arial"/>
                <w:sz w:val="24"/>
                <w:szCs w:val="24"/>
              </w:rPr>
              <w:lastRenderedPageBreak/>
              <w:t xml:space="preserve">EJE GENERADOR:  </w:t>
            </w:r>
            <w:r w:rsidR="00390D5F">
              <w:rPr>
                <w:rFonts w:ascii="Arial" w:hAnsi="Arial" w:cs="Arial"/>
                <w:sz w:val="24"/>
                <w:szCs w:val="24"/>
              </w:rPr>
              <w:t>CULTURA Y SABERES</w:t>
            </w:r>
          </w:p>
        </w:tc>
      </w:tr>
      <w:tr w:rsidR="006F4967" w:rsidTr="00496481">
        <w:tc>
          <w:tcPr>
            <w:tcW w:w="8080" w:type="dxa"/>
            <w:gridSpan w:val="4"/>
          </w:tcPr>
          <w:p w:rsidR="006F4967" w:rsidRDefault="006F4967" w:rsidP="00390D5F">
            <w:pPr>
              <w:pStyle w:val="Sangra2detindependiente"/>
              <w:spacing w:line="360" w:lineRule="auto"/>
              <w:ind w:left="0"/>
              <w:rPr>
                <w:rFonts w:ascii="Arial" w:hAnsi="Arial" w:cs="Arial"/>
                <w:sz w:val="24"/>
                <w:szCs w:val="24"/>
              </w:rPr>
            </w:pPr>
            <w:r>
              <w:rPr>
                <w:rFonts w:ascii="Arial" w:hAnsi="Arial" w:cs="Arial"/>
                <w:sz w:val="24"/>
                <w:szCs w:val="24"/>
              </w:rPr>
              <w:t xml:space="preserve">MOMENTO: Desde la Semana </w:t>
            </w:r>
            <w:r w:rsidR="00390D5F">
              <w:rPr>
                <w:rFonts w:ascii="Arial" w:hAnsi="Arial" w:cs="Arial"/>
                <w:sz w:val="24"/>
                <w:szCs w:val="24"/>
              </w:rPr>
              <w:t>7</w:t>
            </w:r>
            <w:r>
              <w:rPr>
                <w:rFonts w:ascii="Arial" w:hAnsi="Arial" w:cs="Arial"/>
                <w:sz w:val="24"/>
                <w:szCs w:val="24"/>
              </w:rPr>
              <w:t xml:space="preserve"> hasta la Semana </w:t>
            </w:r>
            <w:r w:rsidR="00390D5F">
              <w:rPr>
                <w:rFonts w:ascii="Arial" w:hAnsi="Arial" w:cs="Arial"/>
                <w:sz w:val="24"/>
                <w:szCs w:val="24"/>
              </w:rPr>
              <w:t>10</w:t>
            </w:r>
            <w:r>
              <w:rPr>
                <w:rFonts w:ascii="Arial" w:hAnsi="Arial" w:cs="Arial"/>
                <w:sz w:val="24"/>
                <w:szCs w:val="24"/>
              </w:rPr>
              <w:t xml:space="preserve"> del año escolar.</w:t>
            </w:r>
          </w:p>
        </w:tc>
      </w:tr>
      <w:tr w:rsidR="006F4967" w:rsidRPr="007E6BE4" w:rsidTr="00496481">
        <w:tc>
          <w:tcPr>
            <w:tcW w:w="8080" w:type="dxa"/>
            <w:gridSpan w:val="4"/>
          </w:tcPr>
          <w:p w:rsidR="006F4967" w:rsidRPr="007E6BE4" w:rsidRDefault="006F4967" w:rsidP="0049648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TEMAS DE LOS ENSAYOS</w:t>
            </w:r>
          </w:p>
        </w:tc>
      </w:tr>
      <w:tr w:rsidR="006F4967" w:rsidTr="00496481">
        <w:tc>
          <w:tcPr>
            <w:tcW w:w="8080" w:type="dxa"/>
            <w:gridSpan w:val="4"/>
          </w:tcPr>
          <w:p w:rsidR="006F4967" w:rsidRPr="003A7EB4" w:rsidRDefault="00390D5F" w:rsidP="00496481">
            <w:pPr>
              <w:pStyle w:val="Sangra2detindependiente"/>
              <w:spacing w:line="360" w:lineRule="auto"/>
              <w:ind w:left="0"/>
              <w:jc w:val="both"/>
              <w:rPr>
                <w:rFonts w:ascii="Arial" w:hAnsi="Arial" w:cs="Arial"/>
                <w:lang w:val="es-CO"/>
              </w:rPr>
            </w:pPr>
            <w:r w:rsidRPr="003A7EB4">
              <w:rPr>
                <w:rFonts w:ascii="Arial" w:hAnsi="Arial" w:cs="Arial"/>
                <w:lang w:val="es-CO"/>
              </w:rPr>
              <w:t>LA JUSTFICACIÓN DE PATENTES INTELECTUALES DE INVENCIONES PARA SALVAR VIDAS.</w:t>
            </w:r>
          </w:p>
          <w:p w:rsidR="00390D5F" w:rsidRPr="003A7EB4" w:rsidRDefault="003A7EB4" w:rsidP="003A7EB4">
            <w:pPr>
              <w:pStyle w:val="Sangra2detindependiente"/>
              <w:spacing w:line="360" w:lineRule="auto"/>
              <w:ind w:left="0"/>
              <w:jc w:val="both"/>
              <w:rPr>
                <w:rFonts w:ascii="Arial" w:hAnsi="Arial" w:cs="Arial"/>
                <w:lang w:val="es-CO"/>
              </w:rPr>
            </w:pPr>
            <w:r w:rsidRPr="003A7EB4">
              <w:rPr>
                <w:rFonts w:ascii="Arial" w:hAnsi="Arial" w:cs="Arial"/>
                <w:lang w:val="es-CO"/>
              </w:rPr>
              <w:t>DESARROLLO TECNOLÓGICO DE LOS MEDIOS DE COMUNICACIÓN.</w:t>
            </w:r>
          </w:p>
        </w:tc>
      </w:tr>
      <w:tr w:rsidR="006F4967" w:rsidRPr="007E6BE4" w:rsidTr="00496481">
        <w:tc>
          <w:tcPr>
            <w:tcW w:w="8080" w:type="dxa"/>
            <w:gridSpan w:val="4"/>
          </w:tcPr>
          <w:p w:rsidR="006F4967" w:rsidRPr="003A7EB4" w:rsidRDefault="006F4967" w:rsidP="00496481">
            <w:pPr>
              <w:pStyle w:val="Sangra2detindependiente"/>
              <w:spacing w:line="360" w:lineRule="auto"/>
              <w:ind w:left="0"/>
              <w:jc w:val="center"/>
              <w:rPr>
                <w:rFonts w:ascii="Arial" w:hAnsi="Arial" w:cs="Arial"/>
                <w:lang w:val="es-CO"/>
              </w:rPr>
            </w:pPr>
            <w:r w:rsidRPr="003A7EB4">
              <w:rPr>
                <w:rFonts w:ascii="Arial" w:hAnsi="Arial" w:cs="Arial"/>
                <w:lang w:val="es-CO"/>
              </w:rPr>
              <w:t>CONTENIDO</w:t>
            </w:r>
          </w:p>
        </w:tc>
      </w:tr>
      <w:tr w:rsidR="006F4967" w:rsidRPr="00AD653A" w:rsidTr="00496481">
        <w:tc>
          <w:tcPr>
            <w:tcW w:w="3867" w:type="dxa"/>
            <w:gridSpan w:val="2"/>
          </w:tcPr>
          <w:p w:rsidR="006F4967" w:rsidRPr="00AD653A" w:rsidRDefault="003A7EB4" w:rsidP="00496481">
            <w:pPr>
              <w:pStyle w:val="Sangra2detindependiente"/>
              <w:spacing w:line="360" w:lineRule="auto"/>
              <w:ind w:left="0"/>
              <w:jc w:val="center"/>
              <w:rPr>
                <w:rFonts w:ascii="Arial" w:hAnsi="Arial" w:cs="Arial"/>
              </w:rPr>
            </w:pPr>
            <w:r>
              <w:rPr>
                <w:rFonts w:ascii="Arial" w:hAnsi="Arial" w:cs="Arial"/>
              </w:rPr>
              <w:t>INVESTIGACIÓN – CIENCIA Y TECNOLOGÍA.</w:t>
            </w:r>
          </w:p>
        </w:tc>
        <w:tc>
          <w:tcPr>
            <w:tcW w:w="4213" w:type="dxa"/>
            <w:gridSpan w:val="2"/>
          </w:tcPr>
          <w:p w:rsidR="006F4967" w:rsidRPr="00AD653A" w:rsidRDefault="003A7EB4" w:rsidP="00496481">
            <w:pPr>
              <w:pStyle w:val="Sangra2detindependiente"/>
              <w:spacing w:line="360" w:lineRule="auto"/>
              <w:ind w:left="0"/>
              <w:jc w:val="center"/>
              <w:rPr>
                <w:rFonts w:ascii="Arial" w:hAnsi="Arial" w:cs="Arial"/>
              </w:rPr>
            </w:pPr>
            <w:r>
              <w:rPr>
                <w:rFonts w:ascii="Arial" w:hAnsi="Arial" w:cs="Arial"/>
              </w:rPr>
              <w:t>TECNOLOGÍA Y MEDIOS DE COMUNICACIÓN</w:t>
            </w:r>
          </w:p>
        </w:tc>
      </w:tr>
      <w:tr w:rsidR="006F4967" w:rsidRPr="001E0B4C" w:rsidTr="00496481">
        <w:tc>
          <w:tcPr>
            <w:tcW w:w="3867" w:type="dxa"/>
            <w:gridSpan w:val="2"/>
          </w:tcPr>
          <w:p w:rsidR="006F4967" w:rsidRPr="003A7EB4" w:rsidRDefault="003A7EB4" w:rsidP="00AD35E7">
            <w:pPr>
              <w:pStyle w:val="Sangra2detindependiente"/>
              <w:numPr>
                <w:ilvl w:val="0"/>
                <w:numId w:val="44"/>
              </w:numPr>
              <w:spacing w:line="360" w:lineRule="auto"/>
              <w:rPr>
                <w:rFonts w:ascii="Arial" w:hAnsi="Arial" w:cs="Arial"/>
                <w:sz w:val="16"/>
                <w:szCs w:val="16"/>
              </w:rPr>
            </w:pPr>
            <w:r w:rsidRPr="003A7EB4">
              <w:rPr>
                <w:rFonts w:ascii="Arial" w:hAnsi="Arial" w:cs="Arial"/>
                <w:sz w:val="16"/>
                <w:szCs w:val="16"/>
                <w:lang w:val="es-CO"/>
              </w:rPr>
              <w:t>BRECHA CIENTÍFICA Y TECNOLÓGICA.</w:t>
            </w:r>
          </w:p>
          <w:p w:rsidR="003A7EB4" w:rsidRPr="003A7EB4" w:rsidRDefault="003A7EB4" w:rsidP="00AD35E7">
            <w:pPr>
              <w:pStyle w:val="Sangra2detindependiente"/>
              <w:numPr>
                <w:ilvl w:val="0"/>
                <w:numId w:val="44"/>
              </w:numPr>
              <w:spacing w:line="360" w:lineRule="auto"/>
              <w:rPr>
                <w:rFonts w:ascii="Arial" w:hAnsi="Arial" w:cs="Arial"/>
                <w:sz w:val="16"/>
                <w:szCs w:val="16"/>
              </w:rPr>
            </w:pPr>
            <w:r>
              <w:rPr>
                <w:rFonts w:ascii="Arial" w:hAnsi="Arial" w:cs="Arial"/>
                <w:sz w:val="16"/>
                <w:szCs w:val="16"/>
                <w:lang w:val="es-CO"/>
              </w:rPr>
              <w:t>ACTORES DE INVESTIGACIÓN CIENTÍFICA – TECNOLÓGICA.</w:t>
            </w:r>
          </w:p>
          <w:p w:rsidR="003A7EB4" w:rsidRDefault="003A7EB4" w:rsidP="00AD35E7">
            <w:pPr>
              <w:pStyle w:val="Sangra2detindependiente"/>
              <w:numPr>
                <w:ilvl w:val="0"/>
                <w:numId w:val="44"/>
              </w:numPr>
              <w:spacing w:line="360" w:lineRule="auto"/>
              <w:rPr>
                <w:rFonts w:ascii="Arial" w:hAnsi="Arial" w:cs="Arial"/>
                <w:sz w:val="16"/>
                <w:szCs w:val="16"/>
              </w:rPr>
            </w:pPr>
            <w:r>
              <w:rPr>
                <w:rFonts w:ascii="Arial" w:hAnsi="Arial" w:cs="Arial"/>
                <w:sz w:val="16"/>
                <w:szCs w:val="16"/>
              </w:rPr>
              <w:t>LOS PATENTES Y LA BIODIVERSIDAD</w:t>
            </w:r>
          </w:p>
          <w:p w:rsidR="003A7EB4" w:rsidRDefault="003A7EB4" w:rsidP="00AD35E7">
            <w:pPr>
              <w:pStyle w:val="Sangra2detindependiente"/>
              <w:numPr>
                <w:ilvl w:val="0"/>
                <w:numId w:val="44"/>
              </w:numPr>
              <w:spacing w:line="360" w:lineRule="auto"/>
              <w:rPr>
                <w:rFonts w:ascii="Arial" w:hAnsi="Arial" w:cs="Arial"/>
                <w:sz w:val="16"/>
                <w:szCs w:val="16"/>
              </w:rPr>
            </w:pPr>
            <w:r>
              <w:rPr>
                <w:rFonts w:ascii="Arial" w:hAnsi="Arial" w:cs="Arial"/>
                <w:sz w:val="16"/>
                <w:szCs w:val="16"/>
              </w:rPr>
              <w:t>PROBLEMAS ÉTICOS DE LAS PATENTES</w:t>
            </w:r>
          </w:p>
          <w:p w:rsidR="003A7EB4" w:rsidRPr="003A7EB4" w:rsidRDefault="003A7EB4" w:rsidP="003A7EB4">
            <w:pPr>
              <w:pStyle w:val="Sangra2detindependiente"/>
              <w:spacing w:line="360" w:lineRule="auto"/>
              <w:ind w:left="720"/>
              <w:rPr>
                <w:rFonts w:ascii="Arial" w:hAnsi="Arial" w:cs="Arial"/>
                <w:sz w:val="16"/>
                <w:szCs w:val="16"/>
              </w:rPr>
            </w:pPr>
            <w:r>
              <w:rPr>
                <w:rFonts w:ascii="Arial" w:hAnsi="Arial" w:cs="Arial"/>
                <w:sz w:val="16"/>
                <w:szCs w:val="16"/>
              </w:rPr>
              <w:t>LA PROPIEDAD Y EL BENEFICIO SOCIAL</w:t>
            </w:r>
          </w:p>
        </w:tc>
        <w:tc>
          <w:tcPr>
            <w:tcW w:w="4213" w:type="dxa"/>
            <w:gridSpan w:val="2"/>
          </w:tcPr>
          <w:p w:rsidR="006F4967" w:rsidRDefault="003A7EB4" w:rsidP="00AD35E7">
            <w:pPr>
              <w:pStyle w:val="Sangra2detindependiente"/>
              <w:numPr>
                <w:ilvl w:val="0"/>
                <w:numId w:val="44"/>
              </w:numPr>
              <w:spacing w:line="360" w:lineRule="auto"/>
              <w:rPr>
                <w:rFonts w:ascii="Arial" w:hAnsi="Arial" w:cs="Arial"/>
                <w:sz w:val="16"/>
                <w:szCs w:val="16"/>
              </w:rPr>
            </w:pPr>
            <w:r>
              <w:rPr>
                <w:rFonts w:ascii="Arial" w:hAnsi="Arial" w:cs="Arial"/>
                <w:sz w:val="16"/>
                <w:szCs w:val="16"/>
              </w:rPr>
              <w:t>EL PODER DE LOS MEDIOS DE COMUNICACIÓN.</w:t>
            </w:r>
          </w:p>
          <w:p w:rsidR="003A7EB4" w:rsidRDefault="003A7EB4" w:rsidP="00AD35E7">
            <w:pPr>
              <w:pStyle w:val="Sangra2detindependiente"/>
              <w:numPr>
                <w:ilvl w:val="0"/>
                <w:numId w:val="44"/>
              </w:numPr>
              <w:spacing w:line="360" w:lineRule="auto"/>
              <w:rPr>
                <w:rFonts w:ascii="Arial" w:hAnsi="Arial" w:cs="Arial"/>
                <w:sz w:val="16"/>
                <w:szCs w:val="16"/>
              </w:rPr>
            </w:pPr>
            <w:r>
              <w:rPr>
                <w:rFonts w:ascii="Arial" w:hAnsi="Arial" w:cs="Arial"/>
                <w:sz w:val="16"/>
                <w:szCs w:val="16"/>
              </w:rPr>
              <w:t>INFORMÁTICA Y TECNOLOGÍAS DE LA COMUNICACIÓN.</w:t>
            </w:r>
          </w:p>
          <w:p w:rsidR="003A7EB4" w:rsidRDefault="003A7EB4" w:rsidP="00AD35E7">
            <w:pPr>
              <w:pStyle w:val="Sangra2detindependiente"/>
              <w:numPr>
                <w:ilvl w:val="0"/>
                <w:numId w:val="44"/>
              </w:numPr>
              <w:spacing w:line="360" w:lineRule="auto"/>
              <w:rPr>
                <w:rFonts w:ascii="Arial" w:hAnsi="Arial" w:cs="Arial"/>
                <w:sz w:val="16"/>
                <w:szCs w:val="16"/>
              </w:rPr>
            </w:pPr>
            <w:r>
              <w:rPr>
                <w:rFonts w:ascii="Arial" w:hAnsi="Arial" w:cs="Arial"/>
                <w:sz w:val="16"/>
                <w:szCs w:val="16"/>
              </w:rPr>
              <w:t>HOMOGENIZACIÓN CULTURAL</w:t>
            </w:r>
          </w:p>
          <w:p w:rsidR="003A7EB4" w:rsidRPr="003A7EB4" w:rsidRDefault="003A7EB4" w:rsidP="00AD35E7">
            <w:pPr>
              <w:pStyle w:val="Sangra2detindependiente"/>
              <w:numPr>
                <w:ilvl w:val="0"/>
                <w:numId w:val="44"/>
              </w:numPr>
              <w:spacing w:line="360" w:lineRule="auto"/>
              <w:rPr>
                <w:rFonts w:ascii="Arial" w:hAnsi="Arial" w:cs="Arial"/>
                <w:sz w:val="16"/>
                <w:szCs w:val="16"/>
              </w:rPr>
            </w:pPr>
            <w:r>
              <w:rPr>
                <w:rFonts w:ascii="Arial" w:hAnsi="Arial" w:cs="Arial"/>
                <w:sz w:val="16"/>
                <w:szCs w:val="16"/>
              </w:rPr>
              <w:t>LIBERTAD Y REPONSABILIDAD DE LA PRENSA – PROPIEDAD PRIVADA DE LOS MEDIOS DE COMUNICACIÓN.</w:t>
            </w:r>
          </w:p>
        </w:tc>
      </w:tr>
      <w:tr w:rsidR="006F4967" w:rsidRPr="007E6BE4" w:rsidTr="00496481">
        <w:tc>
          <w:tcPr>
            <w:tcW w:w="8080" w:type="dxa"/>
            <w:gridSpan w:val="4"/>
          </w:tcPr>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6F4967" w:rsidRPr="007E6BE4" w:rsidRDefault="006F4967" w:rsidP="0049648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lastRenderedPageBreak/>
              <w:t>DESARROLLO DE COMPETENCIAS</w:t>
            </w:r>
          </w:p>
        </w:tc>
      </w:tr>
      <w:tr w:rsidR="006F4967" w:rsidRPr="00127062" w:rsidTr="00496481">
        <w:tc>
          <w:tcPr>
            <w:tcW w:w="1935" w:type="dxa"/>
          </w:tcPr>
          <w:p w:rsidR="006F4967" w:rsidRPr="00127062" w:rsidRDefault="006F4967" w:rsidP="00496481">
            <w:pPr>
              <w:pStyle w:val="Sangra2detindependiente"/>
              <w:spacing w:line="360" w:lineRule="auto"/>
              <w:ind w:left="0"/>
              <w:jc w:val="center"/>
              <w:rPr>
                <w:rFonts w:ascii="Arial" w:hAnsi="Arial" w:cs="Arial"/>
                <w:sz w:val="18"/>
                <w:szCs w:val="18"/>
              </w:rPr>
            </w:pPr>
            <w:r w:rsidRPr="00127062">
              <w:rPr>
                <w:rFonts w:ascii="Arial" w:hAnsi="Arial" w:cs="Arial"/>
                <w:sz w:val="18"/>
                <w:szCs w:val="18"/>
              </w:rPr>
              <w:lastRenderedPageBreak/>
              <w:t>COGNITIVA</w:t>
            </w:r>
          </w:p>
        </w:tc>
        <w:tc>
          <w:tcPr>
            <w:tcW w:w="1932" w:type="dxa"/>
          </w:tcPr>
          <w:p w:rsidR="006F4967" w:rsidRPr="00127062" w:rsidRDefault="006F4967" w:rsidP="00496481">
            <w:pPr>
              <w:pStyle w:val="Sangra2detindependiente"/>
              <w:spacing w:line="360" w:lineRule="auto"/>
              <w:ind w:left="0"/>
              <w:jc w:val="center"/>
              <w:rPr>
                <w:rFonts w:ascii="Arial" w:hAnsi="Arial" w:cs="Arial"/>
                <w:sz w:val="18"/>
                <w:szCs w:val="18"/>
              </w:rPr>
            </w:pPr>
            <w:r w:rsidRPr="00127062">
              <w:rPr>
                <w:rFonts w:ascii="Arial" w:hAnsi="Arial" w:cs="Arial"/>
                <w:sz w:val="18"/>
                <w:szCs w:val="18"/>
              </w:rPr>
              <w:t>PROCEDIMENTAL</w:t>
            </w:r>
          </w:p>
        </w:tc>
        <w:tc>
          <w:tcPr>
            <w:tcW w:w="1932" w:type="dxa"/>
          </w:tcPr>
          <w:p w:rsidR="006F4967" w:rsidRPr="00127062" w:rsidRDefault="006F4967" w:rsidP="00496481">
            <w:pPr>
              <w:pStyle w:val="Sangra2detindependiente"/>
              <w:spacing w:line="360" w:lineRule="auto"/>
              <w:ind w:left="0"/>
              <w:jc w:val="center"/>
              <w:rPr>
                <w:rFonts w:ascii="Arial" w:hAnsi="Arial" w:cs="Arial"/>
                <w:sz w:val="18"/>
                <w:szCs w:val="18"/>
              </w:rPr>
            </w:pPr>
            <w:r w:rsidRPr="00127062">
              <w:rPr>
                <w:rFonts w:ascii="Arial" w:hAnsi="Arial" w:cs="Arial"/>
                <w:sz w:val="18"/>
                <w:szCs w:val="18"/>
              </w:rPr>
              <w:t>VALORATIVA</w:t>
            </w:r>
          </w:p>
        </w:tc>
        <w:tc>
          <w:tcPr>
            <w:tcW w:w="2281" w:type="dxa"/>
          </w:tcPr>
          <w:p w:rsidR="006F4967" w:rsidRPr="00127062" w:rsidRDefault="006F4967" w:rsidP="00496481">
            <w:pPr>
              <w:pStyle w:val="Sangra2detindependiente"/>
              <w:spacing w:line="360" w:lineRule="auto"/>
              <w:ind w:left="0"/>
              <w:jc w:val="center"/>
              <w:rPr>
                <w:rFonts w:ascii="Arial" w:hAnsi="Arial" w:cs="Arial"/>
                <w:sz w:val="18"/>
                <w:szCs w:val="18"/>
              </w:rPr>
            </w:pPr>
            <w:r w:rsidRPr="00127062">
              <w:rPr>
                <w:rFonts w:ascii="Arial" w:hAnsi="Arial" w:cs="Arial"/>
                <w:sz w:val="18"/>
                <w:szCs w:val="18"/>
              </w:rPr>
              <w:t>SOCIALIZADORA</w:t>
            </w:r>
          </w:p>
        </w:tc>
      </w:tr>
      <w:tr w:rsidR="002835CF" w:rsidTr="00496481">
        <w:tc>
          <w:tcPr>
            <w:tcW w:w="1935" w:type="dxa"/>
          </w:tcPr>
          <w:p w:rsidR="002835CF" w:rsidRPr="00E46074" w:rsidRDefault="002835CF" w:rsidP="00496481">
            <w:pPr>
              <w:spacing w:line="360" w:lineRule="auto"/>
              <w:rPr>
                <w:rFonts w:ascii="Arial" w:hAnsi="Arial" w:cs="Arial"/>
                <w:lang w:val="es-ES_tradnl"/>
              </w:rPr>
            </w:pPr>
            <w:r w:rsidRPr="00E46074">
              <w:rPr>
                <w:rFonts w:ascii="Arial" w:hAnsi="Arial" w:cs="Arial"/>
                <w:lang w:val="es-ES_tradnl"/>
              </w:rPr>
              <w:t>Expliquen las tendencias científicas y tecnológicas actuales en el departamento, en el país y en el mundo.</w:t>
            </w:r>
          </w:p>
        </w:tc>
        <w:tc>
          <w:tcPr>
            <w:tcW w:w="1932" w:type="dxa"/>
          </w:tcPr>
          <w:p w:rsidR="002835CF" w:rsidRPr="00E46074" w:rsidRDefault="002835CF" w:rsidP="00496481">
            <w:pPr>
              <w:spacing w:line="360" w:lineRule="auto"/>
              <w:rPr>
                <w:rFonts w:ascii="Arial" w:hAnsi="Arial" w:cs="Arial"/>
                <w:lang w:val="es-ES_tradnl"/>
              </w:rPr>
            </w:pPr>
            <w:r w:rsidRPr="00E46074">
              <w:rPr>
                <w:rFonts w:ascii="Arial" w:hAnsi="Arial" w:cs="Arial"/>
                <w:lang w:val="es-ES_tradnl"/>
              </w:rPr>
              <w:t>Caractericen los nuevos actores de la investigación científica y tecnológica del mundo.</w:t>
            </w:r>
          </w:p>
        </w:tc>
        <w:tc>
          <w:tcPr>
            <w:tcW w:w="1932" w:type="dxa"/>
          </w:tcPr>
          <w:p w:rsidR="002835CF" w:rsidRPr="00E46074" w:rsidRDefault="002835CF" w:rsidP="002835CF">
            <w:pPr>
              <w:spacing w:line="360" w:lineRule="auto"/>
              <w:rPr>
                <w:rFonts w:ascii="Arial" w:hAnsi="Arial" w:cs="Arial"/>
                <w:lang w:val="es-ES_tradnl"/>
              </w:rPr>
            </w:pPr>
            <w:r>
              <w:rPr>
                <w:rFonts w:ascii="Arial" w:hAnsi="Arial" w:cs="Arial"/>
                <w:lang w:val="es-ES_tradnl"/>
              </w:rPr>
              <w:t>Explique cómo se puede apoyar</w:t>
            </w:r>
            <w:r w:rsidRPr="00E46074">
              <w:rPr>
                <w:rFonts w:ascii="Arial" w:hAnsi="Arial" w:cs="Arial"/>
                <w:lang w:val="es-ES_tradnl"/>
              </w:rPr>
              <w:t xml:space="preserve"> las nuevas tendencias tecnológicas-científicas sin rechazar su problemática que conlleva.</w:t>
            </w:r>
          </w:p>
        </w:tc>
        <w:tc>
          <w:tcPr>
            <w:tcW w:w="2281" w:type="dxa"/>
          </w:tcPr>
          <w:p w:rsidR="002835CF" w:rsidRPr="00E46074" w:rsidRDefault="002835CF" w:rsidP="00496481">
            <w:pPr>
              <w:spacing w:line="360" w:lineRule="auto"/>
              <w:rPr>
                <w:rFonts w:ascii="Arial" w:hAnsi="Arial" w:cs="Arial"/>
                <w:lang w:val="es-ES_tradnl"/>
              </w:rPr>
            </w:pPr>
            <w:r w:rsidRPr="00E46074">
              <w:rPr>
                <w:rFonts w:ascii="Arial" w:hAnsi="Arial" w:cs="Arial"/>
                <w:lang w:val="es-ES_tradnl"/>
              </w:rPr>
              <w:t>Participen en la preparación de la feria de la ciencia.</w:t>
            </w:r>
          </w:p>
        </w:tc>
      </w:tr>
      <w:tr w:rsidR="002835CF" w:rsidTr="00496481">
        <w:tc>
          <w:tcPr>
            <w:tcW w:w="1935" w:type="dxa"/>
          </w:tcPr>
          <w:p w:rsidR="002835CF" w:rsidRPr="00B02E39" w:rsidRDefault="002835CF" w:rsidP="00496481">
            <w:pPr>
              <w:spacing w:line="360" w:lineRule="auto"/>
              <w:rPr>
                <w:rFonts w:ascii="Arial" w:hAnsi="Arial" w:cs="Arial"/>
                <w:lang w:val="es-ES_tradnl"/>
              </w:rPr>
            </w:pPr>
            <w:r w:rsidRPr="00B02E39">
              <w:rPr>
                <w:rFonts w:ascii="Arial" w:hAnsi="Arial" w:cs="Arial"/>
                <w:lang w:val="es-ES_tradnl"/>
              </w:rPr>
              <w:t>Expliquen el poder de los medios de comunicación en la globalización.</w:t>
            </w:r>
          </w:p>
        </w:tc>
        <w:tc>
          <w:tcPr>
            <w:tcW w:w="1932" w:type="dxa"/>
          </w:tcPr>
          <w:p w:rsidR="002835CF" w:rsidRPr="00B02E39" w:rsidRDefault="002835CF" w:rsidP="00496481">
            <w:pPr>
              <w:spacing w:line="360" w:lineRule="auto"/>
              <w:rPr>
                <w:rFonts w:ascii="Arial" w:hAnsi="Arial" w:cs="Arial"/>
                <w:lang w:val="es-ES_tradnl"/>
              </w:rPr>
            </w:pPr>
            <w:r w:rsidRPr="00B02E39">
              <w:rPr>
                <w:rFonts w:ascii="Arial" w:hAnsi="Arial" w:cs="Arial"/>
                <w:lang w:val="es-ES_tradnl"/>
              </w:rPr>
              <w:t>Caractericen la prensa, el pensamiento y la religión en la edad contemporánea.</w:t>
            </w:r>
          </w:p>
        </w:tc>
        <w:tc>
          <w:tcPr>
            <w:tcW w:w="1932" w:type="dxa"/>
          </w:tcPr>
          <w:p w:rsidR="002835CF" w:rsidRPr="00B02E39" w:rsidRDefault="002835CF" w:rsidP="00496481">
            <w:pPr>
              <w:spacing w:line="360" w:lineRule="auto"/>
              <w:rPr>
                <w:rFonts w:ascii="Arial" w:hAnsi="Arial" w:cs="Arial"/>
                <w:lang w:val="es-ES_tradnl"/>
              </w:rPr>
            </w:pPr>
            <w:r>
              <w:rPr>
                <w:rFonts w:ascii="Arial" w:hAnsi="Arial" w:cs="Arial"/>
                <w:lang w:val="es-ES_tradnl"/>
              </w:rPr>
              <w:t>Explique cómo se puede apoyar</w:t>
            </w:r>
            <w:r w:rsidRPr="00B02E39">
              <w:rPr>
                <w:rFonts w:ascii="Arial" w:hAnsi="Arial" w:cs="Arial"/>
                <w:lang w:val="es-ES_tradnl"/>
              </w:rPr>
              <w:t xml:space="preserve"> los </w:t>
            </w:r>
          </w:p>
          <w:p w:rsidR="002835CF" w:rsidRPr="00B02E39" w:rsidRDefault="002835CF" w:rsidP="00496481">
            <w:pPr>
              <w:spacing w:line="360" w:lineRule="auto"/>
              <w:rPr>
                <w:rFonts w:ascii="Arial" w:hAnsi="Arial" w:cs="Arial"/>
                <w:lang w:val="es-ES_tradnl"/>
              </w:rPr>
            </w:pPr>
            <w:r w:rsidRPr="00B02E39">
              <w:rPr>
                <w:rFonts w:ascii="Arial" w:hAnsi="Arial" w:cs="Arial"/>
                <w:lang w:val="es-ES_tradnl"/>
              </w:rPr>
              <w:t>medios  de comunicación y su derecho de la libertad de prensa.</w:t>
            </w:r>
          </w:p>
        </w:tc>
        <w:tc>
          <w:tcPr>
            <w:tcW w:w="2281" w:type="dxa"/>
          </w:tcPr>
          <w:p w:rsidR="002835CF" w:rsidRPr="00B02E39" w:rsidRDefault="002835CF" w:rsidP="00496481">
            <w:pPr>
              <w:spacing w:line="360" w:lineRule="auto"/>
              <w:rPr>
                <w:rFonts w:ascii="Arial" w:hAnsi="Arial" w:cs="Arial"/>
                <w:lang w:val="es-ES_tradnl"/>
              </w:rPr>
            </w:pPr>
            <w:r w:rsidRPr="00B02E39">
              <w:rPr>
                <w:rFonts w:ascii="Arial" w:hAnsi="Arial" w:cs="Arial"/>
                <w:lang w:val="es-ES_tradnl"/>
              </w:rPr>
              <w:t>Participen en debates a favor y en contra de la función social de los medios de comunicación para la construir una cultura y como se podría controlar.</w:t>
            </w:r>
          </w:p>
        </w:tc>
      </w:tr>
    </w:tbl>
    <w:p w:rsidR="006F4967" w:rsidRDefault="006F4967" w:rsidP="006F4967">
      <w:pPr>
        <w:spacing w:line="360" w:lineRule="auto"/>
        <w:rPr>
          <w:rFonts w:ascii="Arial" w:hAnsi="Arial" w:cs="Arial"/>
          <w:sz w:val="24"/>
          <w:szCs w:val="24"/>
        </w:rPr>
      </w:pPr>
    </w:p>
    <w:p w:rsidR="008E40B7" w:rsidRDefault="008E40B7" w:rsidP="006F4967">
      <w:pPr>
        <w:spacing w:line="360" w:lineRule="auto"/>
        <w:rPr>
          <w:rFonts w:ascii="Arial" w:hAnsi="Arial" w:cs="Arial"/>
          <w:sz w:val="24"/>
          <w:szCs w:val="24"/>
        </w:rPr>
      </w:pPr>
    </w:p>
    <w:p w:rsidR="008E40B7" w:rsidRDefault="008E40B7" w:rsidP="006F4967">
      <w:pPr>
        <w:spacing w:line="360" w:lineRule="auto"/>
        <w:rPr>
          <w:rFonts w:ascii="Arial" w:hAnsi="Arial" w:cs="Arial"/>
          <w:sz w:val="24"/>
          <w:szCs w:val="24"/>
        </w:rPr>
      </w:pPr>
    </w:p>
    <w:p w:rsidR="008E40B7" w:rsidRDefault="008E40B7" w:rsidP="006F4967">
      <w:pPr>
        <w:spacing w:line="360" w:lineRule="auto"/>
        <w:rPr>
          <w:rFonts w:ascii="Arial" w:hAnsi="Arial" w:cs="Arial"/>
          <w:sz w:val="24"/>
          <w:szCs w:val="24"/>
        </w:rPr>
      </w:pPr>
    </w:p>
    <w:p w:rsidR="008E40B7" w:rsidRDefault="008E40B7" w:rsidP="006F4967">
      <w:pPr>
        <w:spacing w:line="360" w:lineRule="auto"/>
        <w:rPr>
          <w:rFonts w:ascii="Arial" w:hAnsi="Arial" w:cs="Arial"/>
          <w:sz w:val="24"/>
          <w:szCs w:val="24"/>
        </w:rPr>
      </w:pPr>
    </w:p>
    <w:p w:rsidR="008E40B7" w:rsidRDefault="008E40B7" w:rsidP="006F4967">
      <w:pPr>
        <w:spacing w:line="360" w:lineRule="auto"/>
        <w:rPr>
          <w:rFonts w:ascii="Arial" w:hAnsi="Arial" w:cs="Arial"/>
          <w:sz w:val="24"/>
          <w:szCs w:val="24"/>
        </w:rPr>
      </w:pPr>
    </w:p>
    <w:p w:rsidR="008E40B7" w:rsidRDefault="008E40B7" w:rsidP="006F4967">
      <w:pPr>
        <w:spacing w:line="360" w:lineRule="auto"/>
        <w:rPr>
          <w:rFonts w:ascii="Arial" w:hAnsi="Arial" w:cs="Arial"/>
          <w:sz w:val="24"/>
          <w:szCs w:val="24"/>
        </w:rPr>
      </w:pPr>
    </w:p>
    <w:p w:rsidR="008E40B7" w:rsidRDefault="008E40B7" w:rsidP="006F4967">
      <w:pPr>
        <w:spacing w:line="360" w:lineRule="auto"/>
        <w:rPr>
          <w:rFonts w:ascii="Arial" w:hAnsi="Arial" w:cs="Arial"/>
          <w:sz w:val="24"/>
          <w:szCs w:val="24"/>
        </w:rPr>
      </w:pPr>
    </w:p>
    <w:p w:rsidR="008E40B7" w:rsidRDefault="008E40B7" w:rsidP="006F4967">
      <w:pPr>
        <w:spacing w:line="360" w:lineRule="auto"/>
        <w:rPr>
          <w:rFonts w:ascii="Arial" w:hAnsi="Arial" w:cs="Arial"/>
          <w:sz w:val="24"/>
          <w:szCs w:val="24"/>
        </w:rPr>
      </w:pPr>
    </w:p>
    <w:tbl>
      <w:tblPr>
        <w:tblStyle w:val="Tablaconcuadrcula"/>
        <w:tblW w:w="8080" w:type="dxa"/>
        <w:tblInd w:w="1384" w:type="dxa"/>
        <w:tblLayout w:type="fixed"/>
        <w:tblLook w:val="04A0" w:firstRow="1" w:lastRow="0" w:firstColumn="1" w:lastColumn="0" w:noHBand="0" w:noVBand="1"/>
      </w:tblPr>
      <w:tblGrid>
        <w:gridCol w:w="1935"/>
        <w:gridCol w:w="1932"/>
        <w:gridCol w:w="1932"/>
        <w:gridCol w:w="2281"/>
      </w:tblGrid>
      <w:tr w:rsidR="006F4967" w:rsidTr="00496481">
        <w:tc>
          <w:tcPr>
            <w:tcW w:w="8080" w:type="dxa"/>
            <w:gridSpan w:val="4"/>
          </w:tcPr>
          <w:p w:rsidR="006F4967" w:rsidRDefault="006F4967" w:rsidP="00496481">
            <w:pPr>
              <w:pStyle w:val="Sangra2detindependiente"/>
              <w:spacing w:line="360" w:lineRule="auto"/>
              <w:ind w:left="0"/>
              <w:jc w:val="center"/>
              <w:rPr>
                <w:rFonts w:ascii="Arial" w:hAnsi="Arial" w:cs="Arial"/>
                <w:sz w:val="24"/>
                <w:szCs w:val="24"/>
              </w:rPr>
            </w:pPr>
            <w:r>
              <w:rPr>
                <w:rFonts w:ascii="Arial" w:hAnsi="Arial" w:cs="Arial"/>
                <w:sz w:val="24"/>
                <w:szCs w:val="24"/>
              </w:rPr>
              <w:lastRenderedPageBreak/>
              <w:t xml:space="preserve">EJE GENERADOR:  </w:t>
            </w:r>
            <w:r w:rsidR="002835CF">
              <w:rPr>
                <w:rFonts w:ascii="Arial" w:hAnsi="Arial" w:cs="Arial"/>
                <w:sz w:val="24"/>
                <w:szCs w:val="24"/>
              </w:rPr>
              <w:t>ORGANIZACIONES SOCIALES Y POLÍTICAS</w:t>
            </w:r>
          </w:p>
        </w:tc>
      </w:tr>
      <w:tr w:rsidR="006F4967" w:rsidTr="00496481">
        <w:tc>
          <w:tcPr>
            <w:tcW w:w="8080" w:type="dxa"/>
            <w:gridSpan w:val="4"/>
          </w:tcPr>
          <w:p w:rsidR="006F4967" w:rsidRDefault="006F4967" w:rsidP="00496481">
            <w:pPr>
              <w:pStyle w:val="Sangra2detindependiente"/>
              <w:spacing w:line="360" w:lineRule="auto"/>
              <w:ind w:left="0"/>
              <w:rPr>
                <w:rFonts w:ascii="Arial" w:hAnsi="Arial" w:cs="Arial"/>
                <w:sz w:val="24"/>
                <w:szCs w:val="24"/>
              </w:rPr>
            </w:pPr>
            <w:r>
              <w:rPr>
                <w:rFonts w:ascii="Arial" w:hAnsi="Arial" w:cs="Arial"/>
                <w:sz w:val="24"/>
                <w:szCs w:val="24"/>
              </w:rPr>
              <w:t xml:space="preserve">MOMENTO: Desde la Semana  </w:t>
            </w:r>
            <w:r w:rsidR="002835CF">
              <w:rPr>
                <w:rFonts w:ascii="Arial" w:hAnsi="Arial" w:cs="Arial"/>
                <w:sz w:val="24"/>
                <w:szCs w:val="24"/>
              </w:rPr>
              <w:t>11</w:t>
            </w:r>
            <w:r>
              <w:rPr>
                <w:rFonts w:ascii="Arial" w:hAnsi="Arial" w:cs="Arial"/>
                <w:sz w:val="24"/>
                <w:szCs w:val="24"/>
              </w:rPr>
              <w:t xml:space="preserve">  hasta la Semana  </w:t>
            </w:r>
            <w:r w:rsidR="002835CF">
              <w:rPr>
                <w:rFonts w:ascii="Arial" w:hAnsi="Arial" w:cs="Arial"/>
                <w:sz w:val="24"/>
                <w:szCs w:val="24"/>
              </w:rPr>
              <w:t>14</w:t>
            </w:r>
            <w:r>
              <w:rPr>
                <w:rFonts w:ascii="Arial" w:hAnsi="Arial" w:cs="Arial"/>
                <w:sz w:val="24"/>
                <w:szCs w:val="24"/>
              </w:rPr>
              <w:t xml:space="preserve"> del año escolar.</w:t>
            </w:r>
          </w:p>
        </w:tc>
      </w:tr>
      <w:tr w:rsidR="006F4967" w:rsidRPr="007E6BE4" w:rsidTr="00496481">
        <w:tc>
          <w:tcPr>
            <w:tcW w:w="8080" w:type="dxa"/>
            <w:gridSpan w:val="4"/>
          </w:tcPr>
          <w:p w:rsidR="006F4967" w:rsidRPr="007E6BE4" w:rsidRDefault="006F4967" w:rsidP="0049648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TEMAS DE LOS ENSAYOS</w:t>
            </w:r>
          </w:p>
        </w:tc>
      </w:tr>
      <w:tr w:rsidR="006F4967" w:rsidTr="00496481">
        <w:tc>
          <w:tcPr>
            <w:tcW w:w="8080" w:type="dxa"/>
            <w:gridSpan w:val="4"/>
          </w:tcPr>
          <w:p w:rsidR="006F4967" w:rsidRDefault="002835CF" w:rsidP="00496481">
            <w:pPr>
              <w:pStyle w:val="Sangra2detindependiente"/>
              <w:spacing w:line="360" w:lineRule="auto"/>
              <w:ind w:left="0"/>
              <w:jc w:val="both"/>
              <w:rPr>
                <w:rFonts w:ascii="Arial" w:hAnsi="Arial" w:cs="Arial"/>
                <w:sz w:val="24"/>
                <w:szCs w:val="24"/>
                <w:lang w:val="es-CO"/>
              </w:rPr>
            </w:pPr>
            <w:r>
              <w:rPr>
                <w:rFonts w:ascii="Arial" w:hAnsi="Arial" w:cs="Arial"/>
                <w:sz w:val="24"/>
                <w:szCs w:val="24"/>
                <w:lang w:val="es-CO"/>
              </w:rPr>
              <w:t>TENSIÓN CAPITALISMO -. SOCIALISMO Y EL TIPO DE ORGANIZACIÓN MUNDIAL QUE GENERÓ.</w:t>
            </w:r>
          </w:p>
          <w:p w:rsidR="002835CF" w:rsidRDefault="002835CF" w:rsidP="00496481">
            <w:pPr>
              <w:pStyle w:val="Sangra2detindependiente"/>
              <w:spacing w:line="360" w:lineRule="auto"/>
              <w:ind w:left="0"/>
              <w:jc w:val="both"/>
              <w:rPr>
                <w:rFonts w:ascii="Arial" w:hAnsi="Arial" w:cs="Arial"/>
                <w:sz w:val="24"/>
                <w:szCs w:val="24"/>
                <w:lang w:val="es-CO"/>
              </w:rPr>
            </w:pPr>
            <w:r>
              <w:rPr>
                <w:rFonts w:ascii="Arial" w:hAnsi="Arial" w:cs="Arial"/>
                <w:sz w:val="24"/>
                <w:szCs w:val="24"/>
                <w:lang w:val="es-CO"/>
              </w:rPr>
              <w:t xml:space="preserve">LAS POSIBILIDADES PARA LAS SOCIEDADES EN EL NUEVO ORDEN MUNDIAL. </w:t>
            </w:r>
          </w:p>
        </w:tc>
      </w:tr>
      <w:tr w:rsidR="006F4967" w:rsidRPr="007E6BE4" w:rsidTr="00496481">
        <w:tc>
          <w:tcPr>
            <w:tcW w:w="8080" w:type="dxa"/>
            <w:gridSpan w:val="4"/>
          </w:tcPr>
          <w:p w:rsidR="006F4967" w:rsidRPr="007E6BE4" w:rsidRDefault="006F4967" w:rsidP="0049648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CONTENIDO</w:t>
            </w:r>
          </w:p>
        </w:tc>
      </w:tr>
      <w:tr w:rsidR="006F4967" w:rsidRPr="00AD653A" w:rsidTr="00496481">
        <w:tc>
          <w:tcPr>
            <w:tcW w:w="3867" w:type="dxa"/>
            <w:gridSpan w:val="2"/>
          </w:tcPr>
          <w:p w:rsidR="006F4967" w:rsidRPr="002835CF" w:rsidRDefault="002835CF" w:rsidP="00496481">
            <w:pPr>
              <w:pStyle w:val="Sangra2detindependiente"/>
              <w:spacing w:line="360" w:lineRule="auto"/>
              <w:ind w:left="0"/>
              <w:jc w:val="center"/>
              <w:rPr>
                <w:rFonts w:ascii="Arial" w:hAnsi="Arial" w:cs="Arial"/>
              </w:rPr>
            </w:pPr>
            <w:r>
              <w:rPr>
                <w:rFonts w:ascii="Arial" w:hAnsi="Arial" w:cs="Arial"/>
              </w:rPr>
              <w:t>GUERRA FRIA</w:t>
            </w:r>
          </w:p>
        </w:tc>
        <w:tc>
          <w:tcPr>
            <w:tcW w:w="4213" w:type="dxa"/>
            <w:gridSpan w:val="2"/>
          </w:tcPr>
          <w:p w:rsidR="006F4967" w:rsidRPr="002835CF" w:rsidRDefault="002835CF" w:rsidP="00496481">
            <w:pPr>
              <w:pStyle w:val="Sangra2detindependiente"/>
              <w:spacing w:line="360" w:lineRule="auto"/>
              <w:ind w:left="0"/>
              <w:jc w:val="center"/>
              <w:rPr>
                <w:rFonts w:ascii="Arial" w:hAnsi="Arial" w:cs="Arial"/>
              </w:rPr>
            </w:pPr>
            <w:r>
              <w:rPr>
                <w:rFonts w:ascii="Arial" w:hAnsi="Arial" w:cs="Arial"/>
              </w:rPr>
              <w:t>NUEVO ORDEN MUNDIAL</w:t>
            </w:r>
          </w:p>
        </w:tc>
      </w:tr>
      <w:tr w:rsidR="006F4967" w:rsidRPr="001E0B4C" w:rsidTr="00496481">
        <w:tc>
          <w:tcPr>
            <w:tcW w:w="3867" w:type="dxa"/>
            <w:gridSpan w:val="2"/>
          </w:tcPr>
          <w:p w:rsidR="006F4967" w:rsidRDefault="002835CF" w:rsidP="00AD35E7">
            <w:pPr>
              <w:pStyle w:val="Sangra2detindependiente"/>
              <w:numPr>
                <w:ilvl w:val="0"/>
                <w:numId w:val="44"/>
              </w:numPr>
              <w:spacing w:line="360" w:lineRule="auto"/>
              <w:rPr>
                <w:rFonts w:ascii="Arial" w:hAnsi="Arial" w:cs="Arial"/>
              </w:rPr>
            </w:pPr>
            <w:r>
              <w:rPr>
                <w:rFonts w:ascii="Arial" w:hAnsi="Arial" w:cs="Arial"/>
              </w:rPr>
              <w:t>REGIMENES DEMOCRÁTICO Y AUTORITARIOS.</w:t>
            </w:r>
          </w:p>
          <w:p w:rsidR="002835CF" w:rsidRDefault="002835CF" w:rsidP="00AD35E7">
            <w:pPr>
              <w:pStyle w:val="Sangra2detindependiente"/>
              <w:numPr>
                <w:ilvl w:val="0"/>
                <w:numId w:val="44"/>
              </w:numPr>
              <w:spacing w:line="360" w:lineRule="auto"/>
              <w:rPr>
                <w:rFonts w:ascii="Arial" w:hAnsi="Arial" w:cs="Arial"/>
              </w:rPr>
            </w:pPr>
            <w:r>
              <w:rPr>
                <w:rFonts w:ascii="Arial" w:hAnsi="Arial" w:cs="Arial"/>
              </w:rPr>
              <w:t>SEGURIDAD NACIONAL Y CIUDADANA</w:t>
            </w:r>
          </w:p>
          <w:p w:rsidR="002835CF" w:rsidRDefault="002835CF" w:rsidP="00AD35E7">
            <w:pPr>
              <w:pStyle w:val="Sangra2detindependiente"/>
              <w:numPr>
                <w:ilvl w:val="0"/>
                <w:numId w:val="44"/>
              </w:numPr>
              <w:spacing w:line="360" w:lineRule="auto"/>
              <w:rPr>
                <w:rFonts w:ascii="Arial" w:hAnsi="Arial" w:cs="Arial"/>
              </w:rPr>
            </w:pPr>
            <w:r>
              <w:rPr>
                <w:rFonts w:ascii="Arial" w:hAnsi="Arial" w:cs="Arial"/>
              </w:rPr>
              <w:t>GUERRA FRIA</w:t>
            </w:r>
          </w:p>
          <w:p w:rsidR="002835CF" w:rsidRPr="002835CF" w:rsidRDefault="002835CF" w:rsidP="00AD35E7">
            <w:pPr>
              <w:pStyle w:val="Sangra2detindependiente"/>
              <w:numPr>
                <w:ilvl w:val="0"/>
                <w:numId w:val="44"/>
              </w:numPr>
              <w:spacing w:line="360" w:lineRule="auto"/>
              <w:rPr>
                <w:rFonts w:ascii="Arial" w:hAnsi="Arial" w:cs="Arial"/>
              </w:rPr>
            </w:pPr>
            <w:r>
              <w:rPr>
                <w:rFonts w:ascii="Arial" w:hAnsi="Arial" w:cs="Arial"/>
              </w:rPr>
              <w:t>ORGANIZACIONES POLÍTICAS Y ECONÓMICAS CREADAS DESPUÉS DE LA GUERRA FRIA.</w:t>
            </w:r>
          </w:p>
        </w:tc>
        <w:tc>
          <w:tcPr>
            <w:tcW w:w="4213" w:type="dxa"/>
            <w:gridSpan w:val="2"/>
          </w:tcPr>
          <w:p w:rsidR="006F4967" w:rsidRDefault="002835CF" w:rsidP="00AD35E7">
            <w:pPr>
              <w:pStyle w:val="Sangra2detindependiente"/>
              <w:numPr>
                <w:ilvl w:val="0"/>
                <w:numId w:val="44"/>
              </w:numPr>
              <w:spacing w:line="360" w:lineRule="auto"/>
              <w:rPr>
                <w:rFonts w:ascii="Arial" w:hAnsi="Arial" w:cs="Arial"/>
              </w:rPr>
            </w:pPr>
            <w:r>
              <w:rPr>
                <w:rFonts w:ascii="Arial" w:hAnsi="Arial" w:cs="Arial"/>
              </w:rPr>
              <w:t>NUEVO ORDEN ECONÓMICO Y POLÍTICO INTERNACIONAL Y MOVIMIENTO SOCIALES.</w:t>
            </w:r>
          </w:p>
          <w:p w:rsidR="002835CF" w:rsidRDefault="002835CF" w:rsidP="00AD35E7">
            <w:pPr>
              <w:pStyle w:val="Sangra2detindependiente"/>
              <w:numPr>
                <w:ilvl w:val="0"/>
                <w:numId w:val="44"/>
              </w:numPr>
              <w:spacing w:line="360" w:lineRule="auto"/>
              <w:rPr>
                <w:rFonts w:ascii="Arial" w:hAnsi="Arial" w:cs="Arial"/>
              </w:rPr>
            </w:pPr>
            <w:r>
              <w:rPr>
                <w:rFonts w:ascii="Arial" w:hAnsi="Arial" w:cs="Arial"/>
              </w:rPr>
              <w:t>CRISIS DE LEGITIMIDAD Y GOBERNABILIDAD DE LOS ESTADOS.</w:t>
            </w:r>
          </w:p>
          <w:p w:rsidR="002835CF" w:rsidRDefault="003A27D8" w:rsidP="00AD35E7">
            <w:pPr>
              <w:pStyle w:val="Sangra2detindependiente"/>
              <w:numPr>
                <w:ilvl w:val="0"/>
                <w:numId w:val="44"/>
              </w:numPr>
              <w:spacing w:line="360" w:lineRule="auto"/>
              <w:rPr>
                <w:rFonts w:ascii="Arial" w:hAnsi="Arial" w:cs="Arial"/>
              </w:rPr>
            </w:pPr>
            <w:r>
              <w:rPr>
                <w:rFonts w:ascii="Arial" w:hAnsi="Arial" w:cs="Arial"/>
              </w:rPr>
              <w:t>ECONOMÍA Y CULTURA Y TENSIONES INTERNACIONALES.</w:t>
            </w:r>
          </w:p>
          <w:p w:rsidR="003A27D8" w:rsidRPr="002835CF" w:rsidRDefault="003A27D8" w:rsidP="00AD35E7">
            <w:pPr>
              <w:pStyle w:val="Sangra2detindependiente"/>
              <w:numPr>
                <w:ilvl w:val="0"/>
                <w:numId w:val="44"/>
              </w:numPr>
              <w:spacing w:line="360" w:lineRule="auto"/>
              <w:rPr>
                <w:rFonts w:ascii="Arial" w:hAnsi="Arial" w:cs="Arial"/>
              </w:rPr>
            </w:pPr>
            <w:r>
              <w:rPr>
                <w:rFonts w:ascii="Arial" w:hAnsi="Arial" w:cs="Arial"/>
              </w:rPr>
              <w:t>MAPAS GEOPOLÍTICOS Y GEOECONÓMICOS.</w:t>
            </w:r>
          </w:p>
        </w:tc>
      </w:tr>
      <w:tr w:rsidR="006F4967" w:rsidRPr="007E6BE4" w:rsidTr="00496481">
        <w:tc>
          <w:tcPr>
            <w:tcW w:w="8080" w:type="dxa"/>
            <w:gridSpan w:val="4"/>
          </w:tcPr>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8E40B7" w:rsidRDefault="008E40B7" w:rsidP="00496481">
            <w:pPr>
              <w:pStyle w:val="Sangra2detindependiente"/>
              <w:spacing w:line="360" w:lineRule="auto"/>
              <w:ind w:left="0"/>
              <w:jc w:val="center"/>
              <w:rPr>
                <w:rFonts w:ascii="Arial" w:hAnsi="Arial" w:cs="Arial"/>
                <w:sz w:val="24"/>
                <w:szCs w:val="24"/>
                <w:lang w:val="es-CO"/>
              </w:rPr>
            </w:pPr>
          </w:p>
          <w:p w:rsidR="006F4967" w:rsidRPr="007E6BE4" w:rsidRDefault="006F4967" w:rsidP="0049648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lastRenderedPageBreak/>
              <w:t>DESARROLLO DE COMPETENCIAS</w:t>
            </w:r>
          </w:p>
        </w:tc>
      </w:tr>
      <w:tr w:rsidR="006F4967" w:rsidRPr="00127062" w:rsidTr="00496481">
        <w:tc>
          <w:tcPr>
            <w:tcW w:w="1935" w:type="dxa"/>
          </w:tcPr>
          <w:p w:rsidR="006F4967" w:rsidRPr="00127062" w:rsidRDefault="006F4967" w:rsidP="00496481">
            <w:pPr>
              <w:pStyle w:val="Sangra2detindependiente"/>
              <w:spacing w:line="360" w:lineRule="auto"/>
              <w:ind w:left="0"/>
              <w:jc w:val="center"/>
              <w:rPr>
                <w:rFonts w:ascii="Arial" w:hAnsi="Arial" w:cs="Arial"/>
                <w:sz w:val="18"/>
                <w:szCs w:val="18"/>
              </w:rPr>
            </w:pPr>
            <w:r w:rsidRPr="00127062">
              <w:rPr>
                <w:rFonts w:ascii="Arial" w:hAnsi="Arial" w:cs="Arial"/>
                <w:sz w:val="18"/>
                <w:szCs w:val="18"/>
              </w:rPr>
              <w:lastRenderedPageBreak/>
              <w:t>COGNITIVA</w:t>
            </w:r>
          </w:p>
        </w:tc>
        <w:tc>
          <w:tcPr>
            <w:tcW w:w="1932" w:type="dxa"/>
          </w:tcPr>
          <w:p w:rsidR="006F4967" w:rsidRPr="00127062" w:rsidRDefault="006F4967" w:rsidP="00496481">
            <w:pPr>
              <w:pStyle w:val="Sangra2detindependiente"/>
              <w:spacing w:line="360" w:lineRule="auto"/>
              <w:ind w:left="0"/>
              <w:jc w:val="center"/>
              <w:rPr>
                <w:rFonts w:ascii="Arial" w:hAnsi="Arial" w:cs="Arial"/>
                <w:sz w:val="18"/>
                <w:szCs w:val="18"/>
              </w:rPr>
            </w:pPr>
            <w:r w:rsidRPr="00127062">
              <w:rPr>
                <w:rFonts w:ascii="Arial" w:hAnsi="Arial" w:cs="Arial"/>
                <w:sz w:val="18"/>
                <w:szCs w:val="18"/>
              </w:rPr>
              <w:t>PROCEDIMENTAL</w:t>
            </w:r>
          </w:p>
        </w:tc>
        <w:tc>
          <w:tcPr>
            <w:tcW w:w="1932" w:type="dxa"/>
          </w:tcPr>
          <w:p w:rsidR="006F4967" w:rsidRPr="00127062" w:rsidRDefault="006F4967" w:rsidP="00496481">
            <w:pPr>
              <w:pStyle w:val="Sangra2detindependiente"/>
              <w:spacing w:line="360" w:lineRule="auto"/>
              <w:ind w:left="0"/>
              <w:jc w:val="center"/>
              <w:rPr>
                <w:rFonts w:ascii="Arial" w:hAnsi="Arial" w:cs="Arial"/>
                <w:sz w:val="18"/>
                <w:szCs w:val="18"/>
              </w:rPr>
            </w:pPr>
            <w:r w:rsidRPr="00127062">
              <w:rPr>
                <w:rFonts w:ascii="Arial" w:hAnsi="Arial" w:cs="Arial"/>
                <w:sz w:val="18"/>
                <w:szCs w:val="18"/>
              </w:rPr>
              <w:t>VALORATIVA</w:t>
            </w:r>
          </w:p>
        </w:tc>
        <w:tc>
          <w:tcPr>
            <w:tcW w:w="2281" w:type="dxa"/>
          </w:tcPr>
          <w:p w:rsidR="006F4967" w:rsidRPr="00127062" w:rsidRDefault="006F4967" w:rsidP="00496481">
            <w:pPr>
              <w:pStyle w:val="Sangra2detindependiente"/>
              <w:spacing w:line="360" w:lineRule="auto"/>
              <w:ind w:left="0"/>
              <w:jc w:val="center"/>
              <w:rPr>
                <w:rFonts w:ascii="Arial" w:hAnsi="Arial" w:cs="Arial"/>
                <w:sz w:val="18"/>
                <w:szCs w:val="18"/>
              </w:rPr>
            </w:pPr>
            <w:r w:rsidRPr="00127062">
              <w:rPr>
                <w:rFonts w:ascii="Arial" w:hAnsi="Arial" w:cs="Arial"/>
                <w:sz w:val="18"/>
                <w:szCs w:val="18"/>
              </w:rPr>
              <w:t>SOCIALIZADORA</w:t>
            </w:r>
          </w:p>
        </w:tc>
      </w:tr>
      <w:tr w:rsidR="00905E9D" w:rsidTr="00496481">
        <w:tc>
          <w:tcPr>
            <w:tcW w:w="1935" w:type="dxa"/>
          </w:tcPr>
          <w:p w:rsidR="00905E9D" w:rsidRPr="0074129B" w:rsidRDefault="00905E9D" w:rsidP="00496481">
            <w:pPr>
              <w:spacing w:line="360" w:lineRule="auto"/>
              <w:rPr>
                <w:rFonts w:ascii="Arial" w:hAnsi="Arial" w:cs="Arial"/>
                <w:sz w:val="20"/>
                <w:szCs w:val="20"/>
                <w:lang w:val="es-ES_tradnl"/>
              </w:rPr>
            </w:pPr>
            <w:r w:rsidRPr="0074129B">
              <w:rPr>
                <w:rFonts w:ascii="Arial" w:hAnsi="Arial" w:cs="Arial"/>
                <w:sz w:val="20"/>
                <w:szCs w:val="20"/>
                <w:lang w:val="es-ES_tradnl"/>
              </w:rPr>
              <w:t>Elaboren  ensayos sobre la guerra fría, sus causas, y sus consecuencias para todo el mundo.</w:t>
            </w:r>
          </w:p>
        </w:tc>
        <w:tc>
          <w:tcPr>
            <w:tcW w:w="1932" w:type="dxa"/>
          </w:tcPr>
          <w:p w:rsidR="00905E9D" w:rsidRPr="0074129B" w:rsidRDefault="00905E9D" w:rsidP="00496481">
            <w:pPr>
              <w:spacing w:line="360" w:lineRule="auto"/>
              <w:rPr>
                <w:rFonts w:ascii="Arial" w:hAnsi="Arial" w:cs="Arial"/>
                <w:sz w:val="20"/>
                <w:szCs w:val="20"/>
                <w:lang w:val="es-ES_tradnl"/>
              </w:rPr>
            </w:pPr>
            <w:r w:rsidRPr="0074129B">
              <w:rPr>
                <w:rFonts w:ascii="Arial" w:hAnsi="Arial" w:cs="Arial"/>
                <w:sz w:val="20"/>
                <w:szCs w:val="20"/>
                <w:lang w:val="es-ES_tradnl"/>
              </w:rPr>
              <w:t>Usen documentos históricos para analizar la guerra fría  y sus implicaciones.</w:t>
            </w:r>
          </w:p>
        </w:tc>
        <w:tc>
          <w:tcPr>
            <w:tcW w:w="1932" w:type="dxa"/>
          </w:tcPr>
          <w:p w:rsidR="00905E9D" w:rsidRPr="0074129B" w:rsidRDefault="00905E9D" w:rsidP="00496481">
            <w:pPr>
              <w:spacing w:line="360" w:lineRule="auto"/>
              <w:rPr>
                <w:rFonts w:ascii="Arial" w:hAnsi="Arial" w:cs="Arial"/>
                <w:sz w:val="20"/>
                <w:szCs w:val="20"/>
                <w:lang w:val="es-ES_tradnl"/>
              </w:rPr>
            </w:pPr>
            <w:r w:rsidRPr="0074129B">
              <w:rPr>
                <w:rFonts w:ascii="Arial" w:hAnsi="Arial" w:cs="Arial"/>
                <w:sz w:val="20"/>
                <w:szCs w:val="20"/>
                <w:lang w:val="es-ES_tradnl"/>
              </w:rPr>
              <w:t>Expresen su apoyo o rechazo sobre la guerra fría y su culminación.</w:t>
            </w:r>
          </w:p>
        </w:tc>
        <w:tc>
          <w:tcPr>
            <w:tcW w:w="2281" w:type="dxa"/>
          </w:tcPr>
          <w:p w:rsidR="00905E9D" w:rsidRPr="0074129B" w:rsidRDefault="00905E9D" w:rsidP="00496481">
            <w:pPr>
              <w:spacing w:line="360" w:lineRule="auto"/>
              <w:rPr>
                <w:rFonts w:ascii="Arial" w:hAnsi="Arial" w:cs="Arial"/>
                <w:sz w:val="20"/>
                <w:szCs w:val="20"/>
                <w:lang w:val="es-ES_tradnl"/>
              </w:rPr>
            </w:pPr>
            <w:r w:rsidRPr="0074129B">
              <w:rPr>
                <w:rFonts w:ascii="Arial" w:hAnsi="Arial" w:cs="Arial"/>
                <w:sz w:val="20"/>
                <w:szCs w:val="20"/>
                <w:lang w:val="es-ES_tradnl"/>
              </w:rPr>
              <w:t>Participen en debates sobre la guerra fría sus causas y sus consecuencias.</w:t>
            </w:r>
          </w:p>
        </w:tc>
      </w:tr>
      <w:tr w:rsidR="00905E9D" w:rsidTr="00496481">
        <w:tc>
          <w:tcPr>
            <w:tcW w:w="1935" w:type="dxa"/>
          </w:tcPr>
          <w:p w:rsidR="00905E9D" w:rsidRPr="00905E9D" w:rsidRDefault="00905E9D" w:rsidP="00496481">
            <w:pPr>
              <w:spacing w:line="360" w:lineRule="auto"/>
              <w:rPr>
                <w:rFonts w:ascii="Arial" w:hAnsi="Arial" w:cs="Arial"/>
                <w:sz w:val="20"/>
                <w:szCs w:val="20"/>
                <w:lang w:val="es-ES_tradnl"/>
              </w:rPr>
            </w:pPr>
            <w:r w:rsidRPr="00905E9D">
              <w:rPr>
                <w:rFonts w:ascii="Arial" w:hAnsi="Arial" w:cs="Arial"/>
                <w:sz w:val="20"/>
                <w:szCs w:val="20"/>
                <w:lang w:val="es-ES_tradnl"/>
              </w:rPr>
              <w:t>Elaboren ensayos sobre su pensamiento del Nuevo Orden Mundial.</w:t>
            </w:r>
          </w:p>
        </w:tc>
        <w:tc>
          <w:tcPr>
            <w:tcW w:w="1932" w:type="dxa"/>
          </w:tcPr>
          <w:p w:rsidR="00905E9D" w:rsidRPr="00905E9D" w:rsidRDefault="00905E9D" w:rsidP="00496481">
            <w:pPr>
              <w:spacing w:line="360" w:lineRule="auto"/>
              <w:rPr>
                <w:rFonts w:ascii="Arial" w:hAnsi="Arial" w:cs="Arial"/>
                <w:sz w:val="20"/>
                <w:szCs w:val="20"/>
                <w:lang w:val="es-ES_tradnl"/>
              </w:rPr>
            </w:pPr>
            <w:r w:rsidRPr="00905E9D">
              <w:rPr>
                <w:rFonts w:ascii="Arial" w:hAnsi="Arial" w:cs="Arial"/>
                <w:sz w:val="20"/>
                <w:szCs w:val="20"/>
                <w:lang w:val="es-ES_tradnl"/>
              </w:rPr>
              <w:t>Usen los medios de investigación histórica para comprender el Nuevo Orden Mundial.</w:t>
            </w:r>
          </w:p>
        </w:tc>
        <w:tc>
          <w:tcPr>
            <w:tcW w:w="1932" w:type="dxa"/>
          </w:tcPr>
          <w:p w:rsidR="00905E9D" w:rsidRPr="00905E9D" w:rsidRDefault="00905E9D" w:rsidP="00496481">
            <w:pPr>
              <w:spacing w:line="360" w:lineRule="auto"/>
              <w:rPr>
                <w:rFonts w:ascii="Arial" w:hAnsi="Arial" w:cs="Arial"/>
                <w:sz w:val="20"/>
                <w:szCs w:val="20"/>
                <w:lang w:val="es-ES_tradnl"/>
              </w:rPr>
            </w:pPr>
            <w:r w:rsidRPr="00905E9D">
              <w:rPr>
                <w:rFonts w:ascii="Arial" w:hAnsi="Arial" w:cs="Arial"/>
                <w:sz w:val="20"/>
                <w:szCs w:val="20"/>
                <w:lang w:val="es-ES_tradnl"/>
              </w:rPr>
              <w:t>Expliquen los mapas geopolíticos y geoeconómicos mundiales.</w:t>
            </w:r>
          </w:p>
        </w:tc>
        <w:tc>
          <w:tcPr>
            <w:tcW w:w="2281" w:type="dxa"/>
          </w:tcPr>
          <w:p w:rsidR="00905E9D" w:rsidRPr="00905E9D" w:rsidRDefault="00905E9D" w:rsidP="00496481">
            <w:pPr>
              <w:spacing w:line="360" w:lineRule="auto"/>
              <w:rPr>
                <w:rFonts w:ascii="Arial" w:hAnsi="Arial" w:cs="Arial"/>
                <w:sz w:val="20"/>
                <w:szCs w:val="20"/>
                <w:lang w:val="es-ES_tradnl"/>
              </w:rPr>
            </w:pPr>
            <w:r w:rsidRPr="00905E9D">
              <w:rPr>
                <w:rFonts w:ascii="Arial" w:hAnsi="Arial" w:cs="Arial"/>
                <w:sz w:val="20"/>
                <w:szCs w:val="20"/>
                <w:lang w:val="es-ES_tradnl"/>
              </w:rPr>
              <w:t>Participen en video foros sobre la globalización.</w:t>
            </w:r>
          </w:p>
        </w:tc>
      </w:tr>
    </w:tbl>
    <w:p w:rsidR="006F4967" w:rsidRDefault="006F4967" w:rsidP="006F4967">
      <w:pPr>
        <w:spacing w:line="360" w:lineRule="auto"/>
        <w:rPr>
          <w:rFonts w:ascii="Arial" w:hAnsi="Arial" w:cs="Arial"/>
          <w:sz w:val="24"/>
          <w:szCs w:val="24"/>
        </w:rPr>
      </w:pPr>
    </w:p>
    <w:p w:rsidR="00905E9D" w:rsidRDefault="00905E9D" w:rsidP="006F4967">
      <w:pPr>
        <w:spacing w:line="360" w:lineRule="auto"/>
        <w:rPr>
          <w:rFonts w:ascii="Arial" w:hAnsi="Arial" w:cs="Arial"/>
          <w:sz w:val="24"/>
          <w:szCs w:val="24"/>
        </w:rPr>
      </w:pPr>
    </w:p>
    <w:p w:rsidR="00905E9D" w:rsidRDefault="00905E9D" w:rsidP="006F4967">
      <w:pPr>
        <w:spacing w:line="360" w:lineRule="auto"/>
        <w:rPr>
          <w:rFonts w:ascii="Arial" w:hAnsi="Arial" w:cs="Arial"/>
          <w:sz w:val="24"/>
          <w:szCs w:val="24"/>
        </w:rPr>
      </w:pPr>
    </w:p>
    <w:p w:rsidR="00905E9D" w:rsidRDefault="00905E9D" w:rsidP="006F4967">
      <w:pPr>
        <w:spacing w:line="360" w:lineRule="auto"/>
        <w:rPr>
          <w:rFonts w:ascii="Arial" w:hAnsi="Arial" w:cs="Arial"/>
          <w:sz w:val="24"/>
          <w:szCs w:val="24"/>
        </w:rPr>
      </w:pPr>
    </w:p>
    <w:p w:rsidR="00905E9D" w:rsidRDefault="00905E9D" w:rsidP="006F4967">
      <w:pPr>
        <w:spacing w:line="360" w:lineRule="auto"/>
        <w:rPr>
          <w:rFonts w:ascii="Arial" w:hAnsi="Arial" w:cs="Arial"/>
          <w:sz w:val="24"/>
          <w:szCs w:val="24"/>
        </w:rPr>
      </w:pPr>
    </w:p>
    <w:p w:rsidR="008E40B7" w:rsidRDefault="008E40B7" w:rsidP="006F4967">
      <w:pPr>
        <w:spacing w:line="360" w:lineRule="auto"/>
        <w:rPr>
          <w:rFonts w:ascii="Arial" w:hAnsi="Arial" w:cs="Arial"/>
          <w:sz w:val="24"/>
          <w:szCs w:val="24"/>
        </w:rPr>
      </w:pPr>
    </w:p>
    <w:p w:rsidR="008E40B7" w:rsidRDefault="008E40B7" w:rsidP="006F4967">
      <w:pPr>
        <w:spacing w:line="360" w:lineRule="auto"/>
        <w:rPr>
          <w:rFonts w:ascii="Arial" w:hAnsi="Arial" w:cs="Arial"/>
          <w:sz w:val="24"/>
          <w:szCs w:val="24"/>
        </w:rPr>
      </w:pPr>
    </w:p>
    <w:p w:rsidR="008E40B7" w:rsidRDefault="008E40B7" w:rsidP="006F4967">
      <w:pPr>
        <w:spacing w:line="360" w:lineRule="auto"/>
        <w:rPr>
          <w:rFonts w:ascii="Arial" w:hAnsi="Arial" w:cs="Arial"/>
          <w:sz w:val="24"/>
          <w:szCs w:val="24"/>
        </w:rPr>
      </w:pPr>
    </w:p>
    <w:p w:rsidR="008E40B7" w:rsidRDefault="008E40B7" w:rsidP="006F4967">
      <w:pPr>
        <w:spacing w:line="360" w:lineRule="auto"/>
        <w:rPr>
          <w:rFonts w:ascii="Arial" w:hAnsi="Arial" w:cs="Arial"/>
          <w:sz w:val="24"/>
          <w:szCs w:val="24"/>
        </w:rPr>
      </w:pPr>
    </w:p>
    <w:p w:rsidR="008E40B7" w:rsidRDefault="008E40B7" w:rsidP="006F4967">
      <w:pPr>
        <w:spacing w:line="360" w:lineRule="auto"/>
        <w:rPr>
          <w:rFonts w:ascii="Arial" w:hAnsi="Arial" w:cs="Arial"/>
          <w:sz w:val="24"/>
          <w:szCs w:val="24"/>
        </w:rPr>
      </w:pPr>
    </w:p>
    <w:p w:rsidR="008E40B7" w:rsidRDefault="008E40B7" w:rsidP="006F4967">
      <w:pPr>
        <w:spacing w:line="360" w:lineRule="auto"/>
        <w:rPr>
          <w:rFonts w:ascii="Arial" w:hAnsi="Arial" w:cs="Arial"/>
          <w:sz w:val="24"/>
          <w:szCs w:val="24"/>
        </w:rPr>
      </w:pPr>
    </w:p>
    <w:p w:rsidR="008E40B7" w:rsidRDefault="008E40B7" w:rsidP="006F4967">
      <w:pPr>
        <w:spacing w:line="360" w:lineRule="auto"/>
        <w:rPr>
          <w:rFonts w:ascii="Arial" w:hAnsi="Arial" w:cs="Arial"/>
          <w:sz w:val="24"/>
          <w:szCs w:val="24"/>
        </w:rPr>
      </w:pPr>
    </w:p>
    <w:p w:rsidR="008E40B7" w:rsidRDefault="008E40B7" w:rsidP="006F4967">
      <w:pPr>
        <w:spacing w:line="360" w:lineRule="auto"/>
        <w:rPr>
          <w:rFonts w:ascii="Arial" w:hAnsi="Arial" w:cs="Arial"/>
          <w:sz w:val="24"/>
          <w:szCs w:val="24"/>
        </w:rPr>
      </w:pPr>
    </w:p>
    <w:tbl>
      <w:tblPr>
        <w:tblStyle w:val="Tablaconcuadrcula"/>
        <w:tblW w:w="8080" w:type="dxa"/>
        <w:tblInd w:w="1384" w:type="dxa"/>
        <w:tblLayout w:type="fixed"/>
        <w:tblLook w:val="04A0" w:firstRow="1" w:lastRow="0" w:firstColumn="1" w:lastColumn="0" w:noHBand="0" w:noVBand="1"/>
      </w:tblPr>
      <w:tblGrid>
        <w:gridCol w:w="8080"/>
      </w:tblGrid>
      <w:tr w:rsidR="006F4967" w:rsidTr="00496481">
        <w:tc>
          <w:tcPr>
            <w:tcW w:w="8080" w:type="dxa"/>
          </w:tcPr>
          <w:p w:rsidR="006F4967" w:rsidRDefault="006F4967" w:rsidP="00496481">
            <w:pPr>
              <w:pStyle w:val="Sangra2detindependiente"/>
              <w:spacing w:line="360" w:lineRule="auto"/>
              <w:ind w:left="0"/>
              <w:jc w:val="center"/>
              <w:rPr>
                <w:rFonts w:ascii="Arial" w:hAnsi="Arial" w:cs="Arial"/>
                <w:sz w:val="24"/>
                <w:szCs w:val="24"/>
              </w:rPr>
            </w:pPr>
            <w:r>
              <w:rPr>
                <w:rFonts w:ascii="Arial" w:hAnsi="Arial" w:cs="Arial"/>
                <w:sz w:val="24"/>
                <w:szCs w:val="24"/>
              </w:rPr>
              <w:lastRenderedPageBreak/>
              <w:t>EJE GENERADOR:</w:t>
            </w:r>
            <w:r w:rsidR="00905E9D">
              <w:rPr>
                <w:rFonts w:ascii="Arial" w:hAnsi="Arial" w:cs="Arial"/>
                <w:sz w:val="24"/>
                <w:szCs w:val="24"/>
              </w:rPr>
              <w:t xml:space="preserve"> MÉTODOS DE INVESTIGACIÓN SOCIAL</w:t>
            </w:r>
            <w:r>
              <w:rPr>
                <w:rFonts w:ascii="Arial" w:hAnsi="Arial" w:cs="Arial"/>
                <w:sz w:val="24"/>
                <w:szCs w:val="24"/>
              </w:rPr>
              <w:t xml:space="preserve">  </w:t>
            </w:r>
          </w:p>
        </w:tc>
      </w:tr>
      <w:tr w:rsidR="006F4967" w:rsidTr="00496481">
        <w:tc>
          <w:tcPr>
            <w:tcW w:w="8080" w:type="dxa"/>
          </w:tcPr>
          <w:p w:rsidR="006F4967" w:rsidRDefault="006F4967" w:rsidP="00F753FD">
            <w:pPr>
              <w:pStyle w:val="Sangra2detindependiente"/>
              <w:spacing w:line="360" w:lineRule="auto"/>
              <w:ind w:left="0"/>
              <w:rPr>
                <w:rFonts w:ascii="Arial" w:hAnsi="Arial" w:cs="Arial"/>
                <w:sz w:val="24"/>
                <w:szCs w:val="24"/>
              </w:rPr>
            </w:pPr>
            <w:r>
              <w:rPr>
                <w:rFonts w:ascii="Arial" w:hAnsi="Arial" w:cs="Arial"/>
                <w:sz w:val="24"/>
                <w:szCs w:val="24"/>
              </w:rPr>
              <w:t xml:space="preserve">MOMENTO: Desde la Semana  </w:t>
            </w:r>
            <w:r w:rsidR="00905E9D">
              <w:rPr>
                <w:rFonts w:ascii="Arial" w:hAnsi="Arial" w:cs="Arial"/>
                <w:sz w:val="24"/>
                <w:szCs w:val="24"/>
              </w:rPr>
              <w:t>15</w:t>
            </w:r>
            <w:r>
              <w:rPr>
                <w:rFonts w:ascii="Arial" w:hAnsi="Arial" w:cs="Arial"/>
                <w:sz w:val="24"/>
                <w:szCs w:val="24"/>
              </w:rPr>
              <w:t xml:space="preserve">  hasta la Semana </w:t>
            </w:r>
            <w:r w:rsidR="00F753FD">
              <w:rPr>
                <w:rFonts w:ascii="Arial" w:hAnsi="Arial" w:cs="Arial"/>
                <w:sz w:val="24"/>
                <w:szCs w:val="24"/>
              </w:rPr>
              <w:t>19</w:t>
            </w:r>
            <w:r>
              <w:rPr>
                <w:rFonts w:ascii="Arial" w:hAnsi="Arial" w:cs="Arial"/>
                <w:sz w:val="24"/>
                <w:szCs w:val="24"/>
              </w:rPr>
              <w:t xml:space="preserve">  del año escolar.</w:t>
            </w:r>
          </w:p>
        </w:tc>
      </w:tr>
      <w:tr w:rsidR="00905E9D" w:rsidRPr="007E6BE4" w:rsidTr="00496481">
        <w:tc>
          <w:tcPr>
            <w:tcW w:w="8080" w:type="dxa"/>
          </w:tcPr>
          <w:p w:rsidR="00905E9D" w:rsidRDefault="00905E9D" w:rsidP="00905E9D">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REFERENCIA TEMÁTICAS: HISTORIA DE COLOMBIA SIGLO XX.</w:t>
            </w:r>
          </w:p>
        </w:tc>
      </w:tr>
      <w:tr w:rsidR="006F4967" w:rsidRPr="007E6BE4" w:rsidTr="00496481">
        <w:tc>
          <w:tcPr>
            <w:tcW w:w="8080" w:type="dxa"/>
          </w:tcPr>
          <w:p w:rsidR="006F4967" w:rsidRPr="007E6BE4" w:rsidRDefault="00905E9D" w:rsidP="00905E9D">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CONTENIDO</w:t>
            </w:r>
          </w:p>
        </w:tc>
      </w:tr>
      <w:tr w:rsidR="006F4967" w:rsidTr="00496481">
        <w:tc>
          <w:tcPr>
            <w:tcW w:w="8080" w:type="dxa"/>
          </w:tcPr>
          <w:p w:rsidR="006F4967" w:rsidRDefault="00905E9D" w:rsidP="00496481">
            <w:pPr>
              <w:pStyle w:val="Sangra2detindependiente"/>
              <w:spacing w:line="360" w:lineRule="auto"/>
              <w:ind w:left="0"/>
              <w:jc w:val="both"/>
              <w:rPr>
                <w:rFonts w:ascii="Arial" w:hAnsi="Arial" w:cs="Arial"/>
                <w:sz w:val="24"/>
                <w:szCs w:val="24"/>
                <w:lang w:val="es-CO"/>
              </w:rPr>
            </w:pPr>
            <w:r>
              <w:rPr>
                <w:rFonts w:ascii="Arial" w:hAnsi="Arial" w:cs="Arial"/>
                <w:sz w:val="24"/>
                <w:szCs w:val="24"/>
                <w:lang w:val="es-CO"/>
              </w:rPr>
              <w:t>FUENTES HISTÓRICAS</w:t>
            </w:r>
          </w:p>
          <w:p w:rsidR="00905E9D" w:rsidRDefault="001C44E2" w:rsidP="00496481">
            <w:pPr>
              <w:pStyle w:val="Sangra2detindependiente"/>
              <w:spacing w:line="360" w:lineRule="auto"/>
              <w:ind w:left="0"/>
              <w:jc w:val="both"/>
              <w:rPr>
                <w:rFonts w:ascii="Arial" w:hAnsi="Arial" w:cs="Arial"/>
                <w:sz w:val="24"/>
                <w:szCs w:val="24"/>
                <w:lang w:val="es-CO"/>
              </w:rPr>
            </w:pPr>
            <w:r>
              <w:rPr>
                <w:rFonts w:ascii="Arial" w:hAnsi="Arial" w:cs="Arial"/>
                <w:sz w:val="24"/>
                <w:szCs w:val="24"/>
                <w:lang w:val="es-CO"/>
              </w:rPr>
              <w:t>CARA</w:t>
            </w:r>
            <w:r w:rsidR="00905E9D">
              <w:rPr>
                <w:rFonts w:ascii="Arial" w:hAnsi="Arial" w:cs="Arial"/>
                <w:sz w:val="24"/>
                <w:szCs w:val="24"/>
                <w:lang w:val="es-CO"/>
              </w:rPr>
              <w:t>CTERÍSTICAS DE LAS FUENTES</w:t>
            </w:r>
          </w:p>
          <w:p w:rsidR="00905E9D" w:rsidRDefault="00905E9D" w:rsidP="00496481">
            <w:pPr>
              <w:pStyle w:val="Sangra2detindependiente"/>
              <w:spacing w:line="360" w:lineRule="auto"/>
              <w:ind w:left="0"/>
              <w:jc w:val="both"/>
              <w:rPr>
                <w:rFonts w:ascii="Arial" w:hAnsi="Arial" w:cs="Arial"/>
                <w:sz w:val="24"/>
                <w:szCs w:val="24"/>
                <w:lang w:val="es-CO"/>
              </w:rPr>
            </w:pPr>
            <w:r>
              <w:rPr>
                <w:rFonts w:ascii="Arial" w:hAnsi="Arial" w:cs="Arial"/>
                <w:sz w:val="24"/>
                <w:szCs w:val="24"/>
                <w:lang w:val="es-CO"/>
              </w:rPr>
              <w:t>HISTORIA ORAL.</w:t>
            </w:r>
          </w:p>
          <w:p w:rsidR="00905E9D" w:rsidRDefault="00905E9D" w:rsidP="00496481">
            <w:pPr>
              <w:pStyle w:val="Sangra2detindependiente"/>
              <w:spacing w:line="360" w:lineRule="auto"/>
              <w:ind w:left="0"/>
              <w:jc w:val="both"/>
              <w:rPr>
                <w:rFonts w:ascii="Arial" w:hAnsi="Arial" w:cs="Arial"/>
                <w:sz w:val="24"/>
                <w:szCs w:val="24"/>
                <w:lang w:val="es-CO"/>
              </w:rPr>
            </w:pPr>
            <w:r>
              <w:rPr>
                <w:rFonts w:ascii="Arial" w:hAnsi="Arial" w:cs="Arial"/>
                <w:sz w:val="24"/>
                <w:szCs w:val="24"/>
                <w:lang w:val="es-CO"/>
              </w:rPr>
              <w:t>FUENTES ESCRITAS</w:t>
            </w:r>
          </w:p>
          <w:p w:rsidR="00905E9D" w:rsidRDefault="00905E9D" w:rsidP="00905E9D">
            <w:pPr>
              <w:pStyle w:val="Sangra2detindependiente"/>
              <w:spacing w:line="360" w:lineRule="auto"/>
              <w:ind w:left="0"/>
              <w:jc w:val="both"/>
              <w:rPr>
                <w:rFonts w:ascii="Arial" w:hAnsi="Arial" w:cs="Arial"/>
                <w:sz w:val="24"/>
                <w:szCs w:val="24"/>
                <w:lang w:val="es-CO"/>
              </w:rPr>
            </w:pPr>
            <w:r>
              <w:rPr>
                <w:rFonts w:ascii="Arial" w:hAnsi="Arial" w:cs="Arial"/>
                <w:sz w:val="24"/>
                <w:szCs w:val="24"/>
                <w:lang w:val="es-CO"/>
              </w:rPr>
              <w:t>FUENTES VISUALES: PICTÓRICAS, CARTOGRÁFICAS, OBJETOS.</w:t>
            </w:r>
          </w:p>
        </w:tc>
      </w:tr>
    </w:tbl>
    <w:p w:rsidR="006F4967" w:rsidRDefault="006F4967" w:rsidP="006F4967">
      <w:pPr>
        <w:spacing w:line="360" w:lineRule="auto"/>
        <w:rPr>
          <w:rFonts w:ascii="Arial" w:hAnsi="Arial" w:cs="Arial"/>
          <w:sz w:val="24"/>
          <w:szCs w:val="24"/>
        </w:rPr>
      </w:pPr>
    </w:p>
    <w:p w:rsidR="008E40B7" w:rsidRDefault="008E40B7" w:rsidP="006F4967">
      <w:pPr>
        <w:spacing w:line="360" w:lineRule="auto"/>
        <w:rPr>
          <w:rFonts w:ascii="Arial" w:hAnsi="Arial" w:cs="Arial"/>
          <w:sz w:val="24"/>
          <w:szCs w:val="24"/>
        </w:rPr>
      </w:pPr>
    </w:p>
    <w:p w:rsidR="008E40B7" w:rsidRDefault="008E40B7" w:rsidP="006F4967">
      <w:pPr>
        <w:spacing w:line="360" w:lineRule="auto"/>
        <w:rPr>
          <w:rFonts w:ascii="Arial" w:hAnsi="Arial" w:cs="Arial"/>
          <w:sz w:val="24"/>
          <w:szCs w:val="24"/>
        </w:rPr>
      </w:pPr>
    </w:p>
    <w:p w:rsidR="008E40B7" w:rsidRDefault="008E40B7" w:rsidP="006F4967">
      <w:pPr>
        <w:spacing w:line="360" w:lineRule="auto"/>
        <w:rPr>
          <w:rFonts w:ascii="Arial" w:hAnsi="Arial" w:cs="Arial"/>
          <w:sz w:val="24"/>
          <w:szCs w:val="24"/>
        </w:rPr>
      </w:pPr>
    </w:p>
    <w:p w:rsidR="008E40B7" w:rsidRDefault="008E40B7" w:rsidP="006F4967">
      <w:pPr>
        <w:spacing w:line="360" w:lineRule="auto"/>
        <w:rPr>
          <w:rFonts w:ascii="Arial" w:hAnsi="Arial" w:cs="Arial"/>
          <w:sz w:val="24"/>
          <w:szCs w:val="24"/>
        </w:rPr>
      </w:pPr>
    </w:p>
    <w:p w:rsidR="008E40B7" w:rsidRDefault="008E40B7" w:rsidP="006F4967">
      <w:pPr>
        <w:spacing w:line="360" w:lineRule="auto"/>
        <w:rPr>
          <w:rFonts w:ascii="Arial" w:hAnsi="Arial" w:cs="Arial"/>
          <w:sz w:val="24"/>
          <w:szCs w:val="24"/>
        </w:rPr>
      </w:pPr>
    </w:p>
    <w:p w:rsidR="008E40B7" w:rsidRDefault="008E40B7" w:rsidP="006F4967">
      <w:pPr>
        <w:spacing w:line="360" w:lineRule="auto"/>
        <w:rPr>
          <w:rFonts w:ascii="Arial" w:hAnsi="Arial" w:cs="Arial"/>
          <w:sz w:val="24"/>
          <w:szCs w:val="24"/>
        </w:rPr>
      </w:pPr>
    </w:p>
    <w:p w:rsidR="008E40B7" w:rsidRDefault="008E40B7" w:rsidP="006F4967">
      <w:pPr>
        <w:spacing w:line="360" w:lineRule="auto"/>
        <w:rPr>
          <w:rFonts w:ascii="Arial" w:hAnsi="Arial" w:cs="Arial"/>
          <w:sz w:val="24"/>
          <w:szCs w:val="24"/>
        </w:rPr>
      </w:pPr>
    </w:p>
    <w:p w:rsidR="008E40B7" w:rsidRDefault="008E40B7" w:rsidP="006F4967">
      <w:pPr>
        <w:spacing w:line="360" w:lineRule="auto"/>
        <w:rPr>
          <w:rFonts w:ascii="Arial" w:hAnsi="Arial" w:cs="Arial"/>
          <w:sz w:val="24"/>
          <w:szCs w:val="24"/>
        </w:rPr>
      </w:pPr>
    </w:p>
    <w:p w:rsidR="008E40B7" w:rsidRDefault="008E40B7" w:rsidP="006F4967">
      <w:pPr>
        <w:spacing w:line="360" w:lineRule="auto"/>
        <w:rPr>
          <w:rFonts w:ascii="Arial" w:hAnsi="Arial" w:cs="Arial"/>
          <w:sz w:val="24"/>
          <w:szCs w:val="24"/>
        </w:rPr>
      </w:pPr>
    </w:p>
    <w:p w:rsidR="008E40B7" w:rsidRDefault="008E40B7" w:rsidP="006F4967">
      <w:pPr>
        <w:spacing w:line="360" w:lineRule="auto"/>
        <w:rPr>
          <w:rFonts w:ascii="Arial" w:hAnsi="Arial" w:cs="Arial"/>
          <w:sz w:val="24"/>
          <w:szCs w:val="24"/>
        </w:rPr>
      </w:pPr>
    </w:p>
    <w:p w:rsidR="008E40B7" w:rsidRDefault="008E40B7" w:rsidP="006F4967">
      <w:pPr>
        <w:spacing w:line="360" w:lineRule="auto"/>
        <w:rPr>
          <w:rFonts w:ascii="Arial" w:hAnsi="Arial" w:cs="Arial"/>
          <w:sz w:val="24"/>
          <w:szCs w:val="24"/>
        </w:rPr>
      </w:pPr>
    </w:p>
    <w:p w:rsidR="008E40B7" w:rsidRDefault="008E40B7" w:rsidP="006F4967">
      <w:pPr>
        <w:spacing w:line="360" w:lineRule="auto"/>
        <w:rPr>
          <w:rFonts w:ascii="Arial" w:hAnsi="Arial" w:cs="Arial"/>
          <w:sz w:val="24"/>
          <w:szCs w:val="24"/>
        </w:rPr>
      </w:pPr>
    </w:p>
    <w:tbl>
      <w:tblPr>
        <w:tblStyle w:val="Tablaconcuadrcula"/>
        <w:tblW w:w="8647" w:type="dxa"/>
        <w:tblInd w:w="392" w:type="dxa"/>
        <w:tblLayout w:type="fixed"/>
        <w:tblLook w:val="04A0" w:firstRow="1" w:lastRow="0" w:firstColumn="1" w:lastColumn="0" w:noHBand="0" w:noVBand="1"/>
      </w:tblPr>
      <w:tblGrid>
        <w:gridCol w:w="2927"/>
        <w:gridCol w:w="1932"/>
        <w:gridCol w:w="1932"/>
        <w:gridCol w:w="1856"/>
      </w:tblGrid>
      <w:tr w:rsidR="00905E9D" w:rsidTr="001C44E2">
        <w:tc>
          <w:tcPr>
            <w:tcW w:w="8647" w:type="dxa"/>
            <w:gridSpan w:val="4"/>
          </w:tcPr>
          <w:p w:rsidR="00905E9D" w:rsidRDefault="00905E9D" w:rsidP="00496481">
            <w:pPr>
              <w:pStyle w:val="Sangra2detindependiente"/>
              <w:spacing w:line="360" w:lineRule="auto"/>
              <w:ind w:left="0"/>
              <w:jc w:val="center"/>
              <w:rPr>
                <w:rFonts w:ascii="Arial" w:hAnsi="Arial" w:cs="Arial"/>
                <w:sz w:val="24"/>
                <w:szCs w:val="24"/>
              </w:rPr>
            </w:pPr>
            <w:r>
              <w:rPr>
                <w:rFonts w:ascii="Arial" w:hAnsi="Arial" w:cs="Arial"/>
                <w:sz w:val="24"/>
                <w:szCs w:val="24"/>
              </w:rPr>
              <w:lastRenderedPageBreak/>
              <w:t>EJE GENERADOR:  FERIA DE LAS CIENCIAS SOCIALES</w:t>
            </w:r>
          </w:p>
        </w:tc>
      </w:tr>
      <w:tr w:rsidR="00905E9D" w:rsidTr="001C44E2">
        <w:tc>
          <w:tcPr>
            <w:tcW w:w="8647" w:type="dxa"/>
            <w:gridSpan w:val="4"/>
          </w:tcPr>
          <w:p w:rsidR="00905E9D" w:rsidRDefault="00905E9D" w:rsidP="00F753FD">
            <w:pPr>
              <w:pStyle w:val="Sangra2detindependiente"/>
              <w:spacing w:line="360" w:lineRule="auto"/>
              <w:ind w:left="0"/>
              <w:rPr>
                <w:rFonts w:ascii="Arial" w:hAnsi="Arial" w:cs="Arial"/>
                <w:sz w:val="24"/>
                <w:szCs w:val="24"/>
              </w:rPr>
            </w:pPr>
            <w:r>
              <w:rPr>
                <w:rFonts w:ascii="Arial" w:hAnsi="Arial" w:cs="Arial"/>
                <w:sz w:val="24"/>
                <w:szCs w:val="24"/>
              </w:rPr>
              <w:t xml:space="preserve">MOMENTO: Desde la Semana  </w:t>
            </w:r>
            <w:r w:rsidR="00F753FD">
              <w:rPr>
                <w:rFonts w:ascii="Arial" w:hAnsi="Arial" w:cs="Arial"/>
                <w:sz w:val="24"/>
                <w:szCs w:val="24"/>
              </w:rPr>
              <w:t>20</w:t>
            </w:r>
            <w:r>
              <w:rPr>
                <w:rFonts w:ascii="Arial" w:hAnsi="Arial" w:cs="Arial"/>
                <w:sz w:val="24"/>
                <w:szCs w:val="24"/>
              </w:rPr>
              <w:t xml:space="preserve"> hasta la Semana </w:t>
            </w:r>
            <w:r w:rsidR="00F753FD">
              <w:rPr>
                <w:rFonts w:ascii="Arial" w:hAnsi="Arial" w:cs="Arial"/>
                <w:sz w:val="24"/>
                <w:szCs w:val="24"/>
              </w:rPr>
              <w:t>24</w:t>
            </w:r>
            <w:r>
              <w:rPr>
                <w:rFonts w:ascii="Arial" w:hAnsi="Arial" w:cs="Arial"/>
                <w:sz w:val="24"/>
                <w:szCs w:val="24"/>
              </w:rPr>
              <w:t xml:space="preserve">  del año escolar.</w:t>
            </w:r>
          </w:p>
        </w:tc>
      </w:tr>
      <w:tr w:rsidR="001C44E2" w:rsidRPr="007E6BE4" w:rsidTr="001C44E2">
        <w:tc>
          <w:tcPr>
            <w:tcW w:w="8647" w:type="dxa"/>
            <w:gridSpan w:val="4"/>
          </w:tcPr>
          <w:p w:rsidR="001C44E2" w:rsidRDefault="001C44E2" w:rsidP="001C44E2">
            <w:pPr>
              <w:pStyle w:val="Sangra2detindependiente"/>
              <w:spacing w:line="360" w:lineRule="auto"/>
              <w:ind w:left="0"/>
              <w:rPr>
                <w:rFonts w:ascii="Arial" w:hAnsi="Arial" w:cs="Arial"/>
                <w:sz w:val="24"/>
                <w:szCs w:val="24"/>
                <w:lang w:val="es-CO"/>
              </w:rPr>
            </w:pPr>
            <w:r>
              <w:rPr>
                <w:rFonts w:ascii="Arial" w:hAnsi="Arial" w:cs="Arial"/>
                <w:sz w:val="24"/>
                <w:szCs w:val="24"/>
                <w:lang w:val="es-CO"/>
              </w:rPr>
              <w:t>REFERENCIA TEMÁTICA: EL MUNDO, LATINOAMERICA, COLOMBIA DEL SIGLO XXI.</w:t>
            </w:r>
          </w:p>
        </w:tc>
      </w:tr>
      <w:tr w:rsidR="00905E9D" w:rsidRPr="007E6BE4" w:rsidTr="001C44E2">
        <w:tc>
          <w:tcPr>
            <w:tcW w:w="8647" w:type="dxa"/>
            <w:gridSpan w:val="4"/>
          </w:tcPr>
          <w:p w:rsidR="00905E9D" w:rsidRPr="007E6BE4" w:rsidRDefault="00905E9D" w:rsidP="0049648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PROYECTOS A REALIZAR</w:t>
            </w:r>
          </w:p>
        </w:tc>
      </w:tr>
      <w:tr w:rsidR="00905E9D" w:rsidRPr="007E6BE4" w:rsidTr="001C44E2">
        <w:tc>
          <w:tcPr>
            <w:tcW w:w="8647" w:type="dxa"/>
            <w:gridSpan w:val="4"/>
          </w:tcPr>
          <w:p w:rsidR="00905E9D" w:rsidRDefault="001C44E2" w:rsidP="00496481">
            <w:pPr>
              <w:pStyle w:val="Sangra2detindependiente"/>
              <w:spacing w:line="360" w:lineRule="auto"/>
              <w:ind w:left="0"/>
              <w:rPr>
                <w:rFonts w:ascii="Arial" w:hAnsi="Arial" w:cs="Arial"/>
                <w:sz w:val="18"/>
                <w:szCs w:val="18"/>
                <w:lang w:val="es-CO"/>
              </w:rPr>
            </w:pPr>
            <w:r>
              <w:rPr>
                <w:rFonts w:ascii="Arial" w:hAnsi="Arial" w:cs="Arial"/>
                <w:sz w:val="18"/>
                <w:szCs w:val="18"/>
                <w:lang w:val="es-CO"/>
              </w:rPr>
              <w:t>INVESTIGACIÓN HISTÓRICA.</w:t>
            </w:r>
          </w:p>
          <w:p w:rsidR="001C44E2" w:rsidRDefault="005B48C8" w:rsidP="00496481">
            <w:pPr>
              <w:pStyle w:val="Sangra2detindependiente"/>
              <w:spacing w:line="360" w:lineRule="auto"/>
              <w:ind w:left="0"/>
              <w:rPr>
                <w:rFonts w:ascii="Arial" w:hAnsi="Arial" w:cs="Arial"/>
                <w:sz w:val="18"/>
                <w:szCs w:val="18"/>
                <w:lang w:val="es-CO"/>
              </w:rPr>
            </w:pPr>
            <w:r>
              <w:rPr>
                <w:rFonts w:ascii="Arial" w:hAnsi="Arial" w:cs="Arial"/>
                <w:sz w:val="18"/>
                <w:szCs w:val="18"/>
                <w:lang w:val="es-CO"/>
              </w:rPr>
              <w:t>EDUCACIÓN AMBIENTAL</w:t>
            </w:r>
          </w:p>
          <w:p w:rsidR="001C44E2" w:rsidRDefault="005B48C8" w:rsidP="00496481">
            <w:pPr>
              <w:pStyle w:val="Sangra2detindependiente"/>
              <w:spacing w:line="360" w:lineRule="auto"/>
              <w:ind w:left="0"/>
              <w:rPr>
                <w:rFonts w:ascii="Arial" w:hAnsi="Arial" w:cs="Arial"/>
                <w:sz w:val="18"/>
                <w:szCs w:val="18"/>
                <w:lang w:val="es-CO"/>
              </w:rPr>
            </w:pPr>
            <w:r>
              <w:rPr>
                <w:rFonts w:ascii="Arial" w:hAnsi="Arial" w:cs="Arial"/>
                <w:sz w:val="18"/>
                <w:szCs w:val="18"/>
                <w:lang w:val="es-CO"/>
              </w:rPr>
              <w:t>COMUNICACIÓN SOCIAL</w:t>
            </w:r>
            <w:r w:rsidR="001C44E2">
              <w:rPr>
                <w:rFonts w:ascii="Arial" w:hAnsi="Arial" w:cs="Arial"/>
                <w:sz w:val="18"/>
                <w:szCs w:val="18"/>
                <w:lang w:val="es-CO"/>
              </w:rPr>
              <w:t>.</w:t>
            </w:r>
          </w:p>
          <w:p w:rsidR="001C44E2" w:rsidRDefault="001C44E2" w:rsidP="00496481">
            <w:pPr>
              <w:pStyle w:val="Sangra2detindependiente"/>
              <w:spacing w:line="360" w:lineRule="auto"/>
              <w:ind w:left="0"/>
              <w:rPr>
                <w:rFonts w:ascii="Arial" w:hAnsi="Arial" w:cs="Arial"/>
                <w:sz w:val="18"/>
                <w:szCs w:val="18"/>
                <w:lang w:val="es-CO"/>
              </w:rPr>
            </w:pPr>
            <w:r>
              <w:rPr>
                <w:rFonts w:ascii="Arial" w:hAnsi="Arial" w:cs="Arial"/>
                <w:sz w:val="18"/>
                <w:szCs w:val="18"/>
                <w:lang w:val="es-CO"/>
              </w:rPr>
              <w:t>POLÍTICAS PÚBLICAS.</w:t>
            </w:r>
          </w:p>
          <w:p w:rsidR="001C44E2" w:rsidRDefault="001C44E2" w:rsidP="00496481">
            <w:pPr>
              <w:pStyle w:val="Sangra2detindependiente"/>
              <w:spacing w:line="360" w:lineRule="auto"/>
              <w:ind w:left="0"/>
              <w:rPr>
                <w:rFonts w:ascii="Arial" w:hAnsi="Arial" w:cs="Arial"/>
                <w:sz w:val="18"/>
                <w:szCs w:val="18"/>
                <w:lang w:val="es-CO"/>
              </w:rPr>
            </w:pPr>
            <w:r>
              <w:rPr>
                <w:rFonts w:ascii="Arial" w:hAnsi="Arial" w:cs="Arial"/>
                <w:sz w:val="18"/>
                <w:szCs w:val="18"/>
                <w:lang w:val="es-CO"/>
              </w:rPr>
              <w:t>HISTORIA LOCAL EN UN CONTEXTO NACIONAL.</w:t>
            </w:r>
          </w:p>
          <w:p w:rsidR="001C44E2" w:rsidRPr="00650760" w:rsidRDefault="001C44E2" w:rsidP="00496481">
            <w:pPr>
              <w:pStyle w:val="Sangra2detindependiente"/>
              <w:spacing w:line="360" w:lineRule="auto"/>
              <w:ind w:left="0"/>
              <w:rPr>
                <w:rFonts w:ascii="Arial" w:hAnsi="Arial" w:cs="Arial"/>
                <w:sz w:val="18"/>
                <w:szCs w:val="18"/>
                <w:lang w:val="es-CO"/>
              </w:rPr>
            </w:pPr>
          </w:p>
        </w:tc>
      </w:tr>
      <w:tr w:rsidR="00905E9D" w:rsidRPr="007E6BE4" w:rsidTr="001C44E2">
        <w:tc>
          <w:tcPr>
            <w:tcW w:w="8647" w:type="dxa"/>
            <w:gridSpan w:val="4"/>
          </w:tcPr>
          <w:p w:rsidR="00905E9D" w:rsidRPr="007E6BE4" w:rsidRDefault="00905E9D" w:rsidP="00496481">
            <w:pPr>
              <w:pStyle w:val="Sangra2detindependiente"/>
              <w:spacing w:line="360" w:lineRule="auto"/>
              <w:ind w:left="0"/>
              <w:jc w:val="center"/>
              <w:rPr>
                <w:rFonts w:ascii="Arial" w:hAnsi="Arial" w:cs="Arial"/>
                <w:sz w:val="24"/>
                <w:szCs w:val="24"/>
                <w:lang w:val="es-CO"/>
              </w:rPr>
            </w:pPr>
            <w:r>
              <w:rPr>
                <w:rFonts w:ascii="Arial" w:hAnsi="Arial" w:cs="Arial"/>
                <w:sz w:val="24"/>
                <w:szCs w:val="24"/>
                <w:lang w:val="es-CO"/>
              </w:rPr>
              <w:t>DESARROLLO DE COMPETENCIAS</w:t>
            </w:r>
          </w:p>
        </w:tc>
      </w:tr>
      <w:tr w:rsidR="00905E9D" w:rsidRPr="00127062" w:rsidTr="001C44E2">
        <w:tc>
          <w:tcPr>
            <w:tcW w:w="2927" w:type="dxa"/>
          </w:tcPr>
          <w:p w:rsidR="00905E9D" w:rsidRPr="00127062" w:rsidRDefault="00905E9D" w:rsidP="00496481">
            <w:pPr>
              <w:pStyle w:val="Sangra2detindependiente"/>
              <w:spacing w:line="360" w:lineRule="auto"/>
              <w:ind w:left="0"/>
              <w:jc w:val="center"/>
              <w:rPr>
                <w:rFonts w:ascii="Arial" w:hAnsi="Arial" w:cs="Arial"/>
                <w:sz w:val="18"/>
                <w:szCs w:val="18"/>
              </w:rPr>
            </w:pPr>
            <w:r w:rsidRPr="00127062">
              <w:rPr>
                <w:rFonts w:ascii="Arial" w:hAnsi="Arial" w:cs="Arial"/>
                <w:sz w:val="18"/>
                <w:szCs w:val="18"/>
              </w:rPr>
              <w:t>COGNITIVA</w:t>
            </w:r>
          </w:p>
        </w:tc>
        <w:tc>
          <w:tcPr>
            <w:tcW w:w="1932" w:type="dxa"/>
          </w:tcPr>
          <w:p w:rsidR="00905E9D" w:rsidRPr="00127062" w:rsidRDefault="00905E9D" w:rsidP="00496481">
            <w:pPr>
              <w:pStyle w:val="Sangra2detindependiente"/>
              <w:spacing w:line="360" w:lineRule="auto"/>
              <w:ind w:left="0"/>
              <w:jc w:val="center"/>
              <w:rPr>
                <w:rFonts w:ascii="Arial" w:hAnsi="Arial" w:cs="Arial"/>
                <w:sz w:val="18"/>
                <w:szCs w:val="18"/>
              </w:rPr>
            </w:pPr>
            <w:r w:rsidRPr="00127062">
              <w:rPr>
                <w:rFonts w:ascii="Arial" w:hAnsi="Arial" w:cs="Arial"/>
                <w:sz w:val="18"/>
                <w:szCs w:val="18"/>
              </w:rPr>
              <w:t>PROCEDIMENTAL</w:t>
            </w:r>
          </w:p>
        </w:tc>
        <w:tc>
          <w:tcPr>
            <w:tcW w:w="1932" w:type="dxa"/>
          </w:tcPr>
          <w:p w:rsidR="00905E9D" w:rsidRPr="00127062" w:rsidRDefault="00905E9D" w:rsidP="00496481">
            <w:pPr>
              <w:pStyle w:val="Sangra2detindependiente"/>
              <w:spacing w:line="360" w:lineRule="auto"/>
              <w:ind w:left="0"/>
              <w:jc w:val="center"/>
              <w:rPr>
                <w:rFonts w:ascii="Arial" w:hAnsi="Arial" w:cs="Arial"/>
                <w:sz w:val="18"/>
                <w:szCs w:val="18"/>
              </w:rPr>
            </w:pPr>
            <w:r w:rsidRPr="00127062">
              <w:rPr>
                <w:rFonts w:ascii="Arial" w:hAnsi="Arial" w:cs="Arial"/>
                <w:sz w:val="18"/>
                <w:szCs w:val="18"/>
              </w:rPr>
              <w:t>VALORATIVA</w:t>
            </w:r>
          </w:p>
        </w:tc>
        <w:tc>
          <w:tcPr>
            <w:tcW w:w="1856" w:type="dxa"/>
          </w:tcPr>
          <w:p w:rsidR="00905E9D" w:rsidRPr="00127062" w:rsidRDefault="00905E9D" w:rsidP="00496481">
            <w:pPr>
              <w:pStyle w:val="Sangra2detindependiente"/>
              <w:spacing w:line="360" w:lineRule="auto"/>
              <w:ind w:left="0"/>
              <w:jc w:val="center"/>
              <w:rPr>
                <w:rFonts w:ascii="Arial" w:hAnsi="Arial" w:cs="Arial"/>
                <w:sz w:val="18"/>
                <w:szCs w:val="18"/>
              </w:rPr>
            </w:pPr>
            <w:r w:rsidRPr="00127062">
              <w:rPr>
                <w:rFonts w:ascii="Arial" w:hAnsi="Arial" w:cs="Arial"/>
                <w:sz w:val="18"/>
                <w:szCs w:val="18"/>
              </w:rPr>
              <w:t>SOCIALIZADORA</w:t>
            </w:r>
          </w:p>
        </w:tc>
      </w:tr>
      <w:tr w:rsidR="00905E9D" w:rsidTr="001C44E2">
        <w:tc>
          <w:tcPr>
            <w:tcW w:w="2927" w:type="dxa"/>
          </w:tcPr>
          <w:p w:rsidR="00905E9D" w:rsidRDefault="00905E9D" w:rsidP="00496481">
            <w:pPr>
              <w:spacing w:line="360" w:lineRule="auto"/>
              <w:rPr>
                <w:rFonts w:ascii="Arial" w:hAnsi="Arial" w:cs="Arial"/>
              </w:rPr>
            </w:pPr>
            <w:r>
              <w:rPr>
                <w:rFonts w:ascii="Arial" w:hAnsi="Arial" w:cs="Arial"/>
              </w:rPr>
              <w:t xml:space="preserve">Preparen responsable y ordenadamente </w:t>
            </w:r>
            <w:smartTag w:uri="urn:schemas-microsoft-com:office:smarttags" w:element="PersonName">
              <w:smartTagPr>
                <w:attr w:name="ProductID" w:val="la Feria"/>
              </w:smartTagPr>
              <w:r>
                <w:rPr>
                  <w:rFonts w:ascii="Arial" w:hAnsi="Arial" w:cs="Arial"/>
                </w:rPr>
                <w:t>La Feria</w:t>
              </w:r>
            </w:smartTag>
            <w:r>
              <w:rPr>
                <w:rFonts w:ascii="Arial" w:hAnsi="Arial" w:cs="Arial"/>
              </w:rPr>
              <w:t xml:space="preserve"> de </w:t>
            </w:r>
            <w:smartTag w:uri="urn:schemas-microsoft-com:office:smarttags" w:element="PersonName">
              <w:smartTagPr>
                <w:attr w:name="ProductID" w:val="la Ciencias Sociales"/>
              </w:smartTagPr>
              <w:smartTag w:uri="urn:schemas-microsoft-com:office:smarttags" w:element="PersonName">
                <w:smartTagPr>
                  <w:attr w:name="ProductID" w:val="la Ciencias"/>
                </w:smartTagPr>
                <w:r>
                  <w:rPr>
                    <w:rFonts w:ascii="Arial" w:hAnsi="Arial" w:cs="Arial"/>
                  </w:rPr>
                  <w:t>la Ciencias</w:t>
                </w:r>
              </w:smartTag>
              <w:r>
                <w:rPr>
                  <w:rFonts w:ascii="Arial" w:hAnsi="Arial" w:cs="Arial"/>
                </w:rPr>
                <w:t xml:space="preserve"> Sociales</w:t>
              </w:r>
            </w:smartTag>
            <w:r>
              <w:rPr>
                <w:rFonts w:ascii="Arial" w:hAnsi="Arial" w:cs="Arial"/>
              </w:rPr>
              <w:t>, demostrando sus habilidades y sus conocimientos del área.</w:t>
            </w:r>
          </w:p>
        </w:tc>
        <w:tc>
          <w:tcPr>
            <w:tcW w:w="1932" w:type="dxa"/>
          </w:tcPr>
          <w:p w:rsidR="00905E9D" w:rsidRDefault="00905E9D" w:rsidP="00496481">
            <w:pPr>
              <w:spacing w:line="360" w:lineRule="auto"/>
              <w:rPr>
                <w:rFonts w:ascii="Arial" w:hAnsi="Arial" w:cs="Arial"/>
              </w:rPr>
            </w:pPr>
            <w:r>
              <w:rPr>
                <w:rFonts w:ascii="Arial" w:hAnsi="Arial" w:cs="Arial"/>
              </w:rPr>
              <w:t>Expliquen proyectos en las feria de las Ciencias Sociales, como estrategia para el fortalecimiento del área.</w:t>
            </w:r>
          </w:p>
        </w:tc>
        <w:tc>
          <w:tcPr>
            <w:tcW w:w="1932" w:type="dxa"/>
          </w:tcPr>
          <w:p w:rsidR="00905E9D" w:rsidRDefault="00905E9D" w:rsidP="00496481">
            <w:pPr>
              <w:spacing w:line="360" w:lineRule="auto"/>
              <w:rPr>
                <w:rFonts w:ascii="Arial" w:hAnsi="Arial" w:cs="Arial"/>
              </w:rPr>
            </w:pPr>
            <w:r>
              <w:rPr>
                <w:rFonts w:ascii="Arial" w:hAnsi="Arial" w:cs="Arial"/>
              </w:rPr>
              <w:t>Explique la importancia de una feria de las Ciencias Sociales para comprender y divulgar la comprensión de la compleja realidad del mundo.</w:t>
            </w:r>
          </w:p>
        </w:tc>
        <w:tc>
          <w:tcPr>
            <w:tcW w:w="1856" w:type="dxa"/>
          </w:tcPr>
          <w:p w:rsidR="00905E9D" w:rsidRDefault="00905E9D" w:rsidP="00496481">
            <w:pPr>
              <w:spacing w:line="360" w:lineRule="auto"/>
              <w:rPr>
                <w:rFonts w:ascii="Arial" w:hAnsi="Arial" w:cs="Arial"/>
              </w:rPr>
            </w:pPr>
            <w:r>
              <w:rPr>
                <w:rFonts w:ascii="Arial" w:hAnsi="Arial" w:cs="Arial"/>
              </w:rPr>
              <w:t>Preparan proyectos para la  Feria de las Ciencias Sociales con proyectos sociales, constitucionales, éticos, religiosos, locales y filosóficos.</w:t>
            </w:r>
          </w:p>
        </w:tc>
      </w:tr>
    </w:tbl>
    <w:p w:rsidR="00905E9D" w:rsidRDefault="00905E9D" w:rsidP="00905E9D">
      <w:pPr>
        <w:spacing w:line="360" w:lineRule="auto"/>
        <w:rPr>
          <w:rFonts w:ascii="Arial" w:hAnsi="Arial" w:cs="Arial"/>
          <w:sz w:val="24"/>
          <w:szCs w:val="24"/>
          <w:lang w:val="es-ES"/>
        </w:rPr>
      </w:pPr>
    </w:p>
    <w:p w:rsidR="008E40B7" w:rsidRDefault="008E40B7" w:rsidP="00905E9D">
      <w:pPr>
        <w:spacing w:line="360" w:lineRule="auto"/>
        <w:rPr>
          <w:rFonts w:ascii="Arial" w:hAnsi="Arial" w:cs="Arial"/>
          <w:sz w:val="24"/>
          <w:szCs w:val="24"/>
          <w:lang w:val="es-ES"/>
        </w:rPr>
      </w:pPr>
    </w:p>
    <w:p w:rsidR="008E40B7" w:rsidRDefault="008E40B7" w:rsidP="00905E9D">
      <w:pPr>
        <w:spacing w:line="360" w:lineRule="auto"/>
        <w:rPr>
          <w:rFonts w:ascii="Arial" w:hAnsi="Arial" w:cs="Arial"/>
          <w:sz w:val="24"/>
          <w:szCs w:val="24"/>
          <w:lang w:val="es-ES"/>
        </w:rPr>
      </w:pPr>
    </w:p>
    <w:p w:rsidR="008E40B7" w:rsidRPr="00887806" w:rsidRDefault="008E40B7" w:rsidP="00905E9D">
      <w:pPr>
        <w:spacing w:line="360" w:lineRule="auto"/>
        <w:rPr>
          <w:rFonts w:ascii="Arial" w:hAnsi="Arial" w:cs="Arial"/>
          <w:sz w:val="24"/>
          <w:szCs w:val="24"/>
          <w:lang w:val="es-ES"/>
        </w:rPr>
      </w:pPr>
    </w:p>
    <w:tbl>
      <w:tblPr>
        <w:tblStyle w:val="Tablaconcuadrcula"/>
        <w:tblW w:w="0" w:type="auto"/>
        <w:tblLook w:val="04A0" w:firstRow="1" w:lastRow="0" w:firstColumn="1" w:lastColumn="0" w:noHBand="0" w:noVBand="1"/>
      </w:tblPr>
      <w:tblGrid>
        <w:gridCol w:w="2244"/>
        <w:gridCol w:w="2244"/>
        <w:gridCol w:w="2245"/>
        <w:gridCol w:w="2250"/>
      </w:tblGrid>
      <w:tr w:rsidR="00905E9D" w:rsidTr="00496481">
        <w:tc>
          <w:tcPr>
            <w:tcW w:w="8983" w:type="dxa"/>
            <w:gridSpan w:val="4"/>
          </w:tcPr>
          <w:p w:rsidR="00905E9D" w:rsidRPr="00336028" w:rsidRDefault="00905E9D" w:rsidP="00496481">
            <w:pPr>
              <w:spacing w:line="360" w:lineRule="auto"/>
              <w:jc w:val="center"/>
              <w:rPr>
                <w:rFonts w:ascii="Arial" w:hAnsi="Arial" w:cs="Arial"/>
                <w:b/>
                <w:sz w:val="24"/>
                <w:szCs w:val="24"/>
                <w:lang w:val="es-ES_tradnl"/>
              </w:rPr>
            </w:pPr>
            <w:r>
              <w:rPr>
                <w:rFonts w:ascii="Arial" w:hAnsi="Arial" w:cs="Arial"/>
                <w:b/>
                <w:sz w:val="24"/>
                <w:szCs w:val="24"/>
              </w:rPr>
              <w:lastRenderedPageBreak/>
              <w:t>EJE GENERADOR: INVESTIGACIÓN SOCIAL.</w:t>
            </w:r>
          </w:p>
        </w:tc>
      </w:tr>
      <w:tr w:rsidR="001C44E2" w:rsidTr="00496481">
        <w:tc>
          <w:tcPr>
            <w:tcW w:w="8983" w:type="dxa"/>
            <w:gridSpan w:val="4"/>
          </w:tcPr>
          <w:p w:rsidR="001C44E2" w:rsidRDefault="001C44E2" w:rsidP="00F753FD">
            <w:pPr>
              <w:spacing w:line="360" w:lineRule="auto"/>
              <w:rPr>
                <w:rFonts w:ascii="Arial" w:hAnsi="Arial" w:cs="Arial"/>
                <w:sz w:val="24"/>
                <w:szCs w:val="24"/>
                <w:lang w:val="es-ES_tradnl"/>
              </w:rPr>
            </w:pPr>
            <w:r>
              <w:rPr>
                <w:rFonts w:ascii="Arial" w:hAnsi="Arial" w:cs="Arial"/>
                <w:sz w:val="24"/>
                <w:szCs w:val="24"/>
                <w:lang w:val="es-ES_tradnl"/>
              </w:rPr>
              <w:t xml:space="preserve">MOMENTO: </w:t>
            </w:r>
            <w:r>
              <w:rPr>
                <w:rFonts w:ascii="Arial" w:hAnsi="Arial" w:cs="Arial"/>
                <w:sz w:val="24"/>
                <w:szCs w:val="24"/>
              </w:rPr>
              <w:t xml:space="preserve">Desde la Semana  </w:t>
            </w:r>
            <w:r w:rsidR="00F753FD">
              <w:rPr>
                <w:rFonts w:ascii="Arial" w:hAnsi="Arial" w:cs="Arial"/>
                <w:sz w:val="24"/>
                <w:szCs w:val="24"/>
              </w:rPr>
              <w:t>25</w:t>
            </w:r>
            <w:r>
              <w:rPr>
                <w:rFonts w:ascii="Arial" w:hAnsi="Arial" w:cs="Arial"/>
                <w:sz w:val="24"/>
                <w:szCs w:val="24"/>
              </w:rPr>
              <w:t xml:space="preserve">  hasta la Semana </w:t>
            </w:r>
            <w:r w:rsidR="00F753FD">
              <w:rPr>
                <w:rFonts w:ascii="Arial" w:hAnsi="Arial" w:cs="Arial"/>
                <w:sz w:val="24"/>
                <w:szCs w:val="24"/>
              </w:rPr>
              <w:t>29</w:t>
            </w:r>
            <w:r>
              <w:rPr>
                <w:rFonts w:ascii="Arial" w:hAnsi="Arial" w:cs="Arial"/>
                <w:sz w:val="24"/>
                <w:szCs w:val="24"/>
              </w:rPr>
              <w:t xml:space="preserve">  del año escolar.</w:t>
            </w:r>
          </w:p>
        </w:tc>
      </w:tr>
      <w:tr w:rsidR="00905E9D" w:rsidTr="00496481">
        <w:tc>
          <w:tcPr>
            <w:tcW w:w="8983" w:type="dxa"/>
            <w:gridSpan w:val="4"/>
          </w:tcPr>
          <w:p w:rsidR="00905E9D" w:rsidRDefault="001C44E2" w:rsidP="00496481">
            <w:pPr>
              <w:spacing w:line="360" w:lineRule="auto"/>
              <w:rPr>
                <w:rFonts w:ascii="Arial" w:hAnsi="Arial" w:cs="Arial"/>
                <w:sz w:val="24"/>
                <w:szCs w:val="24"/>
                <w:lang w:val="es-ES_tradnl"/>
              </w:rPr>
            </w:pPr>
            <w:r>
              <w:rPr>
                <w:rFonts w:ascii="Arial" w:hAnsi="Arial" w:cs="Arial"/>
                <w:sz w:val="24"/>
                <w:szCs w:val="24"/>
                <w:lang w:val="es-ES_tradnl"/>
              </w:rPr>
              <w:t>PROYECTO DE INVESTIGACIÓN.</w:t>
            </w:r>
          </w:p>
          <w:p w:rsidR="001C44E2" w:rsidRDefault="001C44E2" w:rsidP="00496481">
            <w:pPr>
              <w:spacing w:line="360" w:lineRule="auto"/>
              <w:rPr>
                <w:rFonts w:ascii="Arial" w:hAnsi="Arial" w:cs="Arial"/>
                <w:sz w:val="24"/>
                <w:szCs w:val="24"/>
                <w:lang w:val="es-ES_tradnl"/>
              </w:rPr>
            </w:pPr>
            <w:r>
              <w:rPr>
                <w:rFonts w:ascii="Arial" w:hAnsi="Arial" w:cs="Arial"/>
                <w:sz w:val="24"/>
                <w:szCs w:val="24"/>
                <w:lang w:val="es-ES_tradnl"/>
              </w:rPr>
              <w:t>EJERCICIO DE INVESTIGACIÓN.</w:t>
            </w:r>
          </w:p>
          <w:p w:rsidR="001C44E2" w:rsidRPr="00F8300F" w:rsidRDefault="001C44E2" w:rsidP="00496481">
            <w:pPr>
              <w:spacing w:line="360" w:lineRule="auto"/>
              <w:rPr>
                <w:rFonts w:ascii="Arial" w:hAnsi="Arial" w:cs="Arial"/>
                <w:sz w:val="24"/>
                <w:szCs w:val="24"/>
                <w:lang w:val="es-ES_tradnl"/>
              </w:rPr>
            </w:pPr>
            <w:r>
              <w:rPr>
                <w:rFonts w:ascii="Arial" w:hAnsi="Arial" w:cs="Arial"/>
                <w:sz w:val="24"/>
                <w:szCs w:val="24"/>
                <w:lang w:val="es-ES_tradnl"/>
              </w:rPr>
              <w:t>SOCIALIZACIÓN DE LA INVESTIGACIÓN.</w:t>
            </w:r>
          </w:p>
        </w:tc>
      </w:tr>
      <w:tr w:rsidR="00905E9D" w:rsidTr="00496481">
        <w:tc>
          <w:tcPr>
            <w:tcW w:w="2244" w:type="dxa"/>
          </w:tcPr>
          <w:p w:rsidR="00905E9D" w:rsidRPr="00B31C27" w:rsidRDefault="00905E9D" w:rsidP="00496481">
            <w:pPr>
              <w:spacing w:line="360" w:lineRule="auto"/>
              <w:rPr>
                <w:rFonts w:ascii="Arial" w:hAnsi="Arial" w:cs="Arial"/>
                <w:b/>
              </w:rPr>
            </w:pPr>
            <w:r w:rsidRPr="00B31C27">
              <w:rPr>
                <w:rFonts w:ascii="Arial" w:hAnsi="Arial" w:cs="Arial"/>
                <w:b/>
              </w:rPr>
              <w:t>C. Cognit</w:t>
            </w:r>
            <w:r>
              <w:rPr>
                <w:rFonts w:ascii="Arial" w:hAnsi="Arial" w:cs="Arial"/>
                <w:b/>
              </w:rPr>
              <w:t>iva</w:t>
            </w:r>
            <w:r w:rsidRPr="00B31C27">
              <w:rPr>
                <w:rFonts w:ascii="Arial" w:hAnsi="Arial" w:cs="Arial"/>
                <w:b/>
              </w:rPr>
              <w:t>.</w:t>
            </w:r>
          </w:p>
        </w:tc>
        <w:tc>
          <w:tcPr>
            <w:tcW w:w="2244" w:type="dxa"/>
          </w:tcPr>
          <w:p w:rsidR="00905E9D" w:rsidRPr="00B31C27" w:rsidRDefault="00905E9D" w:rsidP="00496481">
            <w:pPr>
              <w:spacing w:line="360" w:lineRule="auto"/>
              <w:rPr>
                <w:rFonts w:ascii="Arial" w:hAnsi="Arial" w:cs="Arial"/>
                <w:b/>
              </w:rPr>
            </w:pPr>
            <w:r w:rsidRPr="00B31C27">
              <w:rPr>
                <w:rFonts w:ascii="Arial" w:hAnsi="Arial" w:cs="Arial"/>
                <w:b/>
              </w:rPr>
              <w:t>C. Proc</w:t>
            </w:r>
            <w:r>
              <w:rPr>
                <w:rFonts w:ascii="Arial" w:hAnsi="Arial" w:cs="Arial"/>
                <w:b/>
              </w:rPr>
              <w:t>edimental</w:t>
            </w:r>
            <w:r w:rsidRPr="00B31C27">
              <w:rPr>
                <w:rFonts w:ascii="Arial" w:hAnsi="Arial" w:cs="Arial"/>
                <w:b/>
              </w:rPr>
              <w:t>.</w:t>
            </w:r>
          </w:p>
        </w:tc>
        <w:tc>
          <w:tcPr>
            <w:tcW w:w="2245" w:type="dxa"/>
          </w:tcPr>
          <w:p w:rsidR="00905E9D" w:rsidRPr="00B31C27" w:rsidRDefault="00905E9D" w:rsidP="00496481">
            <w:pPr>
              <w:spacing w:line="360" w:lineRule="auto"/>
              <w:rPr>
                <w:rFonts w:ascii="Arial" w:hAnsi="Arial" w:cs="Arial"/>
                <w:b/>
              </w:rPr>
            </w:pPr>
            <w:r w:rsidRPr="00B31C27">
              <w:rPr>
                <w:rFonts w:ascii="Arial" w:hAnsi="Arial" w:cs="Arial"/>
                <w:b/>
              </w:rPr>
              <w:t>C. Valorat</w:t>
            </w:r>
            <w:r>
              <w:rPr>
                <w:rFonts w:ascii="Arial" w:hAnsi="Arial" w:cs="Arial"/>
                <w:b/>
              </w:rPr>
              <w:t>iva</w:t>
            </w:r>
            <w:r w:rsidRPr="00B31C27">
              <w:rPr>
                <w:rFonts w:ascii="Arial" w:hAnsi="Arial" w:cs="Arial"/>
                <w:b/>
              </w:rPr>
              <w:t>.</w:t>
            </w:r>
          </w:p>
        </w:tc>
        <w:tc>
          <w:tcPr>
            <w:tcW w:w="2250" w:type="dxa"/>
          </w:tcPr>
          <w:p w:rsidR="00905E9D" w:rsidRPr="00B31C27" w:rsidRDefault="00905E9D" w:rsidP="00496481">
            <w:pPr>
              <w:spacing w:line="360" w:lineRule="auto"/>
              <w:rPr>
                <w:rFonts w:ascii="Arial" w:hAnsi="Arial" w:cs="Arial"/>
                <w:b/>
              </w:rPr>
            </w:pPr>
            <w:r w:rsidRPr="00B31C27">
              <w:rPr>
                <w:rFonts w:ascii="Arial" w:hAnsi="Arial" w:cs="Arial"/>
                <w:b/>
              </w:rPr>
              <w:t>C. Socializ</w:t>
            </w:r>
            <w:r>
              <w:rPr>
                <w:rFonts w:ascii="Arial" w:hAnsi="Arial" w:cs="Arial"/>
                <w:b/>
              </w:rPr>
              <w:t>adora</w:t>
            </w:r>
            <w:r w:rsidRPr="00B31C27">
              <w:rPr>
                <w:rFonts w:ascii="Arial" w:hAnsi="Arial" w:cs="Arial"/>
                <w:b/>
              </w:rPr>
              <w:t>.</w:t>
            </w:r>
          </w:p>
        </w:tc>
      </w:tr>
      <w:tr w:rsidR="00905E9D" w:rsidTr="00496481">
        <w:tc>
          <w:tcPr>
            <w:tcW w:w="2244" w:type="dxa"/>
          </w:tcPr>
          <w:p w:rsidR="00905E9D" w:rsidRPr="00B31C27" w:rsidRDefault="00905E9D" w:rsidP="00496481">
            <w:pPr>
              <w:spacing w:line="360" w:lineRule="auto"/>
              <w:rPr>
                <w:rFonts w:ascii="Arial" w:hAnsi="Arial" w:cs="Arial"/>
              </w:rPr>
            </w:pPr>
            <w:r w:rsidRPr="00B31C27">
              <w:rPr>
                <w:rFonts w:ascii="Arial" w:hAnsi="Arial" w:cs="Arial"/>
              </w:rPr>
              <w:t>Reconozcan elementos teóricos básicos, en relación con la disciplina histórica y sus métodos de investigación.</w:t>
            </w:r>
          </w:p>
        </w:tc>
        <w:tc>
          <w:tcPr>
            <w:tcW w:w="2244" w:type="dxa"/>
          </w:tcPr>
          <w:p w:rsidR="00905E9D" w:rsidRPr="00B31C27" w:rsidRDefault="00905E9D" w:rsidP="00496481">
            <w:pPr>
              <w:spacing w:line="360" w:lineRule="auto"/>
              <w:rPr>
                <w:rFonts w:ascii="Arial" w:hAnsi="Arial" w:cs="Arial"/>
              </w:rPr>
            </w:pPr>
            <w:r w:rsidRPr="00B31C27">
              <w:rPr>
                <w:rFonts w:ascii="Arial" w:hAnsi="Arial" w:cs="Arial"/>
              </w:rPr>
              <w:t>Utilicen los métodos de investigación en cortos ejercicios de investigación históricos.</w:t>
            </w:r>
          </w:p>
        </w:tc>
        <w:tc>
          <w:tcPr>
            <w:tcW w:w="2245" w:type="dxa"/>
          </w:tcPr>
          <w:p w:rsidR="00905E9D" w:rsidRPr="00B31C27" w:rsidRDefault="00905E9D" w:rsidP="00496481">
            <w:pPr>
              <w:spacing w:line="360" w:lineRule="auto"/>
              <w:rPr>
                <w:rFonts w:ascii="Arial" w:hAnsi="Arial" w:cs="Arial"/>
              </w:rPr>
            </w:pPr>
            <w:r>
              <w:rPr>
                <w:rFonts w:ascii="Arial" w:hAnsi="Arial" w:cs="Arial"/>
              </w:rPr>
              <w:t xml:space="preserve">Expliquen la </w:t>
            </w:r>
            <w:r w:rsidRPr="00B31C27">
              <w:rPr>
                <w:rFonts w:ascii="Arial" w:hAnsi="Arial" w:cs="Arial"/>
              </w:rPr>
              <w:t>importancia de elaborar ejercicios de investigación para alcanzar  conocimiento.</w:t>
            </w:r>
          </w:p>
        </w:tc>
        <w:tc>
          <w:tcPr>
            <w:tcW w:w="2250" w:type="dxa"/>
          </w:tcPr>
          <w:p w:rsidR="00905E9D" w:rsidRPr="00B31C27" w:rsidRDefault="00905E9D" w:rsidP="00496481">
            <w:pPr>
              <w:spacing w:line="360" w:lineRule="auto"/>
              <w:rPr>
                <w:rFonts w:ascii="Arial" w:hAnsi="Arial" w:cs="Arial"/>
              </w:rPr>
            </w:pPr>
            <w:r w:rsidRPr="00B31C27">
              <w:rPr>
                <w:rFonts w:ascii="Arial" w:hAnsi="Arial" w:cs="Arial"/>
              </w:rPr>
              <w:t>Socialicen sus conclusiones que le llevó su investigación.</w:t>
            </w:r>
          </w:p>
        </w:tc>
      </w:tr>
    </w:tbl>
    <w:p w:rsidR="00905E9D" w:rsidRDefault="00905E9D" w:rsidP="00905E9D">
      <w:pPr>
        <w:spacing w:line="360" w:lineRule="auto"/>
        <w:rPr>
          <w:rFonts w:ascii="Arial" w:hAnsi="Arial" w:cs="Arial"/>
          <w:sz w:val="24"/>
          <w:szCs w:val="24"/>
          <w:lang w:val="es-ES_tradnl"/>
        </w:rPr>
      </w:pPr>
    </w:p>
    <w:p w:rsidR="00905E9D" w:rsidRDefault="00905E9D" w:rsidP="00905E9D">
      <w:pPr>
        <w:pStyle w:val="Sangra2detindependiente"/>
        <w:spacing w:line="360" w:lineRule="auto"/>
        <w:jc w:val="both"/>
        <w:rPr>
          <w:rFonts w:ascii="Arial" w:hAnsi="Arial" w:cs="Arial"/>
          <w:lang w:val="es-ES_tradnl"/>
        </w:rPr>
      </w:pPr>
    </w:p>
    <w:p w:rsidR="00905E9D" w:rsidRDefault="00905E9D" w:rsidP="00905E9D">
      <w:pPr>
        <w:pStyle w:val="Sangra2detindependiente"/>
        <w:spacing w:line="360" w:lineRule="auto"/>
        <w:jc w:val="both"/>
        <w:rPr>
          <w:rFonts w:ascii="Arial" w:hAnsi="Arial" w:cs="Arial"/>
          <w:lang w:val="es-ES_tradnl"/>
        </w:rPr>
      </w:pPr>
    </w:p>
    <w:p w:rsidR="008E40B7" w:rsidRDefault="008E40B7" w:rsidP="00905E9D">
      <w:pPr>
        <w:pStyle w:val="Sangra2detindependiente"/>
        <w:spacing w:line="360" w:lineRule="auto"/>
        <w:jc w:val="both"/>
        <w:rPr>
          <w:rFonts w:ascii="Arial" w:hAnsi="Arial" w:cs="Arial"/>
          <w:lang w:val="es-ES_tradnl"/>
        </w:rPr>
      </w:pPr>
    </w:p>
    <w:p w:rsidR="008E40B7" w:rsidRDefault="008E40B7" w:rsidP="00905E9D">
      <w:pPr>
        <w:pStyle w:val="Sangra2detindependiente"/>
        <w:spacing w:line="360" w:lineRule="auto"/>
        <w:jc w:val="both"/>
        <w:rPr>
          <w:rFonts w:ascii="Arial" w:hAnsi="Arial" w:cs="Arial"/>
          <w:lang w:val="es-ES_tradnl"/>
        </w:rPr>
      </w:pPr>
    </w:p>
    <w:p w:rsidR="008E40B7" w:rsidRDefault="008E40B7" w:rsidP="00905E9D">
      <w:pPr>
        <w:pStyle w:val="Sangra2detindependiente"/>
        <w:spacing w:line="360" w:lineRule="auto"/>
        <w:jc w:val="both"/>
        <w:rPr>
          <w:rFonts w:ascii="Arial" w:hAnsi="Arial" w:cs="Arial"/>
          <w:lang w:val="es-ES_tradnl"/>
        </w:rPr>
      </w:pPr>
    </w:p>
    <w:p w:rsidR="008E40B7" w:rsidRDefault="008E40B7" w:rsidP="00905E9D">
      <w:pPr>
        <w:pStyle w:val="Sangra2detindependiente"/>
        <w:spacing w:line="360" w:lineRule="auto"/>
        <w:jc w:val="both"/>
        <w:rPr>
          <w:rFonts w:ascii="Arial" w:hAnsi="Arial" w:cs="Arial"/>
          <w:lang w:val="es-ES_tradnl"/>
        </w:rPr>
      </w:pPr>
    </w:p>
    <w:p w:rsidR="008E40B7" w:rsidRDefault="008E40B7" w:rsidP="00905E9D">
      <w:pPr>
        <w:pStyle w:val="Sangra2detindependiente"/>
        <w:spacing w:line="360" w:lineRule="auto"/>
        <w:jc w:val="both"/>
        <w:rPr>
          <w:rFonts w:ascii="Arial" w:hAnsi="Arial" w:cs="Arial"/>
          <w:lang w:val="es-ES_tradnl"/>
        </w:rPr>
      </w:pPr>
    </w:p>
    <w:p w:rsidR="008E40B7" w:rsidRDefault="008E40B7" w:rsidP="00905E9D">
      <w:pPr>
        <w:pStyle w:val="Sangra2detindependiente"/>
        <w:spacing w:line="360" w:lineRule="auto"/>
        <w:jc w:val="both"/>
        <w:rPr>
          <w:rFonts w:ascii="Arial" w:hAnsi="Arial" w:cs="Arial"/>
          <w:lang w:val="es-ES_tradnl"/>
        </w:rPr>
      </w:pPr>
    </w:p>
    <w:p w:rsidR="008E40B7" w:rsidRDefault="008E40B7" w:rsidP="00905E9D">
      <w:pPr>
        <w:pStyle w:val="Sangra2detindependiente"/>
        <w:spacing w:line="360" w:lineRule="auto"/>
        <w:jc w:val="both"/>
        <w:rPr>
          <w:rFonts w:ascii="Arial" w:hAnsi="Arial" w:cs="Arial"/>
          <w:lang w:val="es-ES_tradnl"/>
        </w:rPr>
      </w:pPr>
    </w:p>
    <w:p w:rsidR="008E40B7" w:rsidRDefault="008E40B7" w:rsidP="00905E9D">
      <w:pPr>
        <w:pStyle w:val="Sangra2detindependiente"/>
        <w:spacing w:line="360" w:lineRule="auto"/>
        <w:jc w:val="both"/>
        <w:rPr>
          <w:rFonts w:ascii="Arial" w:hAnsi="Arial" w:cs="Arial"/>
          <w:lang w:val="es-ES_tradnl"/>
        </w:rPr>
      </w:pPr>
    </w:p>
    <w:p w:rsidR="008E40B7" w:rsidRDefault="008E40B7" w:rsidP="00905E9D">
      <w:pPr>
        <w:pStyle w:val="Sangra2detindependiente"/>
        <w:spacing w:line="360" w:lineRule="auto"/>
        <w:jc w:val="both"/>
        <w:rPr>
          <w:rFonts w:ascii="Arial" w:hAnsi="Arial" w:cs="Arial"/>
          <w:lang w:val="es-ES_tradnl"/>
        </w:rPr>
      </w:pPr>
    </w:p>
    <w:p w:rsidR="008E40B7" w:rsidRDefault="008E40B7" w:rsidP="00905E9D">
      <w:pPr>
        <w:pStyle w:val="Sangra2detindependiente"/>
        <w:spacing w:line="360" w:lineRule="auto"/>
        <w:jc w:val="both"/>
        <w:rPr>
          <w:rFonts w:ascii="Arial" w:hAnsi="Arial" w:cs="Arial"/>
          <w:lang w:val="es-ES_tradnl"/>
        </w:rPr>
      </w:pPr>
    </w:p>
    <w:p w:rsidR="008E40B7" w:rsidRDefault="008E40B7" w:rsidP="00905E9D">
      <w:pPr>
        <w:pStyle w:val="Sangra2detindependiente"/>
        <w:spacing w:line="360" w:lineRule="auto"/>
        <w:jc w:val="both"/>
        <w:rPr>
          <w:rFonts w:ascii="Arial" w:hAnsi="Arial" w:cs="Arial"/>
          <w:lang w:val="es-ES_tradnl"/>
        </w:rPr>
      </w:pPr>
    </w:p>
    <w:p w:rsidR="008E40B7" w:rsidRDefault="008E40B7" w:rsidP="00905E9D">
      <w:pPr>
        <w:pStyle w:val="Sangra2detindependiente"/>
        <w:spacing w:line="360" w:lineRule="auto"/>
        <w:jc w:val="both"/>
        <w:rPr>
          <w:rFonts w:ascii="Arial" w:hAnsi="Arial" w:cs="Arial"/>
          <w:lang w:val="es-ES_tradnl"/>
        </w:rPr>
      </w:pPr>
    </w:p>
    <w:p w:rsidR="008E40B7" w:rsidRDefault="008E40B7" w:rsidP="00905E9D">
      <w:pPr>
        <w:pStyle w:val="Sangra2detindependiente"/>
        <w:spacing w:line="360" w:lineRule="auto"/>
        <w:jc w:val="both"/>
        <w:rPr>
          <w:rFonts w:ascii="Arial" w:hAnsi="Arial" w:cs="Arial"/>
          <w:lang w:val="es-ES_tradnl"/>
        </w:rPr>
      </w:pPr>
    </w:p>
    <w:p w:rsidR="008E40B7" w:rsidRDefault="008E40B7" w:rsidP="00905E9D">
      <w:pPr>
        <w:pStyle w:val="Sangra2detindependiente"/>
        <w:spacing w:line="360" w:lineRule="auto"/>
        <w:jc w:val="both"/>
        <w:rPr>
          <w:rFonts w:ascii="Arial" w:hAnsi="Arial" w:cs="Arial"/>
          <w:lang w:val="es-ES_tradnl"/>
        </w:rPr>
      </w:pPr>
    </w:p>
    <w:p w:rsidR="0030265A" w:rsidRDefault="0030265A" w:rsidP="0030265A">
      <w:pPr>
        <w:pStyle w:val="Sangra2detindependiente"/>
        <w:spacing w:line="360" w:lineRule="auto"/>
        <w:ind w:left="780"/>
        <w:jc w:val="center"/>
        <w:rPr>
          <w:rFonts w:ascii="Arial" w:hAnsi="Arial" w:cs="Arial"/>
          <w:sz w:val="32"/>
          <w:szCs w:val="32"/>
        </w:rPr>
      </w:pPr>
      <w:r>
        <w:rPr>
          <w:rFonts w:ascii="Arial" w:hAnsi="Arial" w:cs="Arial"/>
          <w:sz w:val="32"/>
          <w:szCs w:val="32"/>
        </w:rPr>
        <w:lastRenderedPageBreak/>
        <w:t>UNIDAD SINTESIS GOGRÁFICA E HISTÓRICA.</w:t>
      </w:r>
    </w:p>
    <w:tbl>
      <w:tblPr>
        <w:tblStyle w:val="Tablaconcuadrcula"/>
        <w:tblW w:w="0" w:type="auto"/>
        <w:tblInd w:w="283" w:type="dxa"/>
        <w:tblLook w:val="04A0" w:firstRow="1" w:lastRow="0" w:firstColumn="1" w:lastColumn="0" w:noHBand="0" w:noVBand="1"/>
      </w:tblPr>
      <w:tblGrid>
        <w:gridCol w:w="1525"/>
        <w:gridCol w:w="3623"/>
        <w:gridCol w:w="3623"/>
      </w:tblGrid>
      <w:tr w:rsidR="0030265A" w:rsidTr="0030265A">
        <w:tc>
          <w:tcPr>
            <w:tcW w:w="1525" w:type="dxa"/>
          </w:tcPr>
          <w:p w:rsidR="0030265A" w:rsidRDefault="0030265A" w:rsidP="0030265A">
            <w:pPr>
              <w:pStyle w:val="Sangra2detindependiente"/>
              <w:spacing w:line="360" w:lineRule="auto"/>
              <w:ind w:left="0"/>
              <w:jc w:val="center"/>
              <w:rPr>
                <w:rFonts w:ascii="Arial" w:hAnsi="Arial" w:cs="Arial"/>
                <w:sz w:val="24"/>
                <w:szCs w:val="24"/>
              </w:rPr>
            </w:pPr>
            <w:r>
              <w:rPr>
                <w:rFonts w:ascii="Arial" w:hAnsi="Arial" w:cs="Arial"/>
                <w:sz w:val="24"/>
                <w:szCs w:val="24"/>
              </w:rPr>
              <w:t>GRADO</w:t>
            </w:r>
          </w:p>
        </w:tc>
        <w:tc>
          <w:tcPr>
            <w:tcW w:w="3623" w:type="dxa"/>
          </w:tcPr>
          <w:p w:rsidR="0030265A" w:rsidRPr="006C38F1" w:rsidRDefault="006C38F1" w:rsidP="0030265A">
            <w:pPr>
              <w:pStyle w:val="Sangra2detindependiente"/>
              <w:spacing w:line="360" w:lineRule="auto"/>
              <w:ind w:left="0"/>
              <w:jc w:val="center"/>
              <w:rPr>
                <w:rFonts w:ascii="Arial" w:hAnsi="Arial" w:cs="Arial"/>
                <w:sz w:val="24"/>
                <w:szCs w:val="24"/>
              </w:rPr>
            </w:pPr>
            <w:r>
              <w:rPr>
                <w:rFonts w:ascii="Arial" w:hAnsi="Arial" w:cs="Arial"/>
                <w:sz w:val="24"/>
                <w:szCs w:val="24"/>
              </w:rPr>
              <w:t xml:space="preserve">SINTESIS </w:t>
            </w:r>
            <w:r w:rsidRPr="006C38F1">
              <w:rPr>
                <w:rFonts w:ascii="Arial" w:hAnsi="Arial" w:cs="Arial"/>
                <w:sz w:val="24"/>
                <w:szCs w:val="24"/>
              </w:rPr>
              <w:t>GEOGRAFÍ</w:t>
            </w:r>
            <w:r>
              <w:rPr>
                <w:rFonts w:ascii="Arial" w:hAnsi="Arial" w:cs="Arial"/>
                <w:sz w:val="24"/>
                <w:szCs w:val="24"/>
              </w:rPr>
              <w:t>C</w:t>
            </w:r>
            <w:r w:rsidRPr="006C38F1">
              <w:rPr>
                <w:rFonts w:ascii="Arial" w:hAnsi="Arial" w:cs="Arial"/>
                <w:sz w:val="24"/>
                <w:szCs w:val="24"/>
              </w:rPr>
              <w:t>A</w:t>
            </w:r>
          </w:p>
        </w:tc>
        <w:tc>
          <w:tcPr>
            <w:tcW w:w="3623" w:type="dxa"/>
          </w:tcPr>
          <w:p w:rsidR="0030265A" w:rsidRPr="006C38F1" w:rsidRDefault="006C38F1" w:rsidP="006C38F1">
            <w:pPr>
              <w:pStyle w:val="Sangra2detindependiente"/>
              <w:spacing w:line="360" w:lineRule="auto"/>
              <w:ind w:left="0"/>
              <w:jc w:val="center"/>
              <w:rPr>
                <w:rFonts w:ascii="Arial" w:hAnsi="Arial" w:cs="Arial"/>
                <w:sz w:val="24"/>
                <w:szCs w:val="24"/>
              </w:rPr>
            </w:pPr>
            <w:r>
              <w:rPr>
                <w:rFonts w:ascii="Arial" w:hAnsi="Arial" w:cs="Arial"/>
                <w:sz w:val="24"/>
                <w:szCs w:val="24"/>
              </w:rPr>
              <w:t xml:space="preserve">SITESIS </w:t>
            </w:r>
            <w:r w:rsidRPr="006C38F1">
              <w:rPr>
                <w:rFonts w:ascii="Arial" w:hAnsi="Arial" w:cs="Arial"/>
                <w:sz w:val="24"/>
                <w:szCs w:val="24"/>
              </w:rPr>
              <w:t>HIST</w:t>
            </w:r>
            <w:r>
              <w:rPr>
                <w:rFonts w:ascii="Arial" w:hAnsi="Arial" w:cs="Arial"/>
                <w:sz w:val="24"/>
                <w:szCs w:val="24"/>
              </w:rPr>
              <w:t>Ó</w:t>
            </w:r>
            <w:r w:rsidRPr="006C38F1">
              <w:rPr>
                <w:rFonts w:ascii="Arial" w:hAnsi="Arial" w:cs="Arial"/>
                <w:sz w:val="24"/>
                <w:szCs w:val="24"/>
              </w:rPr>
              <w:t>RI</w:t>
            </w:r>
            <w:r>
              <w:rPr>
                <w:rFonts w:ascii="Arial" w:hAnsi="Arial" w:cs="Arial"/>
                <w:sz w:val="24"/>
                <w:szCs w:val="24"/>
              </w:rPr>
              <w:t>C</w:t>
            </w:r>
            <w:r w:rsidRPr="006C38F1">
              <w:rPr>
                <w:rFonts w:ascii="Arial" w:hAnsi="Arial" w:cs="Arial"/>
                <w:sz w:val="24"/>
                <w:szCs w:val="24"/>
              </w:rPr>
              <w:t>A</w:t>
            </w:r>
          </w:p>
        </w:tc>
      </w:tr>
      <w:tr w:rsidR="0030265A" w:rsidTr="0030265A">
        <w:tc>
          <w:tcPr>
            <w:tcW w:w="1525" w:type="dxa"/>
          </w:tcPr>
          <w:p w:rsidR="0030265A" w:rsidRPr="0030265A" w:rsidRDefault="0030265A" w:rsidP="00905E9D">
            <w:pPr>
              <w:pStyle w:val="Sangra2detindependiente"/>
              <w:spacing w:line="360" w:lineRule="auto"/>
              <w:ind w:left="0"/>
              <w:jc w:val="both"/>
              <w:rPr>
                <w:rFonts w:ascii="Arial" w:hAnsi="Arial" w:cs="Arial"/>
                <w:sz w:val="24"/>
                <w:szCs w:val="24"/>
              </w:rPr>
            </w:pPr>
            <w:r>
              <w:rPr>
                <w:rFonts w:ascii="Arial" w:hAnsi="Arial" w:cs="Arial"/>
                <w:sz w:val="24"/>
                <w:szCs w:val="24"/>
              </w:rPr>
              <w:t>SEXTO</w:t>
            </w:r>
          </w:p>
        </w:tc>
        <w:tc>
          <w:tcPr>
            <w:tcW w:w="3623" w:type="dxa"/>
          </w:tcPr>
          <w:p w:rsidR="0030265A" w:rsidRDefault="00CF73D5" w:rsidP="00AD35E7">
            <w:pPr>
              <w:pStyle w:val="Sangra2detindependiente"/>
              <w:numPr>
                <w:ilvl w:val="0"/>
                <w:numId w:val="61"/>
              </w:numPr>
              <w:spacing w:line="360" w:lineRule="auto"/>
              <w:jc w:val="both"/>
              <w:rPr>
                <w:rFonts w:ascii="Arial" w:hAnsi="Arial" w:cs="Arial"/>
              </w:rPr>
            </w:pPr>
            <w:r>
              <w:rPr>
                <w:rFonts w:ascii="Arial" w:hAnsi="Arial" w:cs="Arial"/>
              </w:rPr>
              <w:t>GEOGRAFÍA DE ASIA</w:t>
            </w:r>
          </w:p>
          <w:p w:rsidR="00CF73D5" w:rsidRDefault="00CF73D5" w:rsidP="00AD35E7">
            <w:pPr>
              <w:pStyle w:val="Sangra2detindependiente"/>
              <w:numPr>
                <w:ilvl w:val="0"/>
                <w:numId w:val="61"/>
              </w:numPr>
              <w:spacing w:line="360" w:lineRule="auto"/>
              <w:jc w:val="both"/>
              <w:rPr>
                <w:rFonts w:ascii="Arial" w:hAnsi="Arial" w:cs="Arial"/>
              </w:rPr>
            </w:pPr>
            <w:r>
              <w:rPr>
                <w:rFonts w:ascii="Arial" w:hAnsi="Arial" w:cs="Arial"/>
              </w:rPr>
              <w:t>GEOGRAFÍA DE ÁFRICA.</w:t>
            </w:r>
          </w:p>
        </w:tc>
        <w:tc>
          <w:tcPr>
            <w:tcW w:w="3623" w:type="dxa"/>
          </w:tcPr>
          <w:p w:rsidR="00CF73D5" w:rsidRDefault="00CF73D5" w:rsidP="00147756">
            <w:pPr>
              <w:pStyle w:val="Sangra2detindependiente"/>
              <w:numPr>
                <w:ilvl w:val="0"/>
                <w:numId w:val="67"/>
              </w:numPr>
              <w:spacing w:line="360" w:lineRule="auto"/>
              <w:jc w:val="both"/>
              <w:rPr>
                <w:rFonts w:ascii="Arial" w:hAnsi="Arial" w:cs="Arial"/>
              </w:rPr>
            </w:pPr>
            <w:r>
              <w:rPr>
                <w:rFonts w:ascii="Arial" w:hAnsi="Arial" w:cs="Arial"/>
              </w:rPr>
              <w:t>PREHISTORIA.</w:t>
            </w:r>
          </w:p>
          <w:p w:rsidR="00CF73D5" w:rsidRDefault="00CF73D5" w:rsidP="00147756">
            <w:pPr>
              <w:pStyle w:val="Sangra2detindependiente"/>
              <w:numPr>
                <w:ilvl w:val="0"/>
                <w:numId w:val="67"/>
              </w:numPr>
              <w:spacing w:line="360" w:lineRule="auto"/>
              <w:jc w:val="both"/>
              <w:rPr>
                <w:rFonts w:ascii="Arial" w:hAnsi="Arial" w:cs="Arial"/>
              </w:rPr>
            </w:pPr>
            <w:r>
              <w:rPr>
                <w:rFonts w:ascii="Arial" w:hAnsi="Arial" w:cs="Arial"/>
              </w:rPr>
              <w:t>EDAD ANTIGUA.</w:t>
            </w:r>
          </w:p>
          <w:p w:rsidR="00147756" w:rsidRDefault="00147756" w:rsidP="00147756">
            <w:pPr>
              <w:pStyle w:val="Sangra2detindependiente"/>
              <w:numPr>
                <w:ilvl w:val="0"/>
                <w:numId w:val="67"/>
              </w:numPr>
              <w:spacing w:line="360" w:lineRule="auto"/>
              <w:jc w:val="both"/>
              <w:rPr>
                <w:rFonts w:ascii="Arial" w:hAnsi="Arial" w:cs="Arial"/>
              </w:rPr>
            </w:pPr>
            <w:r>
              <w:rPr>
                <w:rFonts w:ascii="Arial" w:hAnsi="Arial" w:cs="Arial"/>
              </w:rPr>
              <w:t>AMÉRICA PRECOLOMBINA.</w:t>
            </w:r>
          </w:p>
          <w:p w:rsidR="00147756" w:rsidRDefault="00147756" w:rsidP="00147756">
            <w:pPr>
              <w:pStyle w:val="Sangra2detindependiente"/>
              <w:numPr>
                <w:ilvl w:val="0"/>
                <w:numId w:val="67"/>
              </w:numPr>
              <w:spacing w:line="360" w:lineRule="auto"/>
              <w:jc w:val="both"/>
              <w:rPr>
                <w:rFonts w:ascii="Arial" w:hAnsi="Arial" w:cs="Arial"/>
              </w:rPr>
            </w:pPr>
            <w:r>
              <w:rPr>
                <w:rFonts w:ascii="Arial" w:hAnsi="Arial" w:cs="Arial"/>
              </w:rPr>
              <w:t>COLOMBIA PREHISPÁNICA.</w:t>
            </w:r>
          </w:p>
        </w:tc>
      </w:tr>
      <w:tr w:rsidR="0030265A" w:rsidTr="0030265A">
        <w:tc>
          <w:tcPr>
            <w:tcW w:w="1525" w:type="dxa"/>
          </w:tcPr>
          <w:p w:rsidR="0030265A" w:rsidRPr="0030265A" w:rsidRDefault="0030265A" w:rsidP="00905E9D">
            <w:pPr>
              <w:pStyle w:val="Sangra2detindependiente"/>
              <w:spacing w:line="360" w:lineRule="auto"/>
              <w:ind w:left="0"/>
              <w:jc w:val="both"/>
              <w:rPr>
                <w:rFonts w:ascii="Arial" w:hAnsi="Arial" w:cs="Arial"/>
                <w:sz w:val="24"/>
                <w:szCs w:val="24"/>
              </w:rPr>
            </w:pPr>
            <w:r>
              <w:rPr>
                <w:rFonts w:ascii="Arial" w:hAnsi="Arial" w:cs="Arial"/>
                <w:sz w:val="24"/>
                <w:szCs w:val="24"/>
              </w:rPr>
              <w:t>SÉPTIMO</w:t>
            </w:r>
          </w:p>
        </w:tc>
        <w:tc>
          <w:tcPr>
            <w:tcW w:w="3623" w:type="dxa"/>
          </w:tcPr>
          <w:p w:rsidR="0030265A" w:rsidRDefault="00CF73D5" w:rsidP="00147756">
            <w:pPr>
              <w:pStyle w:val="Sangra2detindependiente"/>
              <w:numPr>
                <w:ilvl w:val="0"/>
                <w:numId w:val="62"/>
              </w:numPr>
              <w:spacing w:line="360" w:lineRule="auto"/>
              <w:jc w:val="both"/>
              <w:rPr>
                <w:rFonts w:ascii="Arial" w:hAnsi="Arial" w:cs="Arial"/>
              </w:rPr>
            </w:pPr>
            <w:r>
              <w:rPr>
                <w:rFonts w:ascii="Arial" w:hAnsi="Arial" w:cs="Arial"/>
              </w:rPr>
              <w:t>GEOGRAFÍA DE EUROPA</w:t>
            </w:r>
          </w:p>
        </w:tc>
        <w:tc>
          <w:tcPr>
            <w:tcW w:w="3623" w:type="dxa"/>
          </w:tcPr>
          <w:p w:rsidR="00CF73D5" w:rsidRDefault="00147756" w:rsidP="00147756">
            <w:pPr>
              <w:pStyle w:val="Sangra2detindependiente"/>
              <w:numPr>
                <w:ilvl w:val="0"/>
                <w:numId w:val="68"/>
              </w:numPr>
              <w:spacing w:line="360" w:lineRule="auto"/>
              <w:jc w:val="both"/>
              <w:rPr>
                <w:rFonts w:ascii="Arial" w:hAnsi="Arial" w:cs="Arial"/>
              </w:rPr>
            </w:pPr>
            <w:r>
              <w:rPr>
                <w:rFonts w:ascii="Arial" w:hAnsi="Arial" w:cs="Arial"/>
              </w:rPr>
              <w:t>EDAD MEDIA.</w:t>
            </w:r>
          </w:p>
          <w:p w:rsidR="00147756" w:rsidRDefault="00147756" w:rsidP="00147756">
            <w:pPr>
              <w:pStyle w:val="Sangra2detindependiente"/>
              <w:numPr>
                <w:ilvl w:val="0"/>
                <w:numId w:val="68"/>
              </w:numPr>
              <w:spacing w:line="360" w:lineRule="auto"/>
              <w:jc w:val="both"/>
              <w:rPr>
                <w:rFonts w:ascii="Arial" w:hAnsi="Arial" w:cs="Arial"/>
              </w:rPr>
            </w:pPr>
            <w:r>
              <w:rPr>
                <w:rFonts w:ascii="Arial" w:hAnsi="Arial" w:cs="Arial"/>
              </w:rPr>
              <w:t>DESCUBRIMIENTO Y CONQUISTA DE AMÉRICA.</w:t>
            </w:r>
          </w:p>
        </w:tc>
      </w:tr>
      <w:tr w:rsidR="0030265A" w:rsidTr="0030265A">
        <w:tc>
          <w:tcPr>
            <w:tcW w:w="1525" w:type="dxa"/>
          </w:tcPr>
          <w:p w:rsidR="0030265A" w:rsidRPr="0030265A" w:rsidRDefault="0030265A" w:rsidP="00905E9D">
            <w:pPr>
              <w:pStyle w:val="Sangra2detindependiente"/>
              <w:spacing w:line="360" w:lineRule="auto"/>
              <w:ind w:left="0"/>
              <w:jc w:val="both"/>
              <w:rPr>
                <w:rFonts w:ascii="Arial" w:hAnsi="Arial" w:cs="Arial"/>
                <w:sz w:val="24"/>
                <w:szCs w:val="24"/>
              </w:rPr>
            </w:pPr>
            <w:r>
              <w:rPr>
                <w:rFonts w:ascii="Arial" w:hAnsi="Arial" w:cs="Arial"/>
                <w:sz w:val="24"/>
                <w:szCs w:val="24"/>
              </w:rPr>
              <w:t>OCTAVO</w:t>
            </w:r>
          </w:p>
        </w:tc>
        <w:tc>
          <w:tcPr>
            <w:tcW w:w="3623" w:type="dxa"/>
          </w:tcPr>
          <w:p w:rsidR="0030265A" w:rsidRDefault="00CF73D5" w:rsidP="00147756">
            <w:pPr>
              <w:pStyle w:val="Sangra2detindependiente"/>
              <w:numPr>
                <w:ilvl w:val="0"/>
                <w:numId w:val="63"/>
              </w:numPr>
              <w:spacing w:line="360" w:lineRule="auto"/>
              <w:jc w:val="both"/>
              <w:rPr>
                <w:rFonts w:ascii="Arial" w:hAnsi="Arial" w:cs="Arial"/>
              </w:rPr>
            </w:pPr>
            <w:r>
              <w:rPr>
                <w:rFonts w:ascii="Arial" w:hAnsi="Arial" w:cs="Arial"/>
              </w:rPr>
              <w:t>GEOGRAFÍA DE AMÉRICA</w:t>
            </w:r>
          </w:p>
        </w:tc>
        <w:tc>
          <w:tcPr>
            <w:tcW w:w="3623" w:type="dxa"/>
          </w:tcPr>
          <w:p w:rsidR="00CF73D5" w:rsidRDefault="00147756" w:rsidP="00147756">
            <w:pPr>
              <w:pStyle w:val="Sangra2detindependiente"/>
              <w:numPr>
                <w:ilvl w:val="0"/>
                <w:numId w:val="69"/>
              </w:numPr>
              <w:spacing w:line="360" w:lineRule="auto"/>
              <w:jc w:val="both"/>
              <w:rPr>
                <w:rFonts w:ascii="Arial" w:hAnsi="Arial" w:cs="Arial"/>
              </w:rPr>
            </w:pPr>
            <w:r>
              <w:rPr>
                <w:rFonts w:ascii="Arial" w:hAnsi="Arial" w:cs="Arial"/>
              </w:rPr>
              <w:t>EDAD MODERNA.</w:t>
            </w:r>
          </w:p>
          <w:p w:rsidR="00147756" w:rsidRDefault="00147756" w:rsidP="00147756">
            <w:pPr>
              <w:pStyle w:val="Sangra2detindependiente"/>
              <w:numPr>
                <w:ilvl w:val="0"/>
                <w:numId w:val="69"/>
              </w:numPr>
              <w:spacing w:line="360" w:lineRule="auto"/>
              <w:jc w:val="both"/>
              <w:rPr>
                <w:rFonts w:ascii="Arial" w:hAnsi="Arial" w:cs="Arial"/>
              </w:rPr>
            </w:pPr>
            <w:r>
              <w:rPr>
                <w:rFonts w:ascii="Arial" w:hAnsi="Arial" w:cs="Arial"/>
              </w:rPr>
              <w:t>COLONIZACIÓN DE AMÉRICA.</w:t>
            </w:r>
          </w:p>
          <w:p w:rsidR="00147756" w:rsidRDefault="00147756" w:rsidP="00147756">
            <w:pPr>
              <w:pStyle w:val="Sangra2detindependiente"/>
              <w:numPr>
                <w:ilvl w:val="0"/>
                <w:numId w:val="69"/>
              </w:numPr>
              <w:spacing w:line="360" w:lineRule="auto"/>
              <w:jc w:val="both"/>
              <w:rPr>
                <w:rFonts w:ascii="Arial" w:hAnsi="Arial" w:cs="Arial"/>
              </w:rPr>
            </w:pPr>
            <w:r>
              <w:rPr>
                <w:rFonts w:ascii="Arial" w:hAnsi="Arial" w:cs="Arial"/>
              </w:rPr>
              <w:t>MUNDO DE LOS SIGLOS XVIII – XIX.</w:t>
            </w:r>
          </w:p>
          <w:p w:rsidR="00147756" w:rsidRDefault="00147756" w:rsidP="00147756">
            <w:pPr>
              <w:pStyle w:val="Sangra2detindependiente"/>
              <w:numPr>
                <w:ilvl w:val="0"/>
                <w:numId w:val="69"/>
              </w:numPr>
              <w:spacing w:line="360" w:lineRule="auto"/>
              <w:jc w:val="both"/>
              <w:rPr>
                <w:rFonts w:ascii="Arial" w:hAnsi="Arial" w:cs="Arial"/>
              </w:rPr>
            </w:pPr>
            <w:r>
              <w:rPr>
                <w:rFonts w:ascii="Arial" w:hAnsi="Arial" w:cs="Arial"/>
              </w:rPr>
              <w:t>AMÉRICA DEL SIGLO XIX.</w:t>
            </w:r>
          </w:p>
          <w:p w:rsidR="00147756" w:rsidRDefault="00147756" w:rsidP="00147756">
            <w:pPr>
              <w:pStyle w:val="Sangra2detindependiente"/>
              <w:numPr>
                <w:ilvl w:val="0"/>
                <w:numId w:val="69"/>
              </w:numPr>
              <w:spacing w:line="360" w:lineRule="auto"/>
              <w:jc w:val="both"/>
              <w:rPr>
                <w:rFonts w:ascii="Arial" w:hAnsi="Arial" w:cs="Arial"/>
              </w:rPr>
            </w:pPr>
            <w:r>
              <w:rPr>
                <w:rFonts w:ascii="Arial" w:hAnsi="Arial" w:cs="Arial"/>
              </w:rPr>
              <w:t>COLOMBIA DEL SIGLO XIX.</w:t>
            </w:r>
          </w:p>
        </w:tc>
      </w:tr>
      <w:tr w:rsidR="0030265A" w:rsidTr="00F753FD">
        <w:tc>
          <w:tcPr>
            <w:tcW w:w="1525" w:type="dxa"/>
            <w:tcBorders>
              <w:bottom w:val="single" w:sz="4" w:space="0" w:color="auto"/>
            </w:tcBorders>
          </w:tcPr>
          <w:p w:rsidR="0030265A" w:rsidRPr="0030265A" w:rsidRDefault="0030265A" w:rsidP="00905E9D">
            <w:pPr>
              <w:pStyle w:val="Sangra2detindependiente"/>
              <w:spacing w:line="360" w:lineRule="auto"/>
              <w:ind w:left="0"/>
              <w:jc w:val="both"/>
              <w:rPr>
                <w:rFonts w:ascii="Arial" w:hAnsi="Arial" w:cs="Arial"/>
                <w:sz w:val="24"/>
                <w:szCs w:val="24"/>
              </w:rPr>
            </w:pPr>
            <w:r>
              <w:rPr>
                <w:rFonts w:ascii="Arial" w:hAnsi="Arial" w:cs="Arial"/>
                <w:sz w:val="24"/>
                <w:szCs w:val="24"/>
              </w:rPr>
              <w:t>NOVENO</w:t>
            </w:r>
          </w:p>
        </w:tc>
        <w:tc>
          <w:tcPr>
            <w:tcW w:w="3623" w:type="dxa"/>
            <w:tcBorders>
              <w:bottom w:val="single" w:sz="4" w:space="0" w:color="auto"/>
            </w:tcBorders>
          </w:tcPr>
          <w:p w:rsidR="0030265A" w:rsidRDefault="00CF73D5" w:rsidP="00147756">
            <w:pPr>
              <w:pStyle w:val="Sangra2detindependiente"/>
              <w:numPr>
                <w:ilvl w:val="0"/>
                <w:numId w:val="64"/>
              </w:numPr>
              <w:spacing w:line="360" w:lineRule="auto"/>
              <w:jc w:val="both"/>
              <w:rPr>
                <w:rFonts w:ascii="Arial" w:hAnsi="Arial" w:cs="Arial"/>
              </w:rPr>
            </w:pPr>
            <w:r>
              <w:rPr>
                <w:rFonts w:ascii="Arial" w:hAnsi="Arial" w:cs="Arial"/>
              </w:rPr>
              <w:t>GEOGRAFÍA DE COLOMBIA</w:t>
            </w:r>
          </w:p>
        </w:tc>
        <w:tc>
          <w:tcPr>
            <w:tcW w:w="3623" w:type="dxa"/>
            <w:tcBorders>
              <w:bottom w:val="single" w:sz="4" w:space="0" w:color="auto"/>
            </w:tcBorders>
          </w:tcPr>
          <w:p w:rsidR="00147756" w:rsidRDefault="00147756" w:rsidP="00147756">
            <w:pPr>
              <w:pStyle w:val="Sangra2detindependiente"/>
              <w:numPr>
                <w:ilvl w:val="0"/>
                <w:numId w:val="70"/>
              </w:numPr>
              <w:spacing w:line="360" w:lineRule="auto"/>
              <w:jc w:val="both"/>
              <w:rPr>
                <w:rFonts w:ascii="Arial" w:hAnsi="Arial" w:cs="Arial"/>
              </w:rPr>
            </w:pPr>
            <w:r>
              <w:rPr>
                <w:rFonts w:ascii="Arial" w:hAnsi="Arial" w:cs="Arial"/>
              </w:rPr>
              <w:t>MUNDO DEL SIGLO XX.</w:t>
            </w:r>
          </w:p>
          <w:p w:rsidR="00147756" w:rsidRDefault="00147756" w:rsidP="00147756">
            <w:pPr>
              <w:pStyle w:val="Sangra2detindependiente"/>
              <w:numPr>
                <w:ilvl w:val="0"/>
                <w:numId w:val="70"/>
              </w:numPr>
              <w:spacing w:line="360" w:lineRule="auto"/>
              <w:jc w:val="both"/>
              <w:rPr>
                <w:rFonts w:ascii="Arial" w:hAnsi="Arial" w:cs="Arial"/>
              </w:rPr>
            </w:pPr>
            <w:r>
              <w:rPr>
                <w:rFonts w:ascii="Arial" w:hAnsi="Arial" w:cs="Arial"/>
              </w:rPr>
              <w:t>AMÉRICA DEL SIGLO XX.</w:t>
            </w:r>
          </w:p>
          <w:p w:rsidR="00CF73D5" w:rsidRDefault="00147756" w:rsidP="00147756">
            <w:pPr>
              <w:pStyle w:val="Sangra2detindependiente"/>
              <w:numPr>
                <w:ilvl w:val="0"/>
                <w:numId w:val="70"/>
              </w:numPr>
              <w:spacing w:line="360" w:lineRule="auto"/>
              <w:jc w:val="both"/>
              <w:rPr>
                <w:rFonts w:ascii="Arial" w:hAnsi="Arial" w:cs="Arial"/>
              </w:rPr>
            </w:pPr>
            <w:r>
              <w:rPr>
                <w:rFonts w:ascii="Arial" w:hAnsi="Arial" w:cs="Arial"/>
              </w:rPr>
              <w:t>COLOMBIA DEL SIGLO XX.</w:t>
            </w:r>
          </w:p>
        </w:tc>
      </w:tr>
      <w:tr w:rsidR="0030265A" w:rsidTr="00F753FD">
        <w:tc>
          <w:tcPr>
            <w:tcW w:w="1525" w:type="dxa"/>
            <w:tcBorders>
              <w:top w:val="single" w:sz="4" w:space="0" w:color="auto"/>
              <w:left w:val="single" w:sz="4" w:space="0" w:color="auto"/>
              <w:bottom w:val="nil"/>
              <w:right w:val="nil"/>
            </w:tcBorders>
          </w:tcPr>
          <w:p w:rsidR="0030265A" w:rsidRPr="0030265A" w:rsidRDefault="00F753FD" w:rsidP="00905E9D">
            <w:pPr>
              <w:pStyle w:val="Sangra2detindependiente"/>
              <w:spacing w:line="360" w:lineRule="auto"/>
              <w:ind w:left="0"/>
              <w:jc w:val="both"/>
              <w:rPr>
                <w:rFonts w:ascii="Arial" w:hAnsi="Arial" w:cs="Arial"/>
                <w:sz w:val="24"/>
                <w:szCs w:val="24"/>
              </w:rPr>
            </w:pPr>
            <w:r>
              <w:rPr>
                <w:rFonts w:ascii="Arial" w:hAnsi="Arial" w:cs="Arial"/>
                <w:sz w:val="24"/>
                <w:szCs w:val="24"/>
              </w:rPr>
              <w:t>UN</w:t>
            </w:r>
            <w:r w:rsidR="0030265A">
              <w:rPr>
                <w:rFonts w:ascii="Arial" w:hAnsi="Arial" w:cs="Arial"/>
                <w:sz w:val="24"/>
                <w:szCs w:val="24"/>
              </w:rPr>
              <w:t>DÉCIMO</w:t>
            </w:r>
          </w:p>
        </w:tc>
        <w:tc>
          <w:tcPr>
            <w:tcW w:w="3623" w:type="dxa"/>
            <w:tcBorders>
              <w:top w:val="single" w:sz="4" w:space="0" w:color="auto"/>
              <w:left w:val="nil"/>
              <w:bottom w:val="nil"/>
              <w:right w:val="single" w:sz="4" w:space="0" w:color="auto"/>
            </w:tcBorders>
          </w:tcPr>
          <w:p w:rsidR="0030265A" w:rsidRDefault="00CF73D5" w:rsidP="00147756">
            <w:pPr>
              <w:pStyle w:val="Sangra2detindependiente"/>
              <w:numPr>
                <w:ilvl w:val="0"/>
                <w:numId w:val="65"/>
              </w:numPr>
              <w:spacing w:line="360" w:lineRule="auto"/>
              <w:jc w:val="both"/>
              <w:rPr>
                <w:rFonts w:ascii="Arial" w:hAnsi="Arial" w:cs="Arial"/>
              </w:rPr>
            </w:pPr>
            <w:r>
              <w:rPr>
                <w:rFonts w:ascii="Arial" w:hAnsi="Arial" w:cs="Arial"/>
              </w:rPr>
              <w:t>GEOPOLÍTICA MUNDIAL.</w:t>
            </w:r>
          </w:p>
        </w:tc>
        <w:tc>
          <w:tcPr>
            <w:tcW w:w="3623" w:type="dxa"/>
            <w:tcBorders>
              <w:top w:val="single" w:sz="4" w:space="0" w:color="auto"/>
              <w:left w:val="single" w:sz="4" w:space="0" w:color="auto"/>
              <w:bottom w:val="nil"/>
              <w:right w:val="single" w:sz="4" w:space="0" w:color="auto"/>
            </w:tcBorders>
          </w:tcPr>
          <w:p w:rsidR="0030265A" w:rsidRDefault="00147756" w:rsidP="00147756">
            <w:pPr>
              <w:pStyle w:val="Sangra2detindependiente"/>
              <w:numPr>
                <w:ilvl w:val="0"/>
                <w:numId w:val="71"/>
              </w:numPr>
              <w:spacing w:line="360" w:lineRule="auto"/>
              <w:jc w:val="both"/>
              <w:rPr>
                <w:rFonts w:ascii="Arial" w:hAnsi="Arial" w:cs="Arial"/>
              </w:rPr>
            </w:pPr>
            <w:r>
              <w:rPr>
                <w:rFonts w:ascii="Arial" w:hAnsi="Arial" w:cs="Arial"/>
              </w:rPr>
              <w:t>MUNDO DEL SIGLO XXI.</w:t>
            </w:r>
          </w:p>
          <w:p w:rsidR="00147756" w:rsidRDefault="00147756" w:rsidP="00147756">
            <w:pPr>
              <w:pStyle w:val="Sangra2detindependiente"/>
              <w:numPr>
                <w:ilvl w:val="0"/>
                <w:numId w:val="71"/>
              </w:numPr>
              <w:spacing w:line="360" w:lineRule="auto"/>
              <w:jc w:val="both"/>
              <w:rPr>
                <w:rFonts w:ascii="Arial" w:hAnsi="Arial" w:cs="Arial"/>
              </w:rPr>
            </w:pPr>
            <w:r>
              <w:rPr>
                <w:rFonts w:ascii="Arial" w:hAnsi="Arial" w:cs="Arial"/>
              </w:rPr>
              <w:t>AMÉRICA DEL SIGLO XXI.</w:t>
            </w:r>
          </w:p>
          <w:p w:rsidR="00147756" w:rsidRDefault="00147756" w:rsidP="00147756">
            <w:pPr>
              <w:pStyle w:val="Sangra2detindependiente"/>
              <w:numPr>
                <w:ilvl w:val="0"/>
                <w:numId w:val="71"/>
              </w:numPr>
              <w:spacing w:line="360" w:lineRule="auto"/>
              <w:jc w:val="both"/>
              <w:rPr>
                <w:rFonts w:ascii="Arial" w:hAnsi="Arial" w:cs="Arial"/>
              </w:rPr>
            </w:pPr>
            <w:r>
              <w:rPr>
                <w:rFonts w:ascii="Arial" w:hAnsi="Arial" w:cs="Arial"/>
              </w:rPr>
              <w:t>COLOMBIA DEL SIGLO XXI.</w:t>
            </w:r>
          </w:p>
        </w:tc>
      </w:tr>
      <w:tr w:rsidR="0030265A" w:rsidTr="00F753FD">
        <w:tc>
          <w:tcPr>
            <w:tcW w:w="1525" w:type="dxa"/>
            <w:tcBorders>
              <w:top w:val="nil"/>
              <w:left w:val="single" w:sz="4" w:space="0" w:color="auto"/>
              <w:bottom w:val="single" w:sz="4" w:space="0" w:color="auto"/>
              <w:right w:val="nil"/>
            </w:tcBorders>
          </w:tcPr>
          <w:p w:rsidR="0030265A" w:rsidRPr="0030265A" w:rsidRDefault="0030265A" w:rsidP="00905E9D">
            <w:pPr>
              <w:pStyle w:val="Sangra2detindependiente"/>
              <w:spacing w:line="360" w:lineRule="auto"/>
              <w:ind w:left="0"/>
              <w:jc w:val="both"/>
              <w:rPr>
                <w:rFonts w:ascii="Arial" w:hAnsi="Arial" w:cs="Arial"/>
                <w:sz w:val="24"/>
                <w:szCs w:val="24"/>
              </w:rPr>
            </w:pPr>
          </w:p>
        </w:tc>
        <w:tc>
          <w:tcPr>
            <w:tcW w:w="3623" w:type="dxa"/>
            <w:tcBorders>
              <w:top w:val="nil"/>
              <w:left w:val="nil"/>
              <w:bottom w:val="single" w:sz="4" w:space="0" w:color="auto"/>
              <w:right w:val="single" w:sz="4" w:space="0" w:color="auto"/>
            </w:tcBorders>
          </w:tcPr>
          <w:p w:rsidR="0030265A" w:rsidRDefault="00CF73D5" w:rsidP="00F753FD">
            <w:pPr>
              <w:pStyle w:val="Sangra2detindependiente"/>
              <w:numPr>
                <w:ilvl w:val="0"/>
                <w:numId w:val="65"/>
              </w:numPr>
              <w:spacing w:line="360" w:lineRule="auto"/>
              <w:jc w:val="both"/>
              <w:rPr>
                <w:rFonts w:ascii="Arial" w:hAnsi="Arial" w:cs="Arial"/>
              </w:rPr>
            </w:pPr>
            <w:r>
              <w:rPr>
                <w:rFonts w:ascii="Arial" w:hAnsi="Arial" w:cs="Arial"/>
              </w:rPr>
              <w:t>GEOGRAFIA DE ANTIOQUIA.</w:t>
            </w:r>
          </w:p>
          <w:p w:rsidR="00CF73D5" w:rsidRDefault="00CF73D5" w:rsidP="00F753FD">
            <w:pPr>
              <w:pStyle w:val="Sangra2detindependiente"/>
              <w:numPr>
                <w:ilvl w:val="0"/>
                <w:numId w:val="65"/>
              </w:numPr>
              <w:spacing w:line="360" w:lineRule="auto"/>
              <w:jc w:val="both"/>
              <w:rPr>
                <w:rFonts w:ascii="Arial" w:hAnsi="Arial" w:cs="Arial"/>
              </w:rPr>
            </w:pPr>
            <w:r>
              <w:rPr>
                <w:rFonts w:ascii="Arial" w:hAnsi="Arial" w:cs="Arial"/>
              </w:rPr>
              <w:t>GEOGRAFÍA DE ANDES.</w:t>
            </w:r>
          </w:p>
        </w:tc>
        <w:tc>
          <w:tcPr>
            <w:tcW w:w="3623" w:type="dxa"/>
            <w:tcBorders>
              <w:top w:val="nil"/>
              <w:left w:val="single" w:sz="4" w:space="0" w:color="auto"/>
              <w:bottom w:val="single" w:sz="4" w:space="0" w:color="auto"/>
              <w:right w:val="single" w:sz="4" w:space="0" w:color="auto"/>
            </w:tcBorders>
          </w:tcPr>
          <w:p w:rsidR="0030265A" w:rsidRDefault="00147756" w:rsidP="00F753FD">
            <w:pPr>
              <w:pStyle w:val="Sangra2detindependiente"/>
              <w:numPr>
                <w:ilvl w:val="0"/>
                <w:numId w:val="65"/>
              </w:numPr>
              <w:spacing w:line="360" w:lineRule="auto"/>
              <w:jc w:val="both"/>
              <w:rPr>
                <w:rFonts w:ascii="Arial" w:hAnsi="Arial" w:cs="Arial"/>
              </w:rPr>
            </w:pPr>
            <w:r>
              <w:rPr>
                <w:rFonts w:ascii="Arial" w:hAnsi="Arial" w:cs="Arial"/>
              </w:rPr>
              <w:t>HISTORIA DE ANTIOQUIA.</w:t>
            </w:r>
          </w:p>
          <w:p w:rsidR="00147756" w:rsidRDefault="00147756" w:rsidP="00F753FD">
            <w:pPr>
              <w:pStyle w:val="Sangra2detindependiente"/>
              <w:numPr>
                <w:ilvl w:val="0"/>
                <w:numId w:val="65"/>
              </w:numPr>
              <w:spacing w:line="360" w:lineRule="auto"/>
              <w:jc w:val="both"/>
              <w:rPr>
                <w:rFonts w:ascii="Arial" w:hAnsi="Arial" w:cs="Arial"/>
              </w:rPr>
            </w:pPr>
            <w:r>
              <w:rPr>
                <w:rFonts w:ascii="Arial" w:hAnsi="Arial" w:cs="Arial"/>
              </w:rPr>
              <w:t>HISTORIA DE ANDES</w:t>
            </w:r>
          </w:p>
        </w:tc>
      </w:tr>
    </w:tbl>
    <w:p w:rsidR="0030265A" w:rsidRDefault="0030265A" w:rsidP="00905E9D">
      <w:pPr>
        <w:pStyle w:val="Sangra2detindependiente"/>
        <w:spacing w:line="360" w:lineRule="auto"/>
        <w:jc w:val="both"/>
        <w:rPr>
          <w:rFonts w:ascii="Arial" w:hAnsi="Arial" w:cs="Arial"/>
        </w:rPr>
      </w:pPr>
    </w:p>
    <w:p w:rsidR="00CA0E35" w:rsidRDefault="00CA0E35" w:rsidP="00905E9D">
      <w:pPr>
        <w:pStyle w:val="Sangra2detindependiente"/>
        <w:spacing w:line="360" w:lineRule="auto"/>
        <w:jc w:val="both"/>
        <w:rPr>
          <w:rFonts w:ascii="Arial" w:hAnsi="Arial" w:cs="Arial"/>
        </w:rPr>
      </w:pPr>
    </w:p>
    <w:p w:rsidR="00CA0E35" w:rsidRDefault="00CA0E35" w:rsidP="00905E9D">
      <w:pPr>
        <w:pStyle w:val="Sangra2detindependiente"/>
        <w:spacing w:line="360" w:lineRule="auto"/>
        <w:jc w:val="both"/>
        <w:rPr>
          <w:rFonts w:ascii="Arial" w:hAnsi="Arial" w:cs="Arial"/>
        </w:rPr>
      </w:pPr>
    </w:p>
    <w:p w:rsidR="00CA0E35" w:rsidRDefault="00CA0E35" w:rsidP="00905E9D">
      <w:pPr>
        <w:pStyle w:val="Sangra2detindependiente"/>
        <w:spacing w:line="360" w:lineRule="auto"/>
        <w:jc w:val="both"/>
        <w:rPr>
          <w:rFonts w:ascii="Arial" w:hAnsi="Arial" w:cs="Arial"/>
        </w:rPr>
      </w:pPr>
    </w:p>
    <w:p w:rsidR="00CA0E35" w:rsidRDefault="00CA0E35" w:rsidP="00905E9D">
      <w:pPr>
        <w:pStyle w:val="Sangra2detindependiente"/>
        <w:spacing w:line="360" w:lineRule="auto"/>
        <w:jc w:val="both"/>
        <w:rPr>
          <w:rFonts w:ascii="Arial" w:hAnsi="Arial" w:cs="Arial"/>
        </w:rPr>
      </w:pPr>
    </w:p>
    <w:p w:rsidR="00ED1D8A" w:rsidRPr="00705B59" w:rsidRDefault="0088593C" w:rsidP="00ED1D8A">
      <w:pPr>
        <w:pStyle w:val="Sangra2detindependiente"/>
        <w:spacing w:line="360" w:lineRule="auto"/>
        <w:ind w:left="780"/>
        <w:jc w:val="center"/>
        <w:rPr>
          <w:rFonts w:ascii="Arial" w:hAnsi="Arial" w:cs="Arial"/>
          <w:b/>
          <w:sz w:val="36"/>
          <w:szCs w:val="36"/>
        </w:rPr>
      </w:pPr>
      <w:r>
        <w:rPr>
          <w:rFonts w:ascii="Arial" w:hAnsi="Arial" w:cs="Arial"/>
          <w:b/>
          <w:sz w:val="36"/>
          <w:szCs w:val="36"/>
        </w:rPr>
        <w:t xml:space="preserve">PROCESO </w:t>
      </w:r>
      <w:r w:rsidR="00ED1D8A">
        <w:rPr>
          <w:rFonts w:ascii="Arial" w:hAnsi="Arial" w:cs="Arial"/>
          <w:b/>
          <w:sz w:val="36"/>
          <w:szCs w:val="36"/>
        </w:rPr>
        <w:t>EVALUA</w:t>
      </w:r>
      <w:r>
        <w:rPr>
          <w:rFonts w:ascii="Arial" w:hAnsi="Arial" w:cs="Arial"/>
          <w:b/>
          <w:sz w:val="36"/>
          <w:szCs w:val="36"/>
        </w:rPr>
        <w:t>TIVO</w:t>
      </w:r>
    </w:p>
    <w:p w:rsidR="001C2680" w:rsidRDefault="007B4237" w:rsidP="001C2680">
      <w:pPr>
        <w:pStyle w:val="Sangra2detindependiente"/>
        <w:spacing w:line="360" w:lineRule="auto"/>
        <w:jc w:val="center"/>
        <w:rPr>
          <w:rFonts w:ascii="Arial" w:hAnsi="Arial" w:cs="Arial"/>
          <w:sz w:val="36"/>
          <w:szCs w:val="36"/>
        </w:rPr>
      </w:pPr>
      <w:r>
        <w:rPr>
          <w:rFonts w:ascii="Arial" w:hAnsi="Arial" w:cs="Arial"/>
          <w:noProof/>
          <w:sz w:val="36"/>
          <w:szCs w:val="36"/>
          <w:lang w:val="es-CO" w:eastAsia="es-CO"/>
        </w:rPr>
        <w:t>ESTRUCTURA DE UN PROCESO DE E</w:t>
      </w:r>
      <w:r w:rsidR="00496481">
        <w:rPr>
          <w:rFonts w:ascii="Arial" w:hAnsi="Arial" w:cs="Arial"/>
          <w:noProof/>
          <w:sz w:val="36"/>
          <w:szCs w:val="36"/>
          <w:lang w:val="es-CO" w:eastAsia="es-CO"/>
        </w:rPr>
        <w:t>VALUACIÓN</w:t>
      </w:r>
      <w:r>
        <w:rPr>
          <w:rFonts w:ascii="Arial" w:hAnsi="Arial" w:cs="Arial"/>
          <w:noProof/>
          <w:sz w:val="36"/>
          <w:szCs w:val="36"/>
          <w:lang w:val="es-CO" w:eastAsia="es-CO"/>
        </w:rPr>
        <w:t xml:space="preserve"> ACADÉMICA – HUMANÍSTICA - SOCIAL</w:t>
      </w:r>
      <w:r w:rsidR="00496481">
        <w:rPr>
          <w:rFonts w:ascii="Arial" w:hAnsi="Arial" w:cs="Arial"/>
          <w:noProof/>
          <w:sz w:val="36"/>
          <w:szCs w:val="36"/>
          <w:lang w:val="es-CO" w:eastAsia="es-CO"/>
        </w:rPr>
        <w:drawing>
          <wp:inline distT="0" distB="0" distL="0" distR="0" wp14:anchorId="327452ED" wp14:editId="339E191A">
            <wp:extent cx="5486400" cy="3200400"/>
            <wp:effectExtent l="38100" t="0" r="76200" b="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7B4237" w:rsidRDefault="007B4237" w:rsidP="00ED1D8A">
      <w:pPr>
        <w:pStyle w:val="Sangra2detindependiente"/>
        <w:spacing w:line="360" w:lineRule="auto"/>
        <w:ind w:left="0"/>
        <w:rPr>
          <w:rFonts w:ascii="Arial" w:hAnsi="Arial" w:cs="Arial"/>
          <w:sz w:val="36"/>
          <w:szCs w:val="36"/>
        </w:rPr>
      </w:pPr>
    </w:p>
    <w:p w:rsidR="007B4237" w:rsidRDefault="007B4237" w:rsidP="00ED1D8A">
      <w:pPr>
        <w:pStyle w:val="Sangra2detindependiente"/>
        <w:spacing w:line="360" w:lineRule="auto"/>
        <w:ind w:left="0"/>
        <w:rPr>
          <w:rFonts w:ascii="Arial" w:hAnsi="Arial" w:cs="Arial"/>
          <w:sz w:val="36"/>
          <w:szCs w:val="36"/>
        </w:rPr>
      </w:pPr>
    </w:p>
    <w:p w:rsidR="00683DEB" w:rsidRDefault="001C2680" w:rsidP="00ED1D8A">
      <w:pPr>
        <w:pStyle w:val="Sangra2detindependiente"/>
        <w:spacing w:line="360" w:lineRule="auto"/>
        <w:ind w:left="0"/>
        <w:rPr>
          <w:rFonts w:ascii="Arial" w:hAnsi="Arial" w:cs="Arial"/>
          <w:sz w:val="36"/>
          <w:szCs w:val="36"/>
        </w:rPr>
      </w:pPr>
      <w:r>
        <w:rPr>
          <w:rFonts w:ascii="Arial" w:hAnsi="Arial" w:cs="Arial"/>
          <w:sz w:val="36"/>
          <w:szCs w:val="36"/>
        </w:rPr>
        <w:t>DEFINICIÓN DE EVALUACIÓN</w:t>
      </w:r>
    </w:p>
    <w:p w:rsidR="00683DEB" w:rsidRDefault="00683DEB" w:rsidP="00683DEB">
      <w:pPr>
        <w:pStyle w:val="Sangra2detindependiente"/>
        <w:spacing w:line="360" w:lineRule="auto"/>
        <w:ind w:left="0"/>
        <w:jc w:val="both"/>
        <w:rPr>
          <w:rFonts w:ascii="Arial" w:hAnsi="Arial" w:cs="Arial"/>
          <w:sz w:val="24"/>
          <w:szCs w:val="24"/>
        </w:rPr>
      </w:pPr>
      <w:r>
        <w:rPr>
          <w:rFonts w:ascii="Arial" w:hAnsi="Arial" w:cs="Arial"/>
          <w:sz w:val="24"/>
          <w:szCs w:val="24"/>
        </w:rPr>
        <w:t>El aprendizaje como objeto de estudio de la pedagogía y ésta como ciencia social necesita fundamentalmente de un proceso de evaluación dentro del enfoque académico – humanístico – social de la educación.</w:t>
      </w:r>
    </w:p>
    <w:p w:rsidR="00683DEB" w:rsidRDefault="00683DEB" w:rsidP="00683DEB">
      <w:pPr>
        <w:pStyle w:val="Sangra2detindependiente"/>
        <w:spacing w:line="360" w:lineRule="auto"/>
        <w:ind w:left="0"/>
        <w:jc w:val="both"/>
        <w:rPr>
          <w:rFonts w:ascii="Arial" w:hAnsi="Arial" w:cs="Arial"/>
          <w:sz w:val="24"/>
          <w:szCs w:val="24"/>
        </w:rPr>
      </w:pPr>
      <w:r>
        <w:rPr>
          <w:rFonts w:ascii="Arial" w:hAnsi="Arial" w:cs="Arial"/>
          <w:sz w:val="24"/>
          <w:szCs w:val="24"/>
        </w:rPr>
        <w:t>Se debe partir de la definición de evaluación con el objetivo de crear estrategias pensadas e intencionadas y no por un mero capricho del responsable directo del aprendizaje significativo de sus estudiantes.</w:t>
      </w:r>
    </w:p>
    <w:p w:rsidR="00683DEB" w:rsidRDefault="0088593C" w:rsidP="00683DEB">
      <w:pPr>
        <w:pStyle w:val="Sangra2detindependiente"/>
        <w:spacing w:line="360" w:lineRule="auto"/>
        <w:ind w:left="0"/>
        <w:jc w:val="both"/>
        <w:rPr>
          <w:rFonts w:ascii="Arial" w:hAnsi="Arial" w:cs="Arial"/>
          <w:sz w:val="24"/>
          <w:szCs w:val="24"/>
        </w:rPr>
      </w:pPr>
      <w:r>
        <w:rPr>
          <w:rFonts w:ascii="Arial" w:hAnsi="Arial" w:cs="Arial"/>
          <w:sz w:val="24"/>
          <w:szCs w:val="24"/>
        </w:rPr>
        <w:lastRenderedPageBreak/>
        <w:t>La presenta definición parte de la concepción de que todo proceso de evaluación debe ser orientada a la observación permanente del desarrollo de aprendizaje de los estudiantes según el plan de trabajo del docente.</w:t>
      </w:r>
    </w:p>
    <w:p w:rsidR="0088593C" w:rsidRDefault="0088593C" w:rsidP="0088593C">
      <w:pPr>
        <w:pStyle w:val="Sangra2detindependiente"/>
        <w:spacing w:line="360" w:lineRule="auto"/>
        <w:ind w:left="0"/>
        <w:jc w:val="both"/>
        <w:rPr>
          <w:rFonts w:ascii="Arial" w:hAnsi="Arial" w:cs="Arial"/>
          <w:sz w:val="24"/>
          <w:szCs w:val="24"/>
        </w:rPr>
      </w:pPr>
      <w:r>
        <w:rPr>
          <w:rFonts w:ascii="Arial" w:hAnsi="Arial" w:cs="Arial"/>
          <w:sz w:val="24"/>
          <w:szCs w:val="24"/>
        </w:rPr>
        <w:t>La evaluación es un proceso mediante el cual se registra y analiza información en forma objetiva que evidencia los avances en el aprendizaje y el respetivo camino para llegar al aprendizaje significativo.</w:t>
      </w:r>
      <w:r w:rsidR="00D80A37">
        <w:rPr>
          <w:rFonts w:ascii="Arial" w:hAnsi="Arial" w:cs="Arial"/>
          <w:sz w:val="24"/>
          <w:szCs w:val="24"/>
        </w:rPr>
        <w:t xml:space="preserve"> </w:t>
      </w:r>
      <w:r>
        <w:rPr>
          <w:rFonts w:ascii="Arial" w:hAnsi="Arial" w:cs="Arial"/>
          <w:sz w:val="24"/>
          <w:szCs w:val="24"/>
        </w:rPr>
        <w:t>Por ésta razón la evaluación debe ir hacia la dirección de toda acción pedagógica con una metodología definida que le dé seguridad al evaluado y por consiguiente más real serán los resultados de ésta.</w:t>
      </w:r>
    </w:p>
    <w:p w:rsidR="0088593C" w:rsidRDefault="00EF25A5" w:rsidP="0088593C">
      <w:pPr>
        <w:pStyle w:val="Sangra2detindependiente"/>
        <w:spacing w:line="360" w:lineRule="auto"/>
        <w:ind w:left="0"/>
        <w:jc w:val="both"/>
        <w:rPr>
          <w:rFonts w:ascii="Arial" w:hAnsi="Arial" w:cs="Arial"/>
          <w:sz w:val="24"/>
          <w:szCs w:val="24"/>
        </w:rPr>
      </w:pPr>
      <w:r>
        <w:rPr>
          <w:rFonts w:ascii="Arial" w:hAnsi="Arial" w:cs="Arial"/>
          <w:sz w:val="24"/>
          <w:szCs w:val="24"/>
        </w:rPr>
        <w:t xml:space="preserve">El proceso evaluativo en una educación académica – humanística – social está ligado al concepto de calidad en su máxima expresión, ya que un proceso de evaluación </w:t>
      </w:r>
      <w:r w:rsidR="00946D4F">
        <w:rPr>
          <w:rFonts w:ascii="Arial" w:hAnsi="Arial" w:cs="Arial"/>
          <w:sz w:val="24"/>
          <w:szCs w:val="24"/>
        </w:rPr>
        <w:t>en éste tipo de educación tiene el propósito el aprendizaje significativo de todos los estudiante y no la mera verificación de su aprendizaje, sino el por qué no asimilaron los temas y viene acompañada de la actitud del docente de modificar su plan de estudio y de su estrategia para llegar a la meta. En este sentido el proceso de evaluación se convierte en una evaluación de desempeño del docente en el aula de clase y no del estudiante.</w:t>
      </w:r>
    </w:p>
    <w:p w:rsidR="00D80A37" w:rsidRDefault="00D80A37" w:rsidP="00D80A37">
      <w:pPr>
        <w:pStyle w:val="Sangra2detindependiente"/>
        <w:spacing w:line="360" w:lineRule="auto"/>
        <w:ind w:left="0"/>
        <w:jc w:val="both"/>
        <w:rPr>
          <w:rFonts w:ascii="Arial" w:hAnsi="Arial" w:cs="Arial"/>
          <w:sz w:val="24"/>
          <w:szCs w:val="24"/>
        </w:rPr>
      </w:pPr>
      <w:r>
        <w:rPr>
          <w:rFonts w:ascii="Arial" w:hAnsi="Arial" w:cs="Arial"/>
          <w:sz w:val="24"/>
          <w:szCs w:val="24"/>
        </w:rPr>
        <w:t>Es fundamental para llegar allí revisar las teorías del aprendizaje y el concepto de evaluación del aprendizaje desde la ciencia de la pedagogía aceptada.</w:t>
      </w:r>
    </w:p>
    <w:p w:rsidR="00D80A37" w:rsidRDefault="00D80A37" w:rsidP="00D80A37">
      <w:pPr>
        <w:pStyle w:val="Sangra2detindependiente"/>
        <w:spacing w:line="360" w:lineRule="auto"/>
        <w:ind w:left="0"/>
        <w:jc w:val="both"/>
        <w:rPr>
          <w:rFonts w:ascii="Arial" w:hAnsi="Arial" w:cs="Arial"/>
          <w:sz w:val="24"/>
          <w:szCs w:val="24"/>
        </w:rPr>
      </w:pPr>
      <w:r>
        <w:rPr>
          <w:rFonts w:ascii="Arial" w:hAnsi="Arial" w:cs="Arial"/>
          <w:sz w:val="24"/>
          <w:szCs w:val="24"/>
        </w:rPr>
        <w:t>Si se revisa estas teorías desde lo pedagógica se da cuenta que los exámenes son un elemento del proceso de evaluación, pero no es el único, ya que realmente sólo el uso del examen en el proceso de evaluación va en contra vía del objetico formativo académico – humanístico – social de la educación.</w:t>
      </w:r>
    </w:p>
    <w:p w:rsidR="00E2196F" w:rsidRDefault="00E2196F" w:rsidP="00D80A37">
      <w:pPr>
        <w:pStyle w:val="Sangra2detindependiente"/>
        <w:spacing w:line="360" w:lineRule="auto"/>
        <w:ind w:left="0"/>
        <w:jc w:val="both"/>
        <w:rPr>
          <w:rFonts w:ascii="Arial" w:hAnsi="Arial" w:cs="Arial"/>
          <w:sz w:val="24"/>
          <w:szCs w:val="24"/>
        </w:rPr>
      </w:pPr>
      <w:r>
        <w:rPr>
          <w:rFonts w:ascii="Arial" w:hAnsi="Arial" w:cs="Arial"/>
          <w:sz w:val="24"/>
          <w:szCs w:val="24"/>
        </w:rPr>
        <w:t xml:space="preserve">De allí aparece la importancia del desarrollo de competencias básicas científicas, ciudadanas y laborales y el papel fundamental de la investigación en el ámbito educativo. Las pruebas externas como las Pruebas Saber y pruebas </w:t>
      </w:r>
      <w:proofErr w:type="spellStart"/>
      <w:r>
        <w:rPr>
          <w:rFonts w:ascii="Arial" w:hAnsi="Arial" w:cs="Arial"/>
          <w:sz w:val="24"/>
          <w:szCs w:val="24"/>
        </w:rPr>
        <w:t>Icfes</w:t>
      </w:r>
      <w:proofErr w:type="spellEnd"/>
      <w:r>
        <w:rPr>
          <w:rFonts w:ascii="Arial" w:hAnsi="Arial" w:cs="Arial"/>
          <w:sz w:val="24"/>
          <w:szCs w:val="24"/>
        </w:rPr>
        <w:t xml:space="preserve"> pasan  a ser un solo objeto de análisis del avance cognitivo de los estudiantes teniendo como base la lectura, ya que deja a un lado lo humanístico y lo social, los cuales son campos evidenciados solo en aula, en la Institución y en la comunidad.</w:t>
      </w:r>
    </w:p>
    <w:p w:rsidR="00683DEB" w:rsidRDefault="00683DEB" w:rsidP="00683DEB"/>
    <w:p w:rsidR="003F5725" w:rsidRPr="00391970" w:rsidRDefault="003F5725" w:rsidP="003F5725">
      <w:pPr>
        <w:pStyle w:val="Sangra2detindependiente"/>
        <w:spacing w:line="360" w:lineRule="auto"/>
        <w:jc w:val="center"/>
        <w:rPr>
          <w:rFonts w:ascii="Arial" w:hAnsi="Arial" w:cs="Arial"/>
          <w:sz w:val="36"/>
          <w:szCs w:val="36"/>
        </w:rPr>
      </w:pPr>
      <w:r>
        <w:rPr>
          <w:rFonts w:ascii="Arial" w:hAnsi="Arial" w:cs="Arial"/>
          <w:sz w:val="36"/>
          <w:szCs w:val="36"/>
        </w:rPr>
        <w:lastRenderedPageBreak/>
        <w:t xml:space="preserve">TEORÍAS </w:t>
      </w:r>
      <w:r w:rsidR="008E40B7">
        <w:rPr>
          <w:rFonts w:ascii="Arial" w:hAnsi="Arial" w:cs="Arial"/>
          <w:sz w:val="36"/>
          <w:szCs w:val="36"/>
        </w:rPr>
        <w:t>DE</w:t>
      </w:r>
      <w:r>
        <w:rPr>
          <w:rFonts w:ascii="Arial" w:hAnsi="Arial" w:cs="Arial"/>
          <w:sz w:val="36"/>
          <w:szCs w:val="36"/>
        </w:rPr>
        <w:t xml:space="preserve"> EVALUACIÓN DEL APRENDIZAJE</w:t>
      </w:r>
    </w:p>
    <w:p w:rsidR="00A76932" w:rsidRDefault="00A76932" w:rsidP="00683DEB"/>
    <w:p w:rsidR="00A76932" w:rsidRDefault="00A76932" w:rsidP="00683DEB"/>
    <w:p w:rsidR="00A76932" w:rsidRDefault="00A76932" w:rsidP="00683DEB"/>
    <w:p w:rsidR="00A76932" w:rsidRDefault="00A76932" w:rsidP="00683DEB"/>
    <w:p w:rsidR="00A76932" w:rsidRDefault="00A76932" w:rsidP="00683DEB"/>
    <w:p w:rsidR="00A76932" w:rsidRDefault="00A76932" w:rsidP="00683DEB"/>
    <w:p w:rsidR="00A76932" w:rsidRDefault="00A76932" w:rsidP="00683DEB"/>
    <w:p w:rsidR="00A76932" w:rsidRDefault="00A76932" w:rsidP="00683DEB"/>
    <w:p w:rsidR="00A76932" w:rsidRDefault="00A76932" w:rsidP="00683DEB"/>
    <w:p w:rsidR="00A76932" w:rsidRDefault="00A76932" w:rsidP="00683DEB"/>
    <w:p w:rsidR="00A76932" w:rsidRDefault="00A76932" w:rsidP="00683DEB"/>
    <w:p w:rsidR="00A76932" w:rsidRDefault="00A76932" w:rsidP="00683DEB"/>
    <w:p w:rsidR="00A76932" w:rsidRDefault="00A76932" w:rsidP="00683DEB"/>
    <w:p w:rsidR="00A76932" w:rsidRDefault="00A76932" w:rsidP="00683DEB"/>
    <w:p w:rsidR="00A76932" w:rsidRDefault="00A76932" w:rsidP="00683DEB"/>
    <w:p w:rsidR="00A76932" w:rsidRDefault="00A76932" w:rsidP="00683DEB"/>
    <w:p w:rsidR="00A76932" w:rsidRDefault="00A76932" w:rsidP="00683DEB"/>
    <w:p w:rsidR="00A76932" w:rsidRDefault="00A76932" w:rsidP="00683DEB"/>
    <w:p w:rsidR="00A76932" w:rsidRDefault="00A76932" w:rsidP="00683DEB"/>
    <w:p w:rsidR="00A76932" w:rsidRDefault="00A76932" w:rsidP="00683DEB"/>
    <w:p w:rsidR="00A76932" w:rsidRDefault="00A76932" w:rsidP="00683DEB"/>
    <w:p w:rsidR="00A76932" w:rsidRDefault="00A76932" w:rsidP="00683DEB"/>
    <w:p w:rsidR="00A76932" w:rsidRDefault="00A76932" w:rsidP="00683DEB"/>
    <w:p w:rsidR="00A76932" w:rsidRDefault="00A76932" w:rsidP="00683DEB"/>
    <w:p w:rsidR="00A76932" w:rsidRDefault="00A76932" w:rsidP="00683DEB"/>
    <w:p w:rsidR="00A76932" w:rsidRDefault="00A76932" w:rsidP="00683DEB"/>
    <w:p w:rsidR="00A76932" w:rsidRDefault="00A76932" w:rsidP="00683DEB"/>
    <w:p w:rsidR="00A76932" w:rsidRDefault="00A76932" w:rsidP="00683DEB"/>
    <w:p w:rsidR="00A76932" w:rsidRDefault="00A76932" w:rsidP="00683DEB"/>
    <w:p w:rsidR="00A76932" w:rsidRDefault="00A76932" w:rsidP="00683DEB"/>
    <w:p w:rsidR="00A76932" w:rsidRDefault="00A76932" w:rsidP="00683DEB"/>
    <w:p w:rsidR="00A76932" w:rsidRDefault="00A76932" w:rsidP="00683DEB"/>
    <w:p w:rsidR="00A76932" w:rsidRDefault="00A76932" w:rsidP="00683DEB"/>
    <w:p w:rsidR="00A76932" w:rsidRDefault="00A76932" w:rsidP="00683DEB"/>
    <w:p w:rsidR="00A76932" w:rsidRDefault="00A76932" w:rsidP="00683DEB"/>
    <w:p w:rsidR="00A76932" w:rsidRDefault="00A76932" w:rsidP="00683DEB"/>
    <w:p w:rsidR="00A76932" w:rsidRDefault="00A76932" w:rsidP="00683DEB"/>
    <w:p w:rsidR="001C2680" w:rsidRPr="00391970" w:rsidRDefault="001C2680" w:rsidP="001C2680">
      <w:pPr>
        <w:pStyle w:val="Sangra2detindependiente"/>
        <w:spacing w:line="360" w:lineRule="auto"/>
        <w:jc w:val="center"/>
        <w:rPr>
          <w:rFonts w:ascii="Arial" w:hAnsi="Arial" w:cs="Arial"/>
          <w:sz w:val="36"/>
          <w:szCs w:val="36"/>
        </w:rPr>
      </w:pPr>
      <w:r w:rsidRPr="00391970">
        <w:rPr>
          <w:rFonts w:ascii="Arial" w:hAnsi="Arial" w:cs="Arial"/>
          <w:sz w:val="36"/>
          <w:szCs w:val="36"/>
        </w:rPr>
        <w:t>CICLO DE EVALUACIÓN</w:t>
      </w:r>
    </w:p>
    <w:p w:rsidR="001C2680" w:rsidRDefault="00D40104" w:rsidP="001C2680">
      <w:pPr>
        <w:pStyle w:val="Sangra2detindependiente"/>
        <w:spacing w:line="360" w:lineRule="auto"/>
        <w:jc w:val="both"/>
        <w:rPr>
          <w:rFonts w:ascii="Arial" w:hAnsi="Arial" w:cs="Arial"/>
          <w:sz w:val="24"/>
          <w:szCs w:val="24"/>
          <w:lang w:val="es-CO"/>
        </w:rPr>
      </w:pPr>
      <w:r>
        <w:rPr>
          <w:rFonts w:ascii="Arial" w:hAnsi="Arial" w:cs="Arial"/>
          <w:noProof/>
          <w:sz w:val="24"/>
          <w:szCs w:val="24"/>
          <w:lang w:val="es-CO" w:eastAsia="es-CO"/>
        </w:rPr>
        <w:lastRenderedPageBreak/>
        <w:drawing>
          <wp:inline distT="0" distB="0" distL="0" distR="0">
            <wp:extent cx="5486400" cy="5359179"/>
            <wp:effectExtent l="0" t="0" r="0" b="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1C2680" w:rsidRDefault="001C2680" w:rsidP="001C2680">
      <w:pPr>
        <w:pStyle w:val="Sangra2detindependiente"/>
        <w:spacing w:line="360" w:lineRule="auto"/>
        <w:jc w:val="both"/>
        <w:rPr>
          <w:rFonts w:ascii="Arial" w:hAnsi="Arial" w:cs="Arial"/>
          <w:sz w:val="24"/>
          <w:szCs w:val="24"/>
          <w:lang w:val="es-CO"/>
        </w:rPr>
      </w:pPr>
    </w:p>
    <w:p w:rsidR="003F5725" w:rsidRDefault="003F5725" w:rsidP="00A76932">
      <w:pPr>
        <w:pStyle w:val="Sangra2detindependiente"/>
        <w:spacing w:line="360" w:lineRule="auto"/>
        <w:jc w:val="both"/>
        <w:rPr>
          <w:rFonts w:ascii="Arial" w:hAnsi="Arial" w:cs="Arial"/>
          <w:sz w:val="24"/>
          <w:szCs w:val="24"/>
        </w:rPr>
      </w:pPr>
      <w:r>
        <w:rPr>
          <w:rFonts w:ascii="Arial" w:hAnsi="Arial" w:cs="Arial"/>
          <w:sz w:val="24"/>
          <w:szCs w:val="24"/>
        </w:rPr>
        <w:t>PLAN DE ESTUDIO:</w:t>
      </w:r>
      <w:r w:rsidR="00A76932">
        <w:rPr>
          <w:rFonts w:ascii="Arial" w:hAnsi="Arial" w:cs="Arial"/>
          <w:sz w:val="24"/>
          <w:szCs w:val="24"/>
        </w:rPr>
        <w:t xml:space="preserve"> presentado en un programa académico – humanístico – social del área, el cual define el modelo educativo; el método pedagógico; la malla curricular con los respectivos contenidos y competencias a desarrollar; y el proceso de evaluación. </w:t>
      </w:r>
    </w:p>
    <w:p w:rsidR="00A76932" w:rsidRDefault="00A76932" w:rsidP="003F5725">
      <w:pPr>
        <w:pStyle w:val="Sangra2detindependiente"/>
        <w:spacing w:line="360" w:lineRule="auto"/>
        <w:rPr>
          <w:rFonts w:ascii="Arial" w:hAnsi="Arial" w:cs="Arial"/>
          <w:sz w:val="24"/>
          <w:szCs w:val="24"/>
        </w:rPr>
      </w:pPr>
    </w:p>
    <w:p w:rsidR="00F35169" w:rsidRDefault="00F35169" w:rsidP="00A76932">
      <w:pPr>
        <w:pStyle w:val="Sangra2detindependiente"/>
        <w:spacing w:line="360" w:lineRule="auto"/>
        <w:jc w:val="both"/>
        <w:rPr>
          <w:rFonts w:ascii="Arial" w:hAnsi="Arial" w:cs="Arial"/>
          <w:sz w:val="24"/>
          <w:szCs w:val="24"/>
        </w:rPr>
      </w:pPr>
    </w:p>
    <w:p w:rsidR="00B54C95" w:rsidRDefault="00A76932" w:rsidP="00A76932">
      <w:pPr>
        <w:pStyle w:val="Sangra2detindependiente"/>
        <w:spacing w:line="360" w:lineRule="auto"/>
        <w:jc w:val="both"/>
        <w:rPr>
          <w:rFonts w:ascii="Arial" w:hAnsi="Arial" w:cs="Arial"/>
          <w:sz w:val="24"/>
          <w:szCs w:val="24"/>
        </w:rPr>
      </w:pPr>
      <w:r>
        <w:rPr>
          <w:rFonts w:ascii="Arial" w:hAnsi="Arial" w:cs="Arial"/>
          <w:sz w:val="24"/>
          <w:szCs w:val="24"/>
        </w:rPr>
        <w:t>P</w:t>
      </w:r>
      <w:r w:rsidR="003F5725">
        <w:rPr>
          <w:rFonts w:ascii="Arial" w:hAnsi="Arial" w:cs="Arial"/>
          <w:sz w:val="24"/>
          <w:szCs w:val="24"/>
        </w:rPr>
        <w:t>LAN DE MEJORAMIENTO:</w:t>
      </w:r>
      <w:r>
        <w:rPr>
          <w:rFonts w:ascii="Arial" w:hAnsi="Arial" w:cs="Arial"/>
          <w:sz w:val="24"/>
          <w:szCs w:val="24"/>
        </w:rPr>
        <w:t xml:space="preserve"> Plan revisado anualmente por los docentes. Debe de haber Plan de Mejoramiento de cada área teniendo como base los </w:t>
      </w:r>
      <w:r>
        <w:rPr>
          <w:rFonts w:ascii="Arial" w:hAnsi="Arial" w:cs="Arial"/>
          <w:sz w:val="24"/>
          <w:szCs w:val="24"/>
        </w:rPr>
        <w:lastRenderedPageBreak/>
        <w:t xml:space="preserve">fundamentos epistemológicos, sus métodos propios de investigación y de sus propias intenciones de aprendizaje dentro del marco de un Plan General de Mejoramiento Institucional que define la misión, la visión, la filosofía de la Institución. </w:t>
      </w:r>
    </w:p>
    <w:p w:rsidR="00A76932" w:rsidRDefault="00A76932" w:rsidP="00A76932">
      <w:pPr>
        <w:pStyle w:val="Sangra2detindependiente"/>
        <w:spacing w:line="360" w:lineRule="auto"/>
        <w:jc w:val="both"/>
        <w:rPr>
          <w:rFonts w:ascii="Arial" w:hAnsi="Arial" w:cs="Arial"/>
          <w:sz w:val="24"/>
          <w:szCs w:val="24"/>
        </w:rPr>
      </w:pPr>
      <w:r>
        <w:rPr>
          <w:rFonts w:ascii="Arial" w:hAnsi="Arial" w:cs="Arial"/>
          <w:sz w:val="24"/>
          <w:szCs w:val="24"/>
        </w:rPr>
        <w:t>Los mencionados Plan</w:t>
      </w:r>
      <w:r w:rsidR="00B54C95">
        <w:rPr>
          <w:rFonts w:ascii="Arial" w:hAnsi="Arial" w:cs="Arial"/>
          <w:sz w:val="24"/>
          <w:szCs w:val="24"/>
        </w:rPr>
        <w:t>es</w:t>
      </w:r>
      <w:r>
        <w:rPr>
          <w:rFonts w:ascii="Arial" w:hAnsi="Arial" w:cs="Arial"/>
          <w:sz w:val="24"/>
          <w:szCs w:val="24"/>
        </w:rPr>
        <w:t xml:space="preserve"> de Mejoramientos deben de ir orientados bajo los siguientes ciclos de calidad</w:t>
      </w:r>
      <w:r w:rsidR="00B54C95">
        <w:rPr>
          <w:rFonts w:ascii="Arial" w:hAnsi="Arial" w:cs="Arial"/>
          <w:sz w:val="24"/>
          <w:szCs w:val="24"/>
        </w:rPr>
        <w:t xml:space="preserve"> (Institucional  y del Área)</w:t>
      </w:r>
      <w:r>
        <w:rPr>
          <w:rFonts w:ascii="Arial" w:hAnsi="Arial" w:cs="Arial"/>
          <w:sz w:val="24"/>
          <w:szCs w:val="24"/>
        </w:rPr>
        <w:t>:</w:t>
      </w:r>
    </w:p>
    <w:p w:rsidR="003F5725" w:rsidRDefault="00B54C95" w:rsidP="00A76932">
      <w:pPr>
        <w:pStyle w:val="Sangra2detindependiente"/>
        <w:spacing w:line="360" w:lineRule="auto"/>
        <w:jc w:val="both"/>
        <w:rPr>
          <w:rFonts w:ascii="Arial" w:hAnsi="Arial" w:cs="Arial"/>
          <w:sz w:val="24"/>
          <w:szCs w:val="24"/>
        </w:rPr>
      </w:pPr>
      <w:r>
        <w:rPr>
          <w:noProof/>
          <w:lang w:val="es-CO" w:eastAsia="es-CO"/>
        </w:rPr>
        <w:drawing>
          <wp:inline distT="0" distB="0" distL="0" distR="0" wp14:anchorId="1E24B597" wp14:editId="015727C5">
            <wp:extent cx="5486400" cy="5715000"/>
            <wp:effectExtent l="0" t="0" r="19050" b="0"/>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r w:rsidR="00A76932">
        <w:rPr>
          <w:rFonts w:ascii="Arial" w:hAnsi="Arial" w:cs="Arial"/>
          <w:sz w:val="24"/>
          <w:szCs w:val="24"/>
        </w:rPr>
        <w:t xml:space="preserve">  </w:t>
      </w:r>
    </w:p>
    <w:p w:rsidR="00A76932" w:rsidRDefault="00A76932" w:rsidP="00A76932">
      <w:pPr>
        <w:pStyle w:val="Sangra2detindependiente"/>
        <w:spacing w:line="360" w:lineRule="auto"/>
        <w:jc w:val="both"/>
        <w:rPr>
          <w:rFonts w:ascii="Arial" w:hAnsi="Arial" w:cs="Arial"/>
          <w:sz w:val="24"/>
          <w:szCs w:val="24"/>
        </w:rPr>
      </w:pPr>
    </w:p>
    <w:p w:rsidR="003F5725" w:rsidRDefault="00B54C95" w:rsidP="003F5725">
      <w:pPr>
        <w:pStyle w:val="Sangra2detindependiente"/>
        <w:spacing w:line="360" w:lineRule="auto"/>
        <w:rPr>
          <w:rFonts w:ascii="Arial" w:hAnsi="Arial" w:cs="Arial"/>
          <w:sz w:val="24"/>
          <w:szCs w:val="24"/>
        </w:rPr>
      </w:pPr>
      <w:r>
        <w:rPr>
          <w:noProof/>
          <w:lang w:val="es-CO" w:eastAsia="es-CO"/>
        </w:rPr>
        <w:lastRenderedPageBreak/>
        <w:drawing>
          <wp:inline distT="0" distB="0" distL="0" distR="0" wp14:anchorId="23252AC4" wp14:editId="63E664C9">
            <wp:extent cx="5400675" cy="7019925"/>
            <wp:effectExtent l="0" t="0" r="9525" b="0"/>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B54C95" w:rsidRDefault="00B54C95" w:rsidP="003F5725">
      <w:pPr>
        <w:pStyle w:val="Sangra2detindependiente"/>
        <w:spacing w:line="360" w:lineRule="auto"/>
        <w:rPr>
          <w:rFonts w:ascii="Arial" w:hAnsi="Arial" w:cs="Arial"/>
          <w:sz w:val="24"/>
          <w:szCs w:val="24"/>
        </w:rPr>
      </w:pPr>
    </w:p>
    <w:p w:rsidR="00B54C95" w:rsidRDefault="00B54C95" w:rsidP="003F5725">
      <w:pPr>
        <w:pStyle w:val="Sangra2detindependiente"/>
        <w:spacing w:line="360" w:lineRule="auto"/>
        <w:rPr>
          <w:rFonts w:ascii="Arial" w:hAnsi="Arial" w:cs="Arial"/>
          <w:sz w:val="24"/>
          <w:szCs w:val="24"/>
        </w:rPr>
      </w:pPr>
    </w:p>
    <w:p w:rsidR="007D7B31" w:rsidRPr="00D26C4E" w:rsidRDefault="003F5725" w:rsidP="00E05D7F">
      <w:pPr>
        <w:pStyle w:val="Sangra2detindependiente"/>
        <w:spacing w:line="360" w:lineRule="auto"/>
        <w:jc w:val="both"/>
        <w:rPr>
          <w:rFonts w:ascii="Arial" w:hAnsi="Arial" w:cs="Arial"/>
          <w:sz w:val="24"/>
          <w:szCs w:val="24"/>
        </w:rPr>
      </w:pPr>
      <w:r>
        <w:rPr>
          <w:rFonts w:ascii="Arial" w:hAnsi="Arial" w:cs="Arial"/>
          <w:sz w:val="24"/>
          <w:szCs w:val="24"/>
        </w:rPr>
        <w:lastRenderedPageBreak/>
        <w:t>ESTRATEGIAS DE APRENDIZAJE:</w:t>
      </w:r>
      <w:r w:rsidR="00E05D7F">
        <w:rPr>
          <w:rFonts w:ascii="Arial" w:hAnsi="Arial" w:cs="Arial"/>
          <w:sz w:val="24"/>
          <w:szCs w:val="24"/>
        </w:rPr>
        <w:t xml:space="preserve"> </w:t>
      </w:r>
      <w:r w:rsidR="007D7B31" w:rsidRPr="00D26C4E">
        <w:rPr>
          <w:rFonts w:ascii="Arial" w:hAnsi="Arial" w:cs="Arial"/>
          <w:sz w:val="24"/>
          <w:szCs w:val="24"/>
        </w:rPr>
        <w:t>Se define estrategias metodológicas como el componente o formas, el cual se ocupa de los objetivos que plantea innovación; los espacios que son aprovechados para el desarrollo de actividades pedagógicas; lo que determinan las condiciones y exigencias de ritmos y procesos de aprendizaje.</w:t>
      </w:r>
    </w:p>
    <w:p w:rsidR="007D7B31" w:rsidRPr="00D26C4E" w:rsidRDefault="007D7B31" w:rsidP="007D7B31">
      <w:pPr>
        <w:pStyle w:val="Sangra2detindependiente"/>
        <w:spacing w:line="360" w:lineRule="auto"/>
        <w:jc w:val="both"/>
        <w:rPr>
          <w:sz w:val="24"/>
          <w:szCs w:val="24"/>
        </w:rPr>
      </w:pPr>
      <w:r w:rsidRPr="00D26C4E">
        <w:rPr>
          <w:rFonts w:ascii="Arial" w:hAnsi="Arial" w:cs="Arial"/>
          <w:sz w:val="24"/>
          <w:szCs w:val="24"/>
        </w:rPr>
        <w:t>Las estrategias metodológicas que se propone para el área de las Ciencias Sociales son: la dramatización, videos, diapositivas, imagines, salidas de campo, mapas conceptúales, visitas, investigación, estas ayudan a comprender el mundo, desde la visión juvenil de los estudiantes.</w:t>
      </w:r>
    </w:p>
    <w:tbl>
      <w:tblPr>
        <w:tblStyle w:val="Tablaconcuadrcula"/>
        <w:tblW w:w="0" w:type="auto"/>
        <w:tblInd w:w="283" w:type="dxa"/>
        <w:tblLook w:val="04A0" w:firstRow="1" w:lastRow="0" w:firstColumn="1" w:lastColumn="0" w:noHBand="0" w:noVBand="1"/>
      </w:tblPr>
      <w:tblGrid>
        <w:gridCol w:w="2519"/>
        <w:gridCol w:w="6095"/>
      </w:tblGrid>
      <w:tr w:rsidR="00945E4F" w:rsidRPr="00E05D7F" w:rsidTr="008E13DD">
        <w:tc>
          <w:tcPr>
            <w:tcW w:w="2519" w:type="dxa"/>
          </w:tcPr>
          <w:p w:rsidR="00945E4F" w:rsidRPr="00E05D7F" w:rsidRDefault="00945E4F" w:rsidP="00945E4F">
            <w:pPr>
              <w:pStyle w:val="Sangra2detindependiente"/>
              <w:spacing w:line="360" w:lineRule="auto"/>
              <w:ind w:left="0"/>
              <w:jc w:val="center"/>
              <w:rPr>
                <w:rFonts w:ascii="Arial" w:hAnsi="Arial" w:cs="Arial"/>
                <w:sz w:val="22"/>
                <w:szCs w:val="22"/>
              </w:rPr>
            </w:pPr>
            <w:r w:rsidRPr="00E05D7F">
              <w:rPr>
                <w:rFonts w:ascii="Arial" w:hAnsi="Arial" w:cs="Arial"/>
                <w:sz w:val="22"/>
                <w:szCs w:val="22"/>
              </w:rPr>
              <w:t>ESTRATEGIA</w:t>
            </w:r>
          </w:p>
        </w:tc>
        <w:tc>
          <w:tcPr>
            <w:tcW w:w="6095" w:type="dxa"/>
          </w:tcPr>
          <w:p w:rsidR="00945E4F" w:rsidRPr="00E05D7F" w:rsidRDefault="00945E4F" w:rsidP="00945E4F">
            <w:pPr>
              <w:pStyle w:val="Sangra2detindependiente"/>
              <w:spacing w:line="360" w:lineRule="auto"/>
              <w:ind w:left="0"/>
              <w:jc w:val="center"/>
              <w:rPr>
                <w:rFonts w:ascii="Arial" w:hAnsi="Arial" w:cs="Arial"/>
                <w:sz w:val="22"/>
                <w:szCs w:val="22"/>
              </w:rPr>
            </w:pPr>
            <w:r w:rsidRPr="00E05D7F">
              <w:rPr>
                <w:rFonts w:ascii="Arial" w:hAnsi="Arial" w:cs="Arial"/>
                <w:sz w:val="22"/>
                <w:szCs w:val="22"/>
              </w:rPr>
              <w:t>DEFINICIÓN</w:t>
            </w:r>
          </w:p>
        </w:tc>
      </w:tr>
      <w:tr w:rsidR="00945E4F" w:rsidRPr="00E05D7F" w:rsidTr="008E13DD">
        <w:tc>
          <w:tcPr>
            <w:tcW w:w="2519" w:type="dxa"/>
          </w:tcPr>
          <w:p w:rsidR="00945E4F" w:rsidRPr="00E05D7F" w:rsidRDefault="00945E4F" w:rsidP="007D7B31">
            <w:pPr>
              <w:pStyle w:val="Sangra2detindependiente"/>
              <w:spacing w:line="360" w:lineRule="auto"/>
              <w:ind w:left="0"/>
              <w:jc w:val="both"/>
              <w:rPr>
                <w:rFonts w:ascii="Arial" w:hAnsi="Arial" w:cs="Arial"/>
                <w:sz w:val="22"/>
                <w:szCs w:val="22"/>
              </w:rPr>
            </w:pPr>
            <w:r w:rsidRPr="00E05D7F">
              <w:rPr>
                <w:rFonts w:ascii="Arial" w:hAnsi="Arial" w:cs="Arial"/>
                <w:sz w:val="22"/>
                <w:szCs w:val="22"/>
              </w:rPr>
              <w:t>ENSAYO</w:t>
            </w:r>
          </w:p>
        </w:tc>
        <w:tc>
          <w:tcPr>
            <w:tcW w:w="6095" w:type="dxa"/>
          </w:tcPr>
          <w:p w:rsidR="00945E4F" w:rsidRPr="00E05D7F" w:rsidRDefault="00945E4F" w:rsidP="00945E4F">
            <w:pPr>
              <w:pStyle w:val="Sangra2detindependiente"/>
              <w:spacing w:line="360" w:lineRule="auto"/>
              <w:ind w:left="0"/>
              <w:jc w:val="both"/>
              <w:rPr>
                <w:rFonts w:ascii="Arial" w:hAnsi="Arial" w:cs="Arial"/>
                <w:sz w:val="22"/>
                <w:szCs w:val="22"/>
                <w:lang w:val="es-CO"/>
              </w:rPr>
            </w:pPr>
            <w:r w:rsidRPr="00E05D7F">
              <w:rPr>
                <w:rFonts w:ascii="Arial" w:hAnsi="Arial" w:cs="Arial"/>
                <w:sz w:val="22"/>
                <w:szCs w:val="22"/>
                <w:lang w:val="es-CO"/>
              </w:rPr>
              <w:t>En el aula especialmente en el área de Ciencias Sociales se utiliza para que el estudiante desde diferentes disciplinas sociales y de su propia reflexión estudie y profundice acerca del tema estudiando de una forma general en el aula de clase.</w:t>
            </w:r>
          </w:p>
        </w:tc>
      </w:tr>
      <w:tr w:rsidR="00945E4F" w:rsidRPr="00E05D7F" w:rsidTr="008E13DD">
        <w:tc>
          <w:tcPr>
            <w:tcW w:w="2519" w:type="dxa"/>
          </w:tcPr>
          <w:p w:rsidR="00945E4F" w:rsidRPr="00E05D7F" w:rsidRDefault="00945E4F" w:rsidP="007A21E2">
            <w:pPr>
              <w:pStyle w:val="Sangra2detindependiente"/>
              <w:spacing w:line="360" w:lineRule="auto"/>
              <w:ind w:left="0"/>
              <w:jc w:val="both"/>
              <w:rPr>
                <w:rFonts w:ascii="Arial" w:hAnsi="Arial" w:cs="Arial"/>
                <w:sz w:val="22"/>
                <w:szCs w:val="22"/>
              </w:rPr>
            </w:pPr>
            <w:r w:rsidRPr="00E05D7F">
              <w:rPr>
                <w:rFonts w:ascii="Arial" w:hAnsi="Arial" w:cs="Arial"/>
                <w:sz w:val="22"/>
                <w:szCs w:val="22"/>
              </w:rPr>
              <w:t>METACONCEPTOS</w:t>
            </w:r>
          </w:p>
        </w:tc>
        <w:tc>
          <w:tcPr>
            <w:tcW w:w="6095" w:type="dxa"/>
          </w:tcPr>
          <w:p w:rsidR="00945E4F" w:rsidRPr="00E05D7F" w:rsidRDefault="00945E4F" w:rsidP="007A21E2">
            <w:pPr>
              <w:pStyle w:val="Sangra2detindependiente"/>
              <w:spacing w:line="360" w:lineRule="auto"/>
              <w:ind w:left="0"/>
              <w:jc w:val="both"/>
              <w:rPr>
                <w:rFonts w:ascii="Arial" w:hAnsi="Arial" w:cs="Arial"/>
                <w:sz w:val="22"/>
                <w:szCs w:val="22"/>
              </w:rPr>
            </w:pPr>
            <w:r w:rsidRPr="00E05D7F">
              <w:rPr>
                <w:rFonts w:ascii="Arial" w:hAnsi="Arial" w:cs="Arial"/>
                <w:sz w:val="22"/>
                <w:szCs w:val="22"/>
                <w:lang w:val="es-CO"/>
              </w:rPr>
              <w:t>Todos los temas  tratar se debe ubicar espacialmente, temporalmente y la comprensión de las relaciones sociales y la cultura como resultado de dicha relación. Desde éstos metaconceptos se abarcan otros conceptos básicos para el estudio de la realidad social.</w:t>
            </w:r>
          </w:p>
        </w:tc>
      </w:tr>
      <w:tr w:rsidR="00945E4F" w:rsidRPr="00E05D7F" w:rsidTr="008E13DD">
        <w:tc>
          <w:tcPr>
            <w:tcW w:w="2519" w:type="dxa"/>
          </w:tcPr>
          <w:p w:rsidR="00945E4F" w:rsidRPr="00E05D7F" w:rsidRDefault="00945E4F" w:rsidP="007A21E2">
            <w:pPr>
              <w:pStyle w:val="Sangra2detindependiente"/>
              <w:spacing w:line="360" w:lineRule="auto"/>
              <w:ind w:left="0"/>
              <w:jc w:val="both"/>
              <w:rPr>
                <w:rFonts w:ascii="Arial" w:hAnsi="Arial" w:cs="Arial"/>
                <w:sz w:val="22"/>
                <w:szCs w:val="22"/>
              </w:rPr>
            </w:pPr>
            <w:r w:rsidRPr="00E05D7F">
              <w:rPr>
                <w:rFonts w:ascii="Arial" w:hAnsi="Arial" w:cs="Arial"/>
                <w:sz w:val="22"/>
                <w:szCs w:val="22"/>
              </w:rPr>
              <w:t>VISUALES</w:t>
            </w:r>
          </w:p>
        </w:tc>
        <w:tc>
          <w:tcPr>
            <w:tcW w:w="6095" w:type="dxa"/>
          </w:tcPr>
          <w:p w:rsidR="00945E4F" w:rsidRPr="00E05D7F" w:rsidRDefault="00945E4F" w:rsidP="00945E4F">
            <w:pPr>
              <w:pStyle w:val="Sangra2detindependiente"/>
              <w:spacing w:line="360" w:lineRule="auto"/>
              <w:ind w:left="0"/>
              <w:jc w:val="both"/>
              <w:rPr>
                <w:rFonts w:ascii="Arial" w:hAnsi="Arial" w:cs="Arial"/>
                <w:sz w:val="22"/>
                <w:szCs w:val="22"/>
              </w:rPr>
            </w:pPr>
            <w:r w:rsidRPr="00E05D7F">
              <w:rPr>
                <w:rFonts w:ascii="Arial" w:hAnsi="Arial" w:cs="Arial"/>
                <w:sz w:val="22"/>
                <w:szCs w:val="22"/>
              </w:rPr>
              <w:t>Esta estrategia ayuda a despertar al estudiante la capacidad de observación, bien utilizadas ayudan a la formación de conceptos a través de experiencias visuales, despiertan curiosidad y el interés por descubrir, favorecen la autoridad intelectual de los estudiantes, ponen en contacto indirecto el pasado, para construir la historia mediante sustitución de los objetos materiales.</w:t>
            </w:r>
          </w:p>
        </w:tc>
      </w:tr>
      <w:tr w:rsidR="00945E4F" w:rsidRPr="00E05D7F" w:rsidTr="008E13DD">
        <w:tc>
          <w:tcPr>
            <w:tcW w:w="2519" w:type="dxa"/>
          </w:tcPr>
          <w:p w:rsidR="00945E4F" w:rsidRPr="00E05D7F" w:rsidRDefault="00945E4F" w:rsidP="007A21E2">
            <w:pPr>
              <w:pStyle w:val="Sangra2detindependiente"/>
              <w:spacing w:line="360" w:lineRule="auto"/>
              <w:ind w:left="0"/>
              <w:jc w:val="both"/>
              <w:rPr>
                <w:rFonts w:ascii="Arial" w:hAnsi="Arial" w:cs="Arial"/>
                <w:sz w:val="22"/>
                <w:szCs w:val="22"/>
              </w:rPr>
            </w:pPr>
            <w:r w:rsidRPr="00E05D7F">
              <w:rPr>
                <w:rFonts w:ascii="Arial" w:hAnsi="Arial" w:cs="Arial"/>
                <w:sz w:val="22"/>
                <w:szCs w:val="22"/>
              </w:rPr>
              <w:t>SALIDAS DE CAMPO</w:t>
            </w:r>
          </w:p>
        </w:tc>
        <w:tc>
          <w:tcPr>
            <w:tcW w:w="6095" w:type="dxa"/>
          </w:tcPr>
          <w:p w:rsidR="00945E4F" w:rsidRPr="00E05D7F" w:rsidRDefault="00945E4F" w:rsidP="00945E4F">
            <w:pPr>
              <w:pStyle w:val="Sangra2detindependiente"/>
              <w:spacing w:line="360" w:lineRule="auto"/>
              <w:ind w:left="0"/>
              <w:jc w:val="both"/>
              <w:rPr>
                <w:rFonts w:ascii="Arial" w:hAnsi="Arial" w:cs="Arial"/>
                <w:sz w:val="22"/>
                <w:szCs w:val="22"/>
              </w:rPr>
            </w:pPr>
            <w:r w:rsidRPr="00E05D7F">
              <w:rPr>
                <w:rFonts w:ascii="Arial" w:hAnsi="Arial" w:cs="Arial"/>
                <w:sz w:val="22"/>
                <w:szCs w:val="22"/>
              </w:rPr>
              <w:t>La salida de campo es una estrategia que promueve la comprensión del entorno. Posibilita el conocimiento concreto del medio, el estudiante logra acercarse a la realidad.</w:t>
            </w:r>
          </w:p>
        </w:tc>
      </w:tr>
      <w:tr w:rsidR="00945E4F" w:rsidRPr="00E05D7F" w:rsidTr="008E13DD">
        <w:tc>
          <w:tcPr>
            <w:tcW w:w="2519" w:type="dxa"/>
          </w:tcPr>
          <w:p w:rsidR="00945E4F" w:rsidRPr="00E05D7F" w:rsidRDefault="00945E4F" w:rsidP="00945E4F">
            <w:pPr>
              <w:pStyle w:val="Sangra2detindependiente"/>
              <w:spacing w:line="360" w:lineRule="auto"/>
              <w:ind w:left="0"/>
              <w:jc w:val="both"/>
              <w:rPr>
                <w:rFonts w:ascii="Arial" w:hAnsi="Arial" w:cs="Arial"/>
                <w:sz w:val="22"/>
                <w:szCs w:val="22"/>
              </w:rPr>
            </w:pPr>
            <w:r w:rsidRPr="00E05D7F">
              <w:rPr>
                <w:rFonts w:ascii="Arial" w:hAnsi="Arial" w:cs="Arial"/>
                <w:sz w:val="22"/>
                <w:szCs w:val="22"/>
              </w:rPr>
              <w:lastRenderedPageBreak/>
              <w:t>MAPAS CONCEPTUALES</w:t>
            </w:r>
          </w:p>
        </w:tc>
        <w:tc>
          <w:tcPr>
            <w:tcW w:w="6095" w:type="dxa"/>
          </w:tcPr>
          <w:p w:rsidR="00945E4F" w:rsidRPr="00E05D7F" w:rsidRDefault="00945E4F" w:rsidP="007A21E2">
            <w:pPr>
              <w:pStyle w:val="Sangra2detindependiente"/>
              <w:spacing w:line="360" w:lineRule="auto"/>
              <w:ind w:left="0"/>
              <w:jc w:val="both"/>
              <w:rPr>
                <w:rFonts w:ascii="Arial" w:hAnsi="Arial" w:cs="Arial"/>
                <w:sz w:val="22"/>
                <w:szCs w:val="22"/>
              </w:rPr>
            </w:pPr>
            <w:r w:rsidRPr="00E05D7F">
              <w:rPr>
                <w:rFonts w:ascii="Arial" w:hAnsi="Arial" w:cs="Arial"/>
                <w:sz w:val="22"/>
                <w:szCs w:val="22"/>
              </w:rPr>
              <w:t>Según Marco Antonio Moreira los mapas conceptuales indican relaciones entre conceptos que reflejen la organización conceptual de una disciplina o parte de ella.</w:t>
            </w:r>
          </w:p>
          <w:p w:rsidR="00945E4F" w:rsidRPr="00E05D7F" w:rsidRDefault="00945E4F" w:rsidP="00945E4F">
            <w:pPr>
              <w:pStyle w:val="Sangra2detindependiente"/>
              <w:spacing w:line="360" w:lineRule="auto"/>
              <w:ind w:left="0"/>
              <w:jc w:val="both"/>
              <w:rPr>
                <w:rFonts w:ascii="Arial" w:hAnsi="Arial" w:cs="Arial"/>
                <w:sz w:val="22"/>
                <w:szCs w:val="22"/>
              </w:rPr>
            </w:pPr>
            <w:r w:rsidRPr="00E05D7F">
              <w:rPr>
                <w:rFonts w:ascii="Arial" w:hAnsi="Arial" w:cs="Arial"/>
                <w:sz w:val="22"/>
                <w:szCs w:val="22"/>
              </w:rPr>
              <w:t>Por otra parte Riman Pérez Miranda concluye que los mapas conceptuales permiten recolectar información sobre la aproximación que se tiene y que también sirve como herramienta para la confrontación y como análisis de las formas de pensar entre estudiantes; y entre el grupo y la información.</w:t>
            </w:r>
          </w:p>
          <w:p w:rsidR="00945E4F" w:rsidRPr="00E05D7F" w:rsidRDefault="00945E4F" w:rsidP="00945E4F">
            <w:pPr>
              <w:pStyle w:val="Sangra2detindependiente"/>
              <w:spacing w:line="360" w:lineRule="auto"/>
              <w:ind w:left="0"/>
              <w:jc w:val="both"/>
              <w:rPr>
                <w:rFonts w:ascii="Arial" w:hAnsi="Arial" w:cs="Arial"/>
                <w:sz w:val="22"/>
                <w:szCs w:val="22"/>
              </w:rPr>
            </w:pPr>
            <w:proofErr w:type="spellStart"/>
            <w:r w:rsidRPr="00E05D7F">
              <w:rPr>
                <w:rFonts w:ascii="Arial" w:hAnsi="Arial" w:cs="Arial"/>
                <w:sz w:val="22"/>
                <w:szCs w:val="22"/>
              </w:rPr>
              <w:t>Gowim</w:t>
            </w:r>
            <w:proofErr w:type="spellEnd"/>
            <w:r w:rsidRPr="00E05D7F">
              <w:rPr>
                <w:rFonts w:ascii="Arial" w:hAnsi="Arial" w:cs="Arial"/>
                <w:sz w:val="22"/>
                <w:szCs w:val="22"/>
              </w:rPr>
              <w:t xml:space="preserve"> en su trabajo sobre la V HEURÍSTICA concluye por su parte que el mapa conceptual es una herramienta didáctica, que proporciona mejores oportunidades para la realización de un trabajo consciente sobre experimentos acerca de fenómenos relacionados con la temática relacionada.</w:t>
            </w:r>
          </w:p>
        </w:tc>
      </w:tr>
      <w:tr w:rsidR="00945E4F" w:rsidRPr="00E05D7F" w:rsidTr="008E13DD">
        <w:tc>
          <w:tcPr>
            <w:tcW w:w="2519" w:type="dxa"/>
          </w:tcPr>
          <w:p w:rsidR="00945E4F" w:rsidRPr="00E05D7F" w:rsidRDefault="00945E4F" w:rsidP="007A21E2">
            <w:pPr>
              <w:pStyle w:val="Sangra2detindependiente"/>
              <w:spacing w:line="360" w:lineRule="auto"/>
              <w:ind w:left="0"/>
              <w:jc w:val="both"/>
              <w:rPr>
                <w:rFonts w:ascii="Arial" w:hAnsi="Arial" w:cs="Arial"/>
                <w:sz w:val="22"/>
                <w:szCs w:val="22"/>
              </w:rPr>
            </w:pPr>
            <w:r w:rsidRPr="00E05D7F">
              <w:rPr>
                <w:rFonts w:ascii="Arial" w:hAnsi="Arial" w:cs="Arial"/>
                <w:sz w:val="22"/>
                <w:szCs w:val="22"/>
              </w:rPr>
              <w:t>TALLERES</w:t>
            </w:r>
          </w:p>
        </w:tc>
        <w:tc>
          <w:tcPr>
            <w:tcW w:w="6095" w:type="dxa"/>
          </w:tcPr>
          <w:p w:rsidR="00945E4F" w:rsidRPr="00E05D7F" w:rsidRDefault="00945E4F" w:rsidP="008E13DD">
            <w:pPr>
              <w:pStyle w:val="Sangra2detindependiente"/>
              <w:spacing w:line="360" w:lineRule="auto"/>
              <w:ind w:left="0"/>
              <w:jc w:val="both"/>
              <w:rPr>
                <w:rFonts w:ascii="Arial" w:hAnsi="Arial" w:cs="Arial"/>
                <w:sz w:val="22"/>
                <w:szCs w:val="22"/>
              </w:rPr>
            </w:pPr>
            <w:r w:rsidRPr="00E05D7F">
              <w:rPr>
                <w:rFonts w:ascii="Arial" w:hAnsi="Arial" w:cs="Arial"/>
                <w:sz w:val="22"/>
                <w:szCs w:val="22"/>
              </w:rPr>
              <w:t>Se debe entender talleres como actividades desarrolladas por los estudiantes que lleven al análisis, a la comprensión y la evaluación sistemática de los conocimientos de los temas a enseñar-aprender.</w:t>
            </w:r>
          </w:p>
        </w:tc>
      </w:tr>
      <w:tr w:rsidR="00945E4F" w:rsidRPr="00E05D7F" w:rsidTr="008E13DD">
        <w:tc>
          <w:tcPr>
            <w:tcW w:w="2519" w:type="dxa"/>
          </w:tcPr>
          <w:p w:rsidR="00945E4F" w:rsidRPr="00E05D7F" w:rsidRDefault="00945E4F" w:rsidP="007A21E2">
            <w:pPr>
              <w:pStyle w:val="Sangra2detindependiente"/>
              <w:spacing w:line="360" w:lineRule="auto"/>
              <w:ind w:left="0"/>
              <w:jc w:val="both"/>
              <w:rPr>
                <w:rFonts w:ascii="Arial" w:hAnsi="Arial" w:cs="Arial"/>
                <w:sz w:val="22"/>
                <w:szCs w:val="22"/>
              </w:rPr>
            </w:pPr>
            <w:r w:rsidRPr="00E05D7F">
              <w:rPr>
                <w:rFonts w:ascii="Arial" w:hAnsi="Arial" w:cs="Arial"/>
                <w:sz w:val="22"/>
                <w:szCs w:val="22"/>
              </w:rPr>
              <w:t>VISITAS</w:t>
            </w:r>
          </w:p>
        </w:tc>
        <w:tc>
          <w:tcPr>
            <w:tcW w:w="6095" w:type="dxa"/>
          </w:tcPr>
          <w:p w:rsidR="00945E4F" w:rsidRPr="00E05D7F" w:rsidRDefault="009B4572" w:rsidP="008E13DD">
            <w:pPr>
              <w:pStyle w:val="Sangra2detindependiente"/>
              <w:spacing w:line="360" w:lineRule="auto"/>
              <w:ind w:left="0"/>
              <w:jc w:val="both"/>
              <w:rPr>
                <w:rFonts w:ascii="Arial" w:hAnsi="Arial" w:cs="Arial"/>
                <w:sz w:val="22"/>
                <w:szCs w:val="22"/>
              </w:rPr>
            </w:pPr>
            <w:r w:rsidRPr="00E05D7F">
              <w:rPr>
                <w:rFonts w:ascii="Arial" w:hAnsi="Arial" w:cs="Arial"/>
                <w:sz w:val="22"/>
                <w:szCs w:val="22"/>
              </w:rPr>
              <w:t>Esta estrategia contiene cuatro partes: motivación, preparación de guías, realización de las visitas, y actividades posteriores, para reorganizar la información y extraer conclusiones.</w:t>
            </w:r>
          </w:p>
        </w:tc>
      </w:tr>
      <w:tr w:rsidR="00945E4F" w:rsidRPr="00E05D7F" w:rsidTr="008E13DD">
        <w:tc>
          <w:tcPr>
            <w:tcW w:w="2519" w:type="dxa"/>
          </w:tcPr>
          <w:p w:rsidR="00945E4F" w:rsidRPr="00E05D7F" w:rsidRDefault="00945E4F" w:rsidP="007A21E2">
            <w:pPr>
              <w:pStyle w:val="Sangra2detindependiente"/>
              <w:spacing w:line="360" w:lineRule="auto"/>
              <w:ind w:left="0"/>
              <w:jc w:val="both"/>
              <w:rPr>
                <w:rFonts w:ascii="Arial" w:hAnsi="Arial" w:cs="Arial"/>
                <w:sz w:val="22"/>
                <w:szCs w:val="22"/>
              </w:rPr>
            </w:pPr>
            <w:r w:rsidRPr="00E05D7F">
              <w:rPr>
                <w:rFonts w:ascii="Arial" w:hAnsi="Arial" w:cs="Arial"/>
                <w:sz w:val="22"/>
                <w:szCs w:val="22"/>
              </w:rPr>
              <w:t>INVESTIGACIÓN</w:t>
            </w:r>
          </w:p>
        </w:tc>
        <w:tc>
          <w:tcPr>
            <w:tcW w:w="6095" w:type="dxa"/>
          </w:tcPr>
          <w:p w:rsidR="00945E4F" w:rsidRPr="00E05D7F" w:rsidRDefault="009964C8" w:rsidP="008E13DD">
            <w:pPr>
              <w:pStyle w:val="Sangra2detindependiente"/>
              <w:spacing w:line="360" w:lineRule="auto"/>
              <w:ind w:left="0"/>
              <w:jc w:val="both"/>
              <w:rPr>
                <w:rFonts w:ascii="Arial" w:hAnsi="Arial" w:cs="Arial"/>
                <w:sz w:val="22"/>
                <w:szCs w:val="22"/>
              </w:rPr>
            </w:pPr>
            <w:r w:rsidRPr="00E05D7F">
              <w:rPr>
                <w:rFonts w:ascii="Arial" w:hAnsi="Arial" w:cs="Arial"/>
                <w:sz w:val="22"/>
                <w:szCs w:val="22"/>
              </w:rPr>
              <w:t>En el campo educativo existe una clasificación de dos tipos de investigación, la investigación pura o fundamental y la activa o aplicada.</w:t>
            </w:r>
            <w:r w:rsidR="008E13DD">
              <w:rPr>
                <w:rFonts w:ascii="Arial" w:hAnsi="Arial" w:cs="Arial"/>
                <w:sz w:val="22"/>
                <w:szCs w:val="22"/>
              </w:rPr>
              <w:t xml:space="preserve"> </w:t>
            </w:r>
            <w:r w:rsidRPr="00E05D7F">
              <w:rPr>
                <w:rFonts w:ascii="Arial" w:hAnsi="Arial" w:cs="Arial"/>
                <w:sz w:val="22"/>
                <w:szCs w:val="22"/>
              </w:rPr>
              <w:t>La primera tiene como propósito desarrollar teorías mediante el descubrimiento de generalizaciones, leyes o verdades y la segunda tiene como objetivo interesar al estudiante y al docente en el estudio y aplicación de los hechos, verdades, principios generales al campo humano, familiar, escolar y social.</w:t>
            </w:r>
          </w:p>
        </w:tc>
      </w:tr>
      <w:tr w:rsidR="00945E4F" w:rsidRPr="00E05D7F" w:rsidTr="008E13DD">
        <w:tc>
          <w:tcPr>
            <w:tcW w:w="2519" w:type="dxa"/>
          </w:tcPr>
          <w:p w:rsidR="00945E4F" w:rsidRPr="00E05D7F" w:rsidRDefault="00945E4F" w:rsidP="007A21E2">
            <w:pPr>
              <w:pStyle w:val="Sangra2detindependiente"/>
              <w:spacing w:line="360" w:lineRule="auto"/>
              <w:ind w:left="0"/>
              <w:jc w:val="both"/>
              <w:rPr>
                <w:rFonts w:ascii="Arial" w:hAnsi="Arial" w:cs="Arial"/>
                <w:sz w:val="22"/>
                <w:szCs w:val="22"/>
              </w:rPr>
            </w:pPr>
            <w:r w:rsidRPr="00E05D7F">
              <w:rPr>
                <w:rFonts w:ascii="Arial" w:hAnsi="Arial" w:cs="Arial"/>
                <w:sz w:val="22"/>
                <w:szCs w:val="22"/>
              </w:rPr>
              <w:lastRenderedPageBreak/>
              <w:t>CARTOGRAFÍA</w:t>
            </w:r>
          </w:p>
        </w:tc>
        <w:tc>
          <w:tcPr>
            <w:tcW w:w="6095" w:type="dxa"/>
          </w:tcPr>
          <w:p w:rsidR="00945E4F" w:rsidRPr="00E05D7F" w:rsidRDefault="00A6633A" w:rsidP="00A6633A">
            <w:pPr>
              <w:pStyle w:val="Sangra2detindependiente"/>
              <w:spacing w:line="360" w:lineRule="auto"/>
              <w:ind w:left="0"/>
              <w:jc w:val="both"/>
              <w:rPr>
                <w:rFonts w:ascii="Arial" w:hAnsi="Arial" w:cs="Arial"/>
                <w:sz w:val="22"/>
                <w:szCs w:val="22"/>
              </w:rPr>
            </w:pPr>
            <w:r w:rsidRPr="00E05D7F">
              <w:rPr>
                <w:rFonts w:ascii="Arial" w:hAnsi="Arial" w:cs="Arial"/>
                <w:sz w:val="22"/>
                <w:szCs w:val="22"/>
              </w:rPr>
              <w:t>Los mapas no sólo son creaciones artísticas que muestran las habilidades de sus creadores, sino que son, al mismo tiempo, documentos históricos y sociológicos. Así, los primeros mapas producidos por instituciones cartográficas oficiales, a comienzos del siglo XIX, suponen un archivo de información de vital importancia sobre la evolución del paisaje hasta nuestros días, ya que muestran industrias olvidadas y antiguas líneas de ferrocarril o caminos hoy abandonados.</w:t>
            </w:r>
          </w:p>
        </w:tc>
      </w:tr>
      <w:tr w:rsidR="00945E4F" w:rsidRPr="00E05D7F" w:rsidTr="008E13DD">
        <w:tc>
          <w:tcPr>
            <w:tcW w:w="2519" w:type="dxa"/>
          </w:tcPr>
          <w:p w:rsidR="00945E4F" w:rsidRPr="00E05D7F" w:rsidRDefault="00945E4F" w:rsidP="007A21E2">
            <w:pPr>
              <w:pStyle w:val="Sangra2detindependiente"/>
              <w:spacing w:line="360" w:lineRule="auto"/>
              <w:ind w:left="0"/>
              <w:jc w:val="both"/>
              <w:rPr>
                <w:rFonts w:ascii="Arial" w:hAnsi="Arial" w:cs="Arial"/>
                <w:sz w:val="22"/>
                <w:szCs w:val="22"/>
              </w:rPr>
            </w:pPr>
            <w:r w:rsidRPr="00E05D7F">
              <w:rPr>
                <w:rFonts w:ascii="Arial" w:hAnsi="Arial" w:cs="Arial"/>
                <w:sz w:val="22"/>
                <w:szCs w:val="22"/>
              </w:rPr>
              <w:t>ESTADÍSTICA</w:t>
            </w:r>
            <w:r w:rsidR="00A6633A" w:rsidRPr="00E05D7F">
              <w:rPr>
                <w:rFonts w:ascii="Arial" w:hAnsi="Arial" w:cs="Arial"/>
                <w:sz w:val="22"/>
                <w:szCs w:val="22"/>
              </w:rPr>
              <w:t xml:space="preserve"> SOCIAL</w:t>
            </w:r>
          </w:p>
        </w:tc>
        <w:tc>
          <w:tcPr>
            <w:tcW w:w="6095" w:type="dxa"/>
          </w:tcPr>
          <w:p w:rsidR="00945E4F" w:rsidRPr="00E05D7F" w:rsidRDefault="00A6633A" w:rsidP="00A6633A">
            <w:pPr>
              <w:spacing w:line="360" w:lineRule="auto"/>
              <w:jc w:val="both"/>
              <w:rPr>
                <w:rFonts w:ascii="Arial" w:hAnsi="Arial" w:cs="Arial"/>
              </w:rPr>
            </w:pPr>
            <w:r w:rsidRPr="00E05D7F">
              <w:rPr>
                <w:rFonts w:ascii="Arial" w:eastAsia="Times New Roman" w:hAnsi="Arial" w:cs="Arial"/>
              </w:rPr>
              <w:t>Aplicación de la estadística como rama de las matemáticas en estudios sociales. Se ocupa de reunir, organizar y analizar datos numéricos y que ayuda a resolver problemas como el diseño de experimentos y la toma de decisiones.</w:t>
            </w:r>
          </w:p>
        </w:tc>
      </w:tr>
    </w:tbl>
    <w:p w:rsidR="00A6633A" w:rsidRDefault="00A6633A" w:rsidP="003F5725">
      <w:pPr>
        <w:pStyle w:val="Sangra2detindependiente"/>
        <w:spacing w:line="360" w:lineRule="auto"/>
        <w:rPr>
          <w:rFonts w:ascii="Arial" w:hAnsi="Arial" w:cs="Arial"/>
          <w:sz w:val="24"/>
          <w:szCs w:val="24"/>
        </w:rPr>
      </w:pPr>
    </w:p>
    <w:p w:rsidR="003F5725" w:rsidRDefault="003F5725" w:rsidP="00AD26D6">
      <w:pPr>
        <w:pStyle w:val="Sangra2detindependiente"/>
        <w:spacing w:line="360" w:lineRule="auto"/>
        <w:jc w:val="both"/>
        <w:rPr>
          <w:rFonts w:ascii="Arial" w:hAnsi="Arial" w:cs="Arial"/>
          <w:sz w:val="24"/>
          <w:szCs w:val="24"/>
        </w:rPr>
      </w:pPr>
      <w:r>
        <w:rPr>
          <w:rFonts w:ascii="Arial" w:hAnsi="Arial" w:cs="Arial"/>
          <w:sz w:val="24"/>
          <w:szCs w:val="24"/>
        </w:rPr>
        <w:t>REGI</w:t>
      </w:r>
      <w:r w:rsidR="008E13DD">
        <w:rPr>
          <w:rFonts w:ascii="Arial" w:hAnsi="Arial" w:cs="Arial"/>
          <w:sz w:val="24"/>
          <w:szCs w:val="24"/>
        </w:rPr>
        <w:t>S</w:t>
      </w:r>
      <w:r>
        <w:rPr>
          <w:rFonts w:ascii="Arial" w:hAnsi="Arial" w:cs="Arial"/>
          <w:sz w:val="24"/>
          <w:szCs w:val="24"/>
        </w:rPr>
        <w:t>TRO DE RESULTADOS:</w:t>
      </w:r>
      <w:r w:rsidR="00AD26D6">
        <w:rPr>
          <w:rFonts w:ascii="Arial" w:hAnsi="Arial" w:cs="Arial"/>
          <w:sz w:val="24"/>
          <w:szCs w:val="24"/>
        </w:rPr>
        <w:t xml:space="preserve"> Consignación de notas cuantitativas en las planillas de notas y el respectivo análisis de los resultados generales. Para presentarlo ante la coordinación académica y los padres de familia.</w:t>
      </w:r>
    </w:p>
    <w:p w:rsidR="003F5725" w:rsidRDefault="003F5725" w:rsidP="003F5725">
      <w:pPr>
        <w:pStyle w:val="Sangra2detindependiente"/>
        <w:spacing w:line="360" w:lineRule="auto"/>
        <w:rPr>
          <w:rFonts w:ascii="Arial" w:hAnsi="Arial" w:cs="Arial"/>
          <w:sz w:val="24"/>
          <w:szCs w:val="24"/>
        </w:rPr>
      </w:pPr>
    </w:p>
    <w:p w:rsidR="003F5725" w:rsidRDefault="003F5725" w:rsidP="00AD26D6">
      <w:pPr>
        <w:pStyle w:val="Sangra2detindependiente"/>
        <w:spacing w:line="360" w:lineRule="auto"/>
        <w:jc w:val="both"/>
        <w:rPr>
          <w:rFonts w:ascii="Arial" w:hAnsi="Arial" w:cs="Arial"/>
          <w:sz w:val="24"/>
          <w:szCs w:val="24"/>
        </w:rPr>
      </w:pPr>
      <w:r>
        <w:rPr>
          <w:rFonts w:ascii="Arial" w:hAnsi="Arial" w:cs="Arial"/>
          <w:sz w:val="24"/>
          <w:szCs w:val="24"/>
        </w:rPr>
        <w:t>EVIDENCIAS DEL PROCESO:</w:t>
      </w:r>
      <w:r w:rsidR="00AD26D6">
        <w:rPr>
          <w:rFonts w:ascii="Arial" w:hAnsi="Arial" w:cs="Arial"/>
          <w:sz w:val="24"/>
          <w:szCs w:val="24"/>
        </w:rPr>
        <w:t xml:space="preserve"> Carpeta de evidencias de actividades realizadas por los estudiantes, deben contener explicación de conceptos, informe de lecturas, ejercicios de cartografía, análisis de noticias, ensayos y ejercicios de investigación social.</w:t>
      </w:r>
    </w:p>
    <w:p w:rsidR="003F5725" w:rsidRDefault="003F5725" w:rsidP="003F5725">
      <w:pPr>
        <w:pStyle w:val="Sangra2detindependiente"/>
        <w:spacing w:line="360" w:lineRule="auto"/>
        <w:rPr>
          <w:rFonts w:ascii="Arial" w:hAnsi="Arial" w:cs="Arial"/>
          <w:sz w:val="24"/>
          <w:szCs w:val="24"/>
        </w:rPr>
      </w:pPr>
    </w:p>
    <w:p w:rsidR="003F5725" w:rsidRDefault="003F5725" w:rsidP="00AD26D6">
      <w:pPr>
        <w:pStyle w:val="Sangra2detindependiente"/>
        <w:spacing w:line="360" w:lineRule="auto"/>
        <w:jc w:val="both"/>
        <w:rPr>
          <w:rFonts w:ascii="Arial" w:hAnsi="Arial" w:cs="Arial"/>
          <w:sz w:val="24"/>
          <w:szCs w:val="24"/>
        </w:rPr>
      </w:pPr>
      <w:r>
        <w:rPr>
          <w:rFonts w:ascii="Arial" w:hAnsi="Arial" w:cs="Arial"/>
          <w:sz w:val="24"/>
          <w:szCs w:val="24"/>
        </w:rPr>
        <w:t>AUTOEVALUACIÓN Y OBSERVACIONES:</w:t>
      </w:r>
      <w:r w:rsidR="00AD26D6">
        <w:rPr>
          <w:rFonts w:ascii="Arial" w:hAnsi="Arial" w:cs="Arial"/>
          <w:sz w:val="24"/>
          <w:szCs w:val="24"/>
        </w:rPr>
        <w:t xml:space="preserve"> Análisis por periodo del promedio de los niveles de ganancia, pérdida y de rendimiento escolar por parte del docente y presentadas a la coordinación académica y la posterior presentación de las observaci</w:t>
      </w:r>
      <w:r w:rsidR="00621676">
        <w:rPr>
          <w:rFonts w:ascii="Arial" w:hAnsi="Arial" w:cs="Arial"/>
          <w:sz w:val="24"/>
          <w:szCs w:val="24"/>
        </w:rPr>
        <w:t>ones de dicha despacho al docente para que las tengan en cuenta para su Plan de Mejoramiento continuo.</w:t>
      </w:r>
    </w:p>
    <w:p w:rsidR="003F5725" w:rsidRDefault="003F5725" w:rsidP="003F5725">
      <w:pPr>
        <w:pStyle w:val="Sangra2detindependiente"/>
        <w:spacing w:line="360" w:lineRule="auto"/>
        <w:rPr>
          <w:rFonts w:ascii="Arial" w:hAnsi="Arial" w:cs="Arial"/>
          <w:sz w:val="24"/>
          <w:szCs w:val="24"/>
        </w:rPr>
      </w:pPr>
    </w:p>
    <w:p w:rsidR="003F5725" w:rsidRPr="003F5725" w:rsidRDefault="003F5725" w:rsidP="003F5725">
      <w:pPr>
        <w:pStyle w:val="Sangra2detindependiente"/>
        <w:spacing w:line="360" w:lineRule="auto"/>
        <w:rPr>
          <w:rFonts w:ascii="Arial" w:hAnsi="Arial" w:cs="Arial"/>
          <w:sz w:val="24"/>
          <w:szCs w:val="24"/>
        </w:rPr>
      </w:pPr>
    </w:p>
    <w:p w:rsidR="00391970" w:rsidRDefault="00391970" w:rsidP="00391970">
      <w:pPr>
        <w:pStyle w:val="Sangra2detindependiente"/>
        <w:spacing w:line="360" w:lineRule="auto"/>
        <w:jc w:val="center"/>
        <w:rPr>
          <w:rFonts w:ascii="Arial" w:hAnsi="Arial" w:cs="Arial"/>
          <w:sz w:val="36"/>
          <w:szCs w:val="36"/>
        </w:rPr>
      </w:pPr>
      <w:r>
        <w:rPr>
          <w:rFonts w:ascii="Arial" w:hAnsi="Arial" w:cs="Arial"/>
          <w:sz w:val="36"/>
          <w:szCs w:val="36"/>
        </w:rPr>
        <w:lastRenderedPageBreak/>
        <w:t>I</w:t>
      </w:r>
      <w:r w:rsidR="001C2680" w:rsidRPr="00705B59">
        <w:rPr>
          <w:rFonts w:ascii="Arial" w:hAnsi="Arial" w:cs="Arial"/>
          <w:sz w:val="36"/>
          <w:szCs w:val="36"/>
        </w:rPr>
        <w:t>NDICADORES DE LOGROS</w:t>
      </w:r>
    </w:p>
    <w:p w:rsidR="00426E7A" w:rsidRDefault="00426E7A" w:rsidP="00950266">
      <w:pPr>
        <w:pStyle w:val="Sangra2detindependiente"/>
        <w:spacing w:line="360" w:lineRule="auto"/>
        <w:ind w:left="0"/>
        <w:rPr>
          <w:rFonts w:ascii="Arial" w:hAnsi="Arial" w:cs="Arial"/>
          <w:sz w:val="24"/>
          <w:szCs w:val="24"/>
        </w:rPr>
      </w:pPr>
      <w:r>
        <w:rPr>
          <w:rFonts w:ascii="Arial" w:hAnsi="Arial" w:cs="Arial"/>
          <w:sz w:val="24"/>
          <w:szCs w:val="24"/>
        </w:rPr>
        <w:t>SEGÚN LA RESOLUCIÓN 2343 DE 1996:</w:t>
      </w:r>
    </w:p>
    <w:p w:rsidR="00426E7A" w:rsidRDefault="00426E7A" w:rsidP="00950266">
      <w:pPr>
        <w:pStyle w:val="Sangra2detindependiente"/>
        <w:spacing w:line="360" w:lineRule="auto"/>
        <w:ind w:left="0"/>
        <w:rPr>
          <w:rFonts w:ascii="Arial" w:hAnsi="Arial" w:cs="Arial"/>
          <w:sz w:val="24"/>
          <w:szCs w:val="24"/>
        </w:rPr>
      </w:pPr>
    </w:p>
    <w:p w:rsidR="001C2680" w:rsidRDefault="00950266" w:rsidP="00950266">
      <w:pPr>
        <w:pStyle w:val="Sangra2detindependiente"/>
        <w:spacing w:line="360" w:lineRule="auto"/>
        <w:ind w:left="0"/>
        <w:rPr>
          <w:rFonts w:ascii="Arial" w:hAnsi="Arial" w:cs="Arial"/>
          <w:sz w:val="24"/>
          <w:szCs w:val="24"/>
        </w:rPr>
      </w:pPr>
      <w:r>
        <w:rPr>
          <w:rFonts w:ascii="Arial" w:hAnsi="Arial" w:cs="Arial"/>
          <w:sz w:val="24"/>
          <w:szCs w:val="24"/>
        </w:rPr>
        <w:t>PREESCOLAR</w:t>
      </w:r>
    </w:p>
    <w:p w:rsidR="00950266" w:rsidRDefault="00950266" w:rsidP="00AD35E7">
      <w:pPr>
        <w:pStyle w:val="Sangra2detindependiente"/>
        <w:numPr>
          <w:ilvl w:val="0"/>
          <w:numId w:val="5"/>
        </w:numPr>
        <w:spacing w:line="360" w:lineRule="auto"/>
        <w:rPr>
          <w:rFonts w:ascii="Arial" w:hAnsi="Arial" w:cs="Arial"/>
          <w:sz w:val="24"/>
          <w:szCs w:val="24"/>
        </w:rPr>
      </w:pPr>
      <w:r>
        <w:rPr>
          <w:rFonts w:ascii="Arial" w:hAnsi="Arial" w:cs="Arial"/>
          <w:sz w:val="24"/>
          <w:szCs w:val="24"/>
        </w:rPr>
        <w:t>Establece relaciones con el  medio ambiente, con los objetos de su realidad y con las actividades que desarrollan las personas de su entorno.</w:t>
      </w:r>
    </w:p>
    <w:p w:rsidR="00950266" w:rsidRDefault="00950266" w:rsidP="00AD35E7">
      <w:pPr>
        <w:pStyle w:val="Sangra2detindependiente"/>
        <w:numPr>
          <w:ilvl w:val="0"/>
          <w:numId w:val="5"/>
        </w:numPr>
        <w:spacing w:line="360" w:lineRule="auto"/>
        <w:rPr>
          <w:rFonts w:ascii="Arial" w:hAnsi="Arial" w:cs="Arial"/>
          <w:sz w:val="24"/>
          <w:szCs w:val="24"/>
        </w:rPr>
      </w:pPr>
      <w:r>
        <w:rPr>
          <w:rFonts w:ascii="Arial" w:hAnsi="Arial" w:cs="Arial"/>
          <w:sz w:val="24"/>
          <w:szCs w:val="24"/>
        </w:rPr>
        <w:t>Muestra curiosidad por comprender el mundo físico, el natural y el social a través de la observación, la exploración, la comparación, la confrontación y la reflexión.</w:t>
      </w:r>
    </w:p>
    <w:p w:rsidR="00950266" w:rsidRDefault="00FE0FF2" w:rsidP="00AD35E7">
      <w:pPr>
        <w:pStyle w:val="Sangra2detindependiente"/>
        <w:numPr>
          <w:ilvl w:val="0"/>
          <w:numId w:val="5"/>
        </w:numPr>
        <w:spacing w:line="360" w:lineRule="auto"/>
        <w:rPr>
          <w:rFonts w:ascii="Arial" w:hAnsi="Arial" w:cs="Arial"/>
          <w:sz w:val="24"/>
          <w:szCs w:val="24"/>
        </w:rPr>
      </w:pPr>
      <w:r>
        <w:rPr>
          <w:rFonts w:ascii="Arial" w:hAnsi="Arial" w:cs="Arial"/>
          <w:sz w:val="24"/>
          <w:szCs w:val="24"/>
        </w:rPr>
        <w:t>Utiliza de manera creativa sus experiencias, nociones y competencias para encontrar caminos de resolución de problemas y situaciones de la vida cotidiana y satisfacer sus necesidades.</w:t>
      </w:r>
    </w:p>
    <w:p w:rsidR="00FE0FF2" w:rsidRDefault="00FE0FF2" w:rsidP="00AD35E7">
      <w:pPr>
        <w:pStyle w:val="Sangra2detindependiente"/>
        <w:numPr>
          <w:ilvl w:val="0"/>
          <w:numId w:val="5"/>
        </w:numPr>
        <w:spacing w:line="360" w:lineRule="auto"/>
        <w:rPr>
          <w:rFonts w:ascii="Arial" w:hAnsi="Arial" w:cs="Arial"/>
          <w:sz w:val="24"/>
          <w:szCs w:val="24"/>
        </w:rPr>
      </w:pPr>
      <w:r>
        <w:rPr>
          <w:rFonts w:ascii="Arial" w:hAnsi="Arial" w:cs="Arial"/>
          <w:sz w:val="24"/>
          <w:szCs w:val="24"/>
        </w:rPr>
        <w:t>Muestra a través de sus acciones y decisiones un proceso de construcción de una imagen de sí mismo y disfruta el hecho de ser tenido en cuenta como sujeto, en ambientes de afecto y comparación.</w:t>
      </w:r>
    </w:p>
    <w:p w:rsidR="00FE0FF2" w:rsidRDefault="00FE0FF2" w:rsidP="00FE0FF2">
      <w:pPr>
        <w:pStyle w:val="Sangra2detindependiente"/>
        <w:spacing w:line="360" w:lineRule="auto"/>
        <w:ind w:left="360"/>
        <w:rPr>
          <w:rFonts w:ascii="Arial" w:hAnsi="Arial" w:cs="Arial"/>
          <w:sz w:val="24"/>
          <w:szCs w:val="24"/>
        </w:rPr>
      </w:pPr>
    </w:p>
    <w:p w:rsidR="00FE0FF2" w:rsidRDefault="00FE0FF2" w:rsidP="00FE0FF2">
      <w:pPr>
        <w:pStyle w:val="Sangra2detindependiente"/>
        <w:spacing w:line="360" w:lineRule="auto"/>
        <w:ind w:left="360"/>
        <w:rPr>
          <w:rFonts w:ascii="Arial" w:hAnsi="Arial" w:cs="Arial"/>
          <w:sz w:val="24"/>
          <w:szCs w:val="24"/>
        </w:rPr>
      </w:pPr>
      <w:r>
        <w:rPr>
          <w:rFonts w:ascii="Arial" w:hAnsi="Arial" w:cs="Arial"/>
          <w:sz w:val="24"/>
          <w:szCs w:val="24"/>
        </w:rPr>
        <w:t>PRIMERO</w:t>
      </w:r>
      <w:r w:rsidR="0004180C">
        <w:rPr>
          <w:rFonts w:ascii="Arial" w:hAnsi="Arial" w:cs="Arial"/>
          <w:sz w:val="24"/>
          <w:szCs w:val="24"/>
        </w:rPr>
        <w:t xml:space="preserve"> - TERCERO</w:t>
      </w:r>
    </w:p>
    <w:p w:rsidR="0004180C" w:rsidRDefault="00FE0FF2" w:rsidP="00AD35E7">
      <w:pPr>
        <w:pStyle w:val="Sangra2detindependiente"/>
        <w:numPr>
          <w:ilvl w:val="0"/>
          <w:numId w:val="6"/>
        </w:numPr>
        <w:spacing w:line="360" w:lineRule="auto"/>
        <w:jc w:val="both"/>
        <w:rPr>
          <w:rFonts w:ascii="Arial" w:hAnsi="Arial" w:cs="Arial"/>
          <w:sz w:val="24"/>
          <w:szCs w:val="24"/>
        </w:rPr>
      </w:pPr>
      <w:r w:rsidRPr="0004180C">
        <w:rPr>
          <w:rFonts w:ascii="Arial" w:hAnsi="Arial" w:cs="Arial"/>
          <w:sz w:val="24"/>
          <w:szCs w:val="24"/>
        </w:rPr>
        <w:t>Elabora relatos históricos sencillos a partir de datos e información concreta, teniendo en cuenta relaciones de ordenación temporal.</w:t>
      </w:r>
    </w:p>
    <w:p w:rsidR="0004180C" w:rsidRPr="0004180C" w:rsidRDefault="00FE0FF2" w:rsidP="00AD35E7">
      <w:pPr>
        <w:pStyle w:val="Sangra2detindependiente"/>
        <w:numPr>
          <w:ilvl w:val="0"/>
          <w:numId w:val="6"/>
        </w:numPr>
        <w:spacing w:line="360" w:lineRule="auto"/>
        <w:jc w:val="both"/>
        <w:rPr>
          <w:rFonts w:ascii="Arial" w:hAnsi="Arial" w:cs="Arial"/>
          <w:sz w:val="24"/>
          <w:szCs w:val="24"/>
        </w:rPr>
      </w:pPr>
      <w:r w:rsidRPr="0004180C">
        <w:rPr>
          <w:rFonts w:ascii="Arial" w:hAnsi="Arial" w:cs="Arial"/>
          <w:sz w:val="24"/>
          <w:szCs w:val="24"/>
        </w:rPr>
        <w:t>Elabora sistemas parcial a partir de conjuntos de hechos sociales</w:t>
      </w:r>
    </w:p>
    <w:p w:rsidR="0004180C" w:rsidRPr="0004180C" w:rsidRDefault="00FE0FF2" w:rsidP="00AD35E7">
      <w:pPr>
        <w:pStyle w:val="Sangra2detindependiente"/>
        <w:numPr>
          <w:ilvl w:val="0"/>
          <w:numId w:val="6"/>
        </w:numPr>
        <w:spacing w:line="360" w:lineRule="auto"/>
        <w:jc w:val="both"/>
        <w:rPr>
          <w:rFonts w:ascii="Arial" w:hAnsi="Arial" w:cs="Arial"/>
          <w:sz w:val="24"/>
          <w:szCs w:val="24"/>
        </w:rPr>
      </w:pPr>
      <w:r w:rsidRPr="0004180C">
        <w:rPr>
          <w:rFonts w:ascii="Arial" w:hAnsi="Arial" w:cs="Arial"/>
          <w:sz w:val="24"/>
          <w:szCs w:val="24"/>
        </w:rPr>
        <w:t>Se ubica en grupos sociales cada vez más amplios tales como la escuela, el barrio, la localidad, a través del conocimie</w:t>
      </w:r>
      <w:r w:rsidR="00806AC6" w:rsidRPr="0004180C">
        <w:rPr>
          <w:rFonts w:ascii="Arial" w:hAnsi="Arial" w:cs="Arial"/>
          <w:sz w:val="24"/>
          <w:szCs w:val="24"/>
        </w:rPr>
        <w:t>nto de ciertos aspectos de esta</w:t>
      </w:r>
      <w:r w:rsidRPr="0004180C">
        <w:rPr>
          <w:rFonts w:ascii="Arial" w:hAnsi="Arial" w:cs="Arial"/>
          <w:sz w:val="24"/>
          <w:szCs w:val="24"/>
        </w:rPr>
        <w:t xml:space="preserve"> realidad.</w:t>
      </w:r>
    </w:p>
    <w:p w:rsidR="0004180C" w:rsidRPr="0004180C" w:rsidRDefault="00FE0FF2" w:rsidP="00AD35E7">
      <w:pPr>
        <w:pStyle w:val="Sangra2detindependiente"/>
        <w:numPr>
          <w:ilvl w:val="0"/>
          <w:numId w:val="6"/>
        </w:numPr>
        <w:spacing w:line="360" w:lineRule="auto"/>
        <w:jc w:val="both"/>
        <w:rPr>
          <w:rFonts w:ascii="Arial" w:hAnsi="Arial" w:cs="Arial"/>
          <w:sz w:val="24"/>
          <w:szCs w:val="24"/>
        </w:rPr>
      </w:pPr>
      <w:r w:rsidRPr="0004180C">
        <w:rPr>
          <w:rFonts w:ascii="Arial" w:hAnsi="Arial" w:cs="Arial"/>
          <w:sz w:val="24"/>
          <w:szCs w:val="24"/>
        </w:rPr>
        <w:t>Identifica problemas sociales de la localidad, imagina soluciones posibles y busca información a favor y en contra de estas posibles alternativas.</w:t>
      </w:r>
    </w:p>
    <w:p w:rsidR="0004180C" w:rsidRPr="0004180C" w:rsidRDefault="0004180C" w:rsidP="00AD35E7">
      <w:pPr>
        <w:pStyle w:val="Sangra2detindependiente"/>
        <w:numPr>
          <w:ilvl w:val="0"/>
          <w:numId w:val="6"/>
        </w:numPr>
        <w:spacing w:line="360" w:lineRule="auto"/>
        <w:jc w:val="both"/>
        <w:rPr>
          <w:rFonts w:ascii="Arial" w:hAnsi="Arial" w:cs="Arial"/>
          <w:sz w:val="24"/>
          <w:szCs w:val="24"/>
        </w:rPr>
      </w:pPr>
      <w:r w:rsidRPr="0004180C">
        <w:rPr>
          <w:rFonts w:ascii="Arial" w:hAnsi="Arial" w:cs="Arial"/>
          <w:sz w:val="24"/>
          <w:szCs w:val="24"/>
        </w:rPr>
        <w:t>I</w:t>
      </w:r>
      <w:r w:rsidR="00FE0FF2" w:rsidRPr="0004180C">
        <w:rPr>
          <w:rFonts w:ascii="Arial" w:hAnsi="Arial" w:cs="Arial"/>
          <w:sz w:val="24"/>
          <w:szCs w:val="24"/>
        </w:rPr>
        <w:t>dentifica y caracteriza las figuras de autoridad y poder y algunas de sus funciones, en ámbitos y contextos familiares y vecinales.</w:t>
      </w:r>
    </w:p>
    <w:p w:rsidR="0004180C" w:rsidRPr="0004180C" w:rsidRDefault="0004180C" w:rsidP="00AD35E7">
      <w:pPr>
        <w:pStyle w:val="Sangra2detindependiente"/>
        <w:numPr>
          <w:ilvl w:val="0"/>
          <w:numId w:val="6"/>
        </w:numPr>
        <w:spacing w:line="360" w:lineRule="auto"/>
        <w:jc w:val="both"/>
        <w:rPr>
          <w:rFonts w:ascii="Arial" w:hAnsi="Arial" w:cs="Arial"/>
          <w:sz w:val="24"/>
          <w:szCs w:val="24"/>
        </w:rPr>
      </w:pPr>
      <w:r>
        <w:rPr>
          <w:rFonts w:ascii="Arial" w:hAnsi="Arial" w:cs="Arial"/>
          <w:sz w:val="24"/>
          <w:szCs w:val="24"/>
        </w:rPr>
        <w:lastRenderedPageBreak/>
        <w:t>R</w:t>
      </w:r>
      <w:r w:rsidR="00EC5C65" w:rsidRPr="0004180C">
        <w:rPr>
          <w:rFonts w:ascii="Arial" w:hAnsi="Arial" w:cs="Arial"/>
          <w:sz w:val="24"/>
          <w:szCs w:val="24"/>
        </w:rPr>
        <w:t>econoce manifestaciones de la amistad y el liderazgo tales como el compartir, la ayuda y el respeto mutuo y el don de mando.</w:t>
      </w:r>
    </w:p>
    <w:p w:rsidR="0004180C" w:rsidRPr="0004180C" w:rsidRDefault="00EC5C65" w:rsidP="00AD35E7">
      <w:pPr>
        <w:pStyle w:val="Sangra2detindependiente"/>
        <w:numPr>
          <w:ilvl w:val="0"/>
          <w:numId w:val="6"/>
        </w:numPr>
        <w:spacing w:line="360" w:lineRule="auto"/>
        <w:jc w:val="both"/>
        <w:rPr>
          <w:rFonts w:ascii="Arial" w:hAnsi="Arial" w:cs="Arial"/>
          <w:sz w:val="24"/>
          <w:szCs w:val="24"/>
        </w:rPr>
      </w:pPr>
      <w:r w:rsidRPr="0004180C">
        <w:rPr>
          <w:rFonts w:ascii="Arial" w:hAnsi="Arial" w:cs="Arial"/>
          <w:sz w:val="24"/>
          <w:szCs w:val="24"/>
        </w:rPr>
        <w:t>Reconoce algunas instituciones sociales y políticas de la nación, la región, el municipio y los territorios de comunidades étnicas y las funciones que cumplen.</w:t>
      </w:r>
    </w:p>
    <w:p w:rsidR="0004180C" w:rsidRPr="0004180C" w:rsidRDefault="00EC5C65" w:rsidP="00AD35E7">
      <w:pPr>
        <w:pStyle w:val="Sangra2detindependiente"/>
        <w:numPr>
          <w:ilvl w:val="0"/>
          <w:numId w:val="6"/>
        </w:numPr>
        <w:spacing w:line="360" w:lineRule="auto"/>
        <w:jc w:val="both"/>
        <w:rPr>
          <w:rFonts w:ascii="Arial" w:hAnsi="Arial" w:cs="Arial"/>
          <w:sz w:val="24"/>
          <w:szCs w:val="24"/>
        </w:rPr>
      </w:pPr>
      <w:r w:rsidRPr="0004180C">
        <w:rPr>
          <w:rFonts w:ascii="Arial" w:hAnsi="Arial" w:cs="Arial"/>
          <w:sz w:val="24"/>
          <w:szCs w:val="24"/>
        </w:rPr>
        <w:t>Elabora comparaciones sencillas entre sus circunstancias y las de otras personas y grupos</w:t>
      </w:r>
    </w:p>
    <w:p w:rsidR="0004180C" w:rsidRPr="0004180C" w:rsidRDefault="00EC5C65" w:rsidP="00AD35E7">
      <w:pPr>
        <w:pStyle w:val="Sangra2detindependiente"/>
        <w:numPr>
          <w:ilvl w:val="0"/>
          <w:numId w:val="6"/>
        </w:numPr>
        <w:spacing w:line="360" w:lineRule="auto"/>
        <w:jc w:val="both"/>
        <w:rPr>
          <w:rFonts w:ascii="Arial" w:hAnsi="Arial" w:cs="Arial"/>
          <w:sz w:val="24"/>
          <w:szCs w:val="24"/>
        </w:rPr>
      </w:pPr>
      <w:r w:rsidRPr="0004180C">
        <w:rPr>
          <w:rFonts w:ascii="Arial" w:hAnsi="Arial" w:cs="Arial"/>
          <w:sz w:val="24"/>
          <w:szCs w:val="24"/>
        </w:rPr>
        <w:t>Identifica y clasifica elementos sociales y geográficos del entorno</w:t>
      </w:r>
    </w:p>
    <w:p w:rsidR="00EC5C65" w:rsidRPr="0004180C" w:rsidRDefault="00EC5C65" w:rsidP="00AD35E7">
      <w:pPr>
        <w:pStyle w:val="Sangra2detindependiente"/>
        <w:numPr>
          <w:ilvl w:val="0"/>
          <w:numId w:val="6"/>
        </w:numPr>
        <w:spacing w:line="360" w:lineRule="auto"/>
        <w:jc w:val="both"/>
        <w:rPr>
          <w:rFonts w:ascii="Arial" w:hAnsi="Arial" w:cs="Arial"/>
          <w:sz w:val="24"/>
          <w:szCs w:val="24"/>
        </w:rPr>
      </w:pPr>
      <w:r w:rsidRPr="0004180C">
        <w:rPr>
          <w:rFonts w:ascii="Arial" w:hAnsi="Arial" w:cs="Arial"/>
          <w:sz w:val="24"/>
          <w:szCs w:val="24"/>
        </w:rPr>
        <w:t>Diferencia entre paisaje cultural y natural.</w:t>
      </w:r>
    </w:p>
    <w:p w:rsidR="00EC5C65" w:rsidRDefault="00EC5C65" w:rsidP="00AD35E7">
      <w:pPr>
        <w:pStyle w:val="Sangra2detindependiente"/>
        <w:numPr>
          <w:ilvl w:val="0"/>
          <w:numId w:val="6"/>
        </w:numPr>
        <w:spacing w:line="360" w:lineRule="auto"/>
        <w:jc w:val="both"/>
        <w:rPr>
          <w:rFonts w:ascii="Arial" w:hAnsi="Arial" w:cs="Arial"/>
          <w:sz w:val="24"/>
          <w:szCs w:val="24"/>
        </w:rPr>
      </w:pPr>
      <w:r>
        <w:rPr>
          <w:rFonts w:ascii="Arial" w:hAnsi="Arial" w:cs="Arial"/>
          <w:sz w:val="24"/>
          <w:szCs w:val="24"/>
        </w:rPr>
        <w:t>Valora, protege y maneja adecuadamente los recursos de su medio familiar.</w:t>
      </w:r>
    </w:p>
    <w:p w:rsidR="00EC5C65" w:rsidRDefault="00EC5C65" w:rsidP="00AD35E7">
      <w:pPr>
        <w:pStyle w:val="Sangra2detindependiente"/>
        <w:numPr>
          <w:ilvl w:val="0"/>
          <w:numId w:val="6"/>
        </w:numPr>
        <w:spacing w:line="360" w:lineRule="auto"/>
        <w:jc w:val="both"/>
        <w:rPr>
          <w:rFonts w:ascii="Arial" w:hAnsi="Arial" w:cs="Arial"/>
          <w:sz w:val="24"/>
          <w:szCs w:val="24"/>
        </w:rPr>
      </w:pPr>
      <w:r>
        <w:rPr>
          <w:rFonts w:ascii="Arial" w:hAnsi="Arial" w:cs="Arial"/>
          <w:sz w:val="24"/>
          <w:szCs w:val="24"/>
        </w:rPr>
        <w:t>Construye, interpreta y usa modelos físicos sencillos como maquetas de lugares conocidos y espacios reducidos, tales como el salón de clase, zonas del colegio o del barrio, ubicado en ellas los lugares y elementos más importantes.</w:t>
      </w:r>
    </w:p>
    <w:p w:rsidR="00EC5C65" w:rsidRDefault="00EC5C65" w:rsidP="00AD35E7">
      <w:pPr>
        <w:pStyle w:val="Sangra2detindependiente"/>
        <w:numPr>
          <w:ilvl w:val="0"/>
          <w:numId w:val="6"/>
        </w:numPr>
        <w:spacing w:line="360" w:lineRule="auto"/>
        <w:jc w:val="both"/>
        <w:rPr>
          <w:rFonts w:ascii="Arial" w:hAnsi="Arial" w:cs="Arial"/>
          <w:sz w:val="24"/>
          <w:szCs w:val="24"/>
        </w:rPr>
      </w:pPr>
      <w:r>
        <w:rPr>
          <w:rFonts w:ascii="Arial" w:hAnsi="Arial" w:cs="Arial"/>
          <w:sz w:val="24"/>
          <w:szCs w:val="24"/>
        </w:rPr>
        <w:t>Coordina y organiza las nociones de barrio, localidad, ciudad, país, según relaciones de inclusión.</w:t>
      </w:r>
    </w:p>
    <w:p w:rsidR="00EC5C65" w:rsidRDefault="00EC5C65" w:rsidP="00AD35E7">
      <w:pPr>
        <w:pStyle w:val="Sangra2detindependiente"/>
        <w:numPr>
          <w:ilvl w:val="0"/>
          <w:numId w:val="6"/>
        </w:numPr>
        <w:spacing w:line="360" w:lineRule="auto"/>
        <w:jc w:val="both"/>
        <w:rPr>
          <w:rFonts w:ascii="Arial" w:hAnsi="Arial" w:cs="Arial"/>
          <w:sz w:val="24"/>
          <w:szCs w:val="24"/>
        </w:rPr>
      </w:pPr>
      <w:r>
        <w:rPr>
          <w:rFonts w:ascii="Arial" w:hAnsi="Arial" w:cs="Arial"/>
          <w:sz w:val="24"/>
          <w:szCs w:val="24"/>
        </w:rPr>
        <w:t>Aprecia valores básicos de la convivencia ciudadana como el respeto por el otro, la tolerancia y la solidaridad, la diferencia a partir del ejercicio del gobierno y del conocimiento de los conflictos de su localidad.</w:t>
      </w:r>
    </w:p>
    <w:p w:rsidR="00950266" w:rsidRDefault="00950266" w:rsidP="00806AC6">
      <w:pPr>
        <w:pStyle w:val="Sangra2detindependiente"/>
        <w:spacing w:line="360" w:lineRule="auto"/>
        <w:jc w:val="both"/>
        <w:rPr>
          <w:rFonts w:ascii="Arial" w:hAnsi="Arial" w:cs="Arial"/>
          <w:sz w:val="24"/>
          <w:szCs w:val="24"/>
        </w:rPr>
      </w:pPr>
    </w:p>
    <w:p w:rsidR="00EC5C65" w:rsidRDefault="00EC5C65" w:rsidP="00EC5C65">
      <w:pPr>
        <w:pStyle w:val="Sangra2detindependiente"/>
        <w:spacing w:line="360" w:lineRule="auto"/>
        <w:jc w:val="both"/>
        <w:rPr>
          <w:rFonts w:ascii="Arial" w:hAnsi="Arial" w:cs="Arial"/>
          <w:sz w:val="24"/>
          <w:szCs w:val="24"/>
        </w:rPr>
      </w:pPr>
      <w:r>
        <w:rPr>
          <w:rFonts w:ascii="Arial" w:hAnsi="Arial" w:cs="Arial"/>
          <w:sz w:val="24"/>
          <w:szCs w:val="24"/>
        </w:rPr>
        <w:t>CUARTO</w:t>
      </w:r>
      <w:r w:rsidR="0004180C">
        <w:rPr>
          <w:rFonts w:ascii="Arial" w:hAnsi="Arial" w:cs="Arial"/>
          <w:sz w:val="24"/>
          <w:szCs w:val="24"/>
        </w:rPr>
        <w:t xml:space="preserve"> - SEXTO</w:t>
      </w:r>
    </w:p>
    <w:p w:rsidR="00EC5C65" w:rsidRDefault="00EC5C65" w:rsidP="00AD35E7">
      <w:pPr>
        <w:pStyle w:val="Sangra2detindependiente"/>
        <w:numPr>
          <w:ilvl w:val="0"/>
          <w:numId w:val="7"/>
        </w:numPr>
        <w:spacing w:line="360" w:lineRule="auto"/>
        <w:rPr>
          <w:rFonts w:ascii="Arial" w:hAnsi="Arial" w:cs="Arial"/>
          <w:sz w:val="24"/>
          <w:szCs w:val="24"/>
        </w:rPr>
      </w:pPr>
      <w:r>
        <w:rPr>
          <w:rFonts w:ascii="Arial" w:hAnsi="Arial" w:cs="Arial"/>
          <w:sz w:val="24"/>
          <w:szCs w:val="24"/>
        </w:rPr>
        <w:t>Ubica en el tiempo hechos de la historia ocurridos antes y después de Cristo, en siglos determinados y utiliza las convenciones cronológicas respectivas.</w:t>
      </w:r>
    </w:p>
    <w:p w:rsidR="00EC5C65" w:rsidRDefault="00EC5C65" w:rsidP="00AD35E7">
      <w:pPr>
        <w:pStyle w:val="Sangra2detindependiente"/>
        <w:numPr>
          <w:ilvl w:val="0"/>
          <w:numId w:val="7"/>
        </w:numPr>
        <w:spacing w:line="360" w:lineRule="auto"/>
        <w:rPr>
          <w:rFonts w:ascii="Arial" w:hAnsi="Arial" w:cs="Arial"/>
          <w:sz w:val="24"/>
          <w:szCs w:val="24"/>
        </w:rPr>
      </w:pPr>
      <w:r>
        <w:rPr>
          <w:rFonts w:ascii="Arial" w:hAnsi="Arial" w:cs="Arial"/>
          <w:sz w:val="24"/>
          <w:szCs w:val="24"/>
        </w:rPr>
        <w:t>Identifica y utiliza diferentes fuentes de información, para la reconstrucción del pasado hist</w:t>
      </w:r>
      <w:r w:rsidR="0027007D">
        <w:rPr>
          <w:rFonts w:ascii="Arial" w:hAnsi="Arial" w:cs="Arial"/>
          <w:sz w:val="24"/>
          <w:szCs w:val="24"/>
        </w:rPr>
        <w:t>órico</w:t>
      </w:r>
      <w:r>
        <w:rPr>
          <w:rFonts w:ascii="Arial" w:hAnsi="Arial" w:cs="Arial"/>
          <w:sz w:val="24"/>
          <w:szCs w:val="24"/>
        </w:rPr>
        <w:t>, tales como libros, películas, fotografías y testigos.</w:t>
      </w:r>
    </w:p>
    <w:p w:rsidR="00EC5C65" w:rsidRDefault="0027007D" w:rsidP="00AD35E7">
      <w:pPr>
        <w:pStyle w:val="Sangra2detindependiente"/>
        <w:numPr>
          <w:ilvl w:val="0"/>
          <w:numId w:val="7"/>
        </w:numPr>
        <w:spacing w:line="360" w:lineRule="auto"/>
        <w:rPr>
          <w:rFonts w:ascii="Arial" w:hAnsi="Arial" w:cs="Arial"/>
          <w:sz w:val="24"/>
          <w:szCs w:val="24"/>
        </w:rPr>
      </w:pPr>
      <w:r>
        <w:rPr>
          <w:rFonts w:ascii="Arial" w:hAnsi="Arial" w:cs="Arial"/>
          <w:sz w:val="24"/>
          <w:szCs w:val="24"/>
        </w:rPr>
        <w:lastRenderedPageBreak/>
        <w:t>Comprende que los documentos utilizados para reconstruir hechos sociales pueden tener diversas interpretaciones</w:t>
      </w:r>
    </w:p>
    <w:p w:rsidR="0027007D" w:rsidRDefault="0027007D" w:rsidP="00AD35E7">
      <w:pPr>
        <w:pStyle w:val="Sangra2detindependiente"/>
        <w:numPr>
          <w:ilvl w:val="0"/>
          <w:numId w:val="7"/>
        </w:numPr>
        <w:spacing w:line="360" w:lineRule="auto"/>
        <w:rPr>
          <w:rFonts w:ascii="Arial" w:hAnsi="Arial" w:cs="Arial"/>
          <w:sz w:val="24"/>
          <w:szCs w:val="24"/>
        </w:rPr>
      </w:pPr>
      <w:r>
        <w:rPr>
          <w:rFonts w:ascii="Arial" w:hAnsi="Arial" w:cs="Arial"/>
          <w:sz w:val="24"/>
          <w:szCs w:val="24"/>
        </w:rPr>
        <w:t>Comprende una realidad social teniendo en cuenta algunas relaciones de causalidad particularmente aquellas que impliquen a personajes históricos y de accione, a partir de los valores de su propia cultura.</w:t>
      </w:r>
    </w:p>
    <w:p w:rsidR="00EC5C65" w:rsidRDefault="00F013E3" w:rsidP="00AD35E7">
      <w:pPr>
        <w:pStyle w:val="Sangra2detindependiente"/>
        <w:numPr>
          <w:ilvl w:val="0"/>
          <w:numId w:val="7"/>
        </w:numPr>
        <w:spacing w:line="360" w:lineRule="auto"/>
        <w:jc w:val="both"/>
        <w:rPr>
          <w:rFonts w:ascii="Arial" w:hAnsi="Arial" w:cs="Arial"/>
          <w:sz w:val="24"/>
          <w:szCs w:val="24"/>
        </w:rPr>
      </w:pPr>
      <w:r>
        <w:rPr>
          <w:rFonts w:ascii="Arial" w:hAnsi="Arial" w:cs="Arial"/>
          <w:sz w:val="24"/>
          <w:szCs w:val="24"/>
        </w:rPr>
        <w:t>Identifica las instituciones sociales y políticas más importantes del país y las compara con las de otros estados.</w:t>
      </w:r>
    </w:p>
    <w:p w:rsidR="00F013E3" w:rsidRDefault="00F013E3" w:rsidP="00AD35E7">
      <w:pPr>
        <w:pStyle w:val="Sangra2detindependiente"/>
        <w:numPr>
          <w:ilvl w:val="0"/>
          <w:numId w:val="7"/>
        </w:numPr>
        <w:spacing w:line="360" w:lineRule="auto"/>
        <w:jc w:val="both"/>
        <w:rPr>
          <w:rFonts w:ascii="Arial" w:hAnsi="Arial" w:cs="Arial"/>
          <w:sz w:val="24"/>
          <w:szCs w:val="24"/>
        </w:rPr>
      </w:pPr>
      <w:r>
        <w:rPr>
          <w:rFonts w:ascii="Arial" w:hAnsi="Arial" w:cs="Arial"/>
          <w:sz w:val="24"/>
          <w:szCs w:val="24"/>
        </w:rPr>
        <w:t>Tiene sentido de pertenencia como miembro de la nación colombiana, con tradición, diversidad cultural y valores propios.</w:t>
      </w:r>
    </w:p>
    <w:p w:rsidR="00F013E3" w:rsidRDefault="00F013E3" w:rsidP="00AD35E7">
      <w:pPr>
        <w:pStyle w:val="Sangra2detindependiente"/>
        <w:numPr>
          <w:ilvl w:val="0"/>
          <w:numId w:val="7"/>
        </w:numPr>
        <w:spacing w:line="360" w:lineRule="auto"/>
        <w:jc w:val="both"/>
        <w:rPr>
          <w:rFonts w:ascii="Arial" w:hAnsi="Arial" w:cs="Arial"/>
          <w:sz w:val="24"/>
          <w:szCs w:val="24"/>
        </w:rPr>
      </w:pPr>
      <w:r>
        <w:rPr>
          <w:rFonts w:ascii="Arial" w:hAnsi="Arial" w:cs="Arial"/>
          <w:sz w:val="24"/>
          <w:szCs w:val="24"/>
        </w:rPr>
        <w:t>Conjetura y formula hipótesis sobre eventos, causas y procesos históricos.</w:t>
      </w:r>
    </w:p>
    <w:p w:rsidR="00F013E3" w:rsidRDefault="00F013E3" w:rsidP="00AD35E7">
      <w:pPr>
        <w:pStyle w:val="Sangra2detindependiente"/>
        <w:numPr>
          <w:ilvl w:val="0"/>
          <w:numId w:val="7"/>
        </w:numPr>
        <w:spacing w:line="360" w:lineRule="auto"/>
        <w:jc w:val="both"/>
        <w:rPr>
          <w:rFonts w:ascii="Arial" w:hAnsi="Arial" w:cs="Arial"/>
          <w:sz w:val="24"/>
          <w:szCs w:val="24"/>
        </w:rPr>
      </w:pPr>
      <w:r>
        <w:rPr>
          <w:rFonts w:ascii="Arial" w:hAnsi="Arial" w:cs="Arial"/>
          <w:sz w:val="24"/>
          <w:szCs w:val="24"/>
        </w:rPr>
        <w:t xml:space="preserve">Identifica los elementos básicos de la cartografía para la interpretación de mapas, esto es coordenadas, escala y convenciones </w:t>
      </w:r>
    </w:p>
    <w:p w:rsidR="00F013E3" w:rsidRDefault="00F013E3" w:rsidP="00AD35E7">
      <w:pPr>
        <w:pStyle w:val="Sangra2detindependiente"/>
        <w:numPr>
          <w:ilvl w:val="0"/>
          <w:numId w:val="7"/>
        </w:numPr>
        <w:spacing w:line="360" w:lineRule="auto"/>
        <w:jc w:val="both"/>
        <w:rPr>
          <w:rFonts w:ascii="Arial" w:hAnsi="Arial" w:cs="Arial"/>
          <w:sz w:val="24"/>
          <w:szCs w:val="24"/>
        </w:rPr>
      </w:pPr>
      <w:r>
        <w:rPr>
          <w:rFonts w:ascii="Arial" w:hAnsi="Arial" w:cs="Arial"/>
          <w:sz w:val="24"/>
          <w:szCs w:val="24"/>
        </w:rPr>
        <w:t>Identifica el planeta Tierra como parte del sistema solar y como un sistema vivo y dinámico en proceso de evolución</w:t>
      </w:r>
    </w:p>
    <w:p w:rsidR="001C2680" w:rsidRDefault="00F013E3" w:rsidP="00AD35E7">
      <w:pPr>
        <w:pStyle w:val="Sangra2detindependiente"/>
        <w:numPr>
          <w:ilvl w:val="0"/>
          <w:numId w:val="7"/>
        </w:numPr>
        <w:spacing w:line="360" w:lineRule="auto"/>
        <w:rPr>
          <w:rFonts w:ascii="Arial" w:hAnsi="Arial" w:cs="Arial"/>
          <w:sz w:val="24"/>
          <w:szCs w:val="24"/>
        </w:rPr>
      </w:pPr>
      <w:r>
        <w:rPr>
          <w:rFonts w:ascii="Arial" w:hAnsi="Arial" w:cs="Arial"/>
          <w:sz w:val="24"/>
          <w:szCs w:val="24"/>
        </w:rPr>
        <w:t>Interrelaciona las diferentes formas y elementos de la superficie terrestre con las actividades y la distribución de la población.</w:t>
      </w:r>
    </w:p>
    <w:p w:rsidR="00F013E3" w:rsidRDefault="00F013E3" w:rsidP="00AD35E7">
      <w:pPr>
        <w:pStyle w:val="Sangra2detindependiente"/>
        <w:numPr>
          <w:ilvl w:val="0"/>
          <w:numId w:val="7"/>
        </w:numPr>
        <w:spacing w:line="360" w:lineRule="auto"/>
        <w:rPr>
          <w:rFonts w:ascii="Arial" w:hAnsi="Arial" w:cs="Arial"/>
          <w:sz w:val="24"/>
          <w:szCs w:val="24"/>
        </w:rPr>
      </w:pPr>
      <w:r>
        <w:rPr>
          <w:rFonts w:ascii="Arial" w:hAnsi="Arial" w:cs="Arial"/>
          <w:sz w:val="24"/>
          <w:szCs w:val="24"/>
        </w:rPr>
        <w:t>Reconoce al ser humano como sujeto social capaz de problemas geográficos</w:t>
      </w:r>
    </w:p>
    <w:p w:rsidR="00F013E3" w:rsidRDefault="00F013E3" w:rsidP="00AD35E7">
      <w:pPr>
        <w:pStyle w:val="Sangra2detindependiente"/>
        <w:numPr>
          <w:ilvl w:val="0"/>
          <w:numId w:val="7"/>
        </w:numPr>
        <w:spacing w:line="360" w:lineRule="auto"/>
        <w:rPr>
          <w:rFonts w:ascii="Arial" w:hAnsi="Arial" w:cs="Arial"/>
          <w:sz w:val="24"/>
          <w:szCs w:val="24"/>
        </w:rPr>
      </w:pPr>
      <w:r>
        <w:rPr>
          <w:rFonts w:ascii="Arial" w:hAnsi="Arial" w:cs="Arial"/>
          <w:sz w:val="24"/>
          <w:szCs w:val="24"/>
        </w:rPr>
        <w:t>Establece algunas relaciones de causalidad entre los factores ambientales y los procesos productivos</w:t>
      </w:r>
    </w:p>
    <w:p w:rsidR="00F013E3" w:rsidRDefault="00F013E3" w:rsidP="00AD35E7">
      <w:pPr>
        <w:pStyle w:val="Sangra2detindependiente"/>
        <w:numPr>
          <w:ilvl w:val="0"/>
          <w:numId w:val="7"/>
        </w:numPr>
        <w:spacing w:line="360" w:lineRule="auto"/>
        <w:rPr>
          <w:rFonts w:ascii="Arial" w:hAnsi="Arial" w:cs="Arial"/>
          <w:sz w:val="24"/>
          <w:szCs w:val="24"/>
        </w:rPr>
      </w:pPr>
      <w:r>
        <w:rPr>
          <w:rFonts w:ascii="Arial" w:hAnsi="Arial" w:cs="Arial"/>
          <w:sz w:val="24"/>
          <w:szCs w:val="24"/>
        </w:rPr>
        <w:t>Valora los derechos humanos y la justicia como principios rectores de la convivencia pacífica y armoniosa.</w:t>
      </w:r>
    </w:p>
    <w:p w:rsidR="00F013E3" w:rsidRDefault="00F013E3" w:rsidP="00F013E3">
      <w:pPr>
        <w:pStyle w:val="Sangra2detindependiente"/>
        <w:spacing w:line="360" w:lineRule="auto"/>
        <w:rPr>
          <w:rFonts w:ascii="Arial" w:hAnsi="Arial" w:cs="Arial"/>
          <w:sz w:val="24"/>
          <w:szCs w:val="24"/>
        </w:rPr>
      </w:pPr>
    </w:p>
    <w:p w:rsidR="00F013E3" w:rsidRDefault="00F013E3" w:rsidP="00F013E3">
      <w:pPr>
        <w:pStyle w:val="Sangra2detindependiente"/>
        <w:spacing w:line="360" w:lineRule="auto"/>
        <w:rPr>
          <w:rFonts w:ascii="Arial" w:hAnsi="Arial" w:cs="Arial"/>
          <w:sz w:val="24"/>
          <w:szCs w:val="24"/>
        </w:rPr>
      </w:pPr>
      <w:r>
        <w:rPr>
          <w:rFonts w:ascii="Arial" w:hAnsi="Arial" w:cs="Arial"/>
          <w:sz w:val="24"/>
          <w:szCs w:val="24"/>
        </w:rPr>
        <w:t>SÉPTIMO</w:t>
      </w:r>
      <w:r w:rsidR="0004180C">
        <w:rPr>
          <w:rFonts w:ascii="Arial" w:hAnsi="Arial" w:cs="Arial"/>
          <w:sz w:val="24"/>
          <w:szCs w:val="24"/>
        </w:rPr>
        <w:t xml:space="preserve">  - NOVENO</w:t>
      </w:r>
    </w:p>
    <w:p w:rsidR="00F013E3" w:rsidRDefault="00F013E3" w:rsidP="00AD35E7">
      <w:pPr>
        <w:pStyle w:val="Sangra2detindependiente"/>
        <w:numPr>
          <w:ilvl w:val="0"/>
          <w:numId w:val="8"/>
        </w:numPr>
        <w:spacing w:line="360" w:lineRule="auto"/>
        <w:jc w:val="both"/>
        <w:rPr>
          <w:rFonts w:ascii="Arial" w:hAnsi="Arial" w:cs="Arial"/>
          <w:sz w:val="24"/>
          <w:szCs w:val="24"/>
        </w:rPr>
      </w:pPr>
      <w:r>
        <w:rPr>
          <w:rFonts w:ascii="Arial" w:hAnsi="Arial" w:cs="Arial"/>
          <w:sz w:val="24"/>
          <w:szCs w:val="24"/>
        </w:rPr>
        <w:t>Diferencia las características, posibilidades y dificultades de los diferentes tipos de fuentes que utiliza para la reconstrucción histórica.</w:t>
      </w:r>
    </w:p>
    <w:p w:rsidR="00F013E3" w:rsidRDefault="00F013E3" w:rsidP="00AD35E7">
      <w:pPr>
        <w:pStyle w:val="Sangra2detindependiente"/>
        <w:numPr>
          <w:ilvl w:val="0"/>
          <w:numId w:val="8"/>
        </w:numPr>
        <w:spacing w:line="360" w:lineRule="auto"/>
        <w:jc w:val="both"/>
        <w:rPr>
          <w:rFonts w:ascii="Arial" w:hAnsi="Arial" w:cs="Arial"/>
          <w:sz w:val="24"/>
          <w:szCs w:val="24"/>
        </w:rPr>
      </w:pPr>
      <w:r>
        <w:rPr>
          <w:rFonts w:ascii="Arial" w:hAnsi="Arial" w:cs="Arial"/>
          <w:sz w:val="24"/>
          <w:szCs w:val="24"/>
        </w:rPr>
        <w:lastRenderedPageBreak/>
        <w:t>Confronta e interpreta de manera critica fuentes que ofrezcan información contradictoria, coincidente o complementaria.</w:t>
      </w:r>
    </w:p>
    <w:p w:rsidR="00F013E3" w:rsidRDefault="00F013E3" w:rsidP="00AD35E7">
      <w:pPr>
        <w:pStyle w:val="Sangra2detindependiente"/>
        <w:numPr>
          <w:ilvl w:val="0"/>
          <w:numId w:val="8"/>
        </w:numPr>
        <w:spacing w:line="360" w:lineRule="auto"/>
        <w:jc w:val="both"/>
        <w:rPr>
          <w:rFonts w:ascii="Arial" w:hAnsi="Arial" w:cs="Arial"/>
          <w:sz w:val="24"/>
          <w:szCs w:val="24"/>
        </w:rPr>
      </w:pPr>
      <w:r>
        <w:rPr>
          <w:rFonts w:ascii="Arial" w:hAnsi="Arial" w:cs="Arial"/>
          <w:sz w:val="24"/>
          <w:szCs w:val="24"/>
        </w:rPr>
        <w:t xml:space="preserve">Comprende que las interpretaciones de los hechos </w:t>
      </w:r>
      <w:r w:rsidR="004D269A">
        <w:rPr>
          <w:rFonts w:ascii="Arial" w:hAnsi="Arial" w:cs="Arial"/>
          <w:sz w:val="24"/>
          <w:szCs w:val="24"/>
        </w:rPr>
        <w:t>históricos están sujetas a permanentes reelaboraciones.</w:t>
      </w:r>
    </w:p>
    <w:p w:rsidR="004D269A" w:rsidRDefault="004D269A" w:rsidP="00AD35E7">
      <w:pPr>
        <w:pStyle w:val="Sangra2detindependiente"/>
        <w:numPr>
          <w:ilvl w:val="0"/>
          <w:numId w:val="8"/>
        </w:numPr>
        <w:spacing w:line="360" w:lineRule="auto"/>
        <w:jc w:val="both"/>
        <w:rPr>
          <w:rFonts w:ascii="Arial" w:hAnsi="Arial" w:cs="Arial"/>
          <w:sz w:val="24"/>
          <w:szCs w:val="24"/>
        </w:rPr>
      </w:pPr>
      <w:r>
        <w:rPr>
          <w:rFonts w:ascii="Arial" w:hAnsi="Arial" w:cs="Arial"/>
          <w:sz w:val="24"/>
          <w:szCs w:val="24"/>
        </w:rPr>
        <w:t>Concibe procesos causales, complejos y dinámicos desde variables y perspectivas diversas, lo mismo que sus consecuencias a largo plazo.</w:t>
      </w:r>
    </w:p>
    <w:p w:rsidR="004D269A" w:rsidRDefault="004D269A" w:rsidP="00AD35E7">
      <w:pPr>
        <w:pStyle w:val="Sangra2detindependiente"/>
        <w:numPr>
          <w:ilvl w:val="0"/>
          <w:numId w:val="8"/>
        </w:numPr>
        <w:spacing w:line="360" w:lineRule="auto"/>
        <w:jc w:val="both"/>
        <w:rPr>
          <w:rFonts w:ascii="Arial" w:hAnsi="Arial" w:cs="Arial"/>
          <w:sz w:val="24"/>
          <w:szCs w:val="24"/>
        </w:rPr>
      </w:pPr>
      <w:r>
        <w:rPr>
          <w:rFonts w:ascii="Arial" w:hAnsi="Arial" w:cs="Arial"/>
          <w:sz w:val="24"/>
          <w:szCs w:val="24"/>
        </w:rPr>
        <w:t>Comprende el concepto de evolución de las sociedades hasta legar al momento actual, su transformación y la resistencia que generan tales transformaciones.</w:t>
      </w:r>
    </w:p>
    <w:p w:rsidR="004D269A" w:rsidRDefault="004D269A" w:rsidP="00AD35E7">
      <w:pPr>
        <w:pStyle w:val="Sangra2detindependiente"/>
        <w:numPr>
          <w:ilvl w:val="0"/>
          <w:numId w:val="8"/>
        </w:numPr>
        <w:spacing w:line="360" w:lineRule="auto"/>
        <w:jc w:val="both"/>
        <w:rPr>
          <w:rFonts w:ascii="Arial" w:hAnsi="Arial" w:cs="Arial"/>
          <w:sz w:val="24"/>
          <w:szCs w:val="24"/>
        </w:rPr>
      </w:pPr>
      <w:r>
        <w:rPr>
          <w:rFonts w:ascii="Arial" w:hAnsi="Arial" w:cs="Arial"/>
          <w:sz w:val="24"/>
          <w:szCs w:val="24"/>
        </w:rPr>
        <w:t>Tiene sentido de pertenencia a una sociedad histórica, diversa y en conflicto.</w:t>
      </w:r>
    </w:p>
    <w:p w:rsidR="004D269A" w:rsidRDefault="004D269A" w:rsidP="00AD35E7">
      <w:pPr>
        <w:pStyle w:val="Sangra2detindependiente"/>
        <w:numPr>
          <w:ilvl w:val="0"/>
          <w:numId w:val="8"/>
        </w:numPr>
        <w:spacing w:line="360" w:lineRule="auto"/>
        <w:jc w:val="both"/>
        <w:rPr>
          <w:rFonts w:ascii="Arial" w:hAnsi="Arial" w:cs="Arial"/>
          <w:sz w:val="24"/>
          <w:szCs w:val="24"/>
        </w:rPr>
      </w:pPr>
      <w:r>
        <w:rPr>
          <w:rFonts w:ascii="Arial" w:hAnsi="Arial" w:cs="Arial"/>
          <w:sz w:val="24"/>
          <w:szCs w:val="24"/>
        </w:rPr>
        <w:t>Comprende que los valores y creencias son productos sociales e históricos.</w:t>
      </w:r>
    </w:p>
    <w:p w:rsidR="004D269A" w:rsidRDefault="004D269A" w:rsidP="00AD35E7">
      <w:pPr>
        <w:pStyle w:val="Sangra2detindependiente"/>
        <w:numPr>
          <w:ilvl w:val="0"/>
          <w:numId w:val="8"/>
        </w:numPr>
        <w:spacing w:line="360" w:lineRule="auto"/>
        <w:jc w:val="both"/>
        <w:rPr>
          <w:rFonts w:ascii="Arial" w:hAnsi="Arial" w:cs="Arial"/>
          <w:sz w:val="24"/>
          <w:szCs w:val="24"/>
        </w:rPr>
      </w:pPr>
      <w:r>
        <w:rPr>
          <w:rFonts w:ascii="Arial" w:hAnsi="Arial" w:cs="Arial"/>
          <w:sz w:val="24"/>
          <w:szCs w:val="24"/>
        </w:rPr>
        <w:t xml:space="preserve">Hace comparaciones entre fenómenos sociales semejantes, </w:t>
      </w:r>
      <w:proofErr w:type="spellStart"/>
      <w:r>
        <w:rPr>
          <w:rFonts w:ascii="Arial" w:hAnsi="Arial" w:cs="Arial"/>
          <w:sz w:val="24"/>
          <w:szCs w:val="24"/>
        </w:rPr>
        <w:t>ocuriidos</w:t>
      </w:r>
      <w:proofErr w:type="spellEnd"/>
      <w:r>
        <w:rPr>
          <w:rFonts w:ascii="Arial" w:hAnsi="Arial" w:cs="Arial"/>
          <w:sz w:val="24"/>
          <w:szCs w:val="24"/>
        </w:rPr>
        <w:t xml:space="preserve"> en espacios y tiempos distintos</w:t>
      </w:r>
    </w:p>
    <w:p w:rsidR="004D269A" w:rsidRDefault="004D269A" w:rsidP="00AD35E7">
      <w:pPr>
        <w:pStyle w:val="Sangra2detindependiente"/>
        <w:numPr>
          <w:ilvl w:val="0"/>
          <w:numId w:val="8"/>
        </w:numPr>
        <w:spacing w:line="360" w:lineRule="auto"/>
        <w:jc w:val="both"/>
        <w:rPr>
          <w:rFonts w:ascii="Arial" w:hAnsi="Arial" w:cs="Arial"/>
          <w:sz w:val="24"/>
          <w:szCs w:val="24"/>
        </w:rPr>
      </w:pPr>
      <w:r>
        <w:rPr>
          <w:rFonts w:ascii="Arial" w:hAnsi="Arial" w:cs="Arial"/>
          <w:sz w:val="24"/>
          <w:szCs w:val="24"/>
        </w:rPr>
        <w:t>Interpreta críticamente ensayos, crónicas y artículos de distintos autores sobre realidades sociales conocidas.</w:t>
      </w:r>
    </w:p>
    <w:p w:rsidR="004D269A" w:rsidRDefault="004D269A" w:rsidP="00AD35E7">
      <w:pPr>
        <w:pStyle w:val="Sangra2detindependiente"/>
        <w:numPr>
          <w:ilvl w:val="0"/>
          <w:numId w:val="8"/>
        </w:numPr>
        <w:spacing w:line="360" w:lineRule="auto"/>
        <w:jc w:val="both"/>
        <w:rPr>
          <w:rFonts w:ascii="Arial" w:hAnsi="Arial" w:cs="Arial"/>
          <w:sz w:val="24"/>
          <w:szCs w:val="24"/>
        </w:rPr>
      </w:pPr>
      <w:r>
        <w:rPr>
          <w:rFonts w:ascii="Arial" w:hAnsi="Arial" w:cs="Arial"/>
          <w:sz w:val="24"/>
          <w:szCs w:val="24"/>
        </w:rPr>
        <w:t>Elabora escritos claros y coherentes donde expresa sus posiciones y puntos de vista en torno a diversos hechos sociales.</w:t>
      </w:r>
    </w:p>
    <w:p w:rsidR="004D269A" w:rsidRDefault="004D269A" w:rsidP="00AD35E7">
      <w:pPr>
        <w:pStyle w:val="Sangra2detindependiente"/>
        <w:numPr>
          <w:ilvl w:val="0"/>
          <w:numId w:val="8"/>
        </w:numPr>
        <w:spacing w:line="360" w:lineRule="auto"/>
        <w:jc w:val="both"/>
        <w:rPr>
          <w:rFonts w:ascii="Arial" w:hAnsi="Arial" w:cs="Arial"/>
          <w:sz w:val="24"/>
          <w:szCs w:val="24"/>
        </w:rPr>
      </w:pPr>
      <w:r>
        <w:rPr>
          <w:rFonts w:ascii="Arial" w:hAnsi="Arial" w:cs="Arial"/>
          <w:sz w:val="24"/>
          <w:szCs w:val="24"/>
        </w:rPr>
        <w:t>Aplica al análisis de problemas históricos  la organización en periodos, la secuencia y la cronología.</w:t>
      </w:r>
    </w:p>
    <w:p w:rsidR="004D269A" w:rsidRDefault="004D269A" w:rsidP="00AD35E7">
      <w:pPr>
        <w:pStyle w:val="Sangra2detindependiente"/>
        <w:numPr>
          <w:ilvl w:val="0"/>
          <w:numId w:val="8"/>
        </w:numPr>
        <w:spacing w:line="360" w:lineRule="auto"/>
        <w:jc w:val="both"/>
        <w:rPr>
          <w:rFonts w:ascii="Arial" w:hAnsi="Arial" w:cs="Arial"/>
          <w:sz w:val="24"/>
          <w:szCs w:val="24"/>
        </w:rPr>
      </w:pPr>
      <w:r>
        <w:rPr>
          <w:rFonts w:ascii="Arial" w:hAnsi="Arial" w:cs="Arial"/>
          <w:sz w:val="24"/>
          <w:szCs w:val="24"/>
        </w:rPr>
        <w:t>Comprende que la cultura es producto de prácticas sociales y de la cotidianidad.</w:t>
      </w:r>
    </w:p>
    <w:p w:rsidR="004D269A" w:rsidRDefault="004D269A" w:rsidP="00AD35E7">
      <w:pPr>
        <w:pStyle w:val="Sangra2detindependiente"/>
        <w:numPr>
          <w:ilvl w:val="0"/>
          <w:numId w:val="8"/>
        </w:numPr>
        <w:spacing w:line="360" w:lineRule="auto"/>
        <w:jc w:val="both"/>
        <w:rPr>
          <w:rFonts w:ascii="Arial" w:hAnsi="Arial" w:cs="Arial"/>
          <w:sz w:val="24"/>
          <w:szCs w:val="24"/>
        </w:rPr>
      </w:pPr>
      <w:r>
        <w:rPr>
          <w:rFonts w:ascii="Arial" w:hAnsi="Arial" w:cs="Arial"/>
          <w:sz w:val="24"/>
          <w:szCs w:val="24"/>
        </w:rPr>
        <w:t>Comprende que el desarrollo implica tanto cambio como conservación que rara vez es estable y lineal y que no siempre es continuo.</w:t>
      </w:r>
    </w:p>
    <w:p w:rsidR="004D269A" w:rsidRDefault="004D269A" w:rsidP="00AD35E7">
      <w:pPr>
        <w:pStyle w:val="Sangra2detindependiente"/>
        <w:numPr>
          <w:ilvl w:val="0"/>
          <w:numId w:val="8"/>
        </w:numPr>
        <w:spacing w:line="360" w:lineRule="auto"/>
        <w:jc w:val="both"/>
        <w:rPr>
          <w:rFonts w:ascii="Arial" w:hAnsi="Arial" w:cs="Arial"/>
          <w:sz w:val="24"/>
          <w:szCs w:val="24"/>
        </w:rPr>
      </w:pPr>
      <w:r>
        <w:rPr>
          <w:rFonts w:ascii="Arial" w:hAnsi="Arial" w:cs="Arial"/>
          <w:sz w:val="24"/>
          <w:szCs w:val="24"/>
        </w:rPr>
        <w:t>Establece relaciones de tipo histórico, político y socio – cultural entre zonas geográficas, continentes y estados.</w:t>
      </w:r>
    </w:p>
    <w:p w:rsidR="004D269A" w:rsidRDefault="004D269A" w:rsidP="00AD35E7">
      <w:pPr>
        <w:pStyle w:val="Sangra2detindependiente"/>
        <w:numPr>
          <w:ilvl w:val="0"/>
          <w:numId w:val="8"/>
        </w:numPr>
        <w:spacing w:line="360" w:lineRule="auto"/>
        <w:jc w:val="both"/>
        <w:rPr>
          <w:rFonts w:ascii="Arial" w:hAnsi="Arial" w:cs="Arial"/>
          <w:sz w:val="24"/>
          <w:szCs w:val="24"/>
        </w:rPr>
      </w:pPr>
      <w:r>
        <w:rPr>
          <w:rFonts w:ascii="Arial" w:hAnsi="Arial" w:cs="Arial"/>
          <w:sz w:val="24"/>
          <w:szCs w:val="24"/>
        </w:rPr>
        <w:t>Analiza la diferente distribución de los fenómenos geográficos sobre la superficie de la Tierra.</w:t>
      </w:r>
    </w:p>
    <w:p w:rsidR="004D269A" w:rsidRDefault="004D269A" w:rsidP="00AD35E7">
      <w:pPr>
        <w:pStyle w:val="Sangra2detindependiente"/>
        <w:numPr>
          <w:ilvl w:val="0"/>
          <w:numId w:val="8"/>
        </w:numPr>
        <w:spacing w:line="360" w:lineRule="auto"/>
        <w:jc w:val="both"/>
        <w:rPr>
          <w:rFonts w:ascii="Arial" w:hAnsi="Arial" w:cs="Arial"/>
          <w:sz w:val="24"/>
          <w:szCs w:val="24"/>
        </w:rPr>
      </w:pPr>
      <w:r>
        <w:rPr>
          <w:rFonts w:ascii="Arial" w:hAnsi="Arial" w:cs="Arial"/>
          <w:sz w:val="24"/>
          <w:szCs w:val="24"/>
        </w:rPr>
        <w:lastRenderedPageBreak/>
        <w:t>Valora la existencia de normas sobre tratados, convenios, pactos internacionales y semejantes, como medio para lograr relaciones armoniosos entre estados</w:t>
      </w:r>
    </w:p>
    <w:p w:rsidR="004D269A" w:rsidRDefault="0004180C" w:rsidP="00AD35E7">
      <w:pPr>
        <w:pStyle w:val="Sangra2detindependiente"/>
        <w:numPr>
          <w:ilvl w:val="0"/>
          <w:numId w:val="8"/>
        </w:numPr>
        <w:spacing w:line="360" w:lineRule="auto"/>
        <w:jc w:val="both"/>
        <w:rPr>
          <w:rFonts w:ascii="Arial" w:hAnsi="Arial" w:cs="Arial"/>
          <w:sz w:val="24"/>
          <w:szCs w:val="24"/>
        </w:rPr>
      </w:pPr>
      <w:r>
        <w:rPr>
          <w:rFonts w:ascii="Arial" w:hAnsi="Arial" w:cs="Arial"/>
          <w:sz w:val="24"/>
          <w:szCs w:val="24"/>
        </w:rPr>
        <w:t>Demuestra habilidades básicas para la lectura de mapas, en aspectos como interpretación de coordenadas, de convenciones, indicaciones de altura y medición de distancias.</w:t>
      </w:r>
    </w:p>
    <w:p w:rsidR="0004180C" w:rsidRDefault="0004180C" w:rsidP="00AD35E7">
      <w:pPr>
        <w:pStyle w:val="Sangra2detindependiente"/>
        <w:numPr>
          <w:ilvl w:val="0"/>
          <w:numId w:val="8"/>
        </w:numPr>
        <w:spacing w:line="360" w:lineRule="auto"/>
        <w:jc w:val="both"/>
        <w:rPr>
          <w:rFonts w:ascii="Arial" w:hAnsi="Arial" w:cs="Arial"/>
          <w:sz w:val="24"/>
          <w:szCs w:val="24"/>
        </w:rPr>
      </w:pPr>
      <w:r>
        <w:rPr>
          <w:rFonts w:ascii="Arial" w:hAnsi="Arial" w:cs="Arial"/>
          <w:sz w:val="24"/>
          <w:szCs w:val="24"/>
        </w:rPr>
        <w:t>Elabora representaciones espaciales abstractas, tales como mapas y planos de zonas o regiones conocidas.</w:t>
      </w:r>
    </w:p>
    <w:p w:rsidR="0004180C" w:rsidRDefault="0004180C" w:rsidP="00AD35E7">
      <w:pPr>
        <w:pStyle w:val="Sangra2detindependiente"/>
        <w:numPr>
          <w:ilvl w:val="0"/>
          <w:numId w:val="8"/>
        </w:numPr>
        <w:spacing w:line="360" w:lineRule="auto"/>
        <w:jc w:val="both"/>
        <w:rPr>
          <w:rFonts w:ascii="Arial" w:hAnsi="Arial" w:cs="Arial"/>
          <w:sz w:val="24"/>
          <w:szCs w:val="24"/>
        </w:rPr>
      </w:pPr>
      <w:r>
        <w:rPr>
          <w:rFonts w:ascii="Arial" w:hAnsi="Arial" w:cs="Arial"/>
          <w:sz w:val="24"/>
          <w:szCs w:val="24"/>
        </w:rPr>
        <w:t>Comprende que la organización del territorio se basa en procesos sociales que articulan múltiples dimensiones en lo natural, político, económico, jurídico, cultural y étnico.</w:t>
      </w:r>
    </w:p>
    <w:p w:rsidR="0004180C" w:rsidRDefault="0004180C" w:rsidP="00AD35E7">
      <w:pPr>
        <w:pStyle w:val="Sangra2detindependiente"/>
        <w:numPr>
          <w:ilvl w:val="0"/>
          <w:numId w:val="8"/>
        </w:numPr>
        <w:spacing w:line="360" w:lineRule="auto"/>
        <w:jc w:val="both"/>
        <w:rPr>
          <w:rFonts w:ascii="Arial" w:hAnsi="Arial" w:cs="Arial"/>
          <w:sz w:val="24"/>
          <w:szCs w:val="24"/>
        </w:rPr>
      </w:pPr>
      <w:r>
        <w:rPr>
          <w:rFonts w:ascii="Arial" w:hAnsi="Arial" w:cs="Arial"/>
          <w:sz w:val="24"/>
          <w:szCs w:val="24"/>
        </w:rPr>
        <w:t>Comprende la configuración del estado moderno y las características del estado social de derecho, como marco institucional necesario para la realización de los derechos y garantías del ciudadano.</w:t>
      </w:r>
    </w:p>
    <w:p w:rsidR="0004180C" w:rsidRDefault="0004180C" w:rsidP="00AD35E7">
      <w:pPr>
        <w:pStyle w:val="Sangra2detindependiente"/>
        <w:numPr>
          <w:ilvl w:val="0"/>
          <w:numId w:val="8"/>
        </w:numPr>
        <w:spacing w:line="360" w:lineRule="auto"/>
        <w:jc w:val="both"/>
        <w:rPr>
          <w:rFonts w:ascii="Arial" w:hAnsi="Arial" w:cs="Arial"/>
          <w:sz w:val="24"/>
          <w:szCs w:val="24"/>
        </w:rPr>
      </w:pPr>
      <w:r>
        <w:rPr>
          <w:rFonts w:ascii="Arial" w:hAnsi="Arial" w:cs="Arial"/>
          <w:sz w:val="24"/>
          <w:szCs w:val="24"/>
        </w:rPr>
        <w:t>Comprende el carácter convencional y mutable de las normas sociales y aprecia la ley y su efecto moderador de las conductas individual y grupal.</w:t>
      </w:r>
    </w:p>
    <w:p w:rsidR="0004180C" w:rsidRDefault="0004180C" w:rsidP="0004180C">
      <w:pPr>
        <w:pStyle w:val="Sangra2detindependiente"/>
        <w:spacing w:line="360" w:lineRule="auto"/>
        <w:jc w:val="both"/>
        <w:rPr>
          <w:rFonts w:ascii="Arial" w:hAnsi="Arial" w:cs="Arial"/>
          <w:sz w:val="24"/>
          <w:szCs w:val="24"/>
        </w:rPr>
      </w:pPr>
    </w:p>
    <w:p w:rsidR="0004180C" w:rsidRDefault="0004180C" w:rsidP="0004180C">
      <w:pPr>
        <w:pStyle w:val="Sangra2detindependiente"/>
        <w:spacing w:line="360" w:lineRule="auto"/>
        <w:jc w:val="both"/>
        <w:rPr>
          <w:rFonts w:ascii="Arial" w:hAnsi="Arial" w:cs="Arial"/>
          <w:sz w:val="24"/>
          <w:szCs w:val="24"/>
        </w:rPr>
      </w:pPr>
      <w:r>
        <w:rPr>
          <w:rFonts w:ascii="Arial" w:hAnsi="Arial" w:cs="Arial"/>
          <w:sz w:val="24"/>
          <w:szCs w:val="24"/>
        </w:rPr>
        <w:t>DÉCIMO – UNDÉCIMO</w:t>
      </w:r>
    </w:p>
    <w:p w:rsidR="0004180C" w:rsidRDefault="00EF00CC" w:rsidP="00AD35E7">
      <w:pPr>
        <w:pStyle w:val="Sangra2detindependiente"/>
        <w:numPr>
          <w:ilvl w:val="0"/>
          <w:numId w:val="9"/>
        </w:numPr>
        <w:spacing w:line="360" w:lineRule="auto"/>
        <w:jc w:val="both"/>
        <w:rPr>
          <w:rFonts w:ascii="Arial" w:hAnsi="Arial" w:cs="Arial"/>
          <w:sz w:val="24"/>
          <w:szCs w:val="24"/>
        </w:rPr>
      </w:pPr>
      <w:r>
        <w:rPr>
          <w:rFonts w:ascii="Arial" w:hAnsi="Arial" w:cs="Arial"/>
          <w:sz w:val="24"/>
          <w:szCs w:val="24"/>
        </w:rPr>
        <w:t>Comprende que as interpretaciones sobre hechos históricos son construcciones teóricas parciales</w:t>
      </w:r>
    </w:p>
    <w:p w:rsidR="00EF00CC" w:rsidRDefault="00EF00CC" w:rsidP="00AD35E7">
      <w:pPr>
        <w:pStyle w:val="Sangra2detindependiente"/>
        <w:numPr>
          <w:ilvl w:val="0"/>
          <w:numId w:val="9"/>
        </w:numPr>
        <w:spacing w:line="360" w:lineRule="auto"/>
        <w:jc w:val="both"/>
        <w:rPr>
          <w:rFonts w:ascii="Arial" w:hAnsi="Arial" w:cs="Arial"/>
          <w:sz w:val="24"/>
          <w:szCs w:val="24"/>
        </w:rPr>
      </w:pPr>
      <w:r>
        <w:rPr>
          <w:rFonts w:ascii="Arial" w:hAnsi="Arial" w:cs="Arial"/>
          <w:sz w:val="24"/>
          <w:szCs w:val="24"/>
        </w:rPr>
        <w:t>Comprende que los criterios</w:t>
      </w:r>
      <w:r w:rsidR="001F665E">
        <w:rPr>
          <w:rFonts w:ascii="Arial" w:hAnsi="Arial" w:cs="Arial"/>
          <w:sz w:val="24"/>
          <w:szCs w:val="24"/>
        </w:rPr>
        <w:t xml:space="preserve"> de valoración de los acontecim</w:t>
      </w:r>
      <w:r>
        <w:rPr>
          <w:rFonts w:ascii="Arial" w:hAnsi="Arial" w:cs="Arial"/>
          <w:sz w:val="24"/>
          <w:szCs w:val="24"/>
        </w:rPr>
        <w:t>i</w:t>
      </w:r>
      <w:r w:rsidR="001F665E">
        <w:rPr>
          <w:rFonts w:ascii="Arial" w:hAnsi="Arial" w:cs="Arial"/>
          <w:sz w:val="24"/>
          <w:szCs w:val="24"/>
        </w:rPr>
        <w:t>en</w:t>
      </w:r>
      <w:r>
        <w:rPr>
          <w:rFonts w:ascii="Arial" w:hAnsi="Arial" w:cs="Arial"/>
          <w:sz w:val="24"/>
          <w:szCs w:val="24"/>
        </w:rPr>
        <w:t xml:space="preserve">tos pasados </w:t>
      </w:r>
      <w:r w:rsidR="001F665E">
        <w:rPr>
          <w:rFonts w:ascii="Arial" w:hAnsi="Arial" w:cs="Arial"/>
          <w:sz w:val="24"/>
          <w:szCs w:val="24"/>
        </w:rPr>
        <w:t>varían</w:t>
      </w:r>
      <w:r>
        <w:rPr>
          <w:rFonts w:ascii="Arial" w:hAnsi="Arial" w:cs="Arial"/>
          <w:sz w:val="24"/>
          <w:szCs w:val="24"/>
        </w:rPr>
        <w:t xml:space="preserve"> con el tiempo y los enfoques teóricos y por consiguientes la percepción y selección de los hechos históricos, cambian  para modificar la misma imagen de la historia.</w:t>
      </w:r>
    </w:p>
    <w:p w:rsidR="00EF00CC" w:rsidRDefault="00EF00CC" w:rsidP="00AD35E7">
      <w:pPr>
        <w:pStyle w:val="Sangra2detindependiente"/>
        <w:numPr>
          <w:ilvl w:val="0"/>
          <w:numId w:val="9"/>
        </w:numPr>
        <w:spacing w:line="360" w:lineRule="auto"/>
        <w:jc w:val="both"/>
        <w:rPr>
          <w:rFonts w:ascii="Arial" w:hAnsi="Arial" w:cs="Arial"/>
          <w:sz w:val="24"/>
          <w:szCs w:val="24"/>
        </w:rPr>
      </w:pPr>
      <w:r>
        <w:rPr>
          <w:rFonts w:ascii="Arial" w:hAnsi="Arial" w:cs="Arial"/>
          <w:sz w:val="24"/>
          <w:szCs w:val="24"/>
        </w:rPr>
        <w:t xml:space="preserve">Relaciona las fuentes </w:t>
      </w:r>
      <w:r w:rsidR="00842AD9">
        <w:rPr>
          <w:rFonts w:ascii="Arial" w:hAnsi="Arial" w:cs="Arial"/>
          <w:sz w:val="24"/>
          <w:szCs w:val="24"/>
        </w:rPr>
        <w:t>de los hechos con los contextos sociales, culturales e históricos en los que se produjeron</w:t>
      </w:r>
    </w:p>
    <w:p w:rsidR="00842AD9" w:rsidRDefault="00842AD9" w:rsidP="00AD35E7">
      <w:pPr>
        <w:pStyle w:val="Sangra2detindependiente"/>
        <w:numPr>
          <w:ilvl w:val="0"/>
          <w:numId w:val="9"/>
        </w:numPr>
        <w:spacing w:line="360" w:lineRule="auto"/>
        <w:jc w:val="both"/>
        <w:rPr>
          <w:rFonts w:ascii="Arial" w:hAnsi="Arial" w:cs="Arial"/>
          <w:sz w:val="24"/>
          <w:szCs w:val="24"/>
        </w:rPr>
      </w:pPr>
      <w:r>
        <w:rPr>
          <w:rFonts w:ascii="Arial" w:hAnsi="Arial" w:cs="Arial"/>
          <w:sz w:val="24"/>
          <w:szCs w:val="24"/>
        </w:rPr>
        <w:t>Comprende que el desarrollo puede producirse siguiendo más de una tradición y que sus resultados pueden ser tanto positivos como negativos.</w:t>
      </w:r>
    </w:p>
    <w:p w:rsidR="00842AD9" w:rsidRDefault="00842AD9" w:rsidP="00AD35E7">
      <w:pPr>
        <w:pStyle w:val="Sangra2detindependiente"/>
        <w:numPr>
          <w:ilvl w:val="0"/>
          <w:numId w:val="9"/>
        </w:numPr>
        <w:spacing w:line="360" w:lineRule="auto"/>
        <w:jc w:val="both"/>
        <w:rPr>
          <w:rFonts w:ascii="Arial" w:hAnsi="Arial" w:cs="Arial"/>
          <w:sz w:val="24"/>
          <w:szCs w:val="24"/>
        </w:rPr>
      </w:pPr>
      <w:r>
        <w:rPr>
          <w:rFonts w:ascii="Arial" w:hAnsi="Arial" w:cs="Arial"/>
          <w:sz w:val="24"/>
          <w:szCs w:val="24"/>
        </w:rPr>
        <w:lastRenderedPageBreak/>
        <w:t xml:space="preserve">Demuestra una buena capacidad propositiva frente a </w:t>
      </w:r>
      <w:proofErr w:type="spellStart"/>
      <w:r>
        <w:rPr>
          <w:rFonts w:ascii="Arial" w:hAnsi="Arial" w:cs="Arial"/>
          <w:sz w:val="24"/>
          <w:szCs w:val="24"/>
        </w:rPr>
        <w:t>a</w:t>
      </w:r>
      <w:proofErr w:type="spellEnd"/>
      <w:r>
        <w:rPr>
          <w:rFonts w:ascii="Arial" w:hAnsi="Arial" w:cs="Arial"/>
          <w:sz w:val="24"/>
          <w:szCs w:val="24"/>
        </w:rPr>
        <w:t xml:space="preserve"> problemática social de Colombia y el mundo.</w:t>
      </w:r>
    </w:p>
    <w:p w:rsidR="00842AD9" w:rsidRDefault="00842AD9" w:rsidP="00AD35E7">
      <w:pPr>
        <w:pStyle w:val="Sangra2detindependiente"/>
        <w:numPr>
          <w:ilvl w:val="0"/>
          <w:numId w:val="9"/>
        </w:numPr>
        <w:spacing w:line="360" w:lineRule="auto"/>
        <w:jc w:val="both"/>
        <w:rPr>
          <w:rFonts w:ascii="Arial" w:hAnsi="Arial" w:cs="Arial"/>
          <w:sz w:val="24"/>
          <w:szCs w:val="24"/>
        </w:rPr>
      </w:pPr>
      <w:r>
        <w:rPr>
          <w:rFonts w:ascii="Arial" w:hAnsi="Arial" w:cs="Arial"/>
          <w:sz w:val="24"/>
          <w:szCs w:val="24"/>
        </w:rPr>
        <w:t>Comprende las relaciones mutuas entre las disciplinas  de las ciencias sociales.</w:t>
      </w:r>
    </w:p>
    <w:p w:rsidR="00842AD9" w:rsidRDefault="00842AD9" w:rsidP="00AD35E7">
      <w:pPr>
        <w:pStyle w:val="Sangra2detindependiente"/>
        <w:numPr>
          <w:ilvl w:val="0"/>
          <w:numId w:val="9"/>
        </w:numPr>
        <w:spacing w:line="360" w:lineRule="auto"/>
        <w:jc w:val="both"/>
        <w:rPr>
          <w:rFonts w:ascii="Arial" w:hAnsi="Arial" w:cs="Arial"/>
          <w:sz w:val="24"/>
          <w:szCs w:val="24"/>
        </w:rPr>
      </w:pPr>
      <w:r>
        <w:rPr>
          <w:rFonts w:ascii="Arial" w:hAnsi="Arial" w:cs="Arial"/>
          <w:sz w:val="24"/>
          <w:szCs w:val="24"/>
        </w:rPr>
        <w:t>Elabora discursos coherentes y consistentes, utilizando adecuadamente los conceptos de las disciplinas sociales.</w:t>
      </w:r>
    </w:p>
    <w:p w:rsidR="00842AD9" w:rsidRDefault="00842AD9" w:rsidP="00AD35E7">
      <w:pPr>
        <w:pStyle w:val="Sangra2detindependiente"/>
        <w:numPr>
          <w:ilvl w:val="0"/>
          <w:numId w:val="9"/>
        </w:numPr>
        <w:spacing w:line="360" w:lineRule="auto"/>
        <w:jc w:val="both"/>
        <w:rPr>
          <w:rFonts w:ascii="Arial" w:hAnsi="Arial" w:cs="Arial"/>
          <w:sz w:val="24"/>
          <w:szCs w:val="24"/>
        </w:rPr>
      </w:pPr>
      <w:r>
        <w:rPr>
          <w:rFonts w:ascii="Arial" w:hAnsi="Arial" w:cs="Arial"/>
          <w:sz w:val="24"/>
          <w:szCs w:val="24"/>
        </w:rPr>
        <w:t>Hace análisis cada vez globales y totalizantes de la realidad social, donde se integren conceptos de diferentes disciplinas del área.</w:t>
      </w:r>
    </w:p>
    <w:p w:rsidR="00842AD9" w:rsidRDefault="00842AD9" w:rsidP="00AD35E7">
      <w:pPr>
        <w:pStyle w:val="Sangra2detindependiente"/>
        <w:numPr>
          <w:ilvl w:val="0"/>
          <w:numId w:val="9"/>
        </w:numPr>
        <w:spacing w:line="360" w:lineRule="auto"/>
        <w:jc w:val="both"/>
        <w:rPr>
          <w:rFonts w:ascii="Arial" w:hAnsi="Arial" w:cs="Arial"/>
          <w:sz w:val="24"/>
          <w:szCs w:val="24"/>
        </w:rPr>
      </w:pPr>
      <w:r>
        <w:rPr>
          <w:rFonts w:ascii="Arial" w:hAnsi="Arial" w:cs="Arial"/>
          <w:sz w:val="24"/>
          <w:szCs w:val="24"/>
        </w:rPr>
        <w:t>Plantea criterios propios acerca de lo que considera más conveniente para el país, en el orden social, cultural, político, ético, económico y ambiental.</w:t>
      </w:r>
    </w:p>
    <w:p w:rsidR="00842AD9" w:rsidRPr="00F013E3" w:rsidRDefault="00842AD9" w:rsidP="00AD35E7">
      <w:pPr>
        <w:pStyle w:val="Sangra2detindependiente"/>
        <w:numPr>
          <w:ilvl w:val="0"/>
          <w:numId w:val="9"/>
        </w:numPr>
        <w:spacing w:line="360" w:lineRule="auto"/>
        <w:jc w:val="both"/>
        <w:rPr>
          <w:rFonts w:ascii="Arial" w:hAnsi="Arial" w:cs="Arial"/>
          <w:sz w:val="24"/>
          <w:szCs w:val="24"/>
        </w:rPr>
      </w:pPr>
      <w:r>
        <w:rPr>
          <w:rFonts w:ascii="Arial" w:hAnsi="Arial" w:cs="Arial"/>
          <w:sz w:val="24"/>
          <w:szCs w:val="24"/>
        </w:rPr>
        <w:t xml:space="preserve">Participa en la promoción del derecho internacional humanitario como posibilidad de humanización de los conflictos armados. </w:t>
      </w:r>
    </w:p>
    <w:p w:rsidR="00842AD9" w:rsidRDefault="00842AD9" w:rsidP="00426E7A">
      <w:pPr>
        <w:pStyle w:val="Sangra2detindependiente"/>
        <w:spacing w:line="360" w:lineRule="auto"/>
        <w:rPr>
          <w:rFonts w:ascii="Arial" w:hAnsi="Arial" w:cs="Arial"/>
          <w:sz w:val="24"/>
          <w:szCs w:val="24"/>
        </w:rPr>
      </w:pPr>
    </w:p>
    <w:p w:rsidR="00426E7A" w:rsidRDefault="00426E7A" w:rsidP="00426E7A">
      <w:pPr>
        <w:pStyle w:val="Sangra2detindependiente"/>
        <w:spacing w:line="360" w:lineRule="auto"/>
        <w:rPr>
          <w:rFonts w:ascii="Arial" w:hAnsi="Arial" w:cs="Arial"/>
          <w:sz w:val="24"/>
          <w:szCs w:val="24"/>
        </w:rPr>
      </w:pPr>
      <w:r>
        <w:rPr>
          <w:rFonts w:ascii="Arial" w:hAnsi="Arial" w:cs="Arial"/>
          <w:sz w:val="24"/>
          <w:szCs w:val="24"/>
        </w:rPr>
        <w:t>INDICADORES DE LOGROS A EVALUAR:</w:t>
      </w:r>
    </w:p>
    <w:p w:rsidR="00426E7A" w:rsidRDefault="00426E7A" w:rsidP="00426E7A">
      <w:pPr>
        <w:pStyle w:val="Sangra2detindependiente"/>
        <w:spacing w:line="360" w:lineRule="auto"/>
        <w:rPr>
          <w:rFonts w:ascii="Arial" w:hAnsi="Arial" w:cs="Arial"/>
          <w:sz w:val="24"/>
          <w:szCs w:val="24"/>
        </w:rPr>
      </w:pPr>
    </w:p>
    <w:p w:rsidR="00426E7A" w:rsidRDefault="00426E7A" w:rsidP="00426E7A">
      <w:pPr>
        <w:pStyle w:val="Sangra2detindependiente"/>
        <w:spacing w:line="360" w:lineRule="auto"/>
        <w:rPr>
          <w:rFonts w:ascii="Arial" w:hAnsi="Arial" w:cs="Arial"/>
          <w:sz w:val="24"/>
          <w:szCs w:val="24"/>
        </w:rPr>
      </w:pPr>
    </w:p>
    <w:p w:rsidR="00426E7A" w:rsidRDefault="00426E7A" w:rsidP="00426E7A">
      <w:pPr>
        <w:pStyle w:val="Sangra2detindependiente"/>
        <w:spacing w:line="360" w:lineRule="auto"/>
        <w:rPr>
          <w:rFonts w:ascii="Arial" w:hAnsi="Arial" w:cs="Arial"/>
          <w:sz w:val="24"/>
          <w:szCs w:val="24"/>
        </w:rPr>
      </w:pPr>
    </w:p>
    <w:p w:rsidR="00426E7A" w:rsidRDefault="00426E7A" w:rsidP="00426E7A">
      <w:pPr>
        <w:pStyle w:val="Sangra2detindependiente"/>
        <w:spacing w:line="360" w:lineRule="auto"/>
        <w:rPr>
          <w:rFonts w:ascii="Arial" w:hAnsi="Arial" w:cs="Arial"/>
          <w:sz w:val="24"/>
          <w:szCs w:val="24"/>
        </w:rPr>
      </w:pPr>
    </w:p>
    <w:p w:rsidR="00426E7A" w:rsidRDefault="00426E7A" w:rsidP="00426E7A">
      <w:pPr>
        <w:pStyle w:val="Sangra2detindependiente"/>
        <w:spacing w:line="360" w:lineRule="auto"/>
        <w:rPr>
          <w:rFonts w:ascii="Arial" w:hAnsi="Arial" w:cs="Arial"/>
          <w:sz w:val="24"/>
          <w:szCs w:val="24"/>
        </w:rPr>
      </w:pPr>
    </w:p>
    <w:p w:rsidR="00426E7A" w:rsidRDefault="00426E7A" w:rsidP="00426E7A">
      <w:pPr>
        <w:pStyle w:val="Sangra2detindependiente"/>
        <w:spacing w:line="360" w:lineRule="auto"/>
        <w:rPr>
          <w:rFonts w:ascii="Arial" w:hAnsi="Arial" w:cs="Arial"/>
          <w:sz w:val="24"/>
          <w:szCs w:val="24"/>
        </w:rPr>
      </w:pPr>
    </w:p>
    <w:p w:rsidR="00426E7A" w:rsidRDefault="00426E7A" w:rsidP="00426E7A">
      <w:pPr>
        <w:pStyle w:val="Sangra2detindependiente"/>
        <w:spacing w:line="360" w:lineRule="auto"/>
        <w:rPr>
          <w:rFonts w:ascii="Arial" w:hAnsi="Arial" w:cs="Arial"/>
          <w:sz w:val="24"/>
          <w:szCs w:val="24"/>
        </w:rPr>
      </w:pPr>
    </w:p>
    <w:p w:rsidR="00426E7A" w:rsidRDefault="00426E7A" w:rsidP="00426E7A">
      <w:pPr>
        <w:pStyle w:val="Sangra2detindependiente"/>
        <w:spacing w:line="360" w:lineRule="auto"/>
        <w:rPr>
          <w:rFonts w:ascii="Arial" w:hAnsi="Arial" w:cs="Arial"/>
          <w:sz w:val="24"/>
          <w:szCs w:val="24"/>
        </w:rPr>
      </w:pPr>
    </w:p>
    <w:p w:rsidR="00426E7A" w:rsidRDefault="00426E7A" w:rsidP="00426E7A">
      <w:pPr>
        <w:pStyle w:val="Sangra2detindependiente"/>
        <w:spacing w:line="360" w:lineRule="auto"/>
        <w:rPr>
          <w:rFonts w:ascii="Arial" w:hAnsi="Arial" w:cs="Arial"/>
          <w:sz w:val="24"/>
          <w:szCs w:val="24"/>
        </w:rPr>
      </w:pPr>
    </w:p>
    <w:p w:rsidR="00426E7A" w:rsidRDefault="00426E7A" w:rsidP="00426E7A">
      <w:pPr>
        <w:pStyle w:val="Sangra2detindependiente"/>
        <w:spacing w:line="360" w:lineRule="auto"/>
        <w:rPr>
          <w:rFonts w:ascii="Arial" w:hAnsi="Arial" w:cs="Arial"/>
          <w:sz w:val="24"/>
          <w:szCs w:val="24"/>
        </w:rPr>
      </w:pPr>
    </w:p>
    <w:p w:rsidR="00426E7A" w:rsidRDefault="00426E7A" w:rsidP="00426E7A">
      <w:pPr>
        <w:pStyle w:val="Sangra2detindependiente"/>
        <w:spacing w:line="360" w:lineRule="auto"/>
        <w:rPr>
          <w:rFonts w:ascii="Arial" w:hAnsi="Arial" w:cs="Arial"/>
          <w:sz w:val="24"/>
          <w:szCs w:val="24"/>
        </w:rPr>
      </w:pPr>
    </w:p>
    <w:p w:rsidR="00426E7A" w:rsidRPr="00426E7A" w:rsidRDefault="00426E7A" w:rsidP="00426E7A">
      <w:pPr>
        <w:pStyle w:val="Sangra2detindependiente"/>
        <w:spacing w:line="360" w:lineRule="auto"/>
        <w:rPr>
          <w:rFonts w:ascii="Arial" w:hAnsi="Arial" w:cs="Arial"/>
          <w:sz w:val="24"/>
          <w:szCs w:val="24"/>
        </w:rPr>
      </w:pPr>
    </w:p>
    <w:p w:rsidR="001C2680" w:rsidRPr="00705B59" w:rsidRDefault="001C2680" w:rsidP="001C2680">
      <w:pPr>
        <w:pStyle w:val="Sangra2detindependiente"/>
        <w:spacing w:line="360" w:lineRule="auto"/>
        <w:jc w:val="center"/>
        <w:rPr>
          <w:rFonts w:ascii="Arial" w:hAnsi="Arial" w:cs="Arial"/>
          <w:sz w:val="36"/>
          <w:szCs w:val="36"/>
        </w:rPr>
      </w:pPr>
      <w:r>
        <w:rPr>
          <w:rFonts w:ascii="Arial" w:hAnsi="Arial" w:cs="Arial"/>
          <w:sz w:val="36"/>
          <w:szCs w:val="36"/>
        </w:rPr>
        <w:lastRenderedPageBreak/>
        <w:t>ESTRATEGIAS DE EVALUACIÓN</w:t>
      </w:r>
    </w:p>
    <w:p w:rsidR="001C2680" w:rsidRDefault="001C2680" w:rsidP="001C2680">
      <w:pPr>
        <w:pStyle w:val="Sangra2detindependiente"/>
        <w:spacing w:line="360" w:lineRule="auto"/>
        <w:ind w:left="0"/>
        <w:rPr>
          <w:rFonts w:ascii="Arial" w:hAnsi="Arial" w:cs="Arial"/>
          <w:b/>
          <w:sz w:val="24"/>
          <w:szCs w:val="24"/>
        </w:rPr>
      </w:pPr>
      <w:r>
        <w:rPr>
          <w:rFonts w:ascii="Arial" w:hAnsi="Arial" w:cs="Arial"/>
          <w:b/>
          <w:sz w:val="24"/>
          <w:szCs w:val="24"/>
        </w:rPr>
        <w:t>DESARROLLO DE COMPETENCIAS:</w:t>
      </w:r>
    </w:p>
    <w:p w:rsidR="001C2680" w:rsidRDefault="001C2680" w:rsidP="001C2680">
      <w:pPr>
        <w:autoSpaceDE w:val="0"/>
        <w:autoSpaceDN w:val="0"/>
        <w:adjustRightInd w:val="0"/>
        <w:spacing w:line="360" w:lineRule="auto"/>
        <w:jc w:val="both"/>
        <w:rPr>
          <w:rFonts w:ascii="Humanst521LtBT" w:hAnsi="Humanst521LtBT" w:cs="Humanst521LtBT"/>
          <w:color w:val="1F1410"/>
          <w:sz w:val="24"/>
          <w:szCs w:val="24"/>
        </w:rPr>
      </w:pPr>
      <w:r w:rsidRPr="00851E48">
        <w:rPr>
          <w:rFonts w:ascii="Arial" w:hAnsi="Arial" w:cs="Arial"/>
          <w:color w:val="1F1410"/>
          <w:sz w:val="24"/>
          <w:szCs w:val="24"/>
        </w:rPr>
        <w:t>Desarrollar competencias en ciencias sociales implica un compromiso constante de todos los miembros de la comunidad educativa para cambiar las prácticas de recibir y repetir información. Por ejemplo, la comprensión de conceptos como la democracia o el respeto por las diversas posiciones frente a un hecho histórico requiere que nos comprometamos en la creación de espacios de debate que permitan la participación</w:t>
      </w:r>
      <w:r>
        <w:rPr>
          <w:rFonts w:ascii="Arial" w:hAnsi="Arial" w:cs="Arial"/>
          <w:color w:val="1F1410"/>
          <w:sz w:val="24"/>
          <w:szCs w:val="24"/>
        </w:rPr>
        <w:t xml:space="preserve"> </w:t>
      </w:r>
      <w:r w:rsidRPr="00851E48">
        <w:rPr>
          <w:rFonts w:ascii="Arial" w:hAnsi="Arial" w:cs="Arial"/>
          <w:color w:val="1F1410"/>
          <w:sz w:val="24"/>
          <w:szCs w:val="24"/>
        </w:rPr>
        <w:t>de cada estudiante en las decisiones de la escuela y del salón de clase. También debe facilitarse la acción de los niños, niñas y jóvenes fuera de clases y, ojalá, más allá de la institución escolar, de modo que puedan vivir, en la acción, sus procesos de aprendizaje.</w:t>
      </w:r>
    </w:p>
    <w:p w:rsidR="001C2680" w:rsidRDefault="001C2680" w:rsidP="001C2680">
      <w:pPr>
        <w:autoSpaceDE w:val="0"/>
        <w:autoSpaceDN w:val="0"/>
        <w:adjustRightInd w:val="0"/>
        <w:spacing w:line="360" w:lineRule="auto"/>
        <w:jc w:val="both"/>
        <w:rPr>
          <w:rFonts w:ascii="Humanst521LtBT" w:hAnsi="Humanst521LtBT" w:cs="Humanst521LtBT"/>
          <w:color w:val="1F1410"/>
          <w:sz w:val="24"/>
          <w:szCs w:val="24"/>
        </w:rPr>
      </w:pPr>
    </w:p>
    <w:p w:rsidR="001C2680" w:rsidRDefault="001C2680" w:rsidP="001C2680">
      <w:pPr>
        <w:autoSpaceDE w:val="0"/>
        <w:autoSpaceDN w:val="0"/>
        <w:adjustRightInd w:val="0"/>
        <w:spacing w:line="360" w:lineRule="auto"/>
        <w:rPr>
          <w:rFonts w:ascii="Arial" w:hAnsi="Arial" w:cs="Arial"/>
          <w:b/>
          <w:sz w:val="24"/>
          <w:szCs w:val="24"/>
        </w:rPr>
      </w:pPr>
    </w:p>
    <w:p w:rsidR="001C2680" w:rsidRDefault="001C2680" w:rsidP="00842AD9">
      <w:pPr>
        <w:pStyle w:val="Sangra2detindependiente"/>
        <w:spacing w:line="360" w:lineRule="auto"/>
        <w:ind w:left="0"/>
        <w:rPr>
          <w:rFonts w:ascii="Arial" w:hAnsi="Arial" w:cs="Arial"/>
          <w:b/>
          <w:sz w:val="24"/>
          <w:szCs w:val="24"/>
        </w:rPr>
      </w:pPr>
      <w:r>
        <w:rPr>
          <w:rFonts w:ascii="Arial" w:hAnsi="Arial" w:cs="Arial"/>
          <w:b/>
          <w:sz w:val="24"/>
          <w:szCs w:val="24"/>
        </w:rPr>
        <w:t xml:space="preserve">COMPETENCIA COGNITIVA: </w:t>
      </w:r>
    </w:p>
    <w:p w:rsidR="001C2680" w:rsidRPr="00851E48" w:rsidRDefault="001C2680" w:rsidP="001C2680">
      <w:pPr>
        <w:pStyle w:val="Sangra2detindependiente"/>
        <w:spacing w:line="360" w:lineRule="auto"/>
        <w:jc w:val="both"/>
        <w:rPr>
          <w:rFonts w:ascii="Arial" w:hAnsi="Arial" w:cs="Arial"/>
          <w:b/>
          <w:sz w:val="24"/>
          <w:szCs w:val="24"/>
        </w:rPr>
      </w:pPr>
      <w:r w:rsidRPr="00851E48">
        <w:rPr>
          <w:rFonts w:ascii="Arial" w:hAnsi="Arial" w:cs="Arial"/>
          <w:sz w:val="24"/>
          <w:szCs w:val="24"/>
        </w:rPr>
        <w:t xml:space="preserve">Para evaluar la competencia cognitiva </w:t>
      </w:r>
      <w:r>
        <w:rPr>
          <w:rFonts w:ascii="Arial" w:hAnsi="Arial" w:cs="Arial"/>
          <w:sz w:val="24"/>
          <w:szCs w:val="24"/>
        </w:rPr>
        <w:t xml:space="preserve">se </w:t>
      </w:r>
      <w:r w:rsidRPr="00851E48">
        <w:rPr>
          <w:rFonts w:ascii="Arial" w:hAnsi="Arial" w:cs="Arial"/>
          <w:sz w:val="24"/>
          <w:szCs w:val="24"/>
        </w:rPr>
        <w:t xml:space="preserve">usa: a) actividades cuyo objetivo es valorar los conocimientos y las habilidades referidas a las Inteligencias Múltiples (IM); b) los estilos de trabajo de los alumnos cuando se enfrentan a la solución de las tareas; y c) un test psicométrico para medir el CI (Cociente Intelectual), el razonamiento lógico, la memoria, la atención y las relaciones espaciales. Los resultados demuestran que la teoría de las IM constituye un buen procedimiento para valorar las habilidades y los conocimientos de los alumnos dentro del aula, en un medio más contextualizado y ecológico que lo hacen los </w:t>
      </w:r>
      <w:proofErr w:type="spellStart"/>
      <w:r w:rsidRPr="00851E48">
        <w:rPr>
          <w:rFonts w:ascii="Arial" w:hAnsi="Arial" w:cs="Arial"/>
          <w:sz w:val="24"/>
          <w:szCs w:val="24"/>
        </w:rPr>
        <w:t>tests</w:t>
      </w:r>
      <w:proofErr w:type="spellEnd"/>
      <w:r w:rsidRPr="00851E48">
        <w:rPr>
          <w:rFonts w:ascii="Arial" w:hAnsi="Arial" w:cs="Arial"/>
          <w:sz w:val="24"/>
          <w:szCs w:val="24"/>
        </w:rPr>
        <w:t xml:space="preserve"> psicométricos.</w:t>
      </w:r>
    </w:p>
    <w:p w:rsidR="001C2680" w:rsidRDefault="001C2680" w:rsidP="001C2680">
      <w:pPr>
        <w:pStyle w:val="Sangra2detindependiente"/>
        <w:spacing w:line="360" w:lineRule="auto"/>
        <w:ind w:left="1003"/>
        <w:rPr>
          <w:rFonts w:ascii="Arial" w:hAnsi="Arial" w:cs="Arial"/>
          <w:b/>
          <w:sz w:val="24"/>
          <w:szCs w:val="24"/>
        </w:rPr>
      </w:pPr>
    </w:p>
    <w:p w:rsidR="001C2680" w:rsidRDefault="001C2680" w:rsidP="00842AD9">
      <w:pPr>
        <w:pStyle w:val="Sangra2detindependiente"/>
        <w:spacing w:line="360" w:lineRule="auto"/>
        <w:rPr>
          <w:rFonts w:ascii="Arial" w:hAnsi="Arial" w:cs="Arial"/>
          <w:b/>
          <w:sz w:val="24"/>
          <w:szCs w:val="24"/>
        </w:rPr>
      </w:pPr>
      <w:r>
        <w:rPr>
          <w:rFonts w:ascii="Arial" w:hAnsi="Arial" w:cs="Arial"/>
          <w:b/>
          <w:sz w:val="24"/>
          <w:szCs w:val="24"/>
        </w:rPr>
        <w:t>COMPETENCIA PROCEDIMENTAL</w:t>
      </w:r>
    </w:p>
    <w:p w:rsidR="001C2680" w:rsidRPr="00851E48" w:rsidRDefault="001C2680" w:rsidP="00AD35E7">
      <w:pPr>
        <w:numPr>
          <w:ilvl w:val="0"/>
          <w:numId w:val="4"/>
        </w:numPr>
        <w:spacing w:before="100" w:beforeAutospacing="1" w:after="100" w:afterAutospacing="1" w:line="360" w:lineRule="auto"/>
        <w:jc w:val="both"/>
        <w:rPr>
          <w:rFonts w:ascii="Arial" w:hAnsi="Arial" w:cs="Arial"/>
          <w:sz w:val="24"/>
          <w:szCs w:val="24"/>
        </w:rPr>
      </w:pPr>
      <w:r w:rsidRPr="00851E48">
        <w:rPr>
          <w:rFonts w:ascii="Arial" w:hAnsi="Arial" w:cs="Arial"/>
          <w:sz w:val="24"/>
          <w:szCs w:val="24"/>
        </w:rPr>
        <w:t xml:space="preserve">Ser capaz de seleccionar y utilizar teorías y métodos de enseñanza-aprendizaje de </w:t>
      </w:r>
      <w:r>
        <w:rPr>
          <w:rFonts w:ascii="Arial" w:hAnsi="Arial" w:cs="Arial"/>
          <w:sz w:val="24"/>
          <w:szCs w:val="24"/>
        </w:rPr>
        <w:t>investigación social</w:t>
      </w:r>
      <w:r w:rsidRPr="00851E48">
        <w:rPr>
          <w:rFonts w:ascii="Arial" w:hAnsi="Arial" w:cs="Arial"/>
          <w:sz w:val="24"/>
          <w:szCs w:val="24"/>
        </w:rPr>
        <w:t xml:space="preserve">. </w:t>
      </w:r>
    </w:p>
    <w:p w:rsidR="001C2680" w:rsidRPr="00851E48" w:rsidRDefault="001C2680" w:rsidP="00AD35E7">
      <w:pPr>
        <w:numPr>
          <w:ilvl w:val="0"/>
          <w:numId w:val="4"/>
        </w:numPr>
        <w:spacing w:before="100" w:beforeAutospacing="1" w:after="100" w:afterAutospacing="1" w:line="360" w:lineRule="auto"/>
        <w:jc w:val="both"/>
        <w:rPr>
          <w:rFonts w:ascii="Arial" w:hAnsi="Arial" w:cs="Arial"/>
          <w:sz w:val="24"/>
          <w:szCs w:val="24"/>
        </w:rPr>
      </w:pPr>
      <w:r w:rsidRPr="00851E48">
        <w:rPr>
          <w:rFonts w:ascii="Arial" w:hAnsi="Arial" w:cs="Arial"/>
          <w:sz w:val="24"/>
          <w:szCs w:val="24"/>
        </w:rPr>
        <w:lastRenderedPageBreak/>
        <w:t xml:space="preserve">Ser capaz de seleccionar, diseñar y utilizar modelos evaluativos adecuados a diferentes proyectos curriculares y contextos de enseñanza de </w:t>
      </w:r>
      <w:r>
        <w:rPr>
          <w:rFonts w:ascii="Arial" w:hAnsi="Arial" w:cs="Arial"/>
          <w:sz w:val="24"/>
          <w:szCs w:val="24"/>
        </w:rPr>
        <w:t>la investigación social</w:t>
      </w:r>
      <w:r w:rsidRPr="00851E48">
        <w:rPr>
          <w:rFonts w:ascii="Arial" w:hAnsi="Arial" w:cs="Arial"/>
          <w:sz w:val="24"/>
          <w:szCs w:val="24"/>
        </w:rPr>
        <w:t xml:space="preserve">. </w:t>
      </w:r>
    </w:p>
    <w:p w:rsidR="001C2680" w:rsidRPr="00851E48" w:rsidRDefault="001C2680" w:rsidP="00AD35E7">
      <w:pPr>
        <w:numPr>
          <w:ilvl w:val="0"/>
          <w:numId w:val="4"/>
        </w:numPr>
        <w:spacing w:before="100" w:beforeAutospacing="1" w:after="100" w:afterAutospacing="1" w:line="360" w:lineRule="auto"/>
        <w:jc w:val="both"/>
        <w:rPr>
          <w:rFonts w:ascii="Arial" w:hAnsi="Arial" w:cs="Arial"/>
          <w:sz w:val="24"/>
          <w:szCs w:val="24"/>
        </w:rPr>
      </w:pPr>
      <w:r w:rsidRPr="00851E48">
        <w:rPr>
          <w:rFonts w:ascii="Arial" w:hAnsi="Arial" w:cs="Arial"/>
          <w:sz w:val="24"/>
          <w:szCs w:val="24"/>
        </w:rPr>
        <w:t xml:space="preserve">Ser capaz de seleccionar, idear y utilizar didácticas creativas y dinámicas de presentación y dinamización en la enseñanza de </w:t>
      </w:r>
      <w:r>
        <w:rPr>
          <w:rFonts w:ascii="Arial" w:hAnsi="Arial" w:cs="Arial"/>
          <w:sz w:val="24"/>
          <w:szCs w:val="24"/>
        </w:rPr>
        <w:t>la investigación social.</w:t>
      </w:r>
      <w:r w:rsidRPr="00851E48">
        <w:rPr>
          <w:rFonts w:ascii="Arial" w:hAnsi="Arial" w:cs="Arial"/>
          <w:sz w:val="24"/>
          <w:szCs w:val="24"/>
        </w:rPr>
        <w:t xml:space="preserve"> </w:t>
      </w:r>
    </w:p>
    <w:p w:rsidR="001C2680" w:rsidRPr="00851E48" w:rsidRDefault="001C2680" w:rsidP="00AD35E7">
      <w:pPr>
        <w:numPr>
          <w:ilvl w:val="0"/>
          <w:numId w:val="4"/>
        </w:numPr>
        <w:spacing w:before="100" w:beforeAutospacing="1" w:after="100" w:afterAutospacing="1" w:line="360" w:lineRule="auto"/>
        <w:jc w:val="both"/>
        <w:rPr>
          <w:rFonts w:ascii="Arial" w:hAnsi="Arial" w:cs="Arial"/>
          <w:sz w:val="24"/>
          <w:szCs w:val="24"/>
        </w:rPr>
      </w:pPr>
      <w:r w:rsidRPr="00851E48">
        <w:rPr>
          <w:rFonts w:ascii="Arial" w:hAnsi="Arial" w:cs="Arial"/>
          <w:sz w:val="24"/>
          <w:szCs w:val="24"/>
        </w:rPr>
        <w:t xml:space="preserve">Ser capaz de utilizar las nuevas tecnologías de la información y el conocimiento para la organización y planificación personal, el descubrimiento de fuentes de información y el desarrollo de las actividades en el aula. </w:t>
      </w:r>
    </w:p>
    <w:p w:rsidR="001C2680" w:rsidRPr="00851E48" w:rsidRDefault="001C2680" w:rsidP="00AD35E7">
      <w:pPr>
        <w:numPr>
          <w:ilvl w:val="0"/>
          <w:numId w:val="4"/>
        </w:numPr>
        <w:spacing w:before="100" w:beforeAutospacing="1" w:after="100" w:afterAutospacing="1" w:line="360" w:lineRule="auto"/>
        <w:jc w:val="both"/>
        <w:rPr>
          <w:rFonts w:ascii="Arial" w:hAnsi="Arial" w:cs="Arial"/>
          <w:sz w:val="24"/>
          <w:szCs w:val="24"/>
        </w:rPr>
      </w:pPr>
      <w:r w:rsidRPr="00851E48">
        <w:rPr>
          <w:rFonts w:ascii="Arial" w:hAnsi="Arial" w:cs="Arial"/>
          <w:sz w:val="24"/>
          <w:szCs w:val="24"/>
        </w:rPr>
        <w:t>Ser capaz de seleccionar y planificar los contenidos y las actividades para la enseñanza</w:t>
      </w:r>
      <w:r>
        <w:rPr>
          <w:rFonts w:ascii="Arial" w:hAnsi="Arial" w:cs="Arial"/>
          <w:sz w:val="24"/>
          <w:szCs w:val="24"/>
        </w:rPr>
        <w:t xml:space="preserve"> </w:t>
      </w:r>
      <w:r w:rsidRPr="00851E48">
        <w:rPr>
          <w:rFonts w:ascii="Arial" w:hAnsi="Arial" w:cs="Arial"/>
          <w:sz w:val="24"/>
          <w:szCs w:val="24"/>
        </w:rPr>
        <w:t xml:space="preserve">aprendizaje de las destrezas comunicativas. </w:t>
      </w:r>
    </w:p>
    <w:p w:rsidR="001C2680" w:rsidRDefault="001C2680" w:rsidP="00AD35E7">
      <w:pPr>
        <w:numPr>
          <w:ilvl w:val="0"/>
          <w:numId w:val="4"/>
        </w:numPr>
        <w:spacing w:before="100" w:beforeAutospacing="1" w:after="100" w:afterAutospacing="1" w:line="360" w:lineRule="auto"/>
        <w:jc w:val="both"/>
        <w:rPr>
          <w:rFonts w:ascii="Arial" w:hAnsi="Arial" w:cs="Arial"/>
          <w:sz w:val="24"/>
          <w:szCs w:val="24"/>
        </w:rPr>
      </w:pPr>
      <w:r w:rsidRPr="00851E48">
        <w:rPr>
          <w:rFonts w:ascii="Arial" w:hAnsi="Arial" w:cs="Arial"/>
          <w:sz w:val="24"/>
          <w:szCs w:val="24"/>
        </w:rPr>
        <w:t xml:space="preserve">Ser capaz de seleccionar y utilizar textos </w:t>
      </w:r>
      <w:r>
        <w:rPr>
          <w:rFonts w:ascii="Arial" w:hAnsi="Arial" w:cs="Arial"/>
          <w:sz w:val="24"/>
          <w:szCs w:val="24"/>
        </w:rPr>
        <w:t>sociales a</w:t>
      </w:r>
      <w:r w:rsidRPr="00851E48">
        <w:rPr>
          <w:rFonts w:ascii="Arial" w:hAnsi="Arial" w:cs="Arial"/>
          <w:sz w:val="24"/>
          <w:szCs w:val="24"/>
        </w:rPr>
        <w:t xml:space="preserve">decuados para la aproximación al contexto socio-cultural. </w:t>
      </w:r>
    </w:p>
    <w:p w:rsidR="001C2680" w:rsidRPr="00851E48" w:rsidRDefault="001C2680" w:rsidP="001C2680">
      <w:pPr>
        <w:spacing w:before="100" w:beforeAutospacing="1" w:after="100" w:afterAutospacing="1" w:line="360" w:lineRule="auto"/>
        <w:jc w:val="both"/>
        <w:rPr>
          <w:rFonts w:ascii="Arial" w:hAnsi="Arial" w:cs="Arial"/>
          <w:sz w:val="24"/>
          <w:szCs w:val="24"/>
        </w:rPr>
      </w:pPr>
    </w:p>
    <w:p w:rsidR="001C2680" w:rsidRDefault="001C2680" w:rsidP="00842AD9">
      <w:pPr>
        <w:pStyle w:val="Sangra2detindependiente"/>
        <w:spacing w:line="360" w:lineRule="auto"/>
        <w:ind w:left="0"/>
        <w:rPr>
          <w:rFonts w:ascii="Arial" w:hAnsi="Arial" w:cs="Arial"/>
          <w:b/>
          <w:sz w:val="24"/>
          <w:szCs w:val="24"/>
        </w:rPr>
      </w:pPr>
      <w:r>
        <w:rPr>
          <w:rFonts w:ascii="Arial" w:hAnsi="Arial" w:cs="Arial"/>
          <w:b/>
          <w:sz w:val="24"/>
          <w:szCs w:val="24"/>
        </w:rPr>
        <w:t>COMPETENCIA VALORATIVA</w:t>
      </w:r>
    </w:p>
    <w:tbl>
      <w:tblPr>
        <w:tblW w:w="5000" w:type="pct"/>
        <w:tblCellSpacing w:w="0" w:type="dxa"/>
        <w:tblCellMar>
          <w:left w:w="0" w:type="dxa"/>
          <w:right w:w="0" w:type="dxa"/>
        </w:tblCellMar>
        <w:tblLook w:val="04A0" w:firstRow="1" w:lastRow="0" w:firstColumn="1" w:lastColumn="0" w:noHBand="0" w:noVBand="1"/>
      </w:tblPr>
      <w:tblGrid>
        <w:gridCol w:w="8838"/>
      </w:tblGrid>
      <w:tr w:rsidR="001C2680" w:rsidRPr="00760629" w:rsidTr="00746E4C">
        <w:trPr>
          <w:tblCellSpacing w:w="0" w:type="dxa"/>
        </w:trPr>
        <w:tc>
          <w:tcPr>
            <w:tcW w:w="0" w:type="auto"/>
            <w:hideMark/>
          </w:tcPr>
          <w:p w:rsidR="001C2680" w:rsidRPr="00760629" w:rsidRDefault="001C2680" w:rsidP="00746E4C">
            <w:pPr>
              <w:tabs>
                <w:tab w:val="center" w:pos="2841"/>
                <w:tab w:val="left" w:pos="4530"/>
              </w:tabs>
              <w:spacing w:line="360" w:lineRule="auto"/>
              <w:rPr>
                <w:rFonts w:ascii="Arial" w:hAnsi="Arial" w:cs="Arial"/>
                <w:bCs/>
                <w:sz w:val="24"/>
                <w:szCs w:val="24"/>
              </w:rPr>
            </w:pPr>
            <w:r w:rsidRPr="00760629">
              <w:rPr>
                <w:rFonts w:ascii="Arial" w:hAnsi="Arial" w:cs="Arial"/>
                <w:bCs/>
                <w:sz w:val="24"/>
                <w:szCs w:val="24"/>
              </w:rPr>
              <w:t>Indicadores de competencia Valorativa</w:t>
            </w:r>
          </w:p>
        </w:tc>
      </w:tr>
      <w:tr w:rsidR="001C2680" w:rsidRPr="00760629" w:rsidTr="00746E4C">
        <w:trPr>
          <w:tblCellSpacing w:w="0" w:type="dxa"/>
        </w:trPr>
        <w:tc>
          <w:tcPr>
            <w:tcW w:w="0" w:type="auto"/>
            <w:tcBorders>
              <w:top w:val="nil"/>
              <w:left w:val="nil"/>
              <w:bottom w:val="single" w:sz="8" w:space="0" w:color="BBBBBB"/>
              <w:right w:val="nil"/>
            </w:tcBorders>
            <w:hideMark/>
          </w:tcPr>
          <w:p w:rsidR="001C2680" w:rsidRPr="00760629" w:rsidRDefault="001C2680" w:rsidP="00746E4C">
            <w:pPr>
              <w:spacing w:line="360" w:lineRule="auto"/>
              <w:jc w:val="both"/>
              <w:rPr>
                <w:rFonts w:ascii="Arial" w:hAnsi="Arial" w:cs="Arial"/>
                <w:bCs/>
                <w:sz w:val="24"/>
                <w:szCs w:val="24"/>
              </w:rPr>
            </w:pPr>
            <w:r>
              <w:rPr>
                <w:rFonts w:ascii="Arial" w:hAnsi="Arial" w:cs="Arial"/>
                <w:noProof/>
                <w:sz w:val="24"/>
                <w:szCs w:val="24"/>
              </w:rPr>
              <w:drawing>
                <wp:inline distT="0" distB="0" distL="0" distR="0" wp14:anchorId="2847FA10" wp14:editId="6C50FBFF">
                  <wp:extent cx="9525" cy="9525"/>
                  <wp:effectExtent l="0" t="0" r="0" b="0"/>
                  <wp:docPr id="20" name="Imagen 20" descr="http://www.uexternado.edu.co/pcontaduria/des%5Fempresarial/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uexternado.edu.co/pcontaduria/des%5Fempresarial/img/spacer.gif"/>
                          <pic:cNvPicPr>
                            <a:picLocks noChangeAspect="1" noChangeArrowheads="1"/>
                          </pic:cNvPicPr>
                        </pic:nvPicPr>
                        <pic:blipFill>
                          <a:blip r:embed="rId46" r:link="rId4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1C2680" w:rsidRPr="00760629" w:rsidRDefault="001C2680" w:rsidP="00AD35E7">
      <w:pPr>
        <w:numPr>
          <w:ilvl w:val="0"/>
          <w:numId w:val="3"/>
        </w:numPr>
        <w:spacing w:after="0" w:line="360" w:lineRule="auto"/>
        <w:jc w:val="both"/>
        <w:rPr>
          <w:rFonts w:ascii="Arial" w:hAnsi="Arial" w:cs="Arial"/>
          <w:bCs/>
          <w:vanish/>
          <w:sz w:val="24"/>
          <w:szCs w:val="24"/>
        </w:rPr>
      </w:pPr>
    </w:p>
    <w:p w:rsidR="001C2680" w:rsidRPr="00760629" w:rsidRDefault="001C2680" w:rsidP="001C2680">
      <w:pPr>
        <w:spacing w:line="360" w:lineRule="auto"/>
        <w:ind w:left="1003"/>
        <w:rPr>
          <w:rFonts w:ascii="Arial" w:hAnsi="Arial" w:cs="Arial"/>
          <w:bCs/>
          <w:sz w:val="24"/>
          <w:szCs w:val="24"/>
        </w:rPr>
      </w:pPr>
    </w:p>
    <w:p w:rsidR="001C2680" w:rsidRPr="00760629" w:rsidRDefault="001C2680" w:rsidP="001C2680">
      <w:pPr>
        <w:spacing w:line="360" w:lineRule="auto"/>
        <w:ind w:left="1003"/>
        <w:rPr>
          <w:rFonts w:ascii="Arial" w:hAnsi="Arial" w:cs="Arial"/>
          <w:sz w:val="24"/>
          <w:szCs w:val="24"/>
        </w:rPr>
      </w:pPr>
    </w:p>
    <w:tbl>
      <w:tblPr>
        <w:tblW w:w="9036"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6"/>
        <w:gridCol w:w="3420"/>
        <w:gridCol w:w="2700"/>
      </w:tblGrid>
      <w:tr w:rsidR="001C2680" w:rsidRPr="00760629" w:rsidTr="00842AD9">
        <w:trPr>
          <w:trHeight w:val="521"/>
        </w:trPr>
        <w:tc>
          <w:tcPr>
            <w:tcW w:w="2916" w:type="dxa"/>
            <w:hideMark/>
          </w:tcPr>
          <w:p w:rsidR="001C2680" w:rsidRPr="00760629" w:rsidRDefault="001C2680" w:rsidP="00746E4C">
            <w:pPr>
              <w:spacing w:line="360" w:lineRule="auto"/>
              <w:jc w:val="center"/>
              <w:rPr>
                <w:rFonts w:ascii="Arial" w:hAnsi="Arial" w:cs="Arial"/>
                <w:b/>
                <w:bCs/>
                <w:sz w:val="24"/>
                <w:szCs w:val="24"/>
                <w:lang w:val="es-MX" w:eastAsia="es-MX"/>
              </w:rPr>
            </w:pPr>
            <w:r w:rsidRPr="00760629">
              <w:rPr>
                <w:rFonts w:ascii="Arial" w:hAnsi="Arial" w:cs="Arial"/>
                <w:b/>
                <w:sz w:val="24"/>
                <w:szCs w:val="24"/>
              </w:rPr>
              <w:t>BÁSICO</w:t>
            </w:r>
          </w:p>
        </w:tc>
        <w:tc>
          <w:tcPr>
            <w:tcW w:w="3420" w:type="dxa"/>
            <w:hideMark/>
          </w:tcPr>
          <w:p w:rsidR="001C2680" w:rsidRPr="00760629" w:rsidRDefault="001C2680" w:rsidP="00746E4C">
            <w:pPr>
              <w:spacing w:line="360" w:lineRule="auto"/>
              <w:jc w:val="center"/>
              <w:rPr>
                <w:rFonts w:ascii="Arial" w:hAnsi="Arial" w:cs="Arial"/>
                <w:b/>
                <w:bCs/>
                <w:sz w:val="24"/>
                <w:szCs w:val="24"/>
                <w:lang w:val="es-MX" w:eastAsia="es-MX"/>
              </w:rPr>
            </w:pPr>
            <w:r w:rsidRPr="00760629">
              <w:rPr>
                <w:rFonts w:ascii="Arial" w:hAnsi="Arial" w:cs="Arial"/>
                <w:b/>
                <w:sz w:val="24"/>
                <w:szCs w:val="24"/>
              </w:rPr>
              <w:t>INTERMEDIO</w:t>
            </w:r>
          </w:p>
        </w:tc>
        <w:tc>
          <w:tcPr>
            <w:tcW w:w="2700" w:type="dxa"/>
            <w:hideMark/>
          </w:tcPr>
          <w:p w:rsidR="001C2680" w:rsidRPr="00760629" w:rsidRDefault="001C2680" w:rsidP="00746E4C">
            <w:pPr>
              <w:spacing w:line="360" w:lineRule="auto"/>
              <w:jc w:val="center"/>
              <w:rPr>
                <w:rFonts w:ascii="Arial" w:hAnsi="Arial" w:cs="Arial"/>
                <w:b/>
                <w:bCs/>
                <w:sz w:val="24"/>
                <w:szCs w:val="24"/>
                <w:lang w:val="es-MX" w:eastAsia="es-MX"/>
              </w:rPr>
            </w:pPr>
            <w:r w:rsidRPr="00760629">
              <w:rPr>
                <w:rFonts w:ascii="Arial" w:hAnsi="Arial" w:cs="Arial"/>
                <w:b/>
                <w:sz w:val="24"/>
                <w:szCs w:val="24"/>
              </w:rPr>
              <w:t>AVANZADO</w:t>
            </w:r>
          </w:p>
        </w:tc>
      </w:tr>
      <w:tr w:rsidR="001C2680" w:rsidRPr="00760629" w:rsidTr="00842AD9">
        <w:trPr>
          <w:trHeight w:val="2969"/>
        </w:trPr>
        <w:tc>
          <w:tcPr>
            <w:tcW w:w="2916" w:type="dxa"/>
          </w:tcPr>
          <w:p w:rsidR="001C2680" w:rsidRPr="00760629" w:rsidRDefault="001C2680" w:rsidP="00746E4C">
            <w:pPr>
              <w:pStyle w:val="Textoindependiente3"/>
              <w:spacing w:after="0" w:line="360" w:lineRule="auto"/>
              <w:jc w:val="both"/>
              <w:rPr>
                <w:rFonts w:ascii="Arial" w:hAnsi="Arial" w:cs="Arial"/>
                <w:sz w:val="24"/>
                <w:szCs w:val="24"/>
              </w:rPr>
            </w:pPr>
          </w:p>
          <w:p w:rsidR="001C2680" w:rsidRPr="00760629" w:rsidRDefault="001C2680" w:rsidP="00746E4C">
            <w:pPr>
              <w:spacing w:line="360" w:lineRule="auto"/>
              <w:jc w:val="both"/>
              <w:rPr>
                <w:rFonts w:ascii="Arial" w:hAnsi="Arial" w:cs="Arial"/>
                <w:sz w:val="24"/>
                <w:szCs w:val="24"/>
              </w:rPr>
            </w:pPr>
            <w:r w:rsidRPr="00760629">
              <w:rPr>
                <w:rFonts w:ascii="Arial" w:hAnsi="Arial" w:cs="Arial"/>
                <w:b/>
                <w:sz w:val="24"/>
                <w:szCs w:val="24"/>
              </w:rPr>
              <w:t>Reconoce</w:t>
            </w:r>
            <w:r w:rsidRPr="00760629">
              <w:rPr>
                <w:rFonts w:ascii="Arial" w:hAnsi="Arial" w:cs="Arial"/>
                <w:sz w:val="24"/>
                <w:szCs w:val="24"/>
              </w:rPr>
              <w:t xml:space="preserve"> y </w:t>
            </w:r>
            <w:r w:rsidRPr="00760629">
              <w:rPr>
                <w:rFonts w:ascii="Arial" w:hAnsi="Arial" w:cs="Arial"/>
                <w:b/>
                <w:sz w:val="24"/>
                <w:szCs w:val="24"/>
              </w:rPr>
              <w:t>respeta</w:t>
            </w:r>
            <w:r w:rsidRPr="00760629">
              <w:rPr>
                <w:rFonts w:ascii="Arial" w:hAnsi="Arial" w:cs="Arial"/>
                <w:sz w:val="24"/>
                <w:szCs w:val="24"/>
              </w:rPr>
              <w:t xml:space="preserve"> la dignidad de cada persona</w:t>
            </w:r>
          </w:p>
          <w:p w:rsidR="001C2680" w:rsidRPr="00760629" w:rsidRDefault="001C2680" w:rsidP="00746E4C">
            <w:pPr>
              <w:pStyle w:val="Textoindependiente3"/>
              <w:spacing w:after="0" w:line="360" w:lineRule="auto"/>
              <w:jc w:val="both"/>
              <w:rPr>
                <w:rFonts w:ascii="Arial" w:hAnsi="Arial" w:cs="Arial"/>
                <w:b/>
                <w:sz w:val="24"/>
                <w:szCs w:val="24"/>
              </w:rPr>
            </w:pPr>
            <w:r w:rsidRPr="00760629">
              <w:rPr>
                <w:rFonts w:ascii="Arial" w:hAnsi="Arial" w:cs="Arial"/>
                <w:b/>
                <w:sz w:val="24"/>
                <w:szCs w:val="24"/>
              </w:rPr>
              <w:t xml:space="preserve">Conoce </w:t>
            </w:r>
            <w:r w:rsidRPr="00760629">
              <w:rPr>
                <w:rFonts w:ascii="Arial" w:hAnsi="Arial" w:cs="Arial"/>
                <w:sz w:val="24"/>
                <w:szCs w:val="24"/>
              </w:rPr>
              <w:t>los valores institucionales y</w:t>
            </w:r>
            <w:r w:rsidRPr="00760629">
              <w:rPr>
                <w:rFonts w:ascii="Arial" w:hAnsi="Arial" w:cs="Arial"/>
                <w:b/>
                <w:sz w:val="24"/>
                <w:szCs w:val="24"/>
              </w:rPr>
              <w:t xml:space="preserve"> actúa </w:t>
            </w:r>
            <w:r w:rsidRPr="00760629">
              <w:rPr>
                <w:rFonts w:ascii="Arial" w:hAnsi="Arial" w:cs="Arial"/>
                <w:sz w:val="24"/>
                <w:szCs w:val="24"/>
              </w:rPr>
              <w:t>acorde con ellos</w:t>
            </w:r>
          </w:p>
          <w:p w:rsidR="001C2680" w:rsidRPr="00760629" w:rsidRDefault="001C2680" w:rsidP="00746E4C">
            <w:pPr>
              <w:pStyle w:val="Textoindependiente3"/>
              <w:spacing w:after="0" w:line="360" w:lineRule="auto"/>
              <w:jc w:val="both"/>
              <w:rPr>
                <w:rFonts w:ascii="Arial" w:hAnsi="Arial" w:cs="Arial"/>
                <w:b/>
                <w:sz w:val="24"/>
                <w:szCs w:val="24"/>
              </w:rPr>
            </w:pPr>
            <w:r w:rsidRPr="00760629">
              <w:rPr>
                <w:rFonts w:ascii="Arial" w:hAnsi="Arial" w:cs="Arial"/>
                <w:b/>
                <w:sz w:val="24"/>
                <w:szCs w:val="24"/>
              </w:rPr>
              <w:lastRenderedPageBreak/>
              <w:t xml:space="preserve">Demuestra </w:t>
            </w:r>
            <w:r w:rsidRPr="00760629">
              <w:rPr>
                <w:rFonts w:ascii="Arial" w:hAnsi="Arial" w:cs="Arial"/>
                <w:sz w:val="24"/>
                <w:szCs w:val="24"/>
              </w:rPr>
              <w:t>interés por aprender y desarrollar la capacidad intelectual</w:t>
            </w:r>
          </w:p>
          <w:p w:rsidR="001C2680" w:rsidRPr="00760629" w:rsidRDefault="001C2680" w:rsidP="00746E4C">
            <w:pPr>
              <w:spacing w:line="360" w:lineRule="auto"/>
              <w:jc w:val="both"/>
              <w:rPr>
                <w:rFonts w:ascii="Arial" w:hAnsi="Arial" w:cs="Arial"/>
                <w:b/>
                <w:bCs/>
                <w:sz w:val="24"/>
                <w:szCs w:val="24"/>
                <w:lang w:val="es-MX" w:eastAsia="es-MX"/>
              </w:rPr>
            </w:pPr>
            <w:r w:rsidRPr="00760629">
              <w:rPr>
                <w:rFonts w:ascii="Arial" w:hAnsi="Arial" w:cs="Arial"/>
                <w:b/>
                <w:sz w:val="24"/>
                <w:szCs w:val="24"/>
              </w:rPr>
              <w:t xml:space="preserve">Muestra </w:t>
            </w:r>
            <w:r w:rsidRPr="00760629">
              <w:rPr>
                <w:rFonts w:ascii="Arial" w:hAnsi="Arial" w:cs="Arial"/>
                <w:sz w:val="24"/>
                <w:szCs w:val="24"/>
              </w:rPr>
              <w:t>interés por adaptarse a la institución y a la disciplina respetando sus normas y valores</w:t>
            </w:r>
          </w:p>
        </w:tc>
        <w:tc>
          <w:tcPr>
            <w:tcW w:w="3420" w:type="dxa"/>
          </w:tcPr>
          <w:p w:rsidR="001C2680" w:rsidRPr="00760629" w:rsidRDefault="001C2680" w:rsidP="00746E4C">
            <w:pPr>
              <w:pStyle w:val="Textoindependiente3"/>
              <w:spacing w:after="0" w:line="360" w:lineRule="auto"/>
              <w:jc w:val="both"/>
              <w:rPr>
                <w:rFonts w:ascii="Arial" w:hAnsi="Arial" w:cs="Arial"/>
                <w:sz w:val="24"/>
                <w:szCs w:val="24"/>
              </w:rPr>
            </w:pPr>
          </w:p>
          <w:p w:rsidR="001C2680" w:rsidRPr="00760629" w:rsidRDefault="001C2680" w:rsidP="00746E4C">
            <w:pPr>
              <w:spacing w:line="360" w:lineRule="auto"/>
              <w:jc w:val="both"/>
              <w:rPr>
                <w:rFonts w:ascii="Arial" w:hAnsi="Arial" w:cs="Arial"/>
                <w:sz w:val="24"/>
                <w:szCs w:val="24"/>
              </w:rPr>
            </w:pPr>
            <w:r w:rsidRPr="00760629">
              <w:rPr>
                <w:rFonts w:ascii="Arial" w:hAnsi="Arial" w:cs="Arial"/>
                <w:b/>
                <w:sz w:val="24"/>
                <w:szCs w:val="24"/>
              </w:rPr>
              <w:t>Reconoce</w:t>
            </w:r>
            <w:r w:rsidRPr="00760629">
              <w:rPr>
                <w:rFonts w:ascii="Arial" w:hAnsi="Arial" w:cs="Arial"/>
                <w:sz w:val="24"/>
                <w:szCs w:val="24"/>
              </w:rPr>
              <w:t xml:space="preserve"> que en el conducta de las personas existen regularidades que se sitúan  por encima de las idiosincrasias socioculturales</w:t>
            </w:r>
          </w:p>
          <w:p w:rsidR="001C2680" w:rsidRPr="00760629" w:rsidRDefault="001C2680" w:rsidP="00746E4C">
            <w:pPr>
              <w:pStyle w:val="Textoindependiente3"/>
              <w:spacing w:after="0" w:line="360" w:lineRule="auto"/>
              <w:jc w:val="both"/>
              <w:rPr>
                <w:rFonts w:ascii="Arial" w:hAnsi="Arial" w:cs="Arial"/>
                <w:b/>
                <w:sz w:val="24"/>
                <w:szCs w:val="24"/>
              </w:rPr>
            </w:pPr>
            <w:r w:rsidRPr="00760629">
              <w:rPr>
                <w:rFonts w:ascii="Arial" w:hAnsi="Arial" w:cs="Arial"/>
                <w:b/>
                <w:sz w:val="24"/>
                <w:szCs w:val="24"/>
              </w:rPr>
              <w:t xml:space="preserve">Valora </w:t>
            </w:r>
            <w:r w:rsidRPr="00760629">
              <w:rPr>
                <w:rFonts w:ascii="Arial" w:hAnsi="Arial" w:cs="Arial"/>
                <w:sz w:val="24"/>
                <w:szCs w:val="24"/>
              </w:rPr>
              <w:t xml:space="preserve">positivamente las </w:t>
            </w:r>
            <w:r w:rsidRPr="00760629">
              <w:rPr>
                <w:rFonts w:ascii="Arial" w:hAnsi="Arial" w:cs="Arial"/>
                <w:sz w:val="24"/>
                <w:szCs w:val="24"/>
              </w:rPr>
              <w:lastRenderedPageBreak/>
              <w:t>normas institucionales que hacen posible la preservación de las diferencias personales, sociales y culturales que regulan la convivencia humana.</w:t>
            </w:r>
          </w:p>
          <w:p w:rsidR="001C2680" w:rsidRPr="00760629" w:rsidRDefault="001C2680" w:rsidP="00746E4C">
            <w:pPr>
              <w:spacing w:line="360" w:lineRule="auto"/>
              <w:jc w:val="both"/>
              <w:rPr>
                <w:rFonts w:ascii="Arial" w:hAnsi="Arial" w:cs="Arial"/>
                <w:b/>
                <w:bCs/>
                <w:sz w:val="24"/>
                <w:szCs w:val="24"/>
                <w:lang w:val="es-MX" w:eastAsia="es-MX"/>
              </w:rPr>
            </w:pPr>
            <w:r w:rsidRPr="00760629">
              <w:rPr>
                <w:rFonts w:ascii="Arial" w:hAnsi="Arial" w:cs="Arial"/>
                <w:b/>
                <w:sz w:val="24"/>
                <w:szCs w:val="24"/>
              </w:rPr>
              <w:t xml:space="preserve">Comprende </w:t>
            </w:r>
            <w:r w:rsidRPr="00760629">
              <w:rPr>
                <w:rFonts w:ascii="Arial" w:hAnsi="Arial" w:cs="Arial"/>
                <w:sz w:val="24"/>
                <w:szCs w:val="24"/>
              </w:rPr>
              <w:t>la importancia de la protección del medio ambiente tanto a nivel local como global</w:t>
            </w:r>
          </w:p>
        </w:tc>
        <w:tc>
          <w:tcPr>
            <w:tcW w:w="2700" w:type="dxa"/>
          </w:tcPr>
          <w:p w:rsidR="001C2680" w:rsidRPr="00760629" w:rsidRDefault="001C2680" w:rsidP="00746E4C">
            <w:pPr>
              <w:pStyle w:val="Textoindependiente3"/>
              <w:spacing w:after="0" w:line="360" w:lineRule="auto"/>
              <w:jc w:val="both"/>
              <w:rPr>
                <w:rFonts w:ascii="Arial" w:hAnsi="Arial" w:cs="Arial"/>
                <w:sz w:val="24"/>
                <w:szCs w:val="24"/>
              </w:rPr>
            </w:pPr>
          </w:p>
          <w:p w:rsidR="001C2680" w:rsidRPr="00760629" w:rsidRDefault="001C2680" w:rsidP="00746E4C">
            <w:pPr>
              <w:spacing w:line="360" w:lineRule="auto"/>
              <w:jc w:val="both"/>
              <w:rPr>
                <w:rFonts w:ascii="Arial" w:hAnsi="Arial" w:cs="Arial"/>
                <w:sz w:val="24"/>
                <w:szCs w:val="24"/>
              </w:rPr>
            </w:pPr>
            <w:r w:rsidRPr="00760629">
              <w:rPr>
                <w:rFonts w:ascii="Arial" w:hAnsi="Arial" w:cs="Arial"/>
                <w:b/>
                <w:sz w:val="24"/>
                <w:szCs w:val="24"/>
              </w:rPr>
              <w:t xml:space="preserve">Actúa </w:t>
            </w:r>
            <w:r w:rsidRPr="00760629">
              <w:rPr>
                <w:rFonts w:ascii="Arial" w:hAnsi="Arial" w:cs="Arial"/>
                <w:sz w:val="24"/>
                <w:szCs w:val="24"/>
              </w:rPr>
              <w:t xml:space="preserve">éticamente y </w:t>
            </w:r>
            <w:r w:rsidRPr="00760629">
              <w:rPr>
                <w:rFonts w:ascii="Arial" w:hAnsi="Arial" w:cs="Arial"/>
                <w:b/>
                <w:sz w:val="24"/>
                <w:szCs w:val="24"/>
              </w:rPr>
              <w:t>manifiesta</w:t>
            </w:r>
            <w:r w:rsidRPr="00760629">
              <w:rPr>
                <w:rFonts w:ascii="Arial" w:hAnsi="Arial" w:cs="Arial"/>
                <w:sz w:val="24"/>
                <w:szCs w:val="24"/>
              </w:rPr>
              <w:t xml:space="preserve"> los valores en los que se afianza la contaduría como disciplina.</w:t>
            </w:r>
          </w:p>
          <w:p w:rsidR="001C2680" w:rsidRPr="00760629" w:rsidRDefault="001C2680" w:rsidP="00746E4C">
            <w:pPr>
              <w:spacing w:line="360" w:lineRule="auto"/>
              <w:jc w:val="both"/>
              <w:rPr>
                <w:rFonts w:ascii="Arial" w:hAnsi="Arial" w:cs="Arial"/>
                <w:sz w:val="24"/>
                <w:szCs w:val="24"/>
              </w:rPr>
            </w:pPr>
            <w:r w:rsidRPr="00760629">
              <w:rPr>
                <w:rFonts w:ascii="Arial" w:hAnsi="Arial" w:cs="Arial"/>
                <w:sz w:val="24"/>
                <w:szCs w:val="24"/>
              </w:rPr>
              <w:t xml:space="preserve"> </w:t>
            </w:r>
          </w:p>
          <w:p w:rsidR="001C2680" w:rsidRPr="00760629" w:rsidRDefault="001C2680" w:rsidP="00746E4C">
            <w:pPr>
              <w:spacing w:line="360" w:lineRule="auto"/>
              <w:jc w:val="both"/>
              <w:rPr>
                <w:rFonts w:ascii="Arial" w:hAnsi="Arial" w:cs="Arial"/>
                <w:sz w:val="24"/>
                <w:szCs w:val="24"/>
              </w:rPr>
            </w:pPr>
            <w:r w:rsidRPr="00760629">
              <w:rPr>
                <w:rFonts w:ascii="Arial" w:hAnsi="Arial" w:cs="Arial"/>
                <w:b/>
                <w:sz w:val="24"/>
                <w:szCs w:val="24"/>
              </w:rPr>
              <w:lastRenderedPageBreak/>
              <w:t>Reconoce</w:t>
            </w:r>
            <w:r w:rsidRPr="00760629">
              <w:rPr>
                <w:rFonts w:ascii="Arial" w:hAnsi="Arial" w:cs="Arial"/>
                <w:sz w:val="24"/>
                <w:szCs w:val="24"/>
              </w:rPr>
              <w:t xml:space="preserve">, </w:t>
            </w:r>
            <w:r w:rsidRPr="00760629">
              <w:rPr>
                <w:rFonts w:ascii="Arial" w:hAnsi="Arial" w:cs="Arial"/>
                <w:b/>
                <w:sz w:val="24"/>
                <w:szCs w:val="24"/>
              </w:rPr>
              <w:t>comprende</w:t>
            </w:r>
            <w:r w:rsidRPr="00760629">
              <w:rPr>
                <w:rFonts w:ascii="Arial" w:hAnsi="Arial" w:cs="Arial"/>
                <w:sz w:val="24"/>
                <w:szCs w:val="24"/>
              </w:rPr>
              <w:t xml:space="preserve"> y </w:t>
            </w:r>
            <w:r w:rsidRPr="00760629">
              <w:rPr>
                <w:rFonts w:ascii="Arial" w:hAnsi="Arial" w:cs="Arial"/>
                <w:b/>
                <w:sz w:val="24"/>
                <w:szCs w:val="24"/>
              </w:rPr>
              <w:t>respeta</w:t>
            </w:r>
            <w:r w:rsidRPr="00760629">
              <w:rPr>
                <w:rFonts w:ascii="Arial" w:hAnsi="Arial" w:cs="Arial"/>
                <w:sz w:val="24"/>
                <w:szCs w:val="24"/>
              </w:rPr>
              <w:t xml:space="preserve"> la complejidad sociocultural y la diversidad nacional e internacional.</w:t>
            </w:r>
          </w:p>
          <w:p w:rsidR="001C2680" w:rsidRPr="00760629" w:rsidRDefault="001C2680" w:rsidP="00746E4C">
            <w:pPr>
              <w:spacing w:line="360" w:lineRule="auto"/>
              <w:rPr>
                <w:rFonts w:ascii="Arial" w:hAnsi="Arial" w:cs="Arial"/>
                <w:b/>
                <w:bCs/>
                <w:sz w:val="24"/>
                <w:szCs w:val="24"/>
                <w:lang w:val="es-MX" w:eastAsia="es-MX"/>
              </w:rPr>
            </w:pPr>
            <w:r w:rsidRPr="00760629">
              <w:rPr>
                <w:rFonts w:ascii="Arial" w:hAnsi="Arial" w:cs="Arial"/>
                <w:b/>
                <w:sz w:val="24"/>
                <w:szCs w:val="24"/>
              </w:rPr>
              <w:t xml:space="preserve">Propone nuevos </w:t>
            </w:r>
            <w:r w:rsidRPr="00760629">
              <w:rPr>
                <w:rFonts w:ascii="Arial" w:hAnsi="Arial" w:cs="Arial"/>
                <w:bCs/>
                <w:sz w:val="24"/>
                <w:szCs w:val="24"/>
              </w:rPr>
              <w:t>modelo y métodos de utilidad para su disciplina</w:t>
            </w:r>
          </w:p>
        </w:tc>
      </w:tr>
    </w:tbl>
    <w:p w:rsidR="00842AD9" w:rsidRDefault="00842AD9" w:rsidP="00842AD9">
      <w:pPr>
        <w:pStyle w:val="Sangra2detindependiente"/>
        <w:spacing w:line="360" w:lineRule="auto"/>
        <w:ind w:left="0"/>
        <w:rPr>
          <w:rFonts w:ascii="Arial" w:hAnsi="Arial" w:cs="Arial"/>
          <w:b/>
          <w:sz w:val="24"/>
          <w:szCs w:val="24"/>
        </w:rPr>
      </w:pPr>
    </w:p>
    <w:p w:rsidR="00842AD9" w:rsidRDefault="00842AD9" w:rsidP="00842AD9">
      <w:pPr>
        <w:pStyle w:val="Sangra2detindependiente"/>
        <w:spacing w:line="360" w:lineRule="auto"/>
        <w:ind w:left="0"/>
        <w:rPr>
          <w:rFonts w:ascii="Arial" w:hAnsi="Arial" w:cs="Arial"/>
          <w:b/>
          <w:sz w:val="24"/>
          <w:szCs w:val="24"/>
        </w:rPr>
      </w:pPr>
    </w:p>
    <w:p w:rsidR="00842AD9" w:rsidRDefault="00842AD9" w:rsidP="00842AD9">
      <w:pPr>
        <w:pStyle w:val="Sangra2detindependiente"/>
        <w:spacing w:line="360" w:lineRule="auto"/>
        <w:ind w:left="0"/>
        <w:rPr>
          <w:rFonts w:ascii="Arial" w:hAnsi="Arial" w:cs="Arial"/>
          <w:b/>
          <w:sz w:val="24"/>
          <w:szCs w:val="24"/>
        </w:rPr>
      </w:pPr>
    </w:p>
    <w:p w:rsidR="00842AD9" w:rsidRDefault="00842AD9" w:rsidP="00842AD9">
      <w:pPr>
        <w:pStyle w:val="Sangra2detindependiente"/>
        <w:spacing w:line="360" w:lineRule="auto"/>
        <w:ind w:left="0"/>
        <w:rPr>
          <w:rFonts w:ascii="Arial" w:hAnsi="Arial" w:cs="Arial"/>
          <w:b/>
          <w:sz w:val="24"/>
          <w:szCs w:val="24"/>
        </w:rPr>
      </w:pPr>
    </w:p>
    <w:p w:rsidR="001C2680" w:rsidRDefault="001C2680" w:rsidP="00842AD9">
      <w:pPr>
        <w:pStyle w:val="Sangra2detindependiente"/>
        <w:spacing w:line="360" w:lineRule="auto"/>
        <w:ind w:left="0"/>
        <w:rPr>
          <w:rFonts w:ascii="Arial" w:hAnsi="Arial" w:cs="Arial"/>
          <w:b/>
          <w:sz w:val="24"/>
          <w:szCs w:val="24"/>
        </w:rPr>
      </w:pPr>
      <w:r>
        <w:rPr>
          <w:rFonts w:ascii="Arial" w:hAnsi="Arial" w:cs="Arial"/>
          <w:b/>
          <w:sz w:val="24"/>
          <w:szCs w:val="24"/>
        </w:rPr>
        <w:t>COMPETENCIA SOCIALIZADORA</w:t>
      </w:r>
    </w:p>
    <w:tbl>
      <w:tblPr>
        <w:tblW w:w="8613" w:type="dxa"/>
        <w:tblLook w:val="01E0" w:firstRow="1" w:lastRow="1" w:firstColumn="1" w:lastColumn="1" w:noHBand="0" w:noVBand="0"/>
      </w:tblPr>
      <w:tblGrid>
        <w:gridCol w:w="8613"/>
      </w:tblGrid>
      <w:tr w:rsidR="001C2680" w:rsidRPr="00851E48" w:rsidTr="00842AD9">
        <w:tc>
          <w:tcPr>
            <w:tcW w:w="8613" w:type="dxa"/>
          </w:tcPr>
          <w:p w:rsidR="001C2680" w:rsidRPr="00851E48" w:rsidRDefault="001C2680" w:rsidP="00842AD9">
            <w:pPr>
              <w:spacing w:line="360" w:lineRule="auto"/>
              <w:jc w:val="both"/>
              <w:rPr>
                <w:rFonts w:ascii="Arial" w:hAnsi="Arial" w:cs="Arial"/>
                <w:sz w:val="24"/>
                <w:szCs w:val="24"/>
              </w:rPr>
            </w:pPr>
            <w:r w:rsidRPr="00851E48">
              <w:rPr>
                <w:rFonts w:ascii="Arial" w:hAnsi="Arial" w:cs="Arial"/>
                <w:sz w:val="24"/>
                <w:szCs w:val="24"/>
              </w:rPr>
              <w:t>Trabaja en grupos</w:t>
            </w:r>
            <w:r w:rsidR="00842AD9">
              <w:rPr>
                <w:rFonts w:ascii="Arial" w:hAnsi="Arial" w:cs="Arial"/>
                <w:sz w:val="24"/>
                <w:szCs w:val="24"/>
              </w:rPr>
              <w:t xml:space="preserve"> </w:t>
            </w:r>
            <w:r w:rsidRPr="00851E48">
              <w:rPr>
                <w:rFonts w:ascii="Arial" w:hAnsi="Arial" w:cs="Arial"/>
                <w:sz w:val="24"/>
                <w:szCs w:val="24"/>
              </w:rPr>
              <w:t>diversos respetando las consultas y</w:t>
            </w:r>
            <w:r w:rsidR="00842AD9">
              <w:rPr>
                <w:rFonts w:ascii="Arial" w:hAnsi="Arial" w:cs="Arial"/>
                <w:sz w:val="24"/>
                <w:szCs w:val="24"/>
              </w:rPr>
              <w:t xml:space="preserve"> </w:t>
            </w:r>
            <w:r w:rsidRPr="00851E48">
              <w:rPr>
                <w:rFonts w:ascii="Arial" w:hAnsi="Arial" w:cs="Arial"/>
                <w:sz w:val="24"/>
                <w:szCs w:val="24"/>
              </w:rPr>
              <w:t>los aportes de los</w:t>
            </w:r>
            <w:r w:rsidR="00842AD9">
              <w:rPr>
                <w:rFonts w:ascii="Arial" w:hAnsi="Arial" w:cs="Arial"/>
                <w:sz w:val="24"/>
                <w:szCs w:val="24"/>
              </w:rPr>
              <w:t xml:space="preserve"> </w:t>
            </w:r>
            <w:r w:rsidRPr="00851E48">
              <w:rPr>
                <w:rFonts w:ascii="Arial" w:hAnsi="Arial" w:cs="Arial"/>
                <w:sz w:val="24"/>
                <w:szCs w:val="24"/>
              </w:rPr>
              <w:t>otros</w:t>
            </w:r>
          </w:p>
        </w:tc>
      </w:tr>
      <w:tr w:rsidR="001C2680" w:rsidRPr="00851E48" w:rsidTr="00842AD9">
        <w:tc>
          <w:tcPr>
            <w:tcW w:w="8613" w:type="dxa"/>
          </w:tcPr>
          <w:p w:rsidR="001C2680" w:rsidRPr="00851E48" w:rsidRDefault="001C2680" w:rsidP="00842AD9">
            <w:pPr>
              <w:spacing w:line="360" w:lineRule="auto"/>
              <w:jc w:val="both"/>
              <w:rPr>
                <w:rFonts w:ascii="Arial" w:hAnsi="Arial" w:cs="Arial"/>
                <w:sz w:val="24"/>
                <w:szCs w:val="24"/>
              </w:rPr>
            </w:pPr>
            <w:r w:rsidRPr="00851E48">
              <w:rPr>
                <w:rFonts w:ascii="Arial" w:hAnsi="Arial" w:cs="Arial"/>
                <w:sz w:val="24"/>
                <w:szCs w:val="24"/>
              </w:rPr>
              <w:t>Apoya a compañeros</w:t>
            </w:r>
            <w:r w:rsidR="00842AD9">
              <w:rPr>
                <w:rFonts w:ascii="Arial" w:hAnsi="Arial" w:cs="Arial"/>
                <w:sz w:val="24"/>
                <w:szCs w:val="24"/>
              </w:rPr>
              <w:t xml:space="preserve"> </w:t>
            </w:r>
            <w:r w:rsidRPr="00851E48">
              <w:rPr>
                <w:rFonts w:ascii="Arial" w:hAnsi="Arial" w:cs="Arial"/>
                <w:sz w:val="24"/>
                <w:szCs w:val="24"/>
              </w:rPr>
              <w:t>del grupo con in</w:t>
            </w:r>
            <w:r w:rsidR="00842AD9">
              <w:rPr>
                <w:rFonts w:ascii="Arial" w:hAnsi="Arial" w:cs="Arial"/>
                <w:sz w:val="24"/>
                <w:szCs w:val="24"/>
              </w:rPr>
              <w:t>f</w:t>
            </w:r>
            <w:r w:rsidRPr="00851E48">
              <w:rPr>
                <w:rFonts w:ascii="Arial" w:hAnsi="Arial" w:cs="Arial"/>
                <w:sz w:val="24"/>
                <w:szCs w:val="24"/>
              </w:rPr>
              <w:t>o</w:t>
            </w:r>
            <w:r w:rsidR="00842AD9">
              <w:rPr>
                <w:rFonts w:ascii="Arial" w:hAnsi="Arial" w:cs="Arial"/>
                <w:sz w:val="24"/>
                <w:szCs w:val="24"/>
              </w:rPr>
              <w:t>r</w:t>
            </w:r>
            <w:r w:rsidRPr="00851E48">
              <w:rPr>
                <w:rFonts w:ascii="Arial" w:hAnsi="Arial" w:cs="Arial"/>
                <w:sz w:val="24"/>
                <w:szCs w:val="24"/>
              </w:rPr>
              <w:t xml:space="preserve">mación identificada en </w:t>
            </w:r>
            <w:r w:rsidR="00842AD9">
              <w:rPr>
                <w:rFonts w:ascii="Arial" w:hAnsi="Arial" w:cs="Arial"/>
                <w:sz w:val="24"/>
                <w:szCs w:val="24"/>
              </w:rPr>
              <w:t xml:space="preserve"> </w:t>
            </w:r>
            <w:r w:rsidRPr="00851E48">
              <w:rPr>
                <w:rFonts w:ascii="Arial" w:hAnsi="Arial" w:cs="Arial"/>
                <w:sz w:val="24"/>
                <w:szCs w:val="24"/>
              </w:rPr>
              <w:t>diferentes fuentes</w:t>
            </w:r>
          </w:p>
        </w:tc>
      </w:tr>
      <w:tr w:rsidR="001C2680" w:rsidRPr="00851E48" w:rsidTr="00842AD9">
        <w:tc>
          <w:tcPr>
            <w:tcW w:w="8613" w:type="dxa"/>
          </w:tcPr>
          <w:p w:rsidR="001C2680" w:rsidRPr="00851E48" w:rsidRDefault="001C2680" w:rsidP="00746E4C">
            <w:pPr>
              <w:spacing w:line="360" w:lineRule="auto"/>
              <w:jc w:val="both"/>
              <w:rPr>
                <w:rFonts w:ascii="Arial" w:hAnsi="Arial" w:cs="Arial"/>
                <w:sz w:val="24"/>
                <w:szCs w:val="24"/>
              </w:rPr>
            </w:pPr>
            <w:r w:rsidRPr="00851E48">
              <w:rPr>
                <w:rFonts w:ascii="Arial" w:hAnsi="Arial" w:cs="Arial"/>
                <w:sz w:val="24"/>
                <w:szCs w:val="24"/>
              </w:rPr>
              <w:t>Participar en actividades</w:t>
            </w:r>
            <w:r w:rsidR="00842AD9">
              <w:rPr>
                <w:rFonts w:ascii="Arial" w:hAnsi="Arial" w:cs="Arial"/>
                <w:sz w:val="24"/>
                <w:szCs w:val="24"/>
              </w:rPr>
              <w:t xml:space="preserve"> </w:t>
            </w:r>
            <w:r w:rsidRPr="00851E48">
              <w:rPr>
                <w:rFonts w:ascii="Arial" w:hAnsi="Arial" w:cs="Arial"/>
                <w:sz w:val="24"/>
                <w:szCs w:val="24"/>
              </w:rPr>
              <w:t xml:space="preserve">Grupales para elaborar </w:t>
            </w:r>
            <w:r w:rsidR="00842AD9">
              <w:rPr>
                <w:rFonts w:ascii="Arial" w:hAnsi="Arial" w:cs="Arial"/>
                <w:sz w:val="24"/>
                <w:szCs w:val="24"/>
              </w:rPr>
              <w:t xml:space="preserve"> </w:t>
            </w:r>
            <w:r w:rsidRPr="00851E48">
              <w:rPr>
                <w:rFonts w:ascii="Arial" w:hAnsi="Arial" w:cs="Arial"/>
                <w:sz w:val="24"/>
                <w:szCs w:val="24"/>
              </w:rPr>
              <w:t>relatos.</w:t>
            </w:r>
          </w:p>
          <w:p w:rsidR="001C2680" w:rsidRPr="00851E48" w:rsidRDefault="001C2680" w:rsidP="00746E4C">
            <w:pPr>
              <w:spacing w:line="360" w:lineRule="auto"/>
              <w:jc w:val="both"/>
              <w:rPr>
                <w:rFonts w:ascii="Arial" w:hAnsi="Arial" w:cs="Arial"/>
                <w:sz w:val="24"/>
                <w:szCs w:val="24"/>
              </w:rPr>
            </w:pPr>
          </w:p>
        </w:tc>
      </w:tr>
      <w:tr w:rsidR="001C2680" w:rsidRPr="00851E48" w:rsidTr="00842AD9">
        <w:tc>
          <w:tcPr>
            <w:tcW w:w="8613" w:type="dxa"/>
          </w:tcPr>
          <w:p w:rsidR="001C2680" w:rsidRPr="00851E48" w:rsidRDefault="001C2680" w:rsidP="00746E4C">
            <w:pPr>
              <w:spacing w:line="360" w:lineRule="auto"/>
              <w:jc w:val="both"/>
              <w:rPr>
                <w:rFonts w:ascii="Arial" w:hAnsi="Arial" w:cs="Arial"/>
                <w:sz w:val="24"/>
                <w:szCs w:val="24"/>
              </w:rPr>
            </w:pPr>
            <w:r w:rsidRPr="00851E48">
              <w:rPr>
                <w:rFonts w:ascii="Arial" w:hAnsi="Arial" w:cs="Arial"/>
                <w:sz w:val="24"/>
                <w:szCs w:val="24"/>
              </w:rPr>
              <w:t>Apoya a compañeros en el grupo con información</w:t>
            </w:r>
            <w:r w:rsidR="00842AD9">
              <w:rPr>
                <w:rFonts w:ascii="Arial" w:hAnsi="Arial" w:cs="Arial"/>
                <w:sz w:val="24"/>
                <w:szCs w:val="24"/>
              </w:rPr>
              <w:t xml:space="preserve"> </w:t>
            </w:r>
          </w:p>
          <w:p w:rsidR="001C2680" w:rsidRPr="00851E48" w:rsidRDefault="001C2680" w:rsidP="00746E4C">
            <w:pPr>
              <w:spacing w:line="360" w:lineRule="auto"/>
              <w:jc w:val="both"/>
              <w:rPr>
                <w:rFonts w:ascii="Arial" w:hAnsi="Arial" w:cs="Arial"/>
                <w:sz w:val="24"/>
                <w:szCs w:val="24"/>
              </w:rPr>
            </w:pPr>
            <w:r w:rsidRPr="00851E48">
              <w:rPr>
                <w:rFonts w:ascii="Arial" w:hAnsi="Arial" w:cs="Arial"/>
                <w:sz w:val="24"/>
                <w:szCs w:val="24"/>
              </w:rPr>
              <w:t>Recopilada.</w:t>
            </w:r>
          </w:p>
        </w:tc>
      </w:tr>
      <w:tr w:rsidR="001C2680" w:rsidRPr="00851E48" w:rsidTr="00842AD9">
        <w:tc>
          <w:tcPr>
            <w:tcW w:w="8613" w:type="dxa"/>
          </w:tcPr>
          <w:p w:rsidR="001C2680" w:rsidRPr="00851E48" w:rsidRDefault="001C2680" w:rsidP="00746E4C">
            <w:pPr>
              <w:spacing w:line="360" w:lineRule="auto"/>
              <w:jc w:val="both"/>
              <w:rPr>
                <w:rFonts w:ascii="Arial" w:hAnsi="Arial" w:cs="Arial"/>
                <w:sz w:val="24"/>
                <w:szCs w:val="24"/>
              </w:rPr>
            </w:pPr>
            <w:r w:rsidRPr="00851E48">
              <w:rPr>
                <w:rFonts w:ascii="Arial" w:hAnsi="Arial" w:cs="Arial"/>
                <w:sz w:val="24"/>
                <w:szCs w:val="24"/>
              </w:rPr>
              <w:t>Valora y reconoce la producción textual de los otros.</w:t>
            </w:r>
          </w:p>
        </w:tc>
      </w:tr>
      <w:tr w:rsidR="001C2680" w:rsidRPr="00851E48" w:rsidTr="00842AD9">
        <w:tc>
          <w:tcPr>
            <w:tcW w:w="8613" w:type="dxa"/>
          </w:tcPr>
          <w:p w:rsidR="001C2680" w:rsidRPr="00851E48" w:rsidRDefault="001C2680" w:rsidP="00746E4C">
            <w:pPr>
              <w:spacing w:line="360" w:lineRule="auto"/>
              <w:jc w:val="both"/>
              <w:rPr>
                <w:rFonts w:ascii="Arial" w:hAnsi="Arial" w:cs="Arial"/>
                <w:sz w:val="24"/>
                <w:szCs w:val="24"/>
              </w:rPr>
            </w:pPr>
            <w:r w:rsidRPr="00851E48">
              <w:rPr>
                <w:rFonts w:ascii="Arial" w:hAnsi="Arial" w:cs="Arial"/>
                <w:sz w:val="24"/>
                <w:szCs w:val="24"/>
              </w:rPr>
              <w:t>Expone sus ideas en forma clara y acepta las ideas de los otros.</w:t>
            </w:r>
          </w:p>
        </w:tc>
      </w:tr>
      <w:tr w:rsidR="001C2680" w:rsidRPr="00851E48" w:rsidTr="00842AD9">
        <w:tc>
          <w:tcPr>
            <w:tcW w:w="8613" w:type="dxa"/>
          </w:tcPr>
          <w:p w:rsidR="001C2680" w:rsidRPr="00851E48" w:rsidRDefault="001C2680" w:rsidP="00746E4C">
            <w:pPr>
              <w:spacing w:line="360" w:lineRule="auto"/>
              <w:jc w:val="both"/>
              <w:rPr>
                <w:rFonts w:ascii="Arial" w:hAnsi="Arial" w:cs="Arial"/>
                <w:sz w:val="24"/>
                <w:szCs w:val="24"/>
              </w:rPr>
            </w:pPr>
            <w:r w:rsidRPr="00851E48">
              <w:rPr>
                <w:rFonts w:ascii="Arial" w:hAnsi="Arial" w:cs="Arial"/>
                <w:sz w:val="24"/>
                <w:szCs w:val="24"/>
              </w:rPr>
              <w:t xml:space="preserve">Participa activamente en el grupo exponiendo los hallazgos individuales y </w:t>
            </w:r>
            <w:r w:rsidRPr="00851E48">
              <w:rPr>
                <w:rFonts w:ascii="Arial" w:hAnsi="Arial" w:cs="Arial"/>
                <w:sz w:val="24"/>
                <w:szCs w:val="24"/>
              </w:rPr>
              <w:lastRenderedPageBreak/>
              <w:t>colectivos.</w:t>
            </w:r>
          </w:p>
        </w:tc>
      </w:tr>
      <w:tr w:rsidR="001C2680" w:rsidRPr="00851E48" w:rsidTr="00842AD9">
        <w:tc>
          <w:tcPr>
            <w:tcW w:w="8613" w:type="dxa"/>
          </w:tcPr>
          <w:p w:rsidR="001C2680" w:rsidRPr="00851E48" w:rsidRDefault="001C2680" w:rsidP="00842AD9">
            <w:pPr>
              <w:spacing w:line="360" w:lineRule="auto"/>
              <w:jc w:val="both"/>
              <w:rPr>
                <w:rFonts w:ascii="Arial" w:hAnsi="Arial" w:cs="Arial"/>
                <w:sz w:val="24"/>
                <w:szCs w:val="24"/>
              </w:rPr>
            </w:pPr>
            <w:r w:rsidRPr="00851E48">
              <w:rPr>
                <w:rFonts w:ascii="Arial" w:hAnsi="Arial" w:cs="Arial"/>
                <w:sz w:val="24"/>
                <w:szCs w:val="24"/>
              </w:rPr>
              <w:lastRenderedPageBreak/>
              <w:t xml:space="preserve">Trabaja </w:t>
            </w:r>
            <w:r w:rsidR="00842AD9">
              <w:rPr>
                <w:rFonts w:ascii="Arial" w:hAnsi="Arial" w:cs="Arial"/>
                <w:sz w:val="24"/>
                <w:szCs w:val="24"/>
              </w:rPr>
              <w:t>en grupos diversos para acostum</w:t>
            </w:r>
            <w:r w:rsidRPr="00851E48">
              <w:rPr>
                <w:rFonts w:ascii="Arial" w:hAnsi="Arial" w:cs="Arial"/>
                <w:sz w:val="24"/>
                <w:szCs w:val="24"/>
              </w:rPr>
              <w:t>brarse a la integración en distintas  situaciones</w:t>
            </w:r>
          </w:p>
        </w:tc>
      </w:tr>
      <w:tr w:rsidR="001C2680" w:rsidRPr="00851E48" w:rsidTr="00842AD9">
        <w:tc>
          <w:tcPr>
            <w:tcW w:w="8613" w:type="dxa"/>
          </w:tcPr>
          <w:p w:rsidR="001C2680" w:rsidRPr="00851E48" w:rsidRDefault="001C2680" w:rsidP="00746E4C">
            <w:pPr>
              <w:spacing w:line="360" w:lineRule="auto"/>
              <w:jc w:val="both"/>
              <w:rPr>
                <w:rFonts w:ascii="Arial" w:hAnsi="Arial" w:cs="Arial"/>
                <w:sz w:val="24"/>
                <w:szCs w:val="24"/>
              </w:rPr>
            </w:pPr>
            <w:r w:rsidRPr="00851E48">
              <w:rPr>
                <w:rFonts w:ascii="Arial" w:hAnsi="Arial" w:cs="Arial"/>
                <w:sz w:val="24"/>
                <w:szCs w:val="24"/>
              </w:rPr>
              <w:t>Promueve pactos de no agresión entre los diferentes grupos cuando entran en debate.</w:t>
            </w:r>
          </w:p>
        </w:tc>
      </w:tr>
      <w:tr w:rsidR="001C2680" w:rsidRPr="00851E48" w:rsidTr="00842AD9">
        <w:tc>
          <w:tcPr>
            <w:tcW w:w="8613" w:type="dxa"/>
          </w:tcPr>
          <w:p w:rsidR="001C2680" w:rsidRPr="00851E48" w:rsidRDefault="001C2680" w:rsidP="00842AD9">
            <w:pPr>
              <w:spacing w:line="360" w:lineRule="auto"/>
              <w:jc w:val="both"/>
              <w:rPr>
                <w:rFonts w:ascii="Arial" w:hAnsi="Arial" w:cs="Arial"/>
                <w:sz w:val="24"/>
                <w:szCs w:val="24"/>
              </w:rPr>
            </w:pPr>
            <w:r w:rsidRPr="00851E48">
              <w:rPr>
                <w:rFonts w:ascii="Arial" w:hAnsi="Arial" w:cs="Arial"/>
                <w:sz w:val="24"/>
                <w:szCs w:val="24"/>
              </w:rPr>
              <w:t>Propicia la apertur</w:t>
            </w:r>
            <w:r w:rsidR="00842AD9">
              <w:rPr>
                <w:rFonts w:ascii="Arial" w:hAnsi="Arial" w:cs="Arial"/>
                <w:sz w:val="24"/>
                <w:szCs w:val="24"/>
              </w:rPr>
              <w:t>a de espacios de comunica</w:t>
            </w:r>
            <w:r w:rsidRPr="00851E48">
              <w:rPr>
                <w:rFonts w:ascii="Arial" w:hAnsi="Arial" w:cs="Arial"/>
                <w:sz w:val="24"/>
                <w:szCs w:val="24"/>
              </w:rPr>
              <w:t>ción que impulsan el mejoramiento de la calidad en la construcción del conocimi</w:t>
            </w:r>
            <w:r w:rsidR="00842AD9">
              <w:rPr>
                <w:rFonts w:ascii="Arial" w:hAnsi="Arial" w:cs="Arial"/>
                <w:sz w:val="24"/>
                <w:szCs w:val="24"/>
              </w:rPr>
              <w:t>ento en la asignatura de metodo</w:t>
            </w:r>
            <w:r w:rsidRPr="00851E48">
              <w:rPr>
                <w:rFonts w:ascii="Arial" w:hAnsi="Arial" w:cs="Arial"/>
                <w:sz w:val="24"/>
                <w:szCs w:val="24"/>
              </w:rPr>
              <w:t>logía.</w:t>
            </w:r>
          </w:p>
        </w:tc>
      </w:tr>
      <w:tr w:rsidR="001C2680" w:rsidRPr="00851E48" w:rsidTr="00842AD9">
        <w:tc>
          <w:tcPr>
            <w:tcW w:w="8613" w:type="dxa"/>
          </w:tcPr>
          <w:p w:rsidR="001C2680" w:rsidRPr="00851E48" w:rsidRDefault="001C2680" w:rsidP="00746E4C">
            <w:pPr>
              <w:spacing w:line="360" w:lineRule="auto"/>
              <w:jc w:val="both"/>
              <w:rPr>
                <w:rFonts w:ascii="Arial" w:hAnsi="Arial" w:cs="Arial"/>
                <w:sz w:val="24"/>
                <w:szCs w:val="24"/>
              </w:rPr>
            </w:pPr>
            <w:r w:rsidRPr="00851E48">
              <w:rPr>
                <w:rFonts w:ascii="Arial" w:hAnsi="Arial" w:cs="Arial"/>
                <w:sz w:val="24"/>
                <w:szCs w:val="24"/>
              </w:rPr>
              <w:t>Respeta la diversidad de ideas y conceptos.</w:t>
            </w:r>
          </w:p>
        </w:tc>
      </w:tr>
      <w:tr w:rsidR="001C2680" w:rsidRPr="00851E48" w:rsidTr="00842AD9">
        <w:tc>
          <w:tcPr>
            <w:tcW w:w="8613" w:type="dxa"/>
          </w:tcPr>
          <w:p w:rsidR="001C2680" w:rsidRPr="00851E48" w:rsidRDefault="001C2680" w:rsidP="00842AD9">
            <w:pPr>
              <w:spacing w:line="360" w:lineRule="auto"/>
              <w:jc w:val="both"/>
              <w:rPr>
                <w:rFonts w:ascii="Arial" w:hAnsi="Arial" w:cs="Arial"/>
                <w:sz w:val="24"/>
                <w:szCs w:val="24"/>
              </w:rPr>
            </w:pPr>
            <w:r w:rsidRPr="00851E48">
              <w:rPr>
                <w:rFonts w:ascii="Arial" w:hAnsi="Arial" w:cs="Arial"/>
                <w:sz w:val="24"/>
                <w:szCs w:val="24"/>
              </w:rPr>
              <w:t>Acepta a sus compañeros y profesor como “legítimo otro”</w:t>
            </w:r>
          </w:p>
        </w:tc>
      </w:tr>
      <w:tr w:rsidR="001C2680" w:rsidRPr="00851E48" w:rsidTr="00842AD9">
        <w:tc>
          <w:tcPr>
            <w:tcW w:w="8613" w:type="dxa"/>
          </w:tcPr>
          <w:p w:rsidR="001C2680" w:rsidRPr="00851E48" w:rsidRDefault="001C2680" w:rsidP="00842AD9">
            <w:pPr>
              <w:spacing w:line="360" w:lineRule="auto"/>
              <w:jc w:val="both"/>
              <w:rPr>
                <w:rFonts w:ascii="Arial" w:hAnsi="Arial" w:cs="Arial"/>
                <w:sz w:val="24"/>
                <w:szCs w:val="24"/>
              </w:rPr>
            </w:pPr>
            <w:r w:rsidRPr="00851E48">
              <w:rPr>
                <w:rFonts w:ascii="Arial" w:hAnsi="Arial" w:cs="Arial"/>
                <w:sz w:val="24"/>
                <w:szCs w:val="24"/>
              </w:rPr>
              <w:t>Bus</w:t>
            </w:r>
            <w:r w:rsidR="00842AD9">
              <w:rPr>
                <w:rFonts w:ascii="Arial" w:hAnsi="Arial" w:cs="Arial"/>
                <w:sz w:val="24"/>
                <w:szCs w:val="24"/>
              </w:rPr>
              <w:t>ca que sus compa</w:t>
            </w:r>
            <w:r w:rsidRPr="00851E48">
              <w:rPr>
                <w:rFonts w:ascii="Arial" w:hAnsi="Arial" w:cs="Arial"/>
                <w:sz w:val="24"/>
                <w:szCs w:val="24"/>
              </w:rPr>
              <w:t>ñeros sean protagonistas</w:t>
            </w:r>
            <w:r w:rsidR="00842AD9">
              <w:rPr>
                <w:rFonts w:ascii="Arial" w:hAnsi="Arial" w:cs="Arial"/>
                <w:sz w:val="24"/>
                <w:szCs w:val="24"/>
              </w:rPr>
              <w:t xml:space="preserve"> del aprendizaje negán</w:t>
            </w:r>
            <w:r w:rsidRPr="00851E48">
              <w:rPr>
                <w:rFonts w:ascii="Arial" w:hAnsi="Arial" w:cs="Arial"/>
                <w:sz w:val="24"/>
                <w:szCs w:val="24"/>
              </w:rPr>
              <w:t>doles préstamos de tareas</w:t>
            </w:r>
          </w:p>
        </w:tc>
      </w:tr>
      <w:tr w:rsidR="001C2680" w:rsidRPr="00851E48" w:rsidTr="00842AD9">
        <w:tc>
          <w:tcPr>
            <w:tcW w:w="8613" w:type="dxa"/>
          </w:tcPr>
          <w:p w:rsidR="001C2680" w:rsidRPr="00851E48" w:rsidRDefault="001C2680" w:rsidP="00746E4C">
            <w:pPr>
              <w:spacing w:line="360" w:lineRule="auto"/>
              <w:jc w:val="both"/>
              <w:rPr>
                <w:rFonts w:ascii="Arial" w:hAnsi="Arial" w:cs="Arial"/>
                <w:sz w:val="24"/>
                <w:szCs w:val="24"/>
              </w:rPr>
            </w:pPr>
            <w:r w:rsidRPr="00851E48">
              <w:rPr>
                <w:rFonts w:ascii="Arial" w:hAnsi="Arial" w:cs="Arial"/>
                <w:sz w:val="24"/>
                <w:szCs w:val="24"/>
              </w:rPr>
              <w:t>Refuta con respeto las ideas que no comparte.</w:t>
            </w:r>
          </w:p>
        </w:tc>
      </w:tr>
      <w:tr w:rsidR="001C2680" w:rsidRPr="00851E48" w:rsidTr="00842AD9">
        <w:tc>
          <w:tcPr>
            <w:tcW w:w="8613" w:type="dxa"/>
          </w:tcPr>
          <w:p w:rsidR="001C2680" w:rsidRPr="00851E48" w:rsidRDefault="001C2680" w:rsidP="00746E4C">
            <w:pPr>
              <w:spacing w:line="360" w:lineRule="auto"/>
              <w:jc w:val="both"/>
              <w:rPr>
                <w:rFonts w:ascii="Arial" w:hAnsi="Arial" w:cs="Arial"/>
                <w:sz w:val="24"/>
                <w:szCs w:val="24"/>
              </w:rPr>
            </w:pPr>
            <w:r w:rsidRPr="00851E48">
              <w:rPr>
                <w:rFonts w:ascii="Arial" w:hAnsi="Arial" w:cs="Arial"/>
                <w:sz w:val="24"/>
                <w:szCs w:val="24"/>
              </w:rPr>
              <w:t>Respeta la diversidad de ideas y conceptos.</w:t>
            </w:r>
          </w:p>
        </w:tc>
      </w:tr>
      <w:tr w:rsidR="001C2680" w:rsidRPr="00851E48" w:rsidTr="00842AD9">
        <w:tc>
          <w:tcPr>
            <w:tcW w:w="8613" w:type="dxa"/>
          </w:tcPr>
          <w:p w:rsidR="001C2680" w:rsidRPr="00851E48" w:rsidRDefault="00842AD9" w:rsidP="00842AD9">
            <w:pPr>
              <w:spacing w:line="360" w:lineRule="auto"/>
              <w:jc w:val="both"/>
              <w:rPr>
                <w:rFonts w:ascii="Arial" w:hAnsi="Arial" w:cs="Arial"/>
                <w:sz w:val="24"/>
                <w:szCs w:val="24"/>
              </w:rPr>
            </w:pPr>
            <w:r>
              <w:rPr>
                <w:rFonts w:ascii="Arial" w:hAnsi="Arial" w:cs="Arial"/>
                <w:sz w:val="24"/>
                <w:szCs w:val="24"/>
              </w:rPr>
              <w:t>Acepta a sus compañe</w:t>
            </w:r>
            <w:r w:rsidR="001C2680" w:rsidRPr="00851E48">
              <w:rPr>
                <w:rFonts w:ascii="Arial" w:hAnsi="Arial" w:cs="Arial"/>
                <w:sz w:val="24"/>
                <w:szCs w:val="24"/>
              </w:rPr>
              <w:t>ros y profesor como “legítimo otro”</w:t>
            </w:r>
          </w:p>
        </w:tc>
      </w:tr>
      <w:tr w:rsidR="001C2680" w:rsidRPr="00851E48" w:rsidTr="00842AD9">
        <w:tc>
          <w:tcPr>
            <w:tcW w:w="8613" w:type="dxa"/>
          </w:tcPr>
          <w:p w:rsidR="001C2680" w:rsidRPr="00851E48" w:rsidRDefault="001C2680" w:rsidP="00746E4C">
            <w:pPr>
              <w:spacing w:line="360" w:lineRule="auto"/>
              <w:jc w:val="both"/>
              <w:rPr>
                <w:rFonts w:ascii="Arial" w:hAnsi="Arial" w:cs="Arial"/>
                <w:sz w:val="24"/>
                <w:szCs w:val="24"/>
              </w:rPr>
            </w:pPr>
            <w:r w:rsidRPr="00851E48">
              <w:rPr>
                <w:rFonts w:ascii="Arial" w:hAnsi="Arial" w:cs="Arial"/>
                <w:sz w:val="24"/>
                <w:szCs w:val="24"/>
              </w:rPr>
              <w:t>Busca que su</w:t>
            </w:r>
            <w:r w:rsidR="00842AD9">
              <w:rPr>
                <w:rFonts w:ascii="Arial" w:hAnsi="Arial" w:cs="Arial"/>
                <w:sz w:val="24"/>
                <w:szCs w:val="24"/>
              </w:rPr>
              <w:t>s compa</w:t>
            </w:r>
            <w:r w:rsidRPr="00851E48">
              <w:rPr>
                <w:rFonts w:ascii="Arial" w:hAnsi="Arial" w:cs="Arial"/>
                <w:sz w:val="24"/>
                <w:szCs w:val="24"/>
              </w:rPr>
              <w:t>ñeros sean protagonistas</w:t>
            </w:r>
          </w:p>
          <w:p w:rsidR="001C2680" w:rsidRPr="00851E48" w:rsidRDefault="001C2680" w:rsidP="00842AD9">
            <w:pPr>
              <w:spacing w:line="360" w:lineRule="auto"/>
              <w:jc w:val="both"/>
              <w:rPr>
                <w:rFonts w:ascii="Arial" w:hAnsi="Arial" w:cs="Arial"/>
                <w:sz w:val="24"/>
                <w:szCs w:val="24"/>
              </w:rPr>
            </w:pPr>
            <w:r w:rsidRPr="00851E48">
              <w:rPr>
                <w:rFonts w:ascii="Arial" w:hAnsi="Arial" w:cs="Arial"/>
                <w:sz w:val="24"/>
                <w:szCs w:val="24"/>
              </w:rPr>
              <w:t>del aprendizaje negándoles préstamos de tareas</w:t>
            </w:r>
          </w:p>
        </w:tc>
      </w:tr>
      <w:tr w:rsidR="001C2680" w:rsidRPr="00851E48" w:rsidTr="00842AD9">
        <w:tc>
          <w:tcPr>
            <w:tcW w:w="8613" w:type="dxa"/>
          </w:tcPr>
          <w:p w:rsidR="001C2680" w:rsidRPr="00851E48" w:rsidRDefault="001C2680" w:rsidP="00746E4C">
            <w:pPr>
              <w:spacing w:line="360" w:lineRule="auto"/>
              <w:jc w:val="both"/>
              <w:rPr>
                <w:rFonts w:ascii="Arial" w:hAnsi="Arial" w:cs="Arial"/>
                <w:sz w:val="24"/>
                <w:szCs w:val="24"/>
              </w:rPr>
            </w:pPr>
            <w:r w:rsidRPr="00851E48">
              <w:rPr>
                <w:rFonts w:ascii="Arial" w:hAnsi="Arial" w:cs="Arial"/>
                <w:sz w:val="24"/>
                <w:szCs w:val="24"/>
              </w:rPr>
              <w:t>Refuta con respeto las ideas que no comparte.</w:t>
            </w:r>
          </w:p>
        </w:tc>
      </w:tr>
    </w:tbl>
    <w:p w:rsidR="001C2680" w:rsidRPr="00851E48" w:rsidRDefault="001C2680" w:rsidP="001C2680">
      <w:pPr>
        <w:autoSpaceDE w:val="0"/>
        <w:autoSpaceDN w:val="0"/>
        <w:adjustRightInd w:val="0"/>
        <w:spacing w:line="360" w:lineRule="auto"/>
        <w:jc w:val="both"/>
        <w:rPr>
          <w:rFonts w:ascii="Humanst521LtBT" w:hAnsi="Humanst521LtBT" w:cs="Humanst521LtBT"/>
          <w:color w:val="1F1410"/>
          <w:sz w:val="24"/>
          <w:szCs w:val="24"/>
        </w:rPr>
      </w:pPr>
    </w:p>
    <w:p w:rsidR="001C2680" w:rsidRDefault="00291659" w:rsidP="00291659">
      <w:pPr>
        <w:pStyle w:val="Sangra2detindependiente"/>
        <w:spacing w:line="360" w:lineRule="auto"/>
        <w:ind w:left="0"/>
        <w:rPr>
          <w:rFonts w:ascii="Arial" w:hAnsi="Arial" w:cs="Arial"/>
          <w:b/>
          <w:sz w:val="24"/>
          <w:szCs w:val="24"/>
        </w:rPr>
      </w:pPr>
      <w:r>
        <w:rPr>
          <w:rFonts w:ascii="Arial" w:hAnsi="Arial" w:cs="Arial"/>
          <w:b/>
          <w:sz w:val="24"/>
          <w:szCs w:val="24"/>
        </w:rPr>
        <w:t>IN</w:t>
      </w:r>
      <w:r w:rsidR="001C2680">
        <w:rPr>
          <w:rFonts w:ascii="Arial" w:hAnsi="Arial" w:cs="Arial"/>
          <w:b/>
          <w:sz w:val="24"/>
          <w:szCs w:val="24"/>
        </w:rPr>
        <w:t>VESTIGACIÓN SOCIAL:</w:t>
      </w:r>
    </w:p>
    <w:p w:rsidR="001C2680" w:rsidRPr="00291659" w:rsidRDefault="001C2680" w:rsidP="00291659">
      <w:pPr>
        <w:pStyle w:val="NormalWeb"/>
        <w:spacing w:line="360" w:lineRule="auto"/>
        <w:jc w:val="both"/>
        <w:rPr>
          <w:rFonts w:ascii="Arial" w:hAnsi="Arial" w:cs="Arial"/>
          <w:color w:val="000000" w:themeColor="text1"/>
          <w:lang w:val="es-ES"/>
        </w:rPr>
      </w:pPr>
      <w:r w:rsidRPr="00291659">
        <w:rPr>
          <w:rFonts w:ascii="Arial" w:hAnsi="Arial" w:cs="Arial"/>
          <w:color w:val="000000" w:themeColor="text1"/>
          <w:lang w:val="es-ES"/>
        </w:rPr>
        <w:t xml:space="preserve">La </w:t>
      </w:r>
      <w:r w:rsidRPr="00291659">
        <w:rPr>
          <w:rFonts w:ascii="Arial" w:hAnsi="Arial" w:cs="Arial"/>
          <w:b/>
          <w:bCs/>
          <w:color w:val="000000" w:themeColor="text1"/>
          <w:lang w:val="es-ES"/>
        </w:rPr>
        <w:t>investigación social</w:t>
      </w:r>
      <w:r w:rsidRPr="00291659">
        <w:rPr>
          <w:rFonts w:ascii="Arial" w:hAnsi="Arial" w:cs="Arial"/>
          <w:color w:val="000000" w:themeColor="text1"/>
          <w:lang w:val="es-ES"/>
        </w:rPr>
        <w:t xml:space="preserve"> se define como el proceso que, utilizando el </w:t>
      </w:r>
      <w:hyperlink r:id="rId48" w:tooltip="Método científico" w:history="1">
        <w:r w:rsidRPr="00291659">
          <w:rPr>
            <w:rStyle w:val="Hipervnculo"/>
            <w:rFonts w:ascii="Arial" w:hAnsi="Arial" w:cs="Arial"/>
            <w:color w:val="000000" w:themeColor="text1"/>
            <w:lang w:val="es-ES"/>
          </w:rPr>
          <w:t>método científico</w:t>
        </w:r>
      </w:hyperlink>
      <w:r w:rsidRPr="00291659">
        <w:rPr>
          <w:rFonts w:ascii="Arial" w:hAnsi="Arial" w:cs="Arial"/>
          <w:color w:val="000000" w:themeColor="text1"/>
          <w:lang w:val="es-ES"/>
        </w:rPr>
        <w:t xml:space="preserve">, permite obtener nuevos conocimientos en el campo de la </w:t>
      </w:r>
      <w:hyperlink r:id="rId49" w:tooltip="Realidad social" w:history="1">
        <w:r w:rsidRPr="00291659">
          <w:rPr>
            <w:rStyle w:val="Hipervnculo"/>
            <w:rFonts w:ascii="Arial" w:hAnsi="Arial" w:cs="Arial"/>
            <w:color w:val="000000" w:themeColor="text1"/>
            <w:lang w:val="es-ES"/>
          </w:rPr>
          <w:t>realidad social</w:t>
        </w:r>
      </w:hyperlink>
      <w:r w:rsidRPr="00291659">
        <w:rPr>
          <w:rFonts w:ascii="Arial" w:hAnsi="Arial" w:cs="Arial"/>
          <w:color w:val="000000" w:themeColor="text1"/>
          <w:lang w:val="es-ES"/>
        </w:rPr>
        <w:t xml:space="preserve"> (investigación pura) o que permite estudiar una situación social para diagnosticar necesidades y problemas a los efectos de aplicar los conocimientos con </w:t>
      </w:r>
      <w:r w:rsidRPr="00291659">
        <w:rPr>
          <w:rFonts w:ascii="Arial" w:hAnsi="Arial" w:cs="Arial"/>
          <w:color w:val="000000" w:themeColor="text1"/>
          <w:lang w:val="es-ES"/>
        </w:rPr>
        <w:lastRenderedPageBreak/>
        <w:t xml:space="preserve">finalidades prácticas (investigación aplicada). Los primeros en utilizar el método científico en las ciencias sociales fueron los economistas del siglo XIX, como por ejemplo, </w:t>
      </w:r>
      <w:hyperlink r:id="rId50" w:tooltip="Karl Marx" w:history="1">
        <w:r w:rsidRPr="00291659">
          <w:rPr>
            <w:rStyle w:val="Hipervnculo"/>
            <w:rFonts w:ascii="Arial" w:hAnsi="Arial" w:cs="Arial"/>
            <w:color w:val="000000" w:themeColor="text1"/>
            <w:lang w:val="es-ES"/>
          </w:rPr>
          <w:t>Karl Marx</w:t>
        </w:r>
      </w:hyperlink>
      <w:r w:rsidRPr="00291659">
        <w:rPr>
          <w:rFonts w:ascii="Arial" w:hAnsi="Arial" w:cs="Arial"/>
          <w:color w:val="000000" w:themeColor="text1"/>
          <w:lang w:val="es-ES"/>
        </w:rPr>
        <w:t xml:space="preserve">, </w:t>
      </w:r>
      <w:proofErr w:type="spellStart"/>
      <w:r w:rsidRPr="00291659">
        <w:rPr>
          <w:rFonts w:ascii="Arial" w:hAnsi="Arial" w:cs="Arial"/>
          <w:color w:val="000000" w:themeColor="text1"/>
          <w:lang w:val="es-ES"/>
        </w:rPr>
        <w:t>Cournot</w:t>
      </w:r>
      <w:proofErr w:type="spellEnd"/>
      <w:r w:rsidRPr="00291659">
        <w:rPr>
          <w:rFonts w:ascii="Arial" w:hAnsi="Arial" w:cs="Arial"/>
          <w:color w:val="000000" w:themeColor="text1"/>
          <w:lang w:val="es-ES"/>
        </w:rPr>
        <w:t xml:space="preserve"> y </w:t>
      </w:r>
      <w:proofErr w:type="spellStart"/>
      <w:r w:rsidRPr="00291659">
        <w:rPr>
          <w:rFonts w:ascii="Arial" w:hAnsi="Arial" w:cs="Arial"/>
          <w:color w:val="000000" w:themeColor="text1"/>
          <w:lang w:val="es-ES"/>
        </w:rPr>
        <w:t>Walras</w:t>
      </w:r>
      <w:proofErr w:type="spellEnd"/>
      <w:r w:rsidRPr="00291659">
        <w:rPr>
          <w:rFonts w:ascii="Arial" w:hAnsi="Arial" w:cs="Arial"/>
          <w:color w:val="000000" w:themeColor="text1"/>
          <w:lang w:val="es-ES"/>
        </w:rPr>
        <w:t>.</w:t>
      </w:r>
    </w:p>
    <w:p w:rsidR="001C2680" w:rsidRPr="00291659" w:rsidRDefault="001C2680" w:rsidP="00291659">
      <w:pPr>
        <w:pStyle w:val="NormalWeb"/>
        <w:spacing w:line="360" w:lineRule="auto"/>
        <w:jc w:val="both"/>
        <w:rPr>
          <w:rFonts w:ascii="Arial" w:hAnsi="Arial" w:cs="Arial"/>
          <w:color w:val="000000" w:themeColor="text1"/>
          <w:lang w:val="es-ES"/>
        </w:rPr>
      </w:pPr>
      <w:r w:rsidRPr="00291659">
        <w:rPr>
          <w:rFonts w:ascii="Arial" w:hAnsi="Arial" w:cs="Arial"/>
          <w:color w:val="000000" w:themeColor="text1"/>
          <w:lang w:val="es-ES"/>
        </w:rPr>
        <w:t>Existen dos precisiones importantes sobre la acción investigadora. En primer lugar, es sistemática, es decir, está basada en relaciones lógicas fiables y no únicamente en creencias personales. Por otra parte, duda de si los resultados obtenidos son significativos y apunta las limitaciones inherentes a la investigación. Esta búsqueda implica en primer lugar la fijación de un objetivo, por tanto, dentro de la diversidad existe el propósito de describir un fenómeno y la búsqueda de respuestas y explicaciones que lo atañen.</w:t>
      </w:r>
    </w:p>
    <w:p w:rsidR="001C2680" w:rsidRPr="00291659" w:rsidRDefault="001C2680" w:rsidP="00291659">
      <w:pPr>
        <w:pStyle w:val="NormalWeb"/>
        <w:spacing w:line="360" w:lineRule="auto"/>
        <w:jc w:val="both"/>
        <w:rPr>
          <w:rFonts w:ascii="Arial" w:hAnsi="Arial" w:cs="Arial"/>
          <w:color w:val="000000" w:themeColor="text1"/>
          <w:lang w:val="es-ES"/>
        </w:rPr>
      </w:pPr>
      <w:bookmarkStart w:id="1" w:name="Componentes_del_proceso"/>
      <w:bookmarkEnd w:id="1"/>
      <w:r w:rsidRPr="00291659">
        <w:rPr>
          <w:rFonts w:ascii="Arial" w:hAnsi="Arial" w:cs="Arial"/>
          <w:color w:val="000000" w:themeColor="text1"/>
          <w:lang w:val="es-ES"/>
        </w:rPr>
        <w:t xml:space="preserve">El proceso de investigación comprende el enfoque y el conjunto de métodos, técnicas y procedimientos de captación de información necesarios para construir preguntas y obtener respuestas pertinentes y fiables acerca de un problema. Dicho problema no tiene que ser, necesariamente, de trascendencia económica o social inmediata (aplicación práctica), sino que puede referirse a la creación de conocimiento sobre algún asunto (investigación pura). La manera de plantear preguntas y proponer soluciones puede seguir, básicamente, dos grandes vías o enfoques: una </w:t>
      </w:r>
      <w:hyperlink r:id="rId51" w:tooltip="Inductivismo" w:history="1">
        <w:r w:rsidRPr="00291659">
          <w:rPr>
            <w:rStyle w:val="Hipervnculo"/>
            <w:rFonts w:ascii="Arial" w:hAnsi="Arial" w:cs="Arial"/>
            <w:color w:val="000000" w:themeColor="text1"/>
            <w:lang w:val="es-ES"/>
          </w:rPr>
          <w:t>inductiva</w:t>
        </w:r>
      </w:hyperlink>
      <w:r w:rsidRPr="00291659">
        <w:rPr>
          <w:rFonts w:ascii="Arial" w:hAnsi="Arial" w:cs="Arial"/>
          <w:color w:val="000000" w:themeColor="text1"/>
          <w:lang w:val="es-ES"/>
        </w:rPr>
        <w:t xml:space="preserve"> y otra deductiva (</w:t>
      </w:r>
      <w:hyperlink r:id="rId52" w:tooltip="Método hipotético deductivo" w:history="1">
        <w:r w:rsidRPr="00291659">
          <w:rPr>
            <w:rStyle w:val="Hipervnculo"/>
            <w:rFonts w:ascii="Arial" w:hAnsi="Arial" w:cs="Arial"/>
            <w:color w:val="000000" w:themeColor="text1"/>
            <w:lang w:val="es-ES"/>
          </w:rPr>
          <w:t>Método hipotético deductivo</w:t>
        </w:r>
      </w:hyperlink>
      <w:r w:rsidRPr="00291659">
        <w:rPr>
          <w:rFonts w:ascii="Arial" w:hAnsi="Arial" w:cs="Arial"/>
          <w:color w:val="000000" w:themeColor="text1"/>
          <w:lang w:val="es-ES"/>
        </w:rPr>
        <w:t>). Pueden utilizarse de forma independiente o combinarse en una investigación, aunque la segunda parte de la formulación de las hipótesis que determinarán el proceso y la contrastación de los datos de respuesta.</w:t>
      </w:r>
    </w:p>
    <w:p w:rsidR="001C2680" w:rsidRDefault="001C2680" w:rsidP="00291659">
      <w:pPr>
        <w:pStyle w:val="NormalWeb"/>
        <w:spacing w:line="360" w:lineRule="auto"/>
        <w:jc w:val="both"/>
        <w:rPr>
          <w:lang w:val="es-ES"/>
        </w:rPr>
      </w:pPr>
      <w:r w:rsidRPr="00291659">
        <w:rPr>
          <w:rFonts w:ascii="Arial" w:hAnsi="Arial" w:cs="Arial"/>
          <w:color w:val="000000" w:themeColor="text1"/>
          <w:lang w:val="es-ES"/>
        </w:rPr>
        <w:t xml:space="preserve">Hay cinco grandes vías de acceso a la realidad social según el sociólogo </w:t>
      </w:r>
      <w:hyperlink r:id="rId53" w:tooltip="Miguel Beltrán (aún no redactado)" w:history="1">
        <w:r w:rsidRPr="00291659">
          <w:rPr>
            <w:rStyle w:val="Hipervnculo"/>
            <w:rFonts w:ascii="Arial" w:hAnsi="Arial" w:cs="Arial"/>
            <w:color w:val="000000" w:themeColor="text1"/>
            <w:lang w:val="es-ES"/>
          </w:rPr>
          <w:t>Miguel Beltrán</w:t>
        </w:r>
      </w:hyperlink>
      <w:r w:rsidRPr="00291659">
        <w:rPr>
          <w:rFonts w:ascii="Arial" w:hAnsi="Arial" w:cs="Arial"/>
          <w:color w:val="000000" w:themeColor="text1"/>
          <w:lang w:val="es-ES"/>
        </w:rPr>
        <w:t xml:space="preserve">. A pesar de considerar que el científico no puede seguir un solo procedimiento con independencia de su disciplina académica o del tipo de realidad en la que opera (las </w:t>
      </w:r>
      <w:hyperlink r:id="rId54" w:tooltip="Ciencias sociales" w:history="1">
        <w:r w:rsidRPr="00291659">
          <w:rPr>
            <w:rStyle w:val="Hipervnculo"/>
            <w:rFonts w:ascii="Arial" w:hAnsi="Arial" w:cs="Arial"/>
            <w:color w:val="000000" w:themeColor="text1"/>
            <w:lang w:val="es-ES"/>
          </w:rPr>
          <w:t>ciencias sociales</w:t>
        </w:r>
      </w:hyperlink>
      <w:r w:rsidRPr="00291659">
        <w:rPr>
          <w:rFonts w:ascii="Arial" w:hAnsi="Arial" w:cs="Arial"/>
          <w:color w:val="000000" w:themeColor="text1"/>
          <w:lang w:val="es-ES"/>
        </w:rPr>
        <w:t xml:space="preserve">, o humanas, de la cultura, o de la historia)no se pueden imponer en las metodologías diseñadas por las ciencias físico-naturales, como la </w:t>
      </w:r>
      <w:hyperlink r:id="rId55" w:tooltip="Positivismo" w:history="1">
        <w:r w:rsidRPr="00291659">
          <w:rPr>
            <w:rStyle w:val="Hipervnculo"/>
            <w:rFonts w:ascii="Arial" w:hAnsi="Arial" w:cs="Arial"/>
            <w:color w:val="000000" w:themeColor="text1"/>
            <w:lang w:val="es-ES"/>
          </w:rPr>
          <w:t>perspectiva positivista</w:t>
        </w:r>
      </w:hyperlink>
      <w:r w:rsidRPr="00291659">
        <w:rPr>
          <w:rFonts w:ascii="Arial" w:hAnsi="Arial" w:cs="Arial"/>
          <w:color w:val="000000" w:themeColor="text1"/>
          <w:lang w:val="es-ES"/>
        </w:rPr>
        <w:t>.</w:t>
      </w:r>
    </w:p>
    <w:p w:rsidR="001C2680" w:rsidRDefault="001C2680" w:rsidP="001C2680">
      <w:pPr>
        <w:pStyle w:val="NormalWeb"/>
        <w:spacing w:line="360" w:lineRule="auto"/>
        <w:rPr>
          <w:lang w:val="es-ES"/>
        </w:rPr>
      </w:pPr>
    </w:p>
    <w:p w:rsidR="001C2680" w:rsidRPr="006B16DD" w:rsidRDefault="001C2680" w:rsidP="00291659">
      <w:pPr>
        <w:pStyle w:val="NormalWeb"/>
        <w:spacing w:line="360" w:lineRule="auto"/>
        <w:rPr>
          <w:lang w:val="es-ES"/>
        </w:rPr>
      </w:pPr>
      <w:r>
        <w:rPr>
          <w:rFonts w:ascii="Arial" w:hAnsi="Arial" w:cs="Arial"/>
          <w:b/>
        </w:rPr>
        <w:lastRenderedPageBreak/>
        <w:t>COMPRENSIÓN DE CONCEPTOS BÁSICOS:</w:t>
      </w:r>
    </w:p>
    <w:p w:rsidR="001C2680" w:rsidRPr="00291659" w:rsidRDefault="001C2680" w:rsidP="001C2680">
      <w:pPr>
        <w:pStyle w:val="Sangra2detindependiente"/>
        <w:spacing w:line="360" w:lineRule="auto"/>
        <w:jc w:val="both"/>
        <w:rPr>
          <w:rFonts w:ascii="Arial" w:hAnsi="Arial" w:cs="Arial"/>
          <w:color w:val="000000" w:themeColor="text1"/>
          <w:sz w:val="24"/>
          <w:szCs w:val="24"/>
        </w:rPr>
      </w:pPr>
      <w:r w:rsidRPr="00291659">
        <w:rPr>
          <w:rFonts w:ascii="Arial" w:hAnsi="Arial" w:cs="Arial"/>
          <w:b/>
          <w:bCs/>
          <w:color w:val="000000" w:themeColor="text1"/>
          <w:sz w:val="24"/>
          <w:szCs w:val="24"/>
        </w:rPr>
        <w:t>Ciencias humanas</w:t>
      </w:r>
      <w:r w:rsidRPr="00291659">
        <w:rPr>
          <w:rFonts w:ascii="Arial" w:hAnsi="Arial" w:cs="Arial"/>
          <w:color w:val="000000" w:themeColor="text1"/>
          <w:sz w:val="24"/>
          <w:szCs w:val="24"/>
        </w:rPr>
        <w:t xml:space="preserve"> es un concepto </w:t>
      </w:r>
      <w:hyperlink r:id="rId56" w:tooltip="Epistemológico" w:history="1">
        <w:r w:rsidRPr="00291659">
          <w:rPr>
            <w:rStyle w:val="Hipervnculo"/>
            <w:rFonts w:ascii="Arial" w:hAnsi="Arial" w:cs="Arial"/>
            <w:color w:val="000000" w:themeColor="text1"/>
            <w:sz w:val="24"/>
            <w:szCs w:val="24"/>
          </w:rPr>
          <w:t>epistemológico</w:t>
        </w:r>
      </w:hyperlink>
      <w:r w:rsidRPr="00291659">
        <w:rPr>
          <w:rFonts w:ascii="Arial" w:hAnsi="Arial" w:cs="Arial"/>
          <w:color w:val="000000" w:themeColor="text1"/>
          <w:sz w:val="24"/>
          <w:szCs w:val="24"/>
        </w:rPr>
        <w:t xml:space="preserve"> que designa a un grupo de </w:t>
      </w:r>
      <w:hyperlink r:id="rId57" w:tooltip="Ciencia" w:history="1">
        <w:r w:rsidRPr="00291659">
          <w:rPr>
            <w:rStyle w:val="Hipervnculo"/>
            <w:rFonts w:ascii="Arial" w:hAnsi="Arial" w:cs="Arial"/>
            <w:color w:val="000000" w:themeColor="text1"/>
            <w:sz w:val="24"/>
            <w:szCs w:val="24"/>
          </w:rPr>
          <w:t>ciencias</w:t>
        </w:r>
      </w:hyperlink>
      <w:r w:rsidRPr="00291659">
        <w:rPr>
          <w:rFonts w:ascii="Arial" w:hAnsi="Arial" w:cs="Arial"/>
          <w:color w:val="000000" w:themeColor="text1"/>
          <w:sz w:val="24"/>
          <w:szCs w:val="24"/>
        </w:rPr>
        <w:t xml:space="preserve"> cuyo </w:t>
      </w:r>
      <w:hyperlink r:id="rId58" w:tooltip="Objeto" w:history="1">
        <w:r w:rsidRPr="00291659">
          <w:rPr>
            <w:rStyle w:val="Hipervnculo"/>
            <w:rFonts w:ascii="Arial" w:hAnsi="Arial" w:cs="Arial"/>
            <w:color w:val="000000" w:themeColor="text1"/>
            <w:sz w:val="24"/>
            <w:szCs w:val="24"/>
          </w:rPr>
          <w:t>objeto</w:t>
        </w:r>
      </w:hyperlink>
      <w:r w:rsidRPr="00291659">
        <w:rPr>
          <w:rFonts w:ascii="Arial" w:hAnsi="Arial" w:cs="Arial"/>
          <w:color w:val="000000" w:themeColor="text1"/>
          <w:sz w:val="24"/>
          <w:szCs w:val="24"/>
        </w:rPr>
        <w:t xml:space="preserve"> es el </w:t>
      </w:r>
      <w:hyperlink r:id="rId59" w:tooltip="Hombre" w:history="1">
        <w:r w:rsidRPr="00291659">
          <w:rPr>
            <w:rStyle w:val="Hipervnculo"/>
            <w:rFonts w:ascii="Arial" w:hAnsi="Arial" w:cs="Arial"/>
            <w:color w:val="000000" w:themeColor="text1"/>
            <w:sz w:val="24"/>
            <w:szCs w:val="24"/>
          </w:rPr>
          <w:t>hombre</w:t>
        </w:r>
      </w:hyperlink>
      <w:r w:rsidRPr="00291659">
        <w:rPr>
          <w:rFonts w:ascii="Arial" w:hAnsi="Arial" w:cs="Arial"/>
          <w:color w:val="000000" w:themeColor="text1"/>
          <w:sz w:val="24"/>
          <w:szCs w:val="24"/>
        </w:rPr>
        <w:t xml:space="preserve"> o los </w:t>
      </w:r>
      <w:hyperlink r:id="rId60" w:tooltip="Grupos humanos (aún no redactado)" w:history="1">
        <w:r w:rsidRPr="00291659">
          <w:rPr>
            <w:rStyle w:val="Hipervnculo"/>
            <w:rFonts w:ascii="Arial" w:hAnsi="Arial" w:cs="Arial"/>
            <w:color w:val="000000" w:themeColor="text1"/>
            <w:sz w:val="24"/>
            <w:szCs w:val="24"/>
          </w:rPr>
          <w:t>grupos humanos</w:t>
        </w:r>
      </w:hyperlink>
      <w:r w:rsidRPr="00291659">
        <w:rPr>
          <w:rFonts w:ascii="Arial" w:hAnsi="Arial" w:cs="Arial"/>
          <w:color w:val="000000" w:themeColor="text1"/>
          <w:sz w:val="24"/>
          <w:szCs w:val="24"/>
        </w:rPr>
        <w:t xml:space="preserve"> y su </w:t>
      </w:r>
      <w:hyperlink r:id="rId61" w:tooltip="Cultura" w:history="1">
        <w:r w:rsidRPr="00291659">
          <w:rPr>
            <w:rStyle w:val="Hipervnculo"/>
            <w:rFonts w:ascii="Arial" w:hAnsi="Arial" w:cs="Arial"/>
            <w:color w:val="000000" w:themeColor="text1"/>
            <w:sz w:val="24"/>
            <w:szCs w:val="24"/>
          </w:rPr>
          <w:t>cultura</w:t>
        </w:r>
      </w:hyperlink>
      <w:r w:rsidRPr="00291659">
        <w:rPr>
          <w:rFonts w:ascii="Arial" w:hAnsi="Arial" w:cs="Arial"/>
          <w:color w:val="000000" w:themeColor="text1"/>
          <w:sz w:val="24"/>
          <w:szCs w:val="24"/>
        </w:rPr>
        <w:t>. No es de utilización muy generalizada, aunque está presente en algunas denominaciones institucionales.</w:t>
      </w:r>
      <w:hyperlink r:id="rId62" w:anchor="cite_note-0" w:history="1">
        <w:r w:rsidRPr="00291659">
          <w:rPr>
            <w:rStyle w:val="corchete-llamada1"/>
            <w:rFonts w:ascii="Arial" w:hAnsi="Arial" w:cs="Arial"/>
            <w:color w:val="000000" w:themeColor="text1"/>
            <w:sz w:val="24"/>
            <w:szCs w:val="24"/>
            <w:vertAlign w:val="superscript"/>
            <w:specVanish w:val="0"/>
          </w:rPr>
          <w:t>[</w:t>
        </w:r>
        <w:r w:rsidRPr="00291659">
          <w:rPr>
            <w:rStyle w:val="Hipervnculo"/>
            <w:rFonts w:ascii="Arial" w:hAnsi="Arial" w:cs="Arial"/>
            <w:color w:val="000000" w:themeColor="text1"/>
            <w:sz w:val="24"/>
            <w:szCs w:val="24"/>
            <w:vertAlign w:val="superscript"/>
          </w:rPr>
          <w:t>1</w:t>
        </w:r>
        <w:r w:rsidRPr="00291659">
          <w:rPr>
            <w:rStyle w:val="corchete-llamada1"/>
            <w:rFonts w:ascii="Arial" w:hAnsi="Arial" w:cs="Arial"/>
            <w:color w:val="000000" w:themeColor="text1"/>
            <w:sz w:val="24"/>
            <w:szCs w:val="24"/>
            <w:vertAlign w:val="superscript"/>
            <w:specVanish w:val="0"/>
          </w:rPr>
          <w:t>]</w:t>
        </w:r>
      </w:hyperlink>
      <w:r w:rsidRPr="00291659">
        <w:rPr>
          <w:rFonts w:ascii="Arial" w:hAnsi="Arial" w:cs="Arial"/>
          <w:color w:val="000000" w:themeColor="text1"/>
          <w:sz w:val="24"/>
          <w:szCs w:val="24"/>
        </w:rPr>
        <w:t xml:space="preserve"> Puede considerarse de alguna manera similar a conceptos poco utilizados en la actualidad, como los de </w:t>
      </w:r>
      <w:hyperlink r:id="rId63" w:tooltip="Ciencias morales (aún no redactado)" w:history="1">
        <w:r w:rsidRPr="00291659">
          <w:rPr>
            <w:rStyle w:val="Hipervnculo"/>
            <w:rFonts w:ascii="Arial" w:hAnsi="Arial" w:cs="Arial"/>
            <w:color w:val="000000" w:themeColor="text1"/>
            <w:sz w:val="24"/>
            <w:szCs w:val="24"/>
          </w:rPr>
          <w:t>ciencias morales</w:t>
        </w:r>
      </w:hyperlink>
      <w:r w:rsidRPr="00291659">
        <w:rPr>
          <w:rFonts w:ascii="Arial" w:hAnsi="Arial" w:cs="Arial"/>
          <w:color w:val="000000" w:themeColor="text1"/>
          <w:sz w:val="24"/>
          <w:szCs w:val="24"/>
        </w:rPr>
        <w:t xml:space="preserve"> y </w:t>
      </w:r>
      <w:hyperlink r:id="rId64" w:tooltip="Ciencias políticas" w:history="1">
        <w:r w:rsidRPr="00291659">
          <w:rPr>
            <w:rStyle w:val="Hipervnculo"/>
            <w:rFonts w:ascii="Arial" w:hAnsi="Arial" w:cs="Arial"/>
            <w:color w:val="000000" w:themeColor="text1"/>
            <w:sz w:val="24"/>
            <w:szCs w:val="24"/>
          </w:rPr>
          <w:t>ciencias políticas</w:t>
        </w:r>
      </w:hyperlink>
      <w:r w:rsidRPr="00291659">
        <w:rPr>
          <w:rFonts w:ascii="Arial" w:hAnsi="Arial" w:cs="Arial"/>
          <w:color w:val="000000" w:themeColor="text1"/>
          <w:sz w:val="24"/>
          <w:szCs w:val="24"/>
        </w:rPr>
        <w:t xml:space="preserve"> (en España hay una </w:t>
      </w:r>
      <w:hyperlink r:id="rId65" w:tooltip="Real Academia de Ciencias Morales y Políticas" w:history="1">
        <w:r w:rsidRPr="00291659">
          <w:rPr>
            <w:rStyle w:val="Hipervnculo"/>
            <w:rFonts w:ascii="Arial" w:hAnsi="Arial" w:cs="Arial"/>
            <w:color w:val="000000" w:themeColor="text1"/>
            <w:sz w:val="24"/>
            <w:szCs w:val="24"/>
          </w:rPr>
          <w:t>Real Academia de Ciencias Morales y Políticas</w:t>
        </w:r>
      </w:hyperlink>
      <w:r w:rsidRPr="00291659">
        <w:rPr>
          <w:rFonts w:ascii="Arial" w:hAnsi="Arial" w:cs="Arial"/>
          <w:color w:val="000000" w:themeColor="text1"/>
          <w:sz w:val="24"/>
          <w:szCs w:val="24"/>
        </w:rPr>
        <w:t xml:space="preserve">); o el mucho más utilizado de </w:t>
      </w:r>
      <w:hyperlink r:id="rId66" w:tooltip="Humanidades" w:history="1">
        <w:r w:rsidRPr="00291659">
          <w:rPr>
            <w:rStyle w:val="Hipervnculo"/>
            <w:rFonts w:ascii="Arial" w:hAnsi="Arial" w:cs="Arial"/>
            <w:color w:val="000000" w:themeColor="text1"/>
            <w:sz w:val="24"/>
            <w:szCs w:val="24"/>
          </w:rPr>
          <w:t>humanidades</w:t>
        </w:r>
      </w:hyperlink>
      <w:r w:rsidRPr="00291659">
        <w:rPr>
          <w:rFonts w:ascii="Arial" w:hAnsi="Arial" w:cs="Arial"/>
          <w:color w:val="000000" w:themeColor="text1"/>
          <w:sz w:val="24"/>
          <w:szCs w:val="24"/>
        </w:rPr>
        <w:t xml:space="preserve">. Es habitual agrupar a las ciencias humanas junto con el concepto de </w:t>
      </w:r>
      <w:hyperlink r:id="rId67" w:tooltip="Ciencias sociales" w:history="1">
        <w:r w:rsidRPr="00291659">
          <w:rPr>
            <w:rStyle w:val="Hipervnculo"/>
            <w:rFonts w:ascii="Arial" w:hAnsi="Arial" w:cs="Arial"/>
            <w:color w:val="000000" w:themeColor="text1"/>
            <w:sz w:val="24"/>
            <w:szCs w:val="24"/>
          </w:rPr>
          <w:t>ciencias sociales</w:t>
        </w:r>
      </w:hyperlink>
      <w:r w:rsidRPr="00291659">
        <w:rPr>
          <w:rFonts w:ascii="Arial" w:hAnsi="Arial" w:cs="Arial"/>
          <w:color w:val="000000" w:themeColor="text1"/>
          <w:sz w:val="24"/>
          <w:szCs w:val="24"/>
        </w:rPr>
        <w:t>, de las que no tienen una distinción clara (</w:t>
      </w:r>
      <w:hyperlink r:id="rId68" w:tooltip="Historia" w:history="1">
        <w:r w:rsidRPr="00291659">
          <w:rPr>
            <w:rStyle w:val="Hipervnculo"/>
            <w:rFonts w:ascii="Arial" w:hAnsi="Arial" w:cs="Arial"/>
            <w:color w:val="000000" w:themeColor="text1"/>
            <w:sz w:val="24"/>
            <w:szCs w:val="24"/>
          </w:rPr>
          <w:t>historia</w:t>
        </w:r>
      </w:hyperlink>
      <w:r w:rsidRPr="00291659">
        <w:rPr>
          <w:rFonts w:ascii="Arial" w:hAnsi="Arial" w:cs="Arial"/>
          <w:color w:val="000000" w:themeColor="text1"/>
          <w:sz w:val="24"/>
          <w:szCs w:val="24"/>
        </w:rPr>
        <w:t xml:space="preserve">, </w:t>
      </w:r>
      <w:hyperlink r:id="rId69" w:tooltip="Geografía" w:history="1">
        <w:r w:rsidRPr="00291659">
          <w:rPr>
            <w:rStyle w:val="Hipervnculo"/>
            <w:rFonts w:ascii="Arial" w:hAnsi="Arial" w:cs="Arial"/>
            <w:color w:val="000000" w:themeColor="text1"/>
            <w:sz w:val="24"/>
            <w:szCs w:val="24"/>
          </w:rPr>
          <w:t>geografía</w:t>
        </w:r>
      </w:hyperlink>
      <w:r w:rsidRPr="00291659">
        <w:rPr>
          <w:rFonts w:ascii="Arial" w:hAnsi="Arial" w:cs="Arial"/>
          <w:color w:val="000000" w:themeColor="text1"/>
          <w:sz w:val="24"/>
          <w:szCs w:val="24"/>
        </w:rPr>
        <w:t xml:space="preserve">, </w:t>
      </w:r>
      <w:hyperlink r:id="rId70" w:tooltip="Economía" w:history="1">
        <w:r w:rsidRPr="00291659">
          <w:rPr>
            <w:rStyle w:val="Hipervnculo"/>
            <w:rFonts w:ascii="Arial" w:hAnsi="Arial" w:cs="Arial"/>
            <w:color w:val="000000" w:themeColor="text1"/>
            <w:sz w:val="24"/>
            <w:szCs w:val="24"/>
          </w:rPr>
          <w:t>economía</w:t>
        </w:r>
      </w:hyperlink>
      <w:r w:rsidRPr="00291659">
        <w:rPr>
          <w:rFonts w:ascii="Arial" w:hAnsi="Arial" w:cs="Arial"/>
          <w:color w:val="000000" w:themeColor="text1"/>
          <w:sz w:val="24"/>
          <w:szCs w:val="24"/>
        </w:rPr>
        <w:t xml:space="preserve">, </w:t>
      </w:r>
      <w:hyperlink r:id="rId71" w:tooltip="Ciencia política" w:history="1">
        <w:r w:rsidRPr="00291659">
          <w:rPr>
            <w:rStyle w:val="Hipervnculo"/>
            <w:rFonts w:ascii="Arial" w:hAnsi="Arial" w:cs="Arial"/>
            <w:color w:val="000000" w:themeColor="text1"/>
            <w:sz w:val="24"/>
            <w:szCs w:val="24"/>
          </w:rPr>
          <w:t>ciencia política</w:t>
        </w:r>
      </w:hyperlink>
      <w:r w:rsidRPr="00291659">
        <w:rPr>
          <w:rFonts w:ascii="Arial" w:hAnsi="Arial" w:cs="Arial"/>
          <w:color w:val="000000" w:themeColor="text1"/>
          <w:sz w:val="24"/>
          <w:szCs w:val="24"/>
        </w:rPr>
        <w:t xml:space="preserve">, </w:t>
      </w:r>
      <w:hyperlink r:id="rId72" w:tooltip="Sociología" w:history="1">
        <w:r w:rsidRPr="00291659">
          <w:rPr>
            <w:rStyle w:val="Hipervnculo"/>
            <w:rFonts w:ascii="Arial" w:hAnsi="Arial" w:cs="Arial"/>
            <w:color w:val="000000" w:themeColor="text1"/>
            <w:sz w:val="24"/>
            <w:szCs w:val="24"/>
          </w:rPr>
          <w:t>sociología</w:t>
        </w:r>
      </w:hyperlink>
      <w:r w:rsidRPr="00291659">
        <w:rPr>
          <w:rFonts w:ascii="Arial" w:hAnsi="Arial" w:cs="Arial"/>
          <w:color w:val="000000" w:themeColor="text1"/>
          <w:sz w:val="24"/>
          <w:szCs w:val="24"/>
        </w:rPr>
        <w:t xml:space="preserve">, </w:t>
      </w:r>
      <w:hyperlink r:id="rId73" w:tooltip="Antropología" w:history="1">
        <w:r w:rsidRPr="00291659">
          <w:rPr>
            <w:rStyle w:val="Hipervnculo"/>
            <w:rFonts w:ascii="Arial" w:hAnsi="Arial" w:cs="Arial"/>
            <w:color w:val="000000" w:themeColor="text1"/>
            <w:sz w:val="24"/>
            <w:szCs w:val="24"/>
          </w:rPr>
          <w:t>antropología</w:t>
        </w:r>
      </w:hyperlink>
      <w:r w:rsidRPr="00291659">
        <w:rPr>
          <w:rFonts w:ascii="Arial" w:hAnsi="Arial" w:cs="Arial"/>
          <w:color w:val="000000" w:themeColor="text1"/>
          <w:sz w:val="24"/>
          <w:szCs w:val="24"/>
        </w:rPr>
        <w:t xml:space="preserve">, etc.); incluso en algunos casos se enumeran con ellas disciplinas del entorno de las </w:t>
      </w:r>
      <w:hyperlink r:id="rId74" w:tooltip="Ciencias de la salud" w:history="1">
        <w:r w:rsidRPr="00291659">
          <w:rPr>
            <w:rStyle w:val="Hipervnculo"/>
            <w:rFonts w:ascii="Arial" w:hAnsi="Arial" w:cs="Arial"/>
            <w:color w:val="000000" w:themeColor="text1"/>
            <w:sz w:val="24"/>
            <w:szCs w:val="24"/>
          </w:rPr>
          <w:t>ciencias de la salud</w:t>
        </w:r>
      </w:hyperlink>
      <w:r w:rsidRPr="00291659">
        <w:rPr>
          <w:rFonts w:ascii="Arial" w:hAnsi="Arial" w:cs="Arial"/>
          <w:color w:val="000000" w:themeColor="text1"/>
          <w:sz w:val="24"/>
          <w:szCs w:val="24"/>
        </w:rPr>
        <w:t xml:space="preserve">, como la </w:t>
      </w:r>
      <w:hyperlink r:id="rId75" w:tooltip="Psicología" w:history="1">
        <w:r w:rsidRPr="00291659">
          <w:rPr>
            <w:rStyle w:val="Hipervnculo"/>
            <w:rFonts w:ascii="Arial" w:hAnsi="Arial" w:cs="Arial"/>
            <w:color w:val="000000" w:themeColor="text1"/>
            <w:sz w:val="24"/>
            <w:szCs w:val="24"/>
          </w:rPr>
          <w:t>psicología</w:t>
        </w:r>
      </w:hyperlink>
      <w:r w:rsidRPr="00291659">
        <w:rPr>
          <w:rFonts w:ascii="Arial" w:hAnsi="Arial" w:cs="Arial"/>
          <w:color w:val="000000" w:themeColor="text1"/>
          <w:sz w:val="24"/>
          <w:szCs w:val="24"/>
        </w:rPr>
        <w:t xml:space="preserve">, o saberes más generales, como la </w:t>
      </w:r>
      <w:hyperlink r:id="rId76" w:tooltip="Filosofía" w:history="1">
        <w:r w:rsidRPr="00291659">
          <w:rPr>
            <w:rStyle w:val="Hipervnculo"/>
            <w:rFonts w:ascii="Arial" w:hAnsi="Arial" w:cs="Arial"/>
            <w:color w:val="000000" w:themeColor="text1"/>
            <w:sz w:val="24"/>
            <w:szCs w:val="24"/>
          </w:rPr>
          <w:t>filosofía</w:t>
        </w:r>
      </w:hyperlink>
    </w:p>
    <w:p w:rsidR="001C2680" w:rsidRPr="00291659" w:rsidRDefault="001C2680" w:rsidP="001C2680">
      <w:pPr>
        <w:pStyle w:val="Sangra2detindependiente"/>
        <w:spacing w:line="360" w:lineRule="auto"/>
        <w:ind w:left="0"/>
        <w:rPr>
          <w:rFonts w:ascii="Arial" w:hAnsi="Arial" w:cs="Arial"/>
          <w:b/>
          <w:color w:val="000000" w:themeColor="text1"/>
          <w:sz w:val="24"/>
          <w:szCs w:val="24"/>
        </w:rPr>
      </w:pPr>
    </w:p>
    <w:p w:rsidR="001C2680" w:rsidRDefault="001C2680" w:rsidP="00291659">
      <w:pPr>
        <w:pStyle w:val="Sangra2detindependiente"/>
        <w:spacing w:line="360" w:lineRule="auto"/>
        <w:ind w:left="0"/>
        <w:rPr>
          <w:rFonts w:ascii="Arial" w:hAnsi="Arial" w:cs="Arial"/>
          <w:b/>
          <w:sz w:val="24"/>
          <w:szCs w:val="24"/>
        </w:rPr>
      </w:pPr>
      <w:r>
        <w:rPr>
          <w:rFonts w:ascii="Arial" w:hAnsi="Arial" w:cs="Arial"/>
          <w:b/>
          <w:sz w:val="24"/>
          <w:szCs w:val="24"/>
        </w:rPr>
        <w:t>INFORME DE LECTURA:</w:t>
      </w:r>
    </w:p>
    <w:p w:rsidR="001C2680" w:rsidRPr="000C3121" w:rsidRDefault="001C2680" w:rsidP="001C2680">
      <w:pPr>
        <w:autoSpaceDE w:val="0"/>
        <w:autoSpaceDN w:val="0"/>
        <w:adjustRightInd w:val="0"/>
        <w:spacing w:line="360" w:lineRule="auto"/>
        <w:jc w:val="both"/>
        <w:rPr>
          <w:rFonts w:ascii="Arial" w:hAnsi="Arial" w:cs="Arial"/>
          <w:sz w:val="24"/>
          <w:szCs w:val="24"/>
        </w:rPr>
      </w:pPr>
      <w:r w:rsidRPr="000C3121">
        <w:rPr>
          <w:rFonts w:ascii="Arial" w:hAnsi="Arial" w:cs="Arial"/>
          <w:sz w:val="24"/>
          <w:szCs w:val="24"/>
        </w:rPr>
        <w:t>Denominamos informe de lectura al trabajo escrito que se caracteriza por ser restringido al análisis de una problemática, que será abordada a partir de la lectura de determinados textos fuente (bibliografía primaria) y que encontrará apoyatura en bibliografía secundaria (textos que comentan o se ocupan del tema elegido o de las fuentes primarias).</w:t>
      </w:r>
    </w:p>
    <w:p w:rsidR="001C2680" w:rsidRDefault="001C2680" w:rsidP="001C2680">
      <w:pPr>
        <w:autoSpaceDE w:val="0"/>
        <w:autoSpaceDN w:val="0"/>
        <w:adjustRightInd w:val="0"/>
        <w:spacing w:line="360" w:lineRule="auto"/>
        <w:jc w:val="both"/>
        <w:rPr>
          <w:rFonts w:ascii="Arial" w:hAnsi="Arial" w:cs="Arial"/>
          <w:b/>
          <w:sz w:val="24"/>
          <w:szCs w:val="24"/>
        </w:rPr>
      </w:pPr>
    </w:p>
    <w:p w:rsidR="001C2680" w:rsidRDefault="00291659" w:rsidP="00291659">
      <w:pPr>
        <w:pStyle w:val="Sangra2detindependiente"/>
        <w:spacing w:line="360" w:lineRule="auto"/>
        <w:ind w:left="0"/>
        <w:rPr>
          <w:rFonts w:ascii="Arial" w:hAnsi="Arial" w:cs="Arial"/>
          <w:b/>
          <w:sz w:val="24"/>
          <w:szCs w:val="24"/>
        </w:rPr>
      </w:pPr>
      <w:r>
        <w:rPr>
          <w:rFonts w:ascii="Arial" w:hAnsi="Arial" w:cs="Arial"/>
          <w:b/>
          <w:sz w:val="24"/>
          <w:szCs w:val="24"/>
        </w:rPr>
        <w:t>I</w:t>
      </w:r>
      <w:r w:rsidR="001C2680">
        <w:rPr>
          <w:rFonts w:ascii="Arial" w:hAnsi="Arial" w:cs="Arial"/>
          <w:b/>
          <w:sz w:val="24"/>
          <w:szCs w:val="24"/>
        </w:rPr>
        <w:t>NFORME DE NOTICIAS ACTUALES E HISTÓRICAS:</w:t>
      </w:r>
    </w:p>
    <w:p w:rsidR="001C2680" w:rsidRPr="006B16DD" w:rsidRDefault="001C2680" w:rsidP="001C2680">
      <w:pPr>
        <w:spacing w:before="100" w:beforeAutospacing="1" w:after="100" w:afterAutospacing="1" w:line="360" w:lineRule="auto"/>
        <w:jc w:val="both"/>
        <w:rPr>
          <w:rFonts w:ascii="Arial" w:hAnsi="Arial" w:cs="Arial"/>
          <w:sz w:val="24"/>
          <w:szCs w:val="24"/>
        </w:rPr>
      </w:pPr>
      <w:r w:rsidRPr="006B16DD">
        <w:rPr>
          <w:rFonts w:ascii="Arial" w:hAnsi="Arial" w:cs="Arial"/>
          <w:sz w:val="24"/>
          <w:szCs w:val="24"/>
        </w:rPr>
        <w:t xml:space="preserve">El avance en la implantación de bases de datos (archivos electrónicos) en el periodismo y en la investigación sobre procesamiento automático de relatos en lenguaje natural (en el campo de la llamada "inteligencia artificial") plantea a los profesionales de la noticia exigencias cada vez mayores de precisión en la redacción y, más aún, en el análisis de los acontecimientos que registran a diario. De tal precisión y claridad depende que se pueda, con mayor o menor dificultad, </w:t>
      </w:r>
      <w:r w:rsidRPr="006B16DD">
        <w:rPr>
          <w:rFonts w:ascii="Arial" w:hAnsi="Arial" w:cs="Arial"/>
          <w:sz w:val="24"/>
          <w:szCs w:val="24"/>
        </w:rPr>
        <w:lastRenderedPageBreak/>
        <w:t xml:space="preserve">aprovechar los datos archivados electrónicamente, lo cual es cada vez más importante para la interpretación periodística de los hechos, la reconstrucción histórica y el desarrollo de cualquier visión de conjunto. </w:t>
      </w:r>
    </w:p>
    <w:p w:rsidR="001C2680" w:rsidRPr="006B16DD" w:rsidRDefault="001C2680" w:rsidP="001C2680">
      <w:pPr>
        <w:spacing w:before="100" w:beforeAutospacing="1" w:after="100" w:afterAutospacing="1" w:line="360" w:lineRule="auto"/>
        <w:jc w:val="both"/>
        <w:rPr>
          <w:rFonts w:ascii="Arial" w:hAnsi="Arial" w:cs="Arial"/>
          <w:sz w:val="24"/>
          <w:szCs w:val="24"/>
        </w:rPr>
      </w:pPr>
      <w:r w:rsidRPr="006B16DD">
        <w:rPr>
          <w:rFonts w:ascii="Arial" w:hAnsi="Arial" w:cs="Arial"/>
          <w:sz w:val="24"/>
          <w:szCs w:val="24"/>
        </w:rPr>
        <w:t xml:space="preserve">Por este motivo, nos parece fundamental aplicar al caso de los "relatos noticiosos" procedimientos de análisis lógico-semánticos inspirados en estructuras del conocimiento, tal como lo hacen los investigadores en "inteligencia artificial". (Cfr. por ej. el </w:t>
      </w:r>
      <w:proofErr w:type="spellStart"/>
      <w:r w:rsidRPr="006B16DD">
        <w:rPr>
          <w:rFonts w:ascii="Arial" w:hAnsi="Arial" w:cs="Arial"/>
          <w:sz w:val="24"/>
          <w:szCs w:val="24"/>
        </w:rPr>
        <w:t>Integrated</w:t>
      </w:r>
      <w:proofErr w:type="spellEnd"/>
      <w:r w:rsidRPr="006B16DD">
        <w:rPr>
          <w:rFonts w:ascii="Arial" w:hAnsi="Arial" w:cs="Arial"/>
          <w:sz w:val="24"/>
          <w:szCs w:val="24"/>
        </w:rPr>
        <w:t xml:space="preserve"> </w:t>
      </w:r>
      <w:proofErr w:type="spellStart"/>
      <w:r w:rsidRPr="006B16DD">
        <w:rPr>
          <w:rFonts w:ascii="Arial" w:hAnsi="Arial" w:cs="Arial"/>
          <w:sz w:val="24"/>
          <w:szCs w:val="24"/>
        </w:rPr>
        <w:t>Partial</w:t>
      </w:r>
      <w:proofErr w:type="spellEnd"/>
      <w:r w:rsidRPr="006B16DD">
        <w:rPr>
          <w:rFonts w:ascii="Arial" w:hAnsi="Arial" w:cs="Arial"/>
          <w:sz w:val="24"/>
          <w:szCs w:val="24"/>
        </w:rPr>
        <w:t xml:space="preserve"> </w:t>
      </w:r>
      <w:proofErr w:type="spellStart"/>
      <w:r w:rsidRPr="006B16DD">
        <w:rPr>
          <w:rFonts w:ascii="Arial" w:hAnsi="Arial" w:cs="Arial"/>
          <w:sz w:val="24"/>
          <w:szCs w:val="24"/>
        </w:rPr>
        <w:t>Parser</w:t>
      </w:r>
      <w:proofErr w:type="spellEnd"/>
      <w:r w:rsidRPr="006B16DD">
        <w:rPr>
          <w:rFonts w:ascii="Arial" w:hAnsi="Arial" w:cs="Arial"/>
          <w:sz w:val="24"/>
          <w:szCs w:val="24"/>
        </w:rPr>
        <w:t xml:space="preserve">, de </w:t>
      </w:r>
      <w:proofErr w:type="spellStart"/>
      <w:r w:rsidRPr="006B16DD">
        <w:rPr>
          <w:rFonts w:ascii="Arial" w:hAnsi="Arial" w:cs="Arial"/>
          <w:sz w:val="24"/>
          <w:szCs w:val="24"/>
        </w:rPr>
        <w:t>M.Lebowitz</w:t>
      </w:r>
      <w:proofErr w:type="spellEnd"/>
      <w:r w:rsidRPr="006B16DD">
        <w:rPr>
          <w:rFonts w:ascii="Arial" w:hAnsi="Arial" w:cs="Arial"/>
          <w:sz w:val="24"/>
          <w:szCs w:val="24"/>
        </w:rPr>
        <w:t xml:space="preserve">, y la teoría de los guiones, ver R.SCHANK: "El ordenador inteligente"). </w:t>
      </w:r>
    </w:p>
    <w:p w:rsidR="001C2680" w:rsidRPr="006B16DD" w:rsidRDefault="001C2680" w:rsidP="001C2680">
      <w:pPr>
        <w:spacing w:before="100" w:beforeAutospacing="1" w:after="100" w:afterAutospacing="1" w:line="360" w:lineRule="auto"/>
        <w:jc w:val="both"/>
        <w:rPr>
          <w:rFonts w:ascii="Arial" w:hAnsi="Arial" w:cs="Arial"/>
          <w:sz w:val="24"/>
          <w:szCs w:val="24"/>
        </w:rPr>
      </w:pPr>
      <w:r w:rsidRPr="006B16DD">
        <w:rPr>
          <w:rFonts w:ascii="Arial" w:hAnsi="Arial" w:cs="Arial"/>
          <w:sz w:val="24"/>
          <w:szCs w:val="24"/>
        </w:rPr>
        <w:t xml:space="preserve">Se ha podido averiguar que la memoria humana tiene un área propia con una estructura especial para el registro de acontecimientos. Es la llamada memoria episódica, cuya estructura profunda se asemeja a la de un conjunto de átomos: para cada acontecimiento, existe un núcleo que corresponde a la acción y una serie de elementos que le son vinculados como satélites o electrones (relacionándose entre sí a través del núcleo): el agente (actor), el paciente, el objeto, el instrumento, la localización espacial y la temporal, etc. </w:t>
      </w:r>
    </w:p>
    <w:p w:rsidR="001C2680" w:rsidRPr="006B16DD" w:rsidRDefault="001C2680" w:rsidP="001C2680">
      <w:pPr>
        <w:spacing w:before="100" w:beforeAutospacing="1" w:after="100" w:afterAutospacing="1" w:line="360" w:lineRule="auto"/>
        <w:jc w:val="both"/>
        <w:rPr>
          <w:rFonts w:ascii="Arial" w:hAnsi="Arial" w:cs="Arial"/>
          <w:sz w:val="24"/>
          <w:szCs w:val="24"/>
        </w:rPr>
      </w:pPr>
      <w:r w:rsidRPr="006B16DD">
        <w:rPr>
          <w:rFonts w:ascii="Arial" w:hAnsi="Arial" w:cs="Arial"/>
          <w:sz w:val="24"/>
          <w:szCs w:val="24"/>
        </w:rPr>
        <w:t xml:space="preserve">"El primer paso en el análisis es decidir cuál es el escenario: ?Cuál es la acción? Acto seguido, hay que buscar a los actores y las cosas sobre las que recae la acción. Los actores, que son la causa de que la acción tenga lugar, recibirán el nombre de agentes. Las cosas sobre las que recae la acción son objetos, y a la persona que recibe el efecto de una acción, la podemos llamar receptor." (LINDSAY y NORMAN, Introducción a la psicología cognitiva, p. 449) </w:t>
      </w:r>
    </w:p>
    <w:p w:rsidR="001C2680" w:rsidRPr="006B16DD" w:rsidRDefault="001C2680" w:rsidP="001C2680">
      <w:pPr>
        <w:spacing w:before="100" w:beforeAutospacing="1" w:after="100" w:afterAutospacing="1" w:line="360" w:lineRule="auto"/>
        <w:jc w:val="both"/>
        <w:rPr>
          <w:rFonts w:ascii="Arial" w:hAnsi="Arial" w:cs="Arial"/>
          <w:sz w:val="24"/>
          <w:szCs w:val="24"/>
        </w:rPr>
      </w:pPr>
      <w:r w:rsidRPr="006B16DD">
        <w:rPr>
          <w:rFonts w:ascii="Arial" w:hAnsi="Arial" w:cs="Arial"/>
          <w:sz w:val="24"/>
          <w:szCs w:val="24"/>
        </w:rPr>
        <w:t xml:space="preserve">Es esta estructura la que nos guiará aquí. Su desarrollo y aplicación en el campo del análisis y registro electrónico de noticias puede significar un importante avance en el futuro por cuanto permitiría transformar las actuales "Bases de datos" en "Bases de conocimiento", cuyo funcionamiento y aprovechamiento posible es muy superior. La base de datos es por naturaleza "pasiva": se la consulta y, a través de ella, se "recuperan" (o sea se encuentran) las informaciones que contiene. El límite superior de su capacidad de procesamiento consiste en producir algunas estadísticas simples acerca de los registros que la conforman (básicamente </w:t>
      </w:r>
      <w:r w:rsidRPr="006B16DD">
        <w:rPr>
          <w:rFonts w:ascii="Arial" w:hAnsi="Arial" w:cs="Arial"/>
          <w:sz w:val="24"/>
          <w:szCs w:val="24"/>
        </w:rPr>
        <w:lastRenderedPageBreak/>
        <w:t xml:space="preserve">contando cuantos tienen tal o cual término o clave, o sumando datos cuantitativos). La base de conocimiento tiene una orientación dinámica: toda introducción de nuevos registros altera su conformación, por cuanto se reordena automáticamente de acuerdo a ciertos criterios básicos -que pueden ser perfeccionados a través del tiempo-, es capaz de formular y actualizar síntesis comprensivas que toman en cuenta su estructura y su contenido. Así, a futuro, es posible pensar que una base de conocimiento alimentada con notas periodísticas podría estar en condiciones de hacer una gran parte del trabajo periodístico de interpretación. </w:t>
      </w:r>
    </w:p>
    <w:p w:rsidR="001C2680" w:rsidRPr="006B16DD" w:rsidRDefault="001C2680" w:rsidP="001C2680">
      <w:pPr>
        <w:spacing w:before="100" w:beforeAutospacing="1" w:after="100" w:afterAutospacing="1" w:line="360" w:lineRule="auto"/>
        <w:jc w:val="both"/>
        <w:rPr>
          <w:rFonts w:ascii="Arial" w:hAnsi="Arial" w:cs="Arial"/>
          <w:sz w:val="24"/>
          <w:szCs w:val="24"/>
        </w:rPr>
      </w:pPr>
      <w:r w:rsidRPr="006B16DD">
        <w:rPr>
          <w:rFonts w:ascii="Arial" w:hAnsi="Arial" w:cs="Arial"/>
          <w:sz w:val="24"/>
          <w:szCs w:val="24"/>
        </w:rPr>
        <w:t xml:space="preserve">Consecuentemente, el "hecho noticioso " es esencialmente un cambio ocurrido en el universo, que ha sido observado -directa o indirectamente- por un representante de un medio de comunicación y que ha sido dado a conocer por éste a sus destinatarios. </w:t>
      </w:r>
    </w:p>
    <w:p w:rsidR="001C2680" w:rsidRPr="006B16DD" w:rsidRDefault="001C2680" w:rsidP="001C2680">
      <w:pPr>
        <w:spacing w:before="100" w:beforeAutospacing="1" w:after="100" w:afterAutospacing="1" w:line="360" w:lineRule="auto"/>
        <w:jc w:val="both"/>
        <w:rPr>
          <w:rFonts w:ascii="Arial" w:hAnsi="Arial" w:cs="Arial"/>
          <w:sz w:val="24"/>
          <w:szCs w:val="24"/>
        </w:rPr>
      </w:pPr>
      <w:r w:rsidRPr="006B16DD">
        <w:rPr>
          <w:rFonts w:ascii="Arial" w:hAnsi="Arial" w:cs="Arial"/>
          <w:sz w:val="24"/>
          <w:szCs w:val="24"/>
        </w:rPr>
        <w:t>El conocimiento del hecho noticioso por parte del observador queda "representado" en un determinado código de comunicación (lenguaje verbal o icónico, o ambos) y registrado (conservado) en algún tipo de soporte material (papel, cinta magnética...). Esta representación -con sus dos aspectos físico (material) y semántico (significado codificado)- constituye el documento noticioso.</w:t>
      </w:r>
    </w:p>
    <w:p w:rsidR="001C2680" w:rsidRPr="006B16DD" w:rsidRDefault="001C2680" w:rsidP="001C2680">
      <w:pPr>
        <w:pStyle w:val="Sangra2detindependiente"/>
        <w:spacing w:line="360" w:lineRule="auto"/>
        <w:ind w:left="0"/>
        <w:jc w:val="both"/>
        <w:rPr>
          <w:rFonts w:ascii="Arial" w:hAnsi="Arial" w:cs="Arial"/>
          <w:b/>
          <w:sz w:val="24"/>
          <w:szCs w:val="24"/>
          <w:lang w:val="es-CO"/>
        </w:rPr>
      </w:pPr>
    </w:p>
    <w:p w:rsidR="001C2680" w:rsidRDefault="001C2680" w:rsidP="00291659">
      <w:pPr>
        <w:pStyle w:val="Sangra2detindependiente"/>
        <w:spacing w:line="360" w:lineRule="auto"/>
        <w:ind w:left="0"/>
        <w:rPr>
          <w:rFonts w:ascii="Arial" w:hAnsi="Arial" w:cs="Arial"/>
          <w:b/>
          <w:sz w:val="24"/>
          <w:szCs w:val="24"/>
        </w:rPr>
      </w:pPr>
      <w:r>
        <w:rPr>
          <w:rFonts w:ascii="Arial" w:hAnsi="Arial" w:cs="Arial"/>
          <w:b/>
          <w:sz w:val="24"/>
          <w:szCs w:val="24"/>
        </w:rPr>
        <w:t>EJERCICIOS DE CARTOGRAFÍA:</w:t>
      </w:r>
    </w:p>
    <w:p w:rsidR="001C2680" w:rsidRPr="00291659" w:rsidRDefault="001C2680" w:rsidP="001C2680">
      <w:pPr>
        <w:pStyle w:val="NormalWeb"/>
        <w:spacing w:line="360" w:lineRule="auto"/>
        <w:jc w:val="both"/>
        <w:rPr>
          <w:rFonts w:ascii="Arial" w:hAnsi="Arial" w:cs="Arial"/>
          <w:color w:val="000000" w:themeColor="text1"/>
          <w:lang w:val="es-ES"/>
        </w:rPr>
      </w:pPr>
      <w:r w:rsidRPr="00291659">
        <w:rPr>
          <w:rFonts w:ascii="Arial" w:hAnsi="Arial" w:cs="Arial"/>
          <w:color w:val="000000" w:themeColor="text1"/>
          <w:lang w:val="es-ES"/>
        </w:rPr>
        <w:t xml:space="preserve">Al ser la Tierra esférica ha de valerse de un </w:t>
      </w:r>
      <w:hyperlink r:id="rId77" w:tooltip="Proyección geográfica" w:history="1">
        <w:r w:rsidRPr="00291659">
          <w:rPr>
            <w:rStyle w:val="Hipervnculo"/>
            <w:rFonts w:ascii="Arial" w:hAnsi="Arial" w:cs="Arial"/>
            <w:color w:val="000000" w:themeColor="text1"/>
            <w:lang w:val="es-ES"/>
          </w:rPr>
          <w:t>sistema de proyecciones</w:t>
        </w:r>
      </w:hyperlink>
      <w:r w:rsidRPr="00291659">
        <w:rPr>
          <w:rFonts w:ascii="Arial" w:hAnsi="Arial" w:cs="Arial"/>
          <w:color w:val="000000" w:themeColor="text1"/>
          <w:lang w:val="es-ES"/>
        </w:rPr>
        <w:t xml:space="preserve"> para pasar de la esfera al plano. El problema es aún mayor, pues en realidad la forma de la Tierra no es exactamente esférica, su forma es más achatada en los </w:t>
      </w:r>
      <w:hyperlink r:id="rId78" w:tooltip="Polo" w:history="1">
        <w:r w:rsidRPr="00291659">
          <w:rPr>
            <w:rStyle w:val="Hipervnculo"/>
            <w:rFonts w:ascii="Arial" w:hAnsi="Arial" w:cs="Arial"/>
            <w:color w:val="000000" w:themeColor="text1"/>
            <w:lang w:val="es-ES"/>
          </w:rPr>
          <w:t>polos</w:t>
        </w:r>
      </w:hyperlink>
      <w:r w:rsidRPr="00291659">
        <w:rPr>
          <w:rFonts w:ascii="Arial" w:hAnsi="Arial" w:cs="Arial"/>
          <w:color w:val="000000" w:themeColor="text1"/>
          <w:lang w:val="es-ES"/>
        </w:rPr>
        <w:t xml:space="preserve">, que en la </w:t>
      </w:r>
      <w:hyperlink r:id="rId79" w:tooltip="Ecuador terrestre" w:history="1">
        <w:r w:rsidRPr="00291659">
          <w:rPr>
            <w:rStyle w:val="Hipervnculo"/>
            <w:rFonts w:ascii="Arial" w:hAnsi="Arial" w:cs="Arial"/>
            <w:color w:val="000000" w:themeColor="text1"/>
            <w:lang w:val="es-ES"/>
          </w:rPr>
          <w:t>zona ecuatorial</w:t>
        </w:r>
      </w:hyperlink>
      <w:r w:rsidRPr="00291659">
        <w:rPr>
          <w:rFonts w:ascii="Arial" w:hAnsi="Arial" w:cs="Arial"/>
          <w:color w:val="000000" w:themeColor="text1"/>
          <w:lang w:val="es-ES"/>
        </w:rPr>
        <w:t xml:space="preserve">. A esta figura se le denomina </w:t>
      </w:r>
      <w:hyperlink r:id="rId80" w:tooltip="Geoide" w:history="1">
        <w:r w:rsidRPr="00291659">
          <w:rPr>
            <w:rStyle w:val="Hipervnculo"/>
            <w:rFonts w:ascii="Arial" w:hAnsi="Arial" w:cs="Arial"/>
            <w:color w:val="000000" w:themeColor="text1"/>
            <w:lang w:val="es-ES"/>
          </w:rPr>
          <w:t>geoide</w:t>
        </w:r>
      </w:hyperlink>
      <w:r w:rsidRPr="00291659">
        <w:rPr>
          <w:rFonts w:ascii="Arial" w:hAnsi="Arial" w:cs="Arial"/>
          <w:color w:val="000000" w:themeColor="text1"/>
          <w:lang w:val="es-ES"/>
        </w:rPr>
        <w:t>.</w:t>
      </w:r>
    </w:p>
    <w:p w:rsidR="001C2680" w:rsidRPr="00291659" w:rsidRDefault="001C2680" w:rsidP="001C2680">
      <w:pPr>
        <w:pStyle w:val="NormalWeb"/>
        <w:spacing w:line="360" w:lineRule="auto"/>
        <w:jc w:val="both"/>
        <w:rPr>
          <w:rFonts w:ascii="Arial" w:hAnsi="Arial" w:cs="Arial"/>
          <w:color w:val="000000" w:themeColor="text1"/>
          <w:lang w:val="es-ES"/>
        </w:rPr>
      </w:pPr>
      <w:r w:rsidRPr="00291659">
        <w:rPr>
          <w:rFonts w:ascii="Arial" w:hAnsi="Arial" w:cs="Arial"/>
          <w:color w:val="000000" w:themeColor="text1"/>
          <w:lang w:val="es-ES"/>
        </w:rPr>
        <w:t xml:space="preserve">Pero además de representar los contornos de las cosas, las superficies y los ángulos, se ocupa también de representar la información que aparece sobre el </w:t>
      </w:r>
      <w:hyperlink r:id="rId81" w:tooltip="Mapa" w:history="1">
        <w:r w:rsidRPr="00291659">
          <w:rPr>
            <w:rStyle w:val="Hipervnculo"/>
            <w:rFonts w:ascii="Arial" w:hAnsi="Arial" w:cs="Arial"/>
            <w:color w:val="000000" w:themeColor="text1"/>
            <w:lang w:val="es-ES"/>
          </w:rPr>
          <w:t>mapa</w:t>
        </w:r>
      </w:hyperlink>
      <w:r w:rsidRPr="00291659">
        <w:rPr>
          <w:rFonts w:ascii="Arial" w:hAnsi="Arial" w:cs="Arial"/>
          <w:color w:val="000000" w:themeColor="text1"/>
          <w:lang w:val="es-ES"/>
        </w:rPr>
        <w:t xml:space="preserve">, según se considere qué es relevante y qué no. Esto, normalmente, depende de lo que se quiera representar en el </w:t>
      </w:r>
      <w:hyperlink r:id="rId82" w:tooltip="Mapa" w:history="1">
        <w:r w:rsidRPr="00291659">
          <w:rPr>
            <w:rStyle w:val="Hipervnculo"/>
            <w:rFonts w:ascii="Arial" w:hAnsi="Arial" w:cs="Arial"/>
            <w:color w:val="000000" w:themeColor="text1"/>
            <w:lang w:val="es-ES"/>
          </w:rPr>
          <w:t>mapa</w:t>
        </w:r>
      </w:hyperlink>
      <w:r w:rsidRPr="00291659">
        <w:rPr>
          <w:rFonts w:ascii="Arial" w:hAnsi="Arial" w:cs="Arial"/>
          <w:color w:val="000000" w:themeColor="text1"/>
          <w:lang w:val="es-ES"/>
        </w:rPr>
        <w:t xml:space="preserve"> y de la </w:t>
      </w:r>
      <w:hyperlink r:id="rId83" w:tooltip="Escala" w:history="1">
        <w:r w:rsidRPr="00291659">
          <w:rPr>
            <w:rStyle w:val="Hipervnculo"/>
            <w:rFonts w:ascii="Arial" w:hAnsi="Arial" w:cs="Arial"/>
            <w:color w:val="000000" w:themeColor="text1"/>
            <w:lang w:val="es-ES"/>
          </w:rPr>
          <w:t>escala</w:t>
        </w:r>
      </w:hyperlink>
      <w:r w:rsidRPr="00291659">
        <w:rPr>
          <w:rFonts w:ascii="Arial" w:hAnsi="Arial" w:cs="Arial"/>
          <w:color w:val="000000" w:themeColor="text1"/>
          <w:lang w:val="es-ES"/>
        </w:rPr>
        <w:t>.</w:t>
      </w:r>
    </w:p>
    <w:p w:rsidR="001C2680" w:rsidRPr="00291659" w:rsidRDefault="001C2680" w:rsidP="001C2680">
      <w:pPr>
        <w:pStyle w:val="NormalWeb"/>
        <w:spacing w:line="360" w:lineRule="auto"/>
        <w:jc w:val="both"/>
        <w:rPr>
          <w:rFonts w:ascii="Arial" w:hAnsi="Arial" w:cs="Arial"/>
          <w:color w:val="000000" w:themeColor="text1"/>
          <w:lang w:val="es-ES"/>
        </w:rPr>
      </w:pPr>
      <w:r w:rsidRPr="00291659">
        <w:rPr>
          <w:rFonts w:ascii="Arial" w:hAnsi="Arial" w:cs="Arial"/>
          <w:color w:val="000000" w:themeColor="text1"/>
          <w:lang w:val="es-ES"/>
        </w:rPr>
        <w:lastRenderedPageBreak/>
        <w:t xml:space="preserve">Actualmente estas representaciones cartográficas se pueden realizar con programas de informática llamados </w:t>
      </w:r>
      <w:hyperlink r:id="rId84" w:tooltip="SIG" w:history="1">
        <w:r w:rsidRPr="00291659">
          <w:rPr>
            <w:rStyle w:val="Hipervnculo"/>
            <w:rFonts w:ascii="Arial" w:hAnsi="Arial" w:cs="Arial"/>
            <w:color w:val="000000" w:themeColor="text1"/>
            <w:lang w:val="es-ES"/>
          </w:rPr>
          <w:t>SIG</w:t>
        </w:r>
      </w:hyperlink>
      <w:r w:rsidRPr="00291659">
        <w:rPr>
          <w:rFonts w:ascii="Arial" w:hAnsi="Arial" w:cs="Arial"/>
          <w:color w:val="000000" w:themeColor="text1"/>
          <w:lang w:val="es-ES"/>
        </w:rPr>
        <w:t xml:space="preserve">, en los que tiene </w:t>
      </w:r>
      <w:hyperlink r:id="rId85" w:tooltip="Georreferenciación" w:history="1">
        <w:proofErr w:type="spellStart"/>
        <w:r w:rsidRPr="00291659">
          <w:rPr>
            <w:rStyle w:val="Hipervnculo"/>
            <w:rFonts w:ascii="Arial" w:hAnsi="Arial" w:cs="Arial"/>
            <w:color w:val="000000" w:themeColor="text1"/>
            <w:lang w:val="es-ES"/>
          </w:rPr>
          <w:t>georreferencia</w:t>
        </w:r>
        <w:proofErr w:type="spellEnd"/>
      </w:hyperlink>
      <w:r w:rsidRPr="00291659">
        <w:rPr>
          <w:rFonts w:ascii="Arial" w:hAnsi="Arial" w:cs="Arial"/>
          <w:color w:val="000000" w:themeColor="text1"/>
          <w:lang w:val="es-ES"/>
        </w:rPr>
        <w:t xml:space="preserve"> desde un árbol y su ubicación, hasta una ciudad entera incluyendo sus edificios, calles, plazas, puentes, jurisdicciones, etc.</w:t>
      </w:r>
    </w:p>
    <w:p w:rsidR="001C2680" w:rsidRPr="00291659" w:rsidRDefault="000D62CA" w:rsidP="001C2680">
      <w:pPr>
        <w:pStyle w:val="NormalWeb"/>
        <w:spacing w:line="360" w:lineRule="auto"/>
        <w:jc w:val="both"/>
        <w:rPr>
          <w:rFonts w:ascii="Arial" w:hAnsi="Arial" w:cs="Arial"/>
          <w:color w:val="000000" w:themeColor="text1"/>
          <w:lang w:val="es-ES"/>
        </w:rPr>
      </w:pPr>
      <w:hyperlink r:id="rId86" w:tooltip="Amberes" w:history="1">
        <w:r w:rsidR="001C2680" w:rsidRPr="00291659">
          <w:rPr>
            <w:rStyle w:val="Hipervnculo"/>
            <w:rFonts w:ascii="Arial" w:hAnsi="Arial" w:cs="Arial"/>
            <w:color w:val="000000" w:themeColor="text1"/>
            <w:lang w:val="es-ES"/>
          </w:rPr>
          <w:t>Amberes</w:t>
        </w:r>
      </w:hyperlink>
      <w:r w:rsidR="001C2680" w:rsidRPr="00291659">
        <w:rPr>
          <w:rFonts w:ascii="Arial" w:hAnsi="Arial" w:cs="Arial"/>
          <w:color w:val="000000" w:themeColor="text1"/>
          <w:lang w:val="es-ES"/>
        </w:rPr>
        <w:t xml:space="preserve"> fue el centro de la cartografía en la segunda mitad del </w:t>
      </w:r>
      <w:hyperlink r:id="rId87" w:tooltip="Siglo XVI" w:history="1">
        <w:r w:rsidR="001C2680" w:rsidRPr="00291659">
          <w:rPr>
            <w:rStyle w:val="Hipervnculo"/>
            <w:rFonts w:ascii="Arial" w:hAnsi="Arial" w:cs="Arial"/>
            <w:color w:val="000000" w:themeColor="text1"/>
            <w:lang w:val="es-ES"/>
          </w:rPr>
          <w:t>siglo XVI</w:t>
        </w:r>
      </w:hyperlink>
      <w:r w:rsidR="001C2680" w:rsidRPr="00291659">
        <w:rPr>
          <w:rFonts w:ascii="Arial" w:hAnsi="Arial" w:cs="Arial"/>
          <w:color w:val="000000" w:themeColor="text1"/>
          <w:lang w:val="es-ES"/>
        </w:rPr>
        <w:t xml:space="preserve">, cuando la ciudad era el principal puerto del </w:t>
      </w:r>
      <w:hyperlink r:id="rId88" w:tooltip="Imperio español" w:history="1">
        <w:r w:rsidR="001C2680" w:rsidRPr="00291659">
          <w:rPr>
            <w:rStyle w:val="Hipervnculo"/>
            <w:rFonts w:ascii="Arial" w:hAnsi="Arial" w:cs="Arial"/>
            <w:color w:val="000000" w:themeColor="text1"/>
            <w:lang w:val="es-ES"/>
          </w:rPr>
          <w:t>imperio español</w:t>
        </w:r>
      </w:hyperlink>
      <w:r w:rsidR="001C2680" w:rsidRPr="00291659">
        <w:rPr>
          <w:rFonts w:ascii="Arial" w:hAnsi="Arial" w:cs="Arial"/>
          <w:color w:val="000000" w:themeColor="text1"/>
          <w:lang w:val="es-ES"/>
        </w:rPr>
        <w:t xml:space="preserve"> con acceso al </w:t>
      </w:r>
      <w:hyperlink r:id="rId89" w:tooltip="Mar del Norte" w:history="1">
        <w:r w:rsidR="001C2680" w:rsidRPr="00291659">
          <w:rPr>
            <w:rStyle w:val="Hipervnculo"/>
            <w:rFonts w:ascii="Arial" w:hAnsi="Arial" w:cs="Arial"/>
            <w:color w:val="000000" w:themeColor="text1"/>
            <w:lang w:val="es-ES"/>
          </w:rPr>
          <w:t>Mar del Norte</w:t>
        </w:r>
      </w:hyperlink>
      <w:r w:rsidR="001C2680" w:rsidRPr="00291659">
        <w:rPr>
          <w:rFonts w:ascii="Arial" w:hAnsi="Arial" w:cs="Arial"/>
          <w:color w:val="000000" w:themeColor="text1"/>
          <w:lang w:val="es-ES"/>
        </w:rPr>
        <w:t xml:space="preserve">; con el declive del imperio español durante el reinado de </w:t>
      </w:r>
      <w:hyperlink r:id="rId90" w:tooltip="Felipe III de España" w:history="1">
        <w:r w:rsidR="001C2680" w:rsidRPr="00291659">
          <w:rPr>
            <w:rStyle w:val="Hipervnculo"/>
            <w:rFonts w:ascii="Arial" w:hAnsi="Arial" w:cs="Arial"/>
            <w:color w:val="000000" w:themeColor="text1"/>
            <w:lang w:val="es-ES"/>
          </w:rPr>
          <w:t>Felipe III</w:t>
        </w:r>
      </w:hyperlink>
      <w:r w:rsidR="001C2680" w:rsidRPr="00291659">
        <w:rPr>
          <w:rFonts w:ascii="Arial" w:hAnsi="Arial" w:cs="Arial"/>
          <w:color w:val="000000" w:themeColor="text1"/>
          <w:lang w:val="es-ES"/>
        </w:rPr>
        <w:t xml:space="preserve">, y la política ejercida por los gobernadores españoles sobre los flamencos protestantes, gran parte de éstos dejaron los Países Bajos españoles (la actual </w:t>
      </w:r>
      <w:hyperlink r:id="rId91" w:tooltip="Bélgica" w:history="1">
        <w:r w:rsidR="001C2680" w:rsidRPr="00291659">
          <w:rPr>
            <w:rStyle w:val="Hipervnculo"/>
            <w:rFonts w:ascii="Arial" w:hAnsi="Arial" w:cs="Arial"/>
            <w:color w:val="000000" w:themeColor="text1"/>
            <w:lang w:val="es-ES"/>
          </w:rPr>
          <w:t>Bélgica</w:t>
        </w:r>
      </w:hyperlink>
      <w:r w:rsidR="001C2680" w:rsidRPr="00291659">
        <w:rPr>
          <w:rFonts w:ascii="Arial" w:hAnsi="Arial" w:cs="Arial"/>
          <w:color w:val="000000" w:themeColor="text1"/>
          <w:lang w:val="es-ES"/>
        </w:rPr>
        <w:t xml:space="preserve">) y pasaron a trabajar en los Países Bajos rebeldes: la "República de las Provincias Unidas de los Países Bajos", determinando así que en la primera mitad del </w:t>
      </w:r>
      <w:hyperlink r:id="rId92" w:tooltip="Siglo XVII" w:history="1">
        <w:r w:rsidR="001C2680" w:rsidRPr="00291659">
          <w:rPr>
            <w:rStyle w:val="Hipervnculo"/>
            <w:rFonts w:ascii="Arial" w:hAnsi="Arial" w:cs="Arial"/>
            <w:color w:val="000000" w:themeColor="text1"/>
            <w:lang w:val="es-ES"/>
          </w:rPr>
          <w:t>siglo XVII</w:t>
        </w:r>
      </w:hyperlink>
      <w:r w:rsidR="001C2680" w:rsidRPr="00291659">
        <w:rPr>
          <w:rFonts w:ascii="Arial" w:hAnsi="Arial" w:cs="Arial"/>
          <w:color w:val="000000" w:themeColor="text1"/>
          <w:lang w:val="es-ES"/>
        </w:rPr>
        <w:t xml:space="preserve"> fuese </w:t>
      </w:r>
      <w:hyperlink r:id="rId93" w:tooltip="Ámsterdam" w:history="1">
        <w:r w:rsidR="001C2680" w:rsidRPr="00291659">
          <w:rPr>
            <w:rStyle w:val="Hipervnculo"/>
            <w:rFonts w:ascii="Arial" w:hAnsi="Arial" w:cs="Arial"/>
            <w:color w:val="000000" w:themeColor="text1"/>
            <w:lang w:val="es-ES"/>
          </w:rPr>
          <w:t>Ámsterdam</w:t>
        </w:r>
      </w:hyperlink>
      <w:r w:rsidR="001C2680" w:rsidRPr="00291659">
        <w:rPr>
          <w:rFonts w:ascii="Arial" w:hAnsi="Arial" w:cs="Arial"/>
          <w:color w:val="000000" w:themeColor="text1"/>
          <w:lang w:val="es-ES"/>
        </w:rPr>
        <w:t xml:space="preserve"> la principal fuente de cartografía moderna, luego el impulso pasaría a </w:t>
      </w:r>
      <w:hyperlink r:id="rId94" w:tooltip="Francia" w:history="1">
        <w:r w:rsidR="001C2680" w:rsidRPr="00291659">
          <w:rPr>
            <w:rStyle w:val="Hipervnculo"/>
            <w:rFonts w:ascii="Arial" w:hAnsi="Arial" w:cs="Arial"/>
            <w:color w:val="000000" w:themeColor="text1"/>
            <w:lang w:val="es-ES"/>
          </w:rPr>
          <w:t>Francia</w:t>
        </w:r>
      </w:hyperlink>
      <w:r w:rsidR="001C2680" w:rsidRPr="00291659">
        <w:rPr>
          <w:rFonts w:ascii="Arial" w:hAnsi="Arial" w:cs="Arial"/>
          <w:color w:val="000000" w:themeColor="text1"/>
          <w:lang w:val="es-ES"/>
        </w:rPr>
        <w:t xml:space="preserve">, hasta mediados del </w:t>
      </w:r>
      <w:hyperlink r:id="rId95" w:tooltip="Siglo XVIII" w:history="1">
        <w:r w:rsidR="001C2680" w:rsidRPr="00291659">
          <w:rPr>
            <w:rStyle w:val="Hipervnculo"/>
            <w:rFonts w:ascii="Arial" w:hAnsi="Arial" w:cs="Arial"/>
            <w:color w:val="000000" w:themeColor="text1"/>
            <w:lang w:val="es-ES"/>
          </w:rPr>
          <w:t>siglo XVIII</w:t>
        </w:r>
      </w:hyperlink>
      <w:r w:rsidR="001C2680" w:rsidRPr="00291659">
        <w:rPr>
          <w:rFonts w:ascii="Arial" w:hAnsi="Arial" w:cs="Arial"/>
          <w:color w:val="000000" w:themeColor="text1"/>
          <w:lang w:val="es-ES"/>
        </w:rPr>
        <w:t xml:space="preserve">, y de allí en adelante a </w:t>
      </w:r>
      <w:hyperlink r:id="rId96" w:tooltip="Gran Bretaña" w:history="1">
        <w:r w:rsidR="001C2680" w:rsidRPr="00291659">
          <w:rPr>
            <w:rStyle w:val="Hipervnculo"/>
            <w:rFonts w:ascii="Arial" w:hAnsi="Arial" w:cs="Arial"/>
            <w:color w:val="000000" w:themeColor="text1"/>
            <w:lang w:val="es-ES"/>
          </w:rPr>
          <w:t>Gran Bretaña</w:t>
        </w:r>
      </w:hyperlink>
      <w:r w:rsidR="001C2680" w:rsidRPr="00291659">
        <w:rPr>
          <w:rFonts w:ascii="Arial" w:hAnsi="Arial" w:cs="Arial"/>
          <w:color w:val="000000" w:themeColor="text1"/>
          <w:lang w:val="es-ES"/>
        </w:rPr>
        <w:t xml:space="preserve">, así como a los </w:t>
      </w:r>
      <w:hyperlink r:id="rId97" w:tooltip="Estados Unidos" w:history="1">
        <w:r w:rsidR="001C2680" w:rsidRPr="00291659">
          <w:rPr>
            <w:rStyle w:val="Hipervnculo"/>
            <w:rFonts w:ascii="Arial" w:hAnsi="Arial" w:cs="Arial"/>
            <w:color w:val="000000" w:themeColor="text1"/>
            <w:lang w:val="es-ES"/>
          </w:rPr>
          <w:t>Estados Unidos</w:t>
        </w:r>
      </w:hyperlink>
      <w:r w:rsidR="001C2680" w:rsidRPr="00291659">
        <w:rPr>
          <w:rFonts w:ascii="Arial" w:hAnsi="Arial" w:cs="Arial"/>
          <w:color w:val="000000" w:themeColor="text1"/>
          <w:lang w:val="es-ES"/>
        </w:rPr>
        <w:t xml:space="preserve"> a partir del </w:t>
      </w:r>
      <w:hyperlink r:id="rId98" w:tooltip="Siglo XIX" w:history="1">
        <w:r w:rsidR="001C2680" w:rsidRPr="00291659">
          <w:rPr>
            <w:rStyle w:val="Hipervnculo"/>
            <w:rFonts w:ascii="Arial" w:hAnsi="Arial" w:cs="Arial"/>
            <w:color w:val="000000" w:themeColor="text1"/>
            <w:lang w:val="es-ES"/>
          </w:rPr>
          <w:t>siglo XIX</w:t>
        </w:r>
      </w:hyperlink>
      <w:r w:rsidR="001C2680" w:rsidRPr="00291659">
        <w:rPr>
          <w:rFonts w:ascii="Arial" w:hAnsi="Arial" w:cs="Arial"/>
          <w:color w:val="000000" w:themeColor="text1"/>
          <w:lang w:val="es-ES"/>
        </w:rPr>
        <w:t>.</w:t>
      </w:r>
    </w:p>
    <w:p w:rsidR="001C2680" w:rsidRPr="00291659" w:rsidRDefault="001C2680" w:rsidP="001C2680">
      <w:pPr>
        <w:pStyle w:val="NormalWeb"/>
        <w:spacing w:line="360" w:lineRule="auto"/>
        <w:jc w:val="both"/>
        <w:rPr>
          <w:color w:val="000000" w:themeColor="text1"/>
          <w:lang w:val="es-ES"/>
        </w:rPr>
      </w:pPr>
      <w:r w:rsidRPr="00291659">
        <w:rPr>
          <w:rFonts w:ascii="Arial" w:hAnsi="Arial" w:cs="Arial"/>
          <w:color w:val="000000" w:themeColor="text1"/>
          <w:lang w:val="es-ES"/>
        </w:rPr>
        <w:t xml:space="preserve">La cartografía en la época de </w:t>
      </w:r>
      <w:hyperlink r:id="rId99" w:tooltip="Web 2.0" w:history="1">
        <w:r w:rsidRPr="00291659">
          <w:rPr>
            <w:rStyle w:val="Hipervnculo"/>
            <w:rFonts w:ascii="Arial" w:hAnsi="Arial" w:cs="Arial"/>
            <w:color w:val="000000" w:themeColor="text1"/>
            <w:lang w:val="es-ES"/>
          </w:rPr>
          <w:t>Web 2.0</w:t>
        </w:r>
      </w:hyperlink>
      <w:r w:rsidRPr="00291659">
        <w:rPr>
          <w:rFonts w:ascii="Arial" w:hAnsi="Arial" w:cs="Arial"/>
          <w:color w:val="000000" w:themeColor="text1"/>
          <w:lang w:val="es-ES"/>
        </w:rPr>
        <w:t xml:space="preserve"> se ha abierto a Internet hasta las páginas que se funden en </w:t>
      </w:r>
      <w:hyperlink r:id="rId100" w:tooltip="User-created content (aún no redactado)" w:history="1">
        <w:proofErr w:type="spellStart"/>
        <w:r w:rsidRPr="00291659">
          <w:rPr>
            <w:rStyle w:val="Hipervnculo"/>
            <w:rFonts w:ascii="Arial" w:hAnsi="Arial" w:cs="Arial"/>
            <w:i/>
            <w:iCs/>
            <w:color w:val="000000" w:themeColor="text1"/>
            <w:lang w:val="es-ES"/>
          </w:rPr>
          <w:t>user-created</w:t>
        </w:r>
        <w:proofErr w:type="spellEnd"/>
        <w:r w:rsidRPr="00291659">
          <w:rPr>
            <w:rStyle w:val="Hipervnculo"/>
            <w:rFonts w:ascii="Arial" w:hAnsi="Arial" w:cs="Arial"/>
            <w:i/>
            <w:iCs/>
            <w:color w:val="000000" w:themeColor="text1"/>
            <w:lang w:val="es-ES"/>
          </w:rPr>
          <w:t xml:space="preserve"> </w:t>
        </w:r>
        <w:proofErr w:type="spellStart"/>
        <w:r w:rsidRPr="00291659">
          <w:rPr>
            <w:rStyle w:val="Hipervnculo"/>
            <w:rFonts w:ascii="Arial" w:hAnsi="Arial" w:cs="Arial"/>
            <w:i/>
            <w:iCs/>
            <w:color w:val="000000" w:themeColor="text1"/>
            <w:lang w:val="es-ES"/>
          </w:rPr>
          <w:t>content</w:t>
        </w:r>
        <w:proofErr w:type="spellEnd"/>
      </w:hyperlink>
      <w:r w:rsidRPr="00291659">
        <w:rPr>
          <w:rFonts w:ascii="Arial" w:hAnsi="Arial" w:cs="Arial"/>
          <w:color w:val="000000" w:themeColor="text1"/>
          <w:lang w:val="es-ES"/>
        </w:rPr>
        <w:t>. Este término significa que hayan mapas creados en la misma manera de historia - contribuciones de varios cartógrafos individuales, o con información aportada del público. Son numerosos los portales que permiten visualizar y consultar mapas de casi el mundo entero.</w:t>
      </w:r>
    </w:p>
    <w:p w:rsidR="001C2680" w:rsidRDefault="001C2680" w:rsidP="001C2680">
      <w:pPr>
        <w:pStyle w:val="Sangra2detindependiente"/>
        <w:spacing w:line="360" w:lineRule="auto"/>
        <w:rPr>
          <w:rFonts w:ascii="Arial" w:hAnsi="Arial" w:cs="Arial"/>
          <w:b/>
          <w:sz w:val="24"/>
          <w:szCs w:val="24"/>
        </w:rPr>
      </w:pPr>
    </w:p>
    <w:p w:rsidR="001C2680" w:rsidRDefault="001C2680" w:rsidP="00291659">
      <w:pPr>
        <w:pStyle w:val="Sangra2detindependiente"/>
        <w:spacing w:line="360" w:lineRule="auto"/>
        <w:ind w:left="0"/>
        <w:rPr>
          <w:rFonts w:ascii="Arial" w:hAnsi="Arial" w:cs="Arial"/>
          <w:b/>
          <w:sz w:val="24"/>
          <w:szCs w:val="24"/>
        </w:rPr>
      </w:pPr>
      <w:r>
        <w:rPr>
          <w:rFonts w:ascii="Arial" w:hAnsi="Arial" w:cs="Arial"/>
          <w:b/>
          <w:sz w:val="24"/>
          <w:szCs w:val="24"/>
        </w:rPr>
        <w:t>CONSULTA   WEEB:</w:t>
      </w:r>
    </w:p>
    <w:p w:rsidR="001C2680" w:rsidRDefault="001C2680" w:rsidP="001C2680">
      <w:pPr>
        <w:autoSpaceDE w:val="0"/>
        <w:autoSpaceDN w:val="0"/>
        <w:adjustRightInd w:val="0"/>
        <w:spacing w:line="360" w:lineRule="auto"/>
        <w:jc w:val="both"/>
        <w:rPr>
          <w:rFonts w:ascii="TimesNewRoman" w:hAnsi="TimesNewRoman" w:cs="TimesNewRoman"/>
          <w:sz w:val="32"/>
          <w:szCs w:val="32"/>
        </w:rPr>
      </w:pPr>
      <w:r w:rsidRPr="006B16DD">
        <w:rPr>
          <w:rFonts w:ascii="Arial" w:hAnsi="Arial" w:cs="Arial"/>
          <w:sz w:val="24"/>
          <w:szCs w:val="24"/>
        </w:rPr>
        <w:t>Plataforma de informática para desarrollar nuevas</w:t>
      </w:r>
      <w:r w:rsidR="00291659">
        <w:rPr>
          <w:rFonts w:ascii="Arial" w:hAnsi="Arial" w:cs="Arial"/>
          <w:sz w:val="24"/>
          <w:szCs w:val="24"/>
        </w:rPr>
        <w:t xml:space="preserve"> </w:t>
      </w:r>
      <w:r w:rsidRPr="006B16DD">
        <w:rPr>
          <w:rFonts w:ascii="Arial" w:hAnsi="Arial" w:cs="Arial"/>
          <w:sz w:val="24"/>
          <w:szCs w:val="24"/>
        </w:rPr>
        <w:t xml:space="preserve">consultas. </w:t>
      </w:r>
    </w:p>
    <w:p w:rsidR="00291659" w:rsidRDefault="001C2680" w:rsidP="00291659">
      <w:pPr>
        <w:autoSpaceDE w:val="0"/>
        <w:autoSpaceDN w:val="0"/>
        <w:adjustRightInd w:val="0"/>
        <w:spacing w:line="360" w:lineRule="auto"/>
        <w:rPr>
          <w:rFonts w:ascii="BookAntiqua,Bold" w:hAnsi="BookAntiqua,Bold" w:cs="BookAntiqua,Bold"/>
          <w:b/>
          <w:bCs/>
          <w:color w:val="FFFFFF"/>
          <w:sz w:val="24"/>
          <w:szCs w:val="24"/>
        </w:rPr>
      </w:pPr>
      <w:r>
        <w:rPr>
          <w:rFonts w:ascii="BookAntiqua,Bold" w:hAnsi="BookAntiqua,Bold" w:cs="BookAntiqua,Bold"/>
          <w:b/>
          <w:bCs/>
          <w:color w:val="FFFFFF"/>
          <w:sz w:val="24"/>
          <w:szCs w:val="24"/>
        </w:rPr>
        <w:t>Investigación</w:t>
      </w:r>
    </w:p>
    <w:p w:rsidR="001C2680" w:rsidRPr="00291659" w:rsidRDefault="001C2680" w:rsidP="00291659">
      <w:pPr>
        <w:autoSpaceDE w:val="0"/>
        <w:autoSpaceDN w:val="0"/>
        <w:adjustRightInd w:val="0"/>
        <w:spacing w:line="360" w:lineRule="auto"/>
        <w:rPr>
          <w:rFonts w:ascii="BookAntiqua,Bold" w:hAnsi="BookAntiqua,Bold" w:cs="BookAntiqua,Bold"/>
          <w:b/>
          <w:bCs/>
          <w:color w:val="FFFFFF"/>
          <w:sz w:val="24"/>
          <w:szCs w:val="24"/>
        </w:rPr>
      </w:pPr>
      <w:r>
        <w:rPr>
          <w:rFonts w:ascii="Arial" w:hAnsi="Arial" w:cs="Arial"/>
          <w:b/>
          <w:sz w:val="24"/>
          <w:szCs w:val="24"/>
        </w:rPr>
        <w:t>ENSAYO:</w:t>
      </w:r>
    </w:p>
    <w:p w:rsidR="001C2680" w:rsidRPr="00291659" w:rsidRDefault="001C2680" w:rsidP="001C2680">
      <w:pPr>
        <w:spacing w:before="100" w:beforeAutospacing="1" w:after="100" w:afterAutospacing="1" w:line="360" w:lineRule="auto"/>
        <w:jc w:val="both"/>
        <w:rPr>
          <w:rFonts w:ascii="Arial" w:hAnsi="Arial" w:cs="Arial"/>
          <w:color w:val="000000" w:themeColor="text1"/>
          <w:sz w:val="24"/>
          <w:szCs w:val="24"/>
        </w:rPr>
      </w:pPr>
      <w:r w:rsidRPr="00291659">
        <w:rPr>
          <w:rFonts w:ascii="Arial" w:hAnsi="Arial" w:cs="Arial"/>
          <w:color w:val="000000" w:themeColor="text1"/>
          <w:sz w:val="24"/>
          <w:szCs w:val="24"/>
        </w:rPr>
        <w:t xml:space="preserve">El ensayo consiste en la interpretación de un tema (humanístico, filosófico, político, social, cultural, deportivo, </w:t>
      </w:r>
      <w:proofErr w:type="spellStart"/>
      <w:r w:rsidRPr="00291659">
        <w:rPr>
          <w:rFonts w:ascii="Arial" w:hAnsi="Arial" w:cs="Arial"/>
          <w:color w:val="000000" w:themeColor="text1"/>
          <w:sz w:val="24"/>
          <w:szCs w:val="24"/>
        </w:rPr>
        <w:t>etc</w:t>
      </w:r>
      <w:proofErr w:type="spellEnd"/>
      <w:r w:rsidRPr="00291659">
        <w:rPr>
          <w:rFonts w:ascii="Arial" w:hAnsi="Arial" w:cs="Arial"/>
          <w:color w:val="000000" w:themeColor="text1"/>
          <w:sz w:val="24"/>
          <w:szCs w:val="24"/>
        </w:rPr>
        <w:t>) sin que sea necesario usar un aparato documental, de manera libre y asistemática y con voluntad de estilo.</w:t>
      </w:r>
      <w:r w:rsidRPr="00291659">
        <w:rPr>
          <w:rFonts w:ascii="Arial" w:hAnsi="Arial" w:cs="Arial"/>
          <w:color w:val="000000" w:themeColor="text1"/>
          <w:sz w:val="24"/>
          <w:szCs w:val="24"/>
        </w:rPr>
        <w:br/>
      </w:r>
      <w:r w:rsidRPr="00291659">
        <w:rPr>
          <w:rFonts w:ascii="Arial" w:hAnsi="Arial" w:cs="Arial"/>
          <w:color w:val="000000" w:themeColor="text1"/>
          <w:sz w:val="24"/>
          <w:szCs w:val="24"/>
        </w:rPr>
        <w:lastRenderedPageBreak/>
        <w:t xml:space="preserve">Se trata de un «mega acto de habla </w:t>
      </w:r>
      <w:proofErr w:type="spellStart"/>
      <w:r w:rsidRPr="00291659">
        <w:rPr>
          <w:rFonts w:ascii="Arial" w:hAnsi="Arial" w:cs="Arial"/>
          <w:color w:val="000000" w:themeColor="text1"/>
          <w:sz w:val="24"/>
          <w:szCs w:val="24"/>
        </w:rPr>
        <w:t>perlocutivo</w:t>
      </w:r>
      <w:proofErr w:type="spellEnd"/>
      <w:r w:rsidRPr="00291659">
        <w:rPr>
          <w:rFonts w:ascii="Arial" w:hAnsi="Arial" w:cs="Arial"/>
          <w:color w:val="000000" w:themeColor="text1"/>
          <w:sz w:val="24"/>
          <w:szCs w:val="24"/>
        </w:rPr>
        <w:t xml:space="preserve">». El ensayo es un género relativamente moderno, pero sus orígenes pueden rastrearse desde épocas remotas. Sólo en la </w:t>
      </w:r>
      <w:hyperlink r:id="rId101" w:tooltip="Edad contemporánea" w:history="1">
        <w:r w:rsidRPr="00291659">
          <w:rPr>
            <w:rFonts w:ascii="Arial" w:hAnsi="Arial" w:cs="Arial"/>
            <w:color w:val="000000" w:themeColor="text1"/>
            <w:sz w:val="24"/>
            <w:szCs w:val="24"/>
          </w:rPr>
          <w:t>edad contemporánea</w:t>
        </w:r>
      </w:hyperlink>
      <w:r w:rsidRPr="00291659">
        <w:rPr>
          <w:rFonts w:ascii="Arial" w:hAnsi="Arial" w:cs="Arial"/>
          <w:color w:val="000000" w:themeColor="text1"/>
          <w:sz w:val="24"/>
          <w:szCs w:val="24"/>
        </w:rPr>
        <w:t xml:space="preserve"> ha llegado a alcanzar una posición central. En la actualidad está definido como </w:t>
      </w:r>
      <w:hyperlink r:id="rId102" w:tooltip="Género literario" w:history="1">
        <w:r w:rsidRPr="00291659">
          <w:rPr>
            <w:rFonts w:ascii="Arial" w:hAnsi="Arial" w:cs="Arial"/>
            <w:color w:val="000000" w:themeColor="text1"/>
            <w:sz w:val="24"/>
            <w:szCs w:val="24"/>
          </w:rPr>
          <w:t>género literario</w:t>
        </w:r>
      </w:hyperlink>
      <w:r w:rsidRPr="00291659">
        <w:rPr>
          <w:rFonts w:ascii="Arial" w:hAnsi="Arial" w:cs="Arial"/>
          <w:color w:val="000000" w:themeColor="text1"/>
          <w:sz w:val="24"/>
          <w:szCs w:val="24"/>
        </w:rPr>
        <w:t>, debido al lenguaje muchas veces poético y cuidado que usan los autores, pero en realidad, el ensayo no siempre podrá clasificarse como tal. En ocasiones se reduce a una serie de divagaciones, la mayoría de las veces de aspecto crítico, en las cuales el autor expresa sus reflexiones acerca de un tema determinado o, incluso, sin tema alguno.</w:t>
      </w:r>
    </w:p>
    <w:p w:rsidR="001C2680" w:rsidRPr="00291659" w:rsidRDefault="000D62CA" w:rsidP="001C2680">
      <w:pPr>
        <w:spacing w:before="100" w:beforeAutospacing="1" w:after="100" w:afterAutospacing="1" w:line="360" w:lineRule="auto"/>
        <w:jc w:val="both"/>
        <w:rPr>
          <w:rFonts w:ascii="Arial" w:hAnsi="Arial" w:cs="Arial"/>
          <w:color w:val="000000" w:themeColor="text1"/>
          <w:sz w:val="24"/>
          <w:szCs w:val="24"/>
        </w:rPr>
      </w:pPr>
      <w:hyperlink r:id="rId103" w:tooltip="Ortega y Gasset" w:history="1">
        <w:r w:rsidR="001C2680" w:rsidRPr="00291659">
          <w:rPr>
            <w:rFonts w:ascii="Arial" w:hAnsi="Arial" w:cs="Arial"/>
            <w:color w:val="000000" w:themeColor="text1"/>
            <w:sz w:val="24"/>
            <w:szCs w:val="24"/>
          </w:rPr>
          <w:t>Ortega y Gasset</w:t>
        </w:r>
      </w:hyperlink>
      <w:r w:rsidR="001C2680" w:rsidRPr="00291659">
        <w:rPr>
          <w:rFonts w:ascii="Arial" w:hAnsi="Arial" w:cs="Arial"/>
          <w:color w:val="000000" w:themeColor="text1"/>
          <w:sz w:val="24"/>
          <w:szCs w:val="24"/>
        </w:rPr>
        <w:t xml:space="preserve"> lo definió como «la ciencia sin la prueba explícita». </w:t>
      </w:r>
      <w:hyperlink r:id="rId104" w:tooltip="Alfonso Reyes Ochoa" w:history="1">
        <w:r w:rsidR="001C2680" w:rsidRPr="00291659">
          <w:rPr>
            <w:rFonts w:ascii="Arial" w:hAnsi="Arial" w:cs="Arial"/>
            <w:color w:val="000000" w:themeColor="text1"/>
            <w:sz w:val="24"/>
            <w:szCs w:val="24"/>
          </w:rPr>
          <w:t>Alfonso Reyes</w:t>
        </w:r>
      </w:hyperlink>
      <w:r w:rsidR="001C2680" w:rsidRPr="00291659">
        <w:rPr>
          <w:rFonts w:ascii="Arial" w:hAnsi="Arial" w:cs="Arial"/>
          <w:color w:val="000000" w:themeColor="text1"/>
          <w:sz w:val="24"/>
          <w:szCs w:val="24"/>
        </w:rPr>
        <w:t xml:space="preserve">, por otra parte, afirmó que «el ensayo es la literatura en su función ancilar» (es decir, como esclava o subalterna de algo superior), y también lo definió como «el Centauro de los géneros». El crítico </w:t>
      </w:r>
      <w:hyperlink r:id="rId105" w:tooltip="Eduardo Gómez de Baquero" w:history="1">
        <w:r w:rsidR="001C2680" w:rsidRPr="00291659">
          <w:rPr>
            <w:rFonts w:ascii="Arial" w:hAnsi="Arial" w:cs="Arial"/>
            <w:color w:val="000000" w:themeColor="text1"/>
            <w:sz w:val="24"/>
            <w:szCs w:val="24"/>
          </w:rPr>
          <w:t>Eduardo Gómez de Baquero</w:t>
        </w:r>
      </w:hyperlink>
      <w:r w:rsidR="001C2680" w:rsidRPr="00291659">
        <w:rPr>
          <w:rFonts w:ascii="Arial" w:hAnsi="Arial" w:cs="Arial"/>
          <w:color w:val="000000" w:themeColor="text1"/>
          <w:sz w:val="24"/>
          <w:szCs w:val="24"/>
        </w:rPr>
        <w:t xml:space="preserve"> (más conocido como </w:t>
      </w:r>
      <w:hyperlink r:id="rId106" w:tooltip="Andrenio" w:history="1">
        <w:proofErr w:type="spellStart"/>
        <w:r w:rsidR="001C2680" w:rsidRPr="00291659">
          <w:rPr>
            <w:rFonts w:ascii="Arial" w:hAnsi="Arial" w:cs="Arial"/>
            <w:color w:val="000000" w:themeColor="text1"/>
            <w:sz w:val="24"/>
            <w:szCs w:val="24"/>
          </w:rPr>
          <w:t>Andrenio</w:t>
        </w:r>
        <w:proofErr w:type="spellEnd"/>
      </w:hyperlink>
      <w:r w:rsidR="001C2680" w:rsidRPr="00291659">
        <w:rPr>
          <w:rFonts w:ascii="Arial" w:hAnsi="Arial" w:cs="Arial"/>
          <w:color w:val="000000" w:themeColor="text1"/>
          <w:sz w:val="24"/>
          <w:szCs w:val="24"/>
        </w:rPr>
        <w:t xml:space="preserve">) afirmó en 1917 que «el ensayo está en la frontera de dos reinos: el de la didáctica y el de la poesía y hace excursiones del uno al otro». </w:t>
      </w:r>
      <w:hyperlink r:id="rId107" w:tooltip="Eugenio D'Ors" w:history="1">
        <w:r w:rsidR="001C2680" w:rsidRPr="00291659">
          <w:rPr>
            <w:rFonts w:ascii="Arial" w:hAnsi="Arial" w:cs="Arial"/>
            <w:color w:val="000000" w:themeColor="text1"/>
            <w:sz w:val="24"/>
            <w:szCs w:val="24"/>
          </w:rPr>
          <w:t>Eugenio D'Ors</w:t>
        </w:r>
      </w:hyperlink>
      <w:r w:rsidR="001C2680" w:rsidRPr="00291659">
        <w:rPr>
          <w:rFonts w:ascii="Arial" w:hAnsi="Arial" w:cs="Arial"/>
          <w:color w:val="000000" w:themeColor="text1"/>
          <w:sz w:val="24"/>
          <w:szCs w:val="24"/>
        </w:rPr>
        <w:t xml:space="preserve"> lo definió como la «poetización del saber». Su origen se encuentra en el </w:t>
      </w:r>
      <w:hyperlink r:id="rId108" w:tooltip="Género epidíctico (aún no redactado)" w:history="1">
        <w:r w:rsidR="001C2680" w:rsidRPr="00291659">
          <w:rPr>
            <w:rFonts w:ascii="Arial" w:hAnsi="Arial" w:cs="Arial"/>
            <w:color w:val="000000" w:themeColor="text1"/>
            <w:sz w:val="24"/>
            <w:szCs w:val="24"/>
          </w:rPr>
          <w:t xml:space="preserve">género </w:t>
        </w:r>
        <w:proofErr w:type="spellStart"/>
        <w:r w:rsidR="001C2680" w:rsidRPr="00291659">
          <w:rPr>
            <w:rFonts w:ascii="Arial" w:hAnsi="Arial" w:cs="Arial"/>
            <w:color w:val="000000" w:themeColor="text1"/>
            <w:sz w:val="24"/>
            <w:szCs w:val="24"/>
          </w:rPr>
          <w:t>epidíctico</w:t>
        </w:r>
        <w:proofErr w:type="spellEnd"/>
      </w:hyperlink>
      <w:r w:rsidR="001C2680" w:rsidRPr="00291659">
        <w:rPr>
          <w:rFonts w:ascii="Arial" w:hAnsi="Arial" w:cs="Arial"/>
          <w:color w:val="000000" w:themeColor="text1"/>
          <w:sz w:val="24"/>
          <w:szCs w:val="24"/>
        </w:rPr>
        <w:t xml:space="preserve"> de la antigua </w:t>
      </w:r>
      <w:hyperlink r:id="rId109" w:tooltip="Oratoria" w:history="1">
        <w:r w:rsidR="001C2680" w:rsidRPr="00291659">
          <w:rPr>
            <w:rFonts w:ascii="Arial" w:hAnsi="Arial" w:cs="Arial"/>
            <w:color w:val="000000" w:themeColor="text1"/>
            <w:sz w:val="24"/>
            <w:szCs w:val="24"/>
          </w:rPr>
          <w:t>oratoria</w:t>
        </w:r>
      </w:hyperlink>
      <w:r w:rsidR="001C2680" w:rsidRPr="00291659">
        <w:rPr>
          <w:rFonts w:ascii="Arial" w:hAnsi="Arial" w:cs="Arial"/>
          <w:color w:val="000000" w:themeColor="text1"/>
          <w:sz w:val="24"/>
          <w:szCs w:val="24"/>
        </w:rPr>
        <w:t xml:space="preserve"> grecorromana, y ya </w:t>
      </w:r>
      <w:hyperlink r:id="rId110" w:tooltip="Menandro el Rétor" w:history="1">
        <w:proofErr w:type="spellStart"/>
        <w:r w:rsidR="001C2680" w:rsidRPr="00291659">
          <w:rPr>
            <w:rFonts w:ascii="Arial" w:hAnsi="Arial" w:cs="Arial"/>
            <w:color w:val="000000" w:themeColor="text1"/>
            <w:sz w:val="24"/>
            <w:szCs w:val="24"/>
          </w:rPr>
          <w:t>Menandro</w:t>
        </w:r>
        <w:proofErr w:type="spellEnd"/>
        <w:r w:rsidR="001C2680" w:rsidRPr="00291659">
          <w:rPr>
            <w:rFonts w:ascii="Arial" w:hAnsi="Arial" w:cs="Arial"/>
            <w:color w:val="000000" w:themeColor="text1"/>
            <w:sz w:val="24"/>
            <w:szCs w:val="24"/>
          </w:rPr>
          <w:t xml:space="preserve"> el </w:t>
        </w:r>
        <w:proofErr w:type="spellStart"/>
        <w:r w:rsidR="001C2680" w:rsidRPr="00291659">
          <w:rPr>
            <w:rFonts w:ascii="Arial" w:hAnsi="Arial" w:cs="Arial"/>
            <w:color w:val="000000" w:themeColor="text1"/>
            <w:sz w:val="24"/>
            <w:szCs w:val="24"/>
          </w:rPr>
          <w:t>Rétor</w:t>
        </w:r>
        <w:proofErr w:type="spellEnd"/>
      </w:hyperlink>
      <w:r w:rsidR="001C2680" w:rsidRPr="00291659">
        <w:rPr>
          <w:rFonts w:ascii="Arial" w:hAnsi="Arial" w:cs="Arial"/>
          <w:color w:val="000000" w:themeColor="text1"/>
          <w:sz w:val="24"/>
          <w:szCs w:val="24"/>
        </w:rPr>
        <w:t xml:space="preserve">, aludiendo al mismo bajo el nombre de «charla», expuso algunas de sus características en sus </w:t>
      </w:r>
      <w:r w:rsidR="001C2680" w:rsidRPr="00291659">
        <w:rPr>
          <w:rFonts w:ascii="Arial" w:hAnsi="Arial" w:cs="Arial"/>
          <w:i/>
          <w:iCs/>
          <w:color w:val="000000" w:themeColor="text1"/>
          <w:sz w:val="24"/>
          <w:szCs w:val="24"/>
        </w:rPr>
        <w:t xml:space="preserve">Discursos sobre el género </w:t>
      </w:r>
      <w:proofErr w:type="spellStart"/>
      <w:r w:rsidR="001C2680" w:rsidRPr="00291659">
        <w:rPr>
          <w:rFonts w:ascii="Arial" w:hAnsi="Arial" w:cs="Arial"/>
          <w:i/>
          <w:iCs/>
          <w:color w:val="000000" w:themeColor="text1"/>
          <w:sz w:val="24"/>
          <w:szCs w:val="24"/>
        </w:rPr>
        <w:t>epidíctico</w:t>
      </w:r>
      <w:proofErr w:type="spellEnd"/>
      <w:r w:rsidR="001C2680" w:rsidRPr="00291659">
        <w:rPr>
          <w:rFonts w:ascii="Arial" w:hAnsi="Arial" w:cs="Arial"/>
          <w:color w:val="000000" w:themeColor="text1"/>
          <w:sz w:val="24"/>
          <w:szCs w:val="24"/>
        </w:rPr>
        <w:t>:</w:t>
      </w:r>
    </w:p>
    <w:p w:rsidR="001C2680" w:rsidRPr="00291659" w:rsidRDefault="001C2680" w:rsidP="00AD35E7">
      <w:pPr>
        <w:numPr>
          <w:ilvl w:val="0"/>
          <w:numId w:val="1"/>
        </w:numPr>
        <w:spacing w:before="100" w:beforeAutospacing="1" w:after="100" w:afterAutospacing="1" w:line="360" w:lineRule="auto"/>
        <w:jc w:val="both"/>
        <w:rPr>
          <w:rFonts w:ascii="Arial" w:hAnsi="Arial" w:cs="Arial"/>
          <w:color w:val="000000" w:themeColor="text1"/>
          <w:sz w:val="24"/>
          <w:szCs w:val="24"/>
        </w:rPr>
      </w:pPr>
      <w:r w:rsidRPr="00291659">
        <w:rPr>
          <w:rFonts w:ascii="Arial" w:hAnsi="Arial" w:cs="Arial"/>
          <w:color w:val="000000" w:themeColor="text1"/>
          <w:sz w:val="24"/>
          <w:szCs w:val="24"/>
        </w:rPr>
        <w:t xml:space="preserve">Tema libre (elogio, vituperio, exhortación). </w:t>
      </w:r>
    </w:p>
    <w:p w:rsidR="001C2680" w:rsidRPr="00291659" w:rsidRDefault="001C2680" w:rsidP="00AD35E7">
      <w:pPr>
        <w:numPr>
          <w:ilvl w:val="0"/>
          <w:numId w:val="1"/>
        </w:numPr>
        <w:spacing w:before="100" w:beforeAutospacing="1" w:after="100" w:afterAutospacing="1" w:line="360" w:lineRule="auto"/>
        <w:jc w:val="both"/>
        <w:rPr>
          <w:rFonts w:ascii="Arial" w:hAnsi="Arial" w:cs="Arial"/>
          <w:color w:val="000000" w:themeColor="text1"/>
          <w:sz w:val="24"/>
          <w:szCs w:val="24"/>
        </w:rPr>
      </w:pPr>
      <w:r w:rsidRPr="00291659">
        <w:rPr>
          <w:rFonts w:ascii="Arial" w:hAnsi="Arial" w:cs="Arial"/>
          <w:color w:val="000000" w:themeColor="text1"/>
          <w:sz w:val="24"/>
          <w:szCs w:val="24"/>
        </w:rPr>
        <w:t xml:space="preserve">Estilo sencillo, natural, amistoso. </w:t>
      </w:r>
    </w:p>
    <w:p w:rsidR="001C2680" w:rsidRPr="00291659" w:rsidRDefault="001C2680" w:rsidP="00AD35E7">
      <w:pPr>
        <w:numPr>
          <w:ilvl w:val="0"/>
          <w:numId w:val="1"/>
        </w:numPr>
        <w:spacing w:before="100" w:beforeAutospacing="1" w:after="100" w:afterAutospacing="1" w:line="360" w:lineRule="auto"/>
        <w:jc w:val="both"/>
        <w:rPr>
          <w:rFonts w:ascii="Arial" w:hAnsi="Arial" w:cs="Arial"/>
          <w:color w:val="000000" w:themeColor="text1"/>
          <w:sz w:val="24"/>
          <w:szCs w:val="24"/>
        </w:rPr>
      </w:pPr>
      <w:r w:rsidRPr="00291659">
        <w:rPr>
          <w:rFonts w:ascii="Arial" w:hAnsi="Arial" w:cs="Arial"/>
          <w:color w:val="000000" w:themeColor="text1"/>
          <w:sz w:val="24"/>
          <w:szCs w:val="24"/>
        </w:rPr>
        <w:t xml:space="preserve">Subjetividad (la charla es personal y expresa estados de ánimo). </w:t>
      </w:r>
    </w:p>
    <w:p w:rsidR="001C2680" w:rsidRPr="00291659" w:rsidRDefault="001C2680" w:rsidP="00AD35E7">
      <w:pPr>
        <w:numPr>
          <w:ilvl w:val="0"/>
          <w:numId w:val="1"/>
        </w:numPr>
        <w:spacing w:before="100" w:beforeAutospacing="1" w:after="100" w:afterAutospacing="1" w:line="360" w:lineRule="auto"/>
        <w:jc w:val="both"/>
        <w:rPr>
          <w:rFonts w:ascii="Arial" w:hAnsi="Arial" w:cs="Arial"/>
          <w:color w:val="000000" w:themeColor="text1"/>
          <w:sz w:val="24"/>
          <w:szCs w:val="24"/>
        </w:rPr>
      </w:pPr>
      <w:r w:rsidRPr="00291659">
        <w:rPr>
          <w:rFonts w:ascii="Arial" w:hAnsi="Arial" w:cs="Arial"/>
          <w:color w:val="000000" w:themeColor="text1"/>
          <w:sz w:val="24"/>
          <w:szCs w:val="24"/>
        </w:rPr>
        <w:t xml:space="preserve">Se mezclan elementos (citas, proverbios, anécdotas, recuerdos personales). </w:t>
      </w:r>
    </w:p>
    <w:p w:rsidR="001C2680" w:rsidRPr="00291659" w:rsidRDefault="001C2680" w:rsidP="00AD35E7">
      <w:pPr>
        <w:numPr>
          <w:ilvl w:val="0"/>
          <w:numId w:val="1"/>
        </w:numPr>
        <w:spacing w:before="100" w:beforeAutospacing="1" w:after="100" w:afterAutospacing="1" w:line="360" w:lineRule="auto"/>
        <w:jc w:val="both"/>
        <w:rPr>
          <w:rFonts w:ascii="Arial" w:hAnsi="Arial" w:cs="Arial"/>
          <w:color w:val="000000" w:themeColor="text1"/>
          <w:sz w:val="24"/>
          <w:szCs w:val="24"/>
        </w:rPr>
      </w:pPr>
      <w:r w:rsidRPr="00291659">
        <w:rPr>
          <w:rFonts w:ascii="Arial" w:hAnsi="Arial" w:cs="Arial"/>
          <w:color w:val="000000" w:themeColor="text1"/>
          <w:sz w:val="24"/>
          <w:szCs w:val="24"/>
        </w:rPr>
        <w:t xml:space="preserve">Sin orden preestablecido (se divaga), es asistemático. </w:t>
      </w:r>
    </w:p>
    <w:p w:rsidR="001C2680" w:rsidRPr="00291659" w:rsidRDefault="001C2680" w:rsidP="00AD35E7">
      <w:pPr>
        <w:numPr>
          <w:ilvl w:val="0"/>
          <w:numId w:val="1"/>
        </w:numPr>
        <w:spacing w:before="100" w:beforeAutospacing="1" w:after="100" w:afterAutospacing="1" w:line="360" w:lineRule="auto"/>
        <w:jc w:val="both"/>
        <w:rPr>
          <w:rFonts w:ascii="Arial" w:hAnsi="Arial" w:cs="Arial"/>
          <w:color w:val="000000" w:themeColor="text1"/>
          <w:sz w:val="24"/>
          <w:szCs w:val="24"/>
        </w:rPr>
      </w:pPr>
      <w:r w:rsidRPr="00291659">
        <w:rPr>
          <w:rFonts w:ascii="Arial" w:hAnsi="Arial" w:cs="Arial"/>
          <w:color w:val="000000" w:themeColor="text1"/>
          <w:sz w:val="24"/>
          <w:szCs w:val="24"/>
        </w:rPr>
        <w:t xml:space="preserve">Brevedad. </w:t>
      </w:r>
    </w:p>
    <w:p w:rsidR="001C2680" w:rsidRPr="00291659" w:rsidRDefault="001C2680" w:rsidP="00AD35E7">
      <w:pPr>
        <w:numPr>
          <w:ilvl w:val="0"/>
          <w:numId w:val="1"/>
        </w:numPr>
        <w:spacing w:before="100" w:beforeAutospacing="1" w:after="100" w:afterAutospacing="1" w:line="360" w:lineRule="auto"/>
        <w:jc w:val="both"/>
        <w:rPr>
          <w:rFonts w:ascii="Arial" w:hAnsi="Arial" w:cs="Arial"/>
          <w:color w:val="000000" w:themeColor="text1"/>
          <w:sz w:val="24"/>
          <w:szCs w:val="24"/>
        </w:rPr>
      </w:pPr>
      <w:r w:rsidRPr="00291659">
        <w:rPr>
          <w:rFonts w:ascii="Arial" w:hAnsi="Arial" w:cs="Arial"/>
          <w:color w:val="000000" w:themeColor="text1"/>
          <w:sz w:val="24"/>
          <w:szCs w:val="24"/>
        </w:rPr>
        <w:t xml:space="preserve">Va dirigido a un público amplio. </w:t>
      </w:r>
    </w:p>
    <w:p w:rsidR="001C2680" w:rsidRPr="00291659" w:rsidRDefault="001C2680" w:rsidP="001C2680">
      <w:pPr>
        <w:spacing w:before="100" w:beforeAutospacing="1" w:after="100" w:afterAutospacing="1" w:line="360" w:lineRule="auto"/>
        <w:jc w:val="both"/>
        <w:rPr>
          <w:rFonts w:ascii="Arial" w:hAnsi="Arial" w:cs="Arial"/>
          <w:color w:val="000000" w:themeColor="text1"/>
          <w:sz w:val="24"/>
          <w:szCs w:val="24"/>
        </w:rPr>
      </w:pPr>
      <w:r w:rsidRPr="00291659">
        <w:rPr>
          <w:rFonts w:ascii="Arial" w:hAnsi="Arial" w:cs="Arial"/>
          <w:color w:val="000000" w:themeColor="text1"/>
          <w:sz w:val="24"/>
          <w:szCs w:val="24"/>
        </w:rPr>
        <w:t xml:space="preserve">El ensayo, a diferencia del </w:t>
      </w:r>
      <w:hyperlink r:id="rId111" w:tooltip="Texto" w:history="1">
        <w:r w:rsidRPr="00291659">
          <w:rPr>
            <w:rFonts w:ascii="Arial" w:hAnsi="Arial" w:cs="Arial"/>
            <w:color w:val="000000" w:themeColor="text1"/>
            <w:sz w:val="24"/>
            <w:szCs w:val="24"/>
          </w:rPr>
          <w:t>texto</w:t>
        </w:r>
      </w:hyperlink>
      <w:r w:rsidRPr="00291659">
        <w:rPr>
          <w:rFonts w:ascii="Arial" w:hAnsi="Arial" w:cs="Arial"/>
          <w:color w:val="000000" w:themeColor="text1"/>
          <w:sz w:val="24"/>
          <w:szCs w:val="24"/>
        </w:rPr>
        <w:t xml:space="preserve"> informativo, no posee una estructura definida ni sistematizada o compartimentada en apartados o lecciones, por lo que ya desde el </w:t>
      </w:r>
      <w:hyperlink r:id="rId112" w:tooltip="Renacimiento" w:history="1">
        <w:r w:rsidRPr="00291659">
          <w:rPr>
            <w:rFonts w:ascii="Arial" w:hAnsi="Arial" w:cs="Arial"/>
            <w:color w:val="000000" w:themeColor="text1"/>
            <w:sz w:val="24"/>
            <w:szCs w:val="24"/>
          </w:rPr>
          <w:t>Renacimiento</w:t>
        </w:r>
      </w:hyperlink>
      <w:r w:rsidRPr="00291659">
        <w:rPr>
          <w:rFonts w:ascii="Arial" w:hAnsi="Arial" w:cs="Arial"/>
          <w:color w:val="000000" w:themeColor="text1"/>
          <w:sz w:val="24"/>
          <w:szCs w:val="24"/>
        </w:rPr>
        <w:t xml:space="preserve"> se consideró un género más abierto que el medieval </w:t>
      </w:r>
      <w:hyperlink r:id="rId113" w:tooltip="Tractatus" w:history="1">
        <w:proofErr w:type="spellStart"/>
        <w:r w:rsidRPr="00291659">
          <w:rPr>
            <w:rFonts w:ascii="Arial" w:hAnsi="Arial" w:cs="Arial"/>
            <w:i/>
            <w:iCs/>
            <w:color w:val="000000" w:themeColor="text1"/>
            <w:sz w:val="24"/>
            <w:szCs w:val="24"/>
          </w:rPr>
          <w:t>tractatus</w:t>
        </w:r>
        <w:proofErr w:type="spellEnd"/>
      </w:hyperlink>
      <w:r w:rsidRPr="00291659">
        <w:rPr>
          <w:rFonts w:ascii="Arial" w:hAnsi="Arial" w:cs="Arial"/>
          <w:color w:val="000000" w:themeColor="text1"/>
          <w:sz w:val="24"/>
          <w:szCs w:val="24"/>
        </w:rPr>
        <w:t xml:space="preserve"> o que la </w:t>
      </w:r>
      <w:hyperlink r:id="rId114" w:tooltip="Suma (literatura) (aún no redactado)" w:history="1">
        <w:r w:rsidRPr="00291659">
          <w:rPr>
            <w:rFonts w:ascii="Arial" w:hAnsi="Arial" w:cs="Arial"/>
            <w:color w:val="000000" w:themeColor="text1"/>
            <w:sz w:val="24"/>
            <w:szCs w:val="24"/>
          </w:rPr>
          <w:t>suma</w:t>
        </w:r>
      </w:hyperlink>
      <w:r w:rsidRPr="00291659">
        <w:rPr>
          <w:rFonts w:ascii="Arial" w:hAnsi="Arial" w:cs="Arial"/>
          <w:color w:val="000000" w:themeColor="text1"/>
          <w:sz w:val="24"/>
          <w:szCs w:val="24"/>
        </w:rPr>
        <w:t xml:space="preserve"> y se considera distinto a él también por su voluntad artística de </w:t>
      </w:r>
      <w:hyperlink r:id="rId115" w:tooltip="Estilo" w:history="1">
        <w:r w:rsidRPr="00291659">
          <w:rPr>
            <w:rFonts w:ascii="Arial" w:hAnsi="Arial" w:cs="Arial"/>
            <w:color w:val="000000" w:themeColor="text1"/>
            <w:sz w:val="24"/>
            <w:szCs w:val="24"/>
          </w:rPr>
          <w:t>estilo</w:t>
        </w:r>
      </w:hyperlink>
      <w:r w:rsidRPr="00291659">
        <w:rPr>
          <w:rFonts w:ascii="Arial" w:hAnsi="Arial" w:cs="Arial"/>
          <w:color w:val="000000" w:themeColor="text1"/>
          <w:sz w:val="24"/>
          <w:szCs w:val="24"/>
        </w:rPr>
        <w:t xml:space="preserve"> y su subjetividad, ya que no pretende informar, sino persuadir o convencer. Utiliza la modalidad discursiva expositivo-argumentativa y un tipo de «razonamientos blandos» que han sido estudiados por </w:t>
      </w:r>
      <w:hyperlink r:id="rId116" w:tooltip="Chaïm Perelman" w:history="1">
        <w:proofErr w:type="spellStart"/>
        <w:r w:rsidRPr="00291659">
          <w:rPr>
            <w:rFonts w:ascii="Arial" w:hAnsi="Arial" w:cs="Arial"/>
            <w:color w:val="000000" w:themeColor="text1"/>
            <w:sz w:val="24"/>
            <w:szCs w:val="24"/>
          </w:rPr>
          <w:t>Chaïm</w:t>
        </w:r>
        <w:proofErr w:type="spellEnd"/>
        <w:r w:rsidRPr="00291659">
          <w:rPr>
            <w:rFonts w:ascii="Arial" w:hAnsi="Arial" w:cs="Arial"/>
            <w:color w:val="000000" w:themeColor="text1"/>
            <w:sz w:val="24"/>
            <w:szCs w:val="24"/>
          </w:rPr>
          <w:t xml:space="preserve"> </w:t>
        </w:r>
        <w:proofErr w:type="spellStart"/>
        <w:r w:rsidRPr="00291659">
          <w:rPr>
            <w:rFonts w:ascii="Arial" w:hAnsi="Arial" w:cs="Arial"/>
            <w:color w:val="000000" w:themeColor="text1"/>
            <w:sz w:val="24"/>
            <w:szCs w:val="24"/>
          </w:rPr>
          <w:t>Perelman</w:t>
        </w:r>
        <w:proofErr w:type="spellEnd"/>
      </w:hyperlink>
      <w:r w:rsidRPr="00291659">
        <w:rPr>
          <w:rFonts w:ascii="Arial" w:hAnsi="Arial" w:cs="Arial"/>
          <w:color w:val="000000" w:themeColor="text1"/>
          <w:sz w:val="24"/>
          <w:szCs w:val="24"/>
        </w:rPr>
        <w:t xml:space="preserve"> y </w:t>
      </w:r>
      <w:hyperlink r:id="rId117" w:tooltip="Lucie Ollbrechts-Tyteca (aún no redactado)" w:history="1">
        <w:proofErr w:type="spellStart"/>
        <w:r w:rsidRPr="00291659">
          <w:rPr>
            <w:rFonts w:ascii="Arial" w:hAnsi="Arial" w:cs="Arial"/>
            <w:color w:val="000000" w:themeColor="text1"/>
            <w:sz w:val="24"/>
            <w:szCs w:val="24"/>
          </w:rPr>
          <w:t>Lucie</w:t>
        </w:r>
        <w:proofErr w:type="spellEnd"/>
        <w:r w:rsidRPr="00291659">
          <w:rPr>
            <w:rFonts w:ascii="Arial" w:hAnsi="Arial" w:cs="Arial"/>
            <w:color w:val="000000" w:themeColor="text1"/>
            <w:sz w:val="24"/>
            <w:szCs w:val="24"/>
          </w:rPr>
          <w:t xml:space="preserve"> </w:t>
        </w:r>
        <w:proofErr w:type="spellStart"/>
        <w:r w:rsidRPr="00291659">
          <w:rPr>
            <w:rFonts w:ascii="Arial" w:hAnsi="Arial" w:cs="Arial"/>
            <w:color w:val="000000" w:themeColor="text1"/>
            <w:sz w:val="24"/>
            <w:szCs w:val="24"/>
          </w:rPr>
          <w:t>Ollbrechts-Tyteca</w:t>
        </w:r>
        <w:proofErr w:type="spellEnd"/>
      </w:hyperlink>
      <w:r w:rsidRPr="00291659">
        <w:rPr>
          <w:rFonts w:ascii="Arial" w:hAnsi="Arial" w:cs="Arial"/>
          <w:color w:val="000000" w:themeColor="text1"/>
          <w:sz w:val="24"/>
          <w:szCs w:val="24"/>
        </w:rPr>
        <w:t xml:space="preserve"> en su </w:t>
      </w:r>
      <w:r w:rsidRPr="00291659">
        <w:rPr>
          <w:rFonts w:ascii="Arial" w:hAnsi="Arial" w:cs="Arial"/>
          <w:i/>
          <w:iCs/>
          <w:color w:val="000000" w:themeColor="text1"/>
          <w:sz w:val="24"/>
          <w:szCs w:val="24"/>
        </w:rPr>
        <w:t>Tratado de la argumentación</w:t>
      </w:r>
      <w:r w:rsidRPr="00291659">
        <w:rPr>
          <w:rFonts w:ascii="Arial" w:hAnsi="Arial" w:cs="Arial"/>
          <w:color w:val="000000" w:themeColor="text1"/>
          <w:sz w:val="24"/>
          <w:szCs w:val="24"/>
        </w:rPr>
        <w:t>.</w:t>
      </w:r>
    </w:p>
    <w:p w:rsidR="001C2680" w:rsidRPr="00291659" w:rsidRDefault="001C2680" w:rsidP="001C2680">
      <w:pPr>
        <w:spacing w:before="100" w:beforeAutospacing="1" w:after="100" w:afterAutospacing="1" w:line="360" w:lineRule="auto"/>
        <w:jc w:val="both"/>
        <w:rPr>
          <w:rFonts w:ascii="Arial" w:hAnsi="Arial" w:cs="Arial"/>
          <w:color w:val="000000" w:themeColor="text1"/>
          <w:sz w:val="24"/>
          <w:szCs w:val="24"/>
        </w:rPr>
      </w:pPr>
    </w:p>
    <w:p w:rsidR="001C2680" w:rsidRDefault="001C2680" w:rsidP="00291659">
      <w:pPr>
        <w:pStyle w:val="Sangra2detindependiente"/>
        <w:spacing w:line="360" w:lineRule="auto"/>
        <w:ind w:left="0"/>
        <w:rPr>
          <w:rFonts w:ascii="Arial" w:hAnsi="Arial" w:cs="Arial"/>
          <w:b/>
          <w:sz w:val="24"/>
          <w:szCs w:val="24"/>
        </w:rPr>
      </w:pPr>
      <w:r>
        <w:rPr>
          <w:rFonts w:ascii="Arial" w:hAnsi="Arial" w:cs="Arial"/>
          <w:b/>
          <w:sz w:val="24"/>
          <w:szCs w:val="24"/>
        </w:rPr>
        <w:t>LECCIONES ORALES:</w:t>
      </w:r>
    </w:p>
    <w:p w:rsidR="001C2680" w:rsidRPr="00CC30EB" w:rsidRDefault="001C2680" w:rsidP="00291659">
      <w:pPr>
        <w:pStyle w:val="Sangra2detindependiente"/>
        <w:spacing w:line="360" w:lineRule="auto"/>
        <w:ind w:left="0"/>
        <w:jc w:val="both"/>
        <w:rPr>
          <w:rFonts w:ascii="Arial" w:hAnsi="Arial" w:cs="Arial"/>
          <w:b/>
          <w:sz w:val="24"/>
          <w:szCs w:val="24"/>
        </w:rPr>
      </w:pPr>
      <w:r w:rsidRPr="00CC30EB">
        <w:rPr>
          <w:rFonts w:ascii="Arial" w:hAnsi="Arial" w:cs="Arial"/>
          <w:sz w:val="24"/>
          <w:szCs w:val="24"/>
        </w:rPr>
        <w:t xml:space="preserve">Es el conjunto de técnicas que determinan las pautas generales que deben seguirse para comunicarse con efectividad, es decir, es la forma de expresar sin barreras lo que se piensa, claro, sin </w:t>
      </w:r>
      <w:proofErr w:type="spellStart"/>
      <w:r w:rsidRPr="00CC30EB">
        <w:rPr>
          <w:rFonts w:ascii="Arial" w:hAnsi="Arial" w:cs="Arial"/>
          <w:sz w:val="24"/>
          <w:szCs w:val="24"/>
        </w:rPr>
        <w:t>exederse</w:t>
      </w:r>
      <w:proofErr w:type="spellEnd"/>
      <w:r w:rsidRPr="00CC30EB">
        <w:rPr>
          <w:rFonts w:ascii="Arial" w:hAnsi="Arial" w:cs="Arial"/>
          <w:sz w:val="24"/>
          <w:szCs w:val="24"/>
        </w:rPr>
        <w:t xml:space="preserve"> ni dañar a terceras personas. Saber expresarse, ha sido desde hace mucho tiempo una de las actividades centrales de la vida en sociedad. Gran parte de la efectividad de las actividades que se llevan a cabo en los diferentes campos de la sociedad, radica en que gran parte de la población tengan las destrezas necesarias para comunicarse. Por eso, debemos aprender cómo expresarnos con propiedad y de la manera mas adecuada.</w:t>
      </w:r>
    </w:p>
    <w:p w:rsidR="001C2680" w:rsidRDefault="001C2680" w:rsidP="001C2680">
      <w:pPr>
        <w:pStyle w:val="Sangra2detindependiente"/>
        <w:spacing w:line="360" w:lineRule="auto"/>
        <w:rPr>
          <w:rFonts w:ascii="Arial" w:hAnsi="Arial" w:cs="Arial"/>
          <w:b/>
          <w:sz w:val="24"/>
          <w:szCs w:val="24"/>
        </w:rPr>
      </w:pPr>
    </w:p>
    <w:p w:rsidR="001C2680" w:rsidRDefault="001C2680" w:rsidP="00291659">
      <w:pPr>
        <w:pStyle w:val="Sangra2detindependiente"/>
        <w:spacing w:line="360" w:lineRule="auto"/>
        <w:ind w:left="0"/>
        <w:rPr>
          <w:rFonts w:ascii="Arial" w:hAnsi="Arial" w:cs="Arial"/>
          <w:b/>
          <w:sz w:val="24"/>
          <w:szCs w:val="24"/>
        </w:rPr>
      </w:pPr>
      <w:r>
        <w:rPr>
          <w:rFonts w:ascii="Arial" w:hAnsi="Arial" w:cs="Arial"/>
          <w:b/>
          <w:sz w:val="24"/>
          <w:szCs w:val="24"/>
        </w:rPr>
        <w:t xml:space="preserve"> EXAMENES TIPOS ICFES:</w:t>
      </w:r>
    </w:p>
    <w:p w:rsidR="001C2680" w:rsidRDefault="001C2680" w:rsidP="001C2680">
      <w:pPr>
        <w:pStyle w:val="Ttulo2"/>
        <w:shd w:val="clear" w:color="auto" w:fill="FFFFFF"/>
        <w:spacing w:line="360" w:lineRule="auto"/>
        <w:jc w:val="both"/>
        <w:rPr>
          <w:rFonts w:ascii="Arial" w:hAnsi="Arial" w:cs="Arial"/>
          <w:sz w:val="29"/>
          <w:szCs w:val="29"/>
        </w:rPr>
      </w:pPr>
      <w:r>
        <w:rPr>
          <w:rFonts w:ascii="Arial" w:hAnsi="Arial" w:cs="Arial"/>
          <w:sz w:val="29"/>
          <w:szCs w:val="29"/>
        </w:rPr>
        <w:t xml:space="preserve">¿Que son las Pruebas </w:t>
      </w:r>
      <w:proofErr w:type="spellStart"/>
      <w:r>
        <w:rPr>
          <w:rFonts w:ascii="Arial" w:hAnsi="Arial" w:cs="Arial"/>
          <w:sz w:val="29"/>
          <w:szCs w:val="29"/>
        </w:rPr>
        <w:t>Icfes</w:t>
      </w:r>
      <w:proofErr w:type="spellEnd"/>
      <w:r>
        <w:rPr>
          <w:rFonts w:ascii="Arial" w:hAnsi="Arial" w:cs="Arial"/>
          <w:sz w:val="29"/>
          <w:szCs w:val="29"/>
        </w:rPr>
        <w:t xml:space="preserve">? </w:t>
      </w:r>
    </w:p>
    <w:p w:rsidR="001C2680" w:rsidRPr="00291659" w:rsidRDefault="001C2680" w:rsidP="001C2680">
      <w:pPr>
        <w:shd w:val="clear" w:color="auto" w:fill="FFFFFF"/>
        <w:spacing w:before="100" w:beforeAutospacing="1" w:after="100" w:afterAutospacing="1" w:line="360" w:lineRule="auto"/>
        <w:jc w:val="both"/>
        <w:rPr>
          <w:rFonts w:ascii="Arial" w:hAnsi="Arial" w:cs="Arial"/>
          <w:sz w:val="24"/>
          <w:szCs w:val="24"/>
        </w:rPr>
      </w:pPr>
      <w:r w:rsidRPr="00291659">
        <w:rPr>
          <w:rFonts w:ascii="Arial" w:hAnsi="Arial" w:cs="Arial"/>
          <w:sz w:val="24"/>
          <w:szCs w:val="24"/>
        </w:rPr>
        <w:t xml:space="preserve">En pocas palabras Las pruebas </w:t>
      </w:r>
      <w:proofErr w:type="spellStart"/>
      <w:r w:rsidRPr="00291659">
        <w:rPr>
          <w:rFonts w:ascii="Arial" w:hAnsi="Arial" w:cs="Arial"/>
          <w:sz w:val="24"/>
          <w:szCs w:val="24"/>
        </w:rPr>
        <w:t>Icfes</w:t>
      </w:r>
      <w:proofErr w:type="spellEnd"/>
      <w:r w:rsidRPr="00291659">
        <w:rPr>
          <w:rFonts w:ascii="Arial" w:hAnsi="Arial" w:cs="Arial"/>
          <w:sz w:val="24"/>
          <w:szCs w:val="24"/>
        </w:rPr>
        <w:t xml:space="preserve"> es un examen que realiza el estado colombiano a los estudiantes que se encuentran en último año de la Educación Media Secundaria con el propósito de servir como criterio para el Ingreso a la Educación Superior; informar a los estudiantes acerca de sus competencias en cada una de las áreas evaluadas, con el ánimo de aportar elementos para la orientación de su opción profesional; apoyar los procesos de autoevaluación y mejoramiento permanente de las instituciones escolares; constituirse en base e instrumento para el desarrollo e investigaciones y estudios de carácter cultural, social y educativo; y servir de criterio para otorgar beneficios educativos </w:t>
      </w:r>
    </w:p>
    <w:p w:rsidR="001C2680" w:rsidRDefault="001C2680" w:rsidP="001C2680">
      <w:pPr>
        <w:pStyle w:val="Ttulo2"/>
        <w:shd w:val="clear" w:color="auto" w:fill="FFFFFF"/>
        <w:spacing w:line="360" w:lineRule="auto"/>
        <w:jc w:val="both"/>
        <w:rPr>
          <w:rFonts w:ascii="Arial" w:hAnsi="Arial" w:cs="Arial"/>
          <w:sz w:val="29"/>
          <w:szCs w:val="29"/>
        </w:rPr>
      </w:pPr>
      <w:r>
        <w:rPr>
          <w:rFonts w:ascii="Arial" w:hAnsi="Arial" w:cs="Arial"/>
          <w:sz w:val="29"/>
          <w:szCs w:val="29"/>
        </w:rPr>
        <w:lastRenderedPageBreak/>
        <w:t xml:space="preserve">¿Que evalúan las Pruebas </w:t>
      </w:r>
      <w:proofErr w:type="spellStart"/>
      <w:r>
        <w:rPr>
          <w:rFonts w:ascii="Arial" w:hAnsi="Arial" w:cs="Arial"/>
          <w:sz w:val="29"/>
          <w:szCs w:val="29"/>
        </w:rPr>
        <w:t>Icfes</w:t>
      </w:r>
      <w:proofErr w:type="spellEnd"/>
      <w:r>
        <w:rPr>
          <w:rFonts w:ascii="Arial" w:hAnsi="Arial" w:cs="Arial"/>
          <w:sz w:val="29"/>
          <w:szCs w:val="29"/>
        </w:rPr>
        <w:t xml:space="preserve">? </w:t>
      </w:r>
    </w:p>
    <w:p w:rsidR="001C2680" w:rsidRPr="00291659" w:rsidRDefault="001C2680" w:rsidP="001C2680">
      <w:pPr>
        <w:shd w:val="clear" w:color="auto" w:fill="FFFFFF"/>
        <w:spacing w:before="100" w:beforeAutospacing="1" w:after="100" w:afterAutospacing="1" w:line="360" w:lineRule="auto"/>
        <w:jc w:val="both"/>
        <w:rPr>
          <w:rFonts w:ascii="Arial" w:hAnsi="Arial" w:cs="Arial"/>
          <w:sz w:val="24"/>
          <w:szCs w:val="24"/>
        </w:rPr>
      </w:pPr>
      <w:r w:rsidRPr="00291659">
        <w:rPr>
          <w:rFonts w:ascii="Arial" w:hAnsi="Arial" w:cs="Arial"/>
          <w:sz w:val="24"/>
          <w:szCs w:val="24"/>
        </w:rPr>
        <w:t xml:space="preserve">El examen del </w:t>
      </w:r>
      <w:proofErr w:type="spellStart"/>
      <w:r w:rsidRPr="00291659">
        <w:rPr>
          <w:rFonts w:ascii="Arial" w:hAnsi="Arial" w:cs="Arial"/>
          <w:sz w:val="24"/>
          <w:szCs w:val="24"/>
        </w:rPr>
        <w:t>Icfes</w:t>
      </w:r>
      <w:proofErr w:type="spellEnd"/>
      <w:r w:rsidRPr="00291659">
        <w:rPr>
          <w:rFonts w:ascii="Arial" w:hAnsi="Arial" w:cs="Arial"/>
          <w:sz w:val="24"/>
          <w:szCs w:val="24"/>
        </w:rPr>
        <w:t xml:space="preserve"> para Ingreso a la educación Superior en Colombia es una prueba que se realiza a través de dos componentes, evaluados en un solo día: </w:t>
      </w:r>
    </w:p>
    <w:p w:rsidR="001C2680" w:rsidRPr="00291659" w:rsidRDefault="001C2680" w:rsidP="00AD35E7">
      <w:pPr>
        <w:numPr>
          <w:ilvl w:val="0"/>
          <w:numId w:val="2"/>
        </w:numPr>
        <w:shd w:val="clear" w:color="auto" w:fill="FFFFFF"/>
        <w:spacing w:before="100" w:beforeAutospacing="1" w:after="100" w:afterAutospacing="1" w:line="360" w:lineRule="auto"/>
        <w:jc w:val="both"/>
        <w:rPr>
          <w:rFonts w:ascii="Arial" w:hAnsi="Arial" w:cs="Arial"/>
          <w:sz w:val="24"/>
          <w:szCs w:val="24"/>
        </w:rPr>
      </w:pPr>
      <w:r w:rsidRPr="00291659">
        <w:rPr>
          <w:rFonts w:ascii="Arial" w:hAnsi="Arial" w:cs="Arial"/>
          <w:sz w:val="24"/>
          <w:szCs w:val="24"/>
        </w:rPr>
        <w:t xml:space="preserve">Un núcleo común evaluara las nueve áreas fundamentales de la Educación Básica y Media. </w:t>
      </w:r>
    </w:p>
    <w:p w:rsidR="001C2680" w:rsidRDefault="001C2680" w:rsidP="00AD35E7">
      <w:pPr>
        <w:numPr>
          <w:ilvl w:val="0"/>
          <w:numId w:val="2"/>
        </w:numPr>
        <w:shd w:val="clear" w:color="auto" w:fill="FFFFFF"/>
        <w:spacing w:before="100" w:beforeAutospacing="1" w:after="100" w:afterAutospacing="1" w:line="360" w:lineRule="auto"/>
        <w:jc w:val="both"/>
        <w:rPr>
          <w:rFonts w:ascii="Arial" w:hAnsi="Arial" w:cs="Arial"/>
          <w:sz w:val="24"/>
          <w:szCs w:val="24"/>
        </w:rPr>
      </w:pPr>
      <w:r w:rsidRPr="00291659">
        <w:rPr>
          <w:rFonts w:ascii="Arial" w:hAnsi="Arial" w:cs="Arial"/>
          <w:sz w:val="24"/>
          <w:szCs w:val="24"/>
        </w:rPr>
        <w:t xml:space="preserve">Un componente flexible que permite al estudiante escoger una prueba de profundizaron, entre Lenguaje, Matemática, Biología o Historia y una prueba Interdisciplinar, entre Medio Ambiente y Violencia y Sociedad. </w:t>
      </w:r>
    </w:p>
    <w:p w:rsidR="00291659" w:rsidRDefault="00291659" w:rsidP="00291659">
      <w:pPr>
        <w:shd w:val="clear" w:color="auto" w:fill="FFFFFF"/>
        <w:spacing w:before="100" w:beforeAutospacing="1" w:after="100" w:afterAutospacing="1" w:line="360" w:lineRule="auto"/>
        <w:jc w:val="both"/>
        <w:rPr>
          <w:rFonts w:ascii="Arial" w:hAnsi="Arial" w:cs="Arial"/>
          <w:sz w:val="24"/>
          <w:szCs w:val="24"/>
        </w:rPr>
      </w:pPr>
    </w:p>
    <w:p w:rsidR="0003535C" w:rsidRPr="00705B59" w:rsidRDefault="0003535C" w:rsidP="0003535C">
      <w:pPr>
        <w:pStyle w:val="Sangra2detindependiente"/>
        <w:spacing w:line="360" w:lineRule="auto"/>
        <w:jc w:val="center"/>
        <w:rPr>
          <w:rFonts w:ascii="Arial" w:hAnsi="Arial" w:cs="Arial"/>
          <w:sz w:val="36"/>
          <w:szCs w:val="36"/>
        </w:rPr>
      </w:pPr>
      <w:r>
        <w:rPr>
          <w:rFonts w:ascii="Arial" w:hAnsi="Arial" w:cs="Arial"/>
          <w:sz w:val="36"/>
          <w:szCs w:val="36"/>
        </w:rPr>
        <w:t>ASPECTOS A EVALUAR</w:t>
      </w:r>
    </w:p>
    <w:p w:rsidR="0003535C" w:rsidRDefault="0003535C" w:rsidP="0003535C">
      <w:pPr>
        <w:spacing w:line="360" w:lineRule="auto"/>
        <w:jc w:val="center"/>
        <w:rPr>
          <w:rFonts w:ascii="Arial" w:hAnsi="Arial" w:cs="Arial"/>
          <w:sz w:val="24"/>
          <w:szCs w:val="24"/>
        </w:rPr>
      </w:pPr>
      <w:r>
        <w:rPr>
          <w:rFonts w:ascii="Arial" w:hAnsi="Arial" w:cs="Arial"/>
          <w:sz w:val="24"/>
          <w:szCs w:val="24"/>
        </w:rPr>
        <w:t>PRIMER PERIODO.</w:t>
      </w:r>
    </w:p>
    <w:p w:rsidR="0003535C" w:rsidRDefault="0003535C" w:rsidP="0003535C">
      <w:pPr>
        <w:spacing w:line="360" w:lineRule="auto"/>
        <w:rPr>
          <w:rFonts w:ascii="Arial" w:hAnsi="Arial" w:cs="Arial"/>
          <w:sz w:val="24"/>
          <w:szCs w:val="24"/>
        </w:rPr>
      </w:pPr>
      <w:r>
        <w:rPr>
          <w:rFonts w:ascii="Arial" w:hAnsi="Arial" w:cs="Arial"/>
          <w:sz w:val="24"/>
          <w:szCs w:val="24"/>
        </w:rPr>
        <w:t>VALOR: 50%</w:t>
      </w:r>
    </w:p>
    <w:p w:rsidR="0003535C" w:rsidRDefault="0003535C" w:rsidP="00AD35E7">
      <w:pPr>
        <w:pStyle w:val="Prrafodelista"/>
        <w:numPr>
          <w:ilvl w:val="0"/>
          <w:numId w:val="10"/>
        </w:numPr>
        <w:spacing w:line="360" w:lineRule="auto"/>
        <w:rPr>
          <w:rFonts w:ascii="Arial" w:hAnsi="Arial" w:cs="Arial"/>
          <w:sz w:val="24"/>
          <w:szCs w:val="24"/>
        </w:rPr>
      </w:pPr>
      <w:r>
        <w:rPr>
          <w:rFonts w:ascii="Arial" w:hAnsi="Arial" w:cs="Arial"/>
          <w:sz w:val="24"/>
          <w:szCs w:val="24"/>
        </w:rPr>
        <w:t>TALLERE DE NIVELACIÓN</w:t>
      </w:r>
    </w:p>
    <w:p w:rsidR="0003535C" w:rsidRDefault="0003535C" w:rsidP="00AD35E7">
      <w:pPr>
        <w:pStyle w:val="Prrafodelista"/>
        <w:numPr>
          <w:ilvl w:val="0"/>
          <w:numId w:val="10"/>
        </w:numPr>
        <w:spacing w:line="360" w:lineRule="auto"/>
        <w:rPr>
          <w:rFonts w:ascii="Arial" w:hAnsi="Arial" w:cs="Arial"/>
          <w:sz w:val="24"/>
          <w:szCs w:val="24"/>
        </w:rPr>
      </w:pPr>
      <w:r>
        <w:rPr>
          <w:rFonts w:ascii="Arial" w:hAnsi="Arial" w:cs="Arial"/>
          <w:sz w:val="24"/>
          <w:szCs w:val="24"/>
        </w:rPr>
        <w:t>DESARROLLO DE COMPETENCIAS</w:t>
      </w:r>
    </w:p>
    <w:p w:rsidR="0003535C" w:rsidRDefault="0003535C" w:rsidP="00AD35E7">
      <w:pPr>
        <w:pStyle w:val="Prrafodelista"/>
        <w:numPr>
          <w:ilvl w:val="0"/>
          <w:numId w:val="10"/>
        </w:numPr>
        <w:spacing w:line="360" w:lineRule="auto"/>
        <w:rPr>
          <w:rFonts w:ascii="Arial" w:hAnsi="Arial" w:cs="Arial"/>
          <w:sz w:val="24"/>
          <w:szCs w:val="24"/>
        </w:rPr>
      </w:pPr>
      <w:r>
        <w:rPr>
          <w:rFonts w:ascii="Arial" w:hAnsi="Arial" w:cs="Arial"/>
          <w:sz w:val="24"/>
          <w:szCs w:val="24"/>
        </w:rPr>
        <w:t>ACTIVIDADES COMPLEMENTARIAS</w:t>
      </w:r>
    </w:p>
    <w:p w:rsidR="0003535C" w:rsidRDefault="0003535C" w:rsidP="0003535C">
      <w:pPr>
        <w:spacing w:line="360" w:lineRule="auto"/>
        <w:rPr>
          <w:rFonts w:ascii="Arial" w:hAnsi="Arial" w:cs="Arial"/>
          <w:sz w:val="24"/>
          <w:szCs w:val="24"/>
        </w:rPr>
      </w:pPr>
    </w:p>
    <w:p w:rsidR="0003535C" w:rsidRDefault="0003535C" w:rsidP="0003535C">
      <w:pPr>
        <w:spacing w:line="360" w:lineRule="auto"/>
        <w:rPr>
          <w:rFonts w:ascii="Arial" w:hAnsi="Arial" w:cs="Arial"/>
          <w:sz w:val="24"/>
          <w:szCs w:val="24"/>
        </w:rPr>
      </w:pPr>
      <w:r>
        <w:rPr>
          <w:rFonts w:ascii="Arial" w:hAnsi="Arial" w:cs="Arial"/>
          <w:sz w:val="24"/>
          <w:szCs w:val="24"/>
        </w:rPr>
        <w:t>VALOR: 30%</w:t>
      </w:r>
    </w:p>
    <w:p w:rsidR="0003535C" w:rsidRDefault="0003535C" w:rsidP="00AD35E7">
      <w:pPr>
        <w:pStyle w:val="Prrafodelista"/>
        <w:numPr>
          <w:ilvl w:val="0"/>
          <w:numId w:val="11"/>
        </w:numPr>
        <w:spacing w:line="360" w:lineRule="auto"/>
        <w:jc w:val="both"/>
        <w:rPr>
          <w:rFonts w:ascii="Arial" w:hAnsi="Arial" w:cs="Arial"/>
          <w:sz w:val="24"/>
          <w:szCs w:val="24"/>
        </w:rPr>
      </w:pPr>
      <w:r>
        <w:rPr>
          <w:rFonts w:ascii="Arial" w:hAnsi="Arial" w:cs="Arial"/>
          <w:sz w:val="24"/>
          <w:szCs w:val="24"/>
        </w:rPr>
        <w:t>EXAMEN ESCRITO TIPO ICFES ACERCA DEL ESTUDIO DE LAS CIENCIAS SOCIALES.</w:t>
      </w:r>
    </w:p>
    <w:p w:rsidR="0003535C" w:rsidRDefault="0003535C" w:rsidP="0003535C">
      <w:pPr>
        <w:spacing w:line="360" w:lineRule="auto"/>
        <w:rPr>
          <w:rFonts w:ascii="Arial" w:hAnsi="Arial" w:cs="Arial"/>
          <w:sz w:val="24"/>
          <w:szCs w:val="24"/>
        </w:rPr>
      </w:pPr>
    </w:p>
    <w:p w:rsidR="0003535C" w:rsidRDefault="0003535C" w:rsidP="0003535C">
      <w:pPr>
        <w:spacing w:line="360" w:lineRule="auto"/>
        <w:rPr>
          <w:rFonts w:ascii="Arial" w:hAnsi="Arial" w:cs="Arial"/>
          <w:sz w:val="24"/>
          <w:szCs w:val="24"/>
        </w:rPr>
      </w:pPr>
      <w:r>
        <w:rPr>
          <w:rFonts w:ascii="Arial" w:hAnsi="Arial" w:cs="Arial"/>
          <w:sz w:val="24"/>
          <w:szCs w:val="24"/>
        </w:rPr>
        <w:t xml:space="preserve">VALOR: </w:t>
      </w:r>
      <w:r w:rsidR="00F1139E">
        <w:rPr>
          <w:rFonts w:ascii="Arial" w:hAnsi="Arial" w:cs="Arial"/>
          <w:sz w:val="24"/>
          <w:szCs w:val="24"/>
        </w:rPr>
        <w:t>15</w:t>
      </w:r>
      <w:r>
        <w:rPr>
          <w:rFonts w:ascii="Arial" w:hAnsi="Arial" w:cs="Arial"/>
          <w:sz w:val="24"/>
          <w:szCs w:val="24"/>
        </w:rPr>
        <w:t>%</w:t>
      </w:r>
    </w:p>
    <w:p w:rsidR="0003535C" w:rsidRDefault="0003535C" w:rsidP="00AD35E7">
      <w:pPr>
        <w:pStyle w:val="Prrafodelista"/>
        <w:numPr>
          <w:ilvl w:val="0"/>
          <w:numId w:val="12"/>
        </w:numPr>
        <w:spacing w:line="360" w:lineRule="auto"/>
        <w:rPr>
          <w:rFonts w:ascii="Arial" w:hAnsi="Arial" w:cs="Arial"/>
          <w:sz w:val="24"/>
          <w:szCs w:val="24"/>
        </w:rPr>
      </w:pPr>
      <w:r>
        <w:rPr>
          <w:rFonts w:ascii="Arial" w:hAnsi="Arial" w:cs="Arial"/>
          <w:sz w:val="24"/>
          <w:szCs w:val="24"/>
        </w:rPr>
        <w:t>ENSAYO ACERCA DE LA IMPORTANCIA DE LAS CIENCIAS SOCIALES Y DEL PAPEL DE LA INVESTIGACIÓN SOCIAL.</w:t>
      </w:r>
    </w:p>
    <w:p w:rsidR="0003535C" w:rsidRPr="008A6EEC" w:rsidRDefault="0003535C" w:rsidP="00AD35E7">
      <w:pPr>
        <w:pStyle w:val="Prrafodelista"/>
        <w:numPr>
          <w:ilvl w:val="0"/>
          <w:numId w:val="12"/>
        </w:numPr>
        <w:spacing w:line="360" w:lineRule="auto"/>
        <w:rPr>
          <w:rFonts w:ascii="Arial" w:hAnsi="Arial" w:cs="Arial"/>
          <w:sz w:val="24"/>
          <w:szCs w:val="24"/>
        </w:rPr>
      </w:pPr>
      <w:r>
        <w:rPr>
          <w:rFonts w:ascii="Arial" w:hAnsi="Arial" w:cs="Arial"/>
          <w:sz w:val="24"/>
          <w:szCs w:val="24"/>
        </w:rPr>
        <w:t>CUARDERNO TALLER DESARROLLADOS DE INVESTIGACION.</w:t>
      </w:r>
    </w:p>
    <w:p w:rsidR="0003535C" w:rsidRDefault="0003535C" w:rsidP="0003535C">
      <w:pPr>
        <w:spacing w:line="360" w:lineRule="auto"/>
        <w:jc w:val="both"/>
        <w:rPr>
          <w:rFonts w:ascii="Arial" w:hAnsi="Arial" w:cs="Arial"/>
          <w:sz w:val="24"/>
          <w:szCs w:val="24"/>
        </w:rPr>
      </w:pPr>
    </w:p>
    <w:p w:rsidR="0003535C" w:rsidRDefault="0003535C" w:rsidP="0003535C">
      <w:pPr>
        <w:spacing w:line="360" w:lineRule="auto"/>
        <w:jc w:val="both"/>
        <w:rPr>
          <w:rFonts w:ascii="Arial" w:hAnsi="Arial" w:cs="Arial"/>
          <w:sz w:val="24"/>
          <w:szCs w:val="24"/>
        </w:rPr>
      </w:pPr>
      <w:r>
        <w:rPr>
          <w:rFonts w:ascii="Arial" w:hAnsi="Arial" w:cs="Arial"/>
          <w:sz w:val="24"/>
          <w:szCs w:val="24"/>
        </w:rPr>
        <w:t xml:space="preserve">VALOR </w:t>
      </w:r>
      <w:r w:rsidR="00F1139E">
        <w:rPr>
          <w:rFonts w:ascii="Arial" w:hAnsi="Arial" w:cs="Arial"/>
          <w:sz w:val="24"/>
          <w:szCs w:val="24"/>
        </w:rPr>
        <w:t>5</w:t>
      </w:r>
      <w:r>
        <w:rPr>
          <w:rFonts w:ascii="Arial" w:hAnsi="Arial" w:cs="Arial"/>
          <w:sz w:val="24"/>
          <w:szCs w:val="24"/>
        </w:rPr>
        <w:t>%:</w:t>
      </w:r>
    </w:p>
    <w:p w:rsidR="0003535C" w:rsidRDefault="00F1139E" w:rsidP="00AD35E7">
      <w:pPr>
        <w:pStyle w:val="Prrafodelista"/>
        <w:numPr>
          <w:ilvl w:val="0"/>
          <w:numId w:val="13"/>
        </w:numPr>
        <w:spacing w:line="360" w:lineRule="auto"/>
        <w:jc w:val="both"/>
        <w:rPr>
          <w:rFonts w:ascii="Arial" w:hAnsi="Arial" w:cs="Arial"/>
          <w:sz w:val="24"/>
          <w:szCs w:val="24"/>
        </w:rPr>
      </w:pPr>
      <w:r>
        <w:rPr>
          <w:rFonts w:ascii="Arial" w:hAnsi="Arial" w:cs="Arial"/>
          <w:sz w:val="24"/>
          <w:szCs w:val="24"/>
        </w:rPr>
        <w:t>DE ACURDO CON EL DESEMPEÑO ACADÉMICO DEL ESTUDIANTE</w:t>
      </w:r>
      <w:r w:rsidR="0003535C">
        <w:rPr>
          <w:rFonts w:ascii="Arial" w:hAnsi="Arial" w:cs="Arial"/>
          <w:sz w:val="24"/>
          <w:szCs w:val="24"/>
        </w:rPr>
        <w:t>.</w:t>
      </w:r>
    </w:p>
    <w:p w:rsidR="0003535C" w:rsidRPr="0039278B" w:rsidRDefault="0003535C" w:rsidP="0003535C">
      <w:pPr>
        <w:spacing w:line="360" w:lineRule="auto"/>
        <w:jc w:val="both"/>
        <w:rPr>
          <w:rFonts w:ascii="Arial" w:hAnsi="Arial" w:cs="Arial"/>
          <w:sz w:val="24"/>
          <w:szCs w:val="24"/>
        </w:rPr>
      </w:pPr>
    </w:p>
    <w:p w:rsidR="0003535C" w:rsidRDefault="0003535C" w:rsidP="0003535C">
      <w:pPr>
        <w:spacing w:line="360" w:lineRule="auto"/>
        <w:jc w:val="center"/>
        <w:rPr>
          <w:rFonts w:ascii="Arial" w:hAnsi="Arial" w:cs="Arial"/>
          <w:sz w:val="24"/>
          <w:szCs w:val="24"/>
        </w:rPr>
      </w:pPr>
      <w:r>
        <w:rPr>
          <w:rFonts w:ascii="Arial" w:hAnsi="Arial" w:cs="Arial"/>
          <w:sz w:val="24"/>
          <w:szCs w:val="24"/>
        </w:rPr>
        <w:t>SEGUNDO PERIODO</w:t>
      </w:r>
    </w:p>
    <w:p w:rsidR="0003535C" w:rsidRDefault="0003535C" w:rsidP="0003535C">
      <w:pPr>
        <w:spacing w:line="360" w:lineRule="auto"/>
        <w:rPr>
          <w:rFonts w:ascii="Arial" w:hAnsi="Arial" w:cs="Arial"/>
          <w:sz w:val="24"/>
          <w:szCs w:val="24"/>
        </w:rPr>
      </w:pPr>
      <w:r>
        <w:rPr>
          <w:rFonts w:ascii="Arial" w:hAnsi="Arial" w:cs="Arial"/>
          <w:sz w:val="24"/>
          <w:szCs w:val="24"/>
        </w:rPr>
        <w:t>VALOR: 50%</w:t>
      </w:r>
    </w:p>
    <w:p w:rsidR="0003535C" w:rsidRPr="008A6EEC" w:rsidRDefault="0003535C" w:rsidP="00AD35E7">
      <w:pPr>
        <w:pStyle w:val="Prrafodelista"/>
        <w:numPr>
          <w:ilvl w:val="0"/>
          <w:numId w:val="14"/>
        </w:numPr>
        <w:spacing w:line="360" w:lineRule="auto"/>
        <w:jc w:val="both"/>
        <w:rPr>
          <w:rFonts w:ascii="Arial" w:hAnsi="Arial" w:cs="Arial"/>
          <w:sz w:val="24"/>
          <w:szCs w:val="24"/>
        </w:rPr>
      </w:pPr>
      <w:r w:rsidRPr="008A6EEC">
        <w:rPr>
          <w:rFonts w:ascii="Arial" w:hAnsi="Arial" w:cs="Arial"/>
          <w:sz w:val="24"/>
          <w:szCs w:val="24"/>
        </w:rPr>
        <w:t>DESARROLLO DE COMPETENCIA COGNITIVA.</w:t>
      </w:r>
    </w:p>
    <w:p w:rsidR="0003535C" w:rsidRDefault="0003535C" w:rsidP="00AD35E7">
      <w:pPr>
        <w:pStyle w:val="Prrafodelista"/>
        <w:numPr>
          <w:ilvl w:val="0"/>
          <w:numId w:val="14"/>
        </w:numPr>
        <w:spacing w:line="360" w:lineRule="auto"/>
        <w:jc w:val="both"/>
        <w:rPr>
          <w:rFonts w:ascii="Arial" w:hAnsi="Arial" w:cs="Arial"/>
          <w:sz w:val="24"/>
          <w:szCs w:val="24"/>
        </w:rPr>
      </w:pPr>
      <w:r>
        <w:rPr>
          <w:rFonts w:ascii="Arial" w:hAnsi="Arial" w:cs="Arial"/>
          <w:sz w:val="24"/>
          <w:szCs w:val="24"/>
        </w:rPr>
        <w:t>DESARROLLO DE COMPETENCIA PROCEDIMENTAL.</w:t>
      </w:r>
    </w:p>
    <w:p w:rsidR="0003535C" w:rsidRDefault="0003535C" w:rsidP="00AD35E7">
      <w:pPr>
        <w:pStyle w:val="Prrafodelista"/>
        <w:numPr>
          <w:ilvl w:val="0"/>
          <w:numId w:val="14"/>
        </w:numPr>
        <w:spacing w:line="360" w:lineRule="auto"/>
        <w:rPr>
          <w:rFonts w:ascii="Arial" w:hAnsi="Arial" w:cs="Arial"/>
          <w:sz w:val="24"/>
          <w:szCs w:val="24"/>
        </w:rPr>
      </w:pPr>
      <w:r>
        <w:rPr>
          <w:rFonts w:ascii="Arial" w:hAnsi="Arial" w:cs="Arial"/>
          <w:sz w:val="24"/>
          <w:szCs w:val="24"/>
        </w:rPr>
        <w:t>DESARROLLO DE COMPETENCIA VALORATIVA.</w:t>
      </w:r>
    </w:p>
    <w:p w:rsidR="0003535C" w:rsidRDefault="0003535C" w:rsidP="00AD35E7">
      <w:pPr>
        <w:pStyle w:val="Prrafodelista"/>
        <w:numPr>
          <w:ilvl w:val="0"/>
          <w:numId w:val="14"/>
        </w:numPr>
        <w:spacing w:line="360" w:lineRule="auto"/>
        <w:rPr>
          <w:rFonts w:ascii="Arial" w:hAnsi="Arial" w:cs="Arial"/>
          <w:sz w:val="24"/>
          <w:szCs w:val="24"/>
        </w:rPr>
      </w:pPr>
      <w:r>
        <w:rPr>
          <w:rFonts w:ascii="Arial" w:hAnsi="Arial" w:cs="Arial"/>
          <w:sz w:val="24"/>
          <w:szCs w:val="24"/>
        </w:rPr>
        <w:t>DESARROLLO DE COMPETENCIA SOCIALIZADORA.</w:t>
      </w:r>
    </w:p>
    <w:p w:rsidR="0003535C" w:rsidRDefault="0003535C" w:rsidP="00AD35E7">
      <w:pPr>
        <w:pStyle w:val="Prrafodelista"/>
        <w:numPr>
          <w:ilvl w:val="0"/>
          <w:numId w:val="14"/>
        </w:numPr>
        <w:spacing w:line="360" w:lineRule="auto"/>
        <w:jc w:val="both"/>
        <w:rPr>
          <w:rFonts w:ascii="Arial" w:hAnsi="Arial" w:cs="Arial"/>
          <w:sz w:val="24"/>
          <w:szCs w:val="24"/>
        </w:rPr>
      </w:pPr>
      <w:r>
        <w:rPr>
          <w:rFonts w:ascii="Arial" w:hAnsi="Arial" w:cs="Arial"/>
          <w:sz w:val="24"/>
          <w:szCs w:val="24"/>
        </w:rPr>
        <w:t>TRABAJO ESCRITO DE INVESTIGACIÓN SOCIAL.</w:t>
      </w:r>
    </w:p>
    <w:p w:rsidR="0003535C" w:rsidRDefault="0003535C" w:rsidP="00AD35E7">
      <w:pPr>
        <w:pStyle w:val="Prrafodelista"/>
        <w:numPr>
          <w:ilvl w:val="0"/>
          <w:numId w:val="14"/>
        </w:numPr>
        <w:spacing w:line="360" w:lineRule="auto"/>
        <w:jc w:val="both"/>
        <w:rPr>
          <w:rFonts w:ascii="Arial" w:hAnsi="Arial" w:cs="Arial"/>
          <w:sz w:val="24"/>
          <w:szCs w:val="24"/>
        </w:rPr>
      </w:pPr>
      <w:r>
        <w:rPr>
          <w:rFonts w:ascii="Arial" w:hAnsi="Arial" w:cs="Arial"/>
          <w:sz w:val="24"/>
          <w:szCs w:val="24"/>
        </w:rPr>
        <w:t>CUATRO ENSAYOS.</w:t>
      </w:r>
    </w:p>
    <w:p w:rsidR="0003535C" w:rsidRDefault="0003535C" w:rsidP="0003535C">
      <w:pPr>
        <w:spacing w:line="360" w:lineRule="auto"/>
        <w:rPr>
          <w:rFonts w:ascii="Arial" w:hAnsi="Arial" w:cs="Arial"/>
          <w:sz w:val="24"/>
          <w:szCs w:val="24"/>
        </w:rPr>
      </w:pPr>
    </w:p>
    <w:p w:rsidR="0003535C" w:rsidRDefault="0003535C" w:rsidP="0003535C">
      <w:pPr>
        <w:spacing w:line="360" w:lineRule="auto"/>
        <w:rPr>
          <w:rFonts w:ascii="Arial" w:hAnsi="Arial" w:cs="Arial"/>
          <w:sz w:val="24"/>
          <w:szCs w:val="24"/>
        </w:rPr>
      </w:pPr>
      <w:r>
        <w:rPr>
          <w:rFonts w:ascii="Arial" w:hAnsi="Arial" w:cs="Arial"/>
          <w:sz w:val="24"/>
          <w:szCs w:val="24"/>
        </w:rPr>
        <w:t>VALOR: 30%</w:t>
      </w:r>
    </w:p>
    <w:p w:rsidR="0003535C" w:rsidRDefault="0003535C" w:rsidP="00AD35E7">
      <w:pPr>
        <w:pStyle w:val="Prrafodelista"/>
        <w:numPr>
          <w:ilvl w:val="0"/>
          <w:numId w:val="15"/>
        </w:numPr>
        <w:spacing w:line="360" w:lineRule="auto"/>
        <w:rPr>
          <w:rFonts w:ascii="Arial" w:hAnsi="Arial" w:cs="Arial"/>
          <w:sz w:val="24"/>
          <w:szCs w:val="24"/>
        </w:rPr>
      </w:pPr>
      <w:r>
        <w:rPr>
          <w:rFonts w:ascii="Arial" w:hAnsi="Arial" w:cs="Arial"/>
          <w:sz w:val="24"/>
          <w:szCs w:val="24"/>
        </w:rPr>
        <w:t>EXAMEN ESCRITO TIPO ICFES ACERCA DELE STUDIO DE LAS CIENCIAS SOCIALES.</w:t>
      </w:r>
    </w:p>
    <w:p w:rsidR="0003535C" w:rsidRDefault="0003535C" w:rsidP="00AD35E7">
      <w:pPr>
        <w:pStyle w:val="Prrafodelista"/>
        <w:numPr>
          <w:ilvl w:val="0"/>
          <w:numId w:val="15"/>
        </w:numPr>
        <w:spacing w:line="360" w:lineRule="auto"/>
        <w:rPr>
          <w:rFonts w:ascii="Arial" w:hAnsi="Arial" w:cs="Arial"/>
          <w:sz w:val="24"/>
          <w:szCs w:val="24"/>
        </w:rPr>
      </w:pPr>
      <w:r>
        <w:rPr>
          <w:rFonts w:ascii="Arial" w:hAnsi="Arial" w:cs="Arial"/>
          <w:sz w:val="24"/>
          <w:szCs w:val="24"/>
        </w:rPr>
        <w:t>CUATRO ENSAYOS ESCRITOS</w:t>
      </w:r>
    </w:p>
    <w:p w:rsidR="00F1139E" w:rsidRDefault="00F1139E" w:rsidP="0003535C">
      <w:pPr>
        <w:spacing w:line="360" w:lineRule="auto"/>
        <w:rPr>
          <w:rFonts w:ascii="Arial" w:hAnsi="Arial" w:cs="Arial"/>
          <w:sz w:val="24"/>
          <w:szCs w:val="24"/>
        </w:rPr>
      </w:pPr>
    </w:p>
    <w:p w:rsidR="0003535C" w:rsidRDefault="0003535C" w:rsidP="0003535C">
      <w:pPr>
        <w:spacing w:line="360" w:lineRule="auto"/>
        <w:rPr>
          <w:rFonts w:ascii="Arial" w:hAnsi="Arial" w:cs="Arial"/>
          <w:sz w:val="24"/>
          <w:szCs w:val="24"/>
        </w:rPr>
      </w:pPr>
      <w:r>
        <w:rPr>
          <w:rFonts w:ascii="Arial" w:hAnsi="Arial" w:cs="Arial"/>
          <w:sz w:val="24"/>
          <w:szCs w:val="24"/>
        </w:rPr>
        <w:t>VALOR: 1</w:t>
      </w:r>
      <w:r w:rsidR="00F1139E">
        <w:rPr>
          <w:rFonts w:ascii="Arial" w:hAnsi="Arial" w:cs="Arial"/>
          <w:sz w:val="24"/>
          <w:szCs w:val="24"/>
        </w:rPr>
        <w:t>5</w:t>
      </w:r>
      <w:r>
        <w:rPr>
          <w:rFonts w:ascii="Arial" w:hAnsi="Arial" w:cs="Arial"/>
          <w:sz w:val="24"/>
          <w:szCs w:val="24"/>
        </w:rPr>
        <w:t>%</w:t>
      </w:r>
    </w:p>
    <w:p w:rsidR="0003535C" w:rsidRPr="008A6EEC" w:rsidRDefault="0003535C" w:rsidP="00AD35E7">
      <w:pPr>
        <w:pStyle w:val="Prrafodelista"/>
        <w:numPr>
          <w:ilvl w:val="0"/>
          <w:numId w:val="16"/>
        </w:numPr>
        <w:spacing w:line="360" w:lineRule="auto"/>
        <w:rPr>
          <w:rFonts w:ascii="Arial" w:hAnsi="Arial" w:cs="Arial"/>
          <w:sz w:val="24"/>
          <w:szCs w:val="24"/>
        </w:rPr>
      </w:pPr>
      <w:r>
        <w:rPr>
          <w:rFonts w:ascii="Arial" w:hAnsi="Arial" w:cs="Arial"/>
          <w:sz w:val="24"/>
          <w:szCs w:val="24"/>
        </w:rPr>
        <w:t>CARPETA CON LOS TRABAJO ESCRITOS DE INVESTIGACIÓN SOCIAL</w:t>
      </w:r>
      <w:r w:rsidR="00F1139E">
        <w:rPr>
          <w:rFonts w:ascii="Arial" w:hAnsi="Arial" w:cs="Arial"/>
          <w:sz w:val="24"/>
          <w:szCs w:val="24"/>
        </w:rPr>
        <w:t xml:space="preserve">; CONCEPTUALIZACIÓN, ANALISIS DE NOTICIAS, INFORMES DE LECTURA, CARTOGRAFÍA Y CONSULTA WEB. </w:t>
      </w:r>
      <w:r>
        <w:rPr>
          <w:rFonts w:ascii="Arial" w:hAnsi="Arial" w:cs="Arial"/>
          <w:sz w:val="24"/>
          <w:szCs w:val="24"/>
        </w:rPr>
        <w:t xml:space="preserve"> Y ENSAYOS ESCRITOS.</w:t>
      </w:r>
    </w:p>
    <w:p w:rsidR="0003535C" w:rsidRDefault="0003535C" w:rsidP="0003535C">
      <w:pPr>
        <w:spacing w:line="360" w:lineRule="auto"/>
        <w:jc w:val="both"/>
        <w:rPr>
          <w:rFonts w:ascii="Arial" w:hAnsi="Arial" w:cs="Arial"/>
          <w:sz w:val="24"/>
          <w:szCs w:val="24"/>
        </w:rPr>
      </w:pPr>
    </w:p>
    <w:p w:rsidR="0003535C" w:rsidRDefault="0003535C" w:rsidP="0003535C">
      <w:pPr>
        <w:spacing w:line="360" w:lineRule="auto"/>
        <w:jc w:val="both"/>
        <w:rPr>
          <w:rFonts w:ascii="Arial" w:hAnsi="Arial" w:cs="Arial"/>
          <w:sz w:val="24"/>
          <w:szCs w:val="24"/>
        </w:rPr>
      </w:pPr>
      <w:r>
        <w:rPr>
          <w:rFonts w:ascii="Arial" w:hAnsi="Arial" w:cs="Arial"/>
          <w:sz w:val="24"/>
          <w:szCs w:val="24"/>
        </w:rPr>
        <w:lastRenderedPageBreak/>
        <w:t xml:space="preserve">VALOR </w:t>
      </w:r>
      <w:r w:rsidR="00F1139E">
        <w:rPr>
          <w:rFonts w:ascii="Arial" w:hAnsi="Arial" w:cs="Arial"/>
          <w:sz w:val="24"/>
          <w:szCs w:val="24"/>
        </w:rPr>
        <w:t>5</w:t>
      </w:r>
      <w:r>
        <w:rPr>
          <w:rFonts w:ascii="Arial" w:hAnsi="Arial" w:cs="Arial"/>
          <w:sz w:val="24"/>
          <w:szCs w:val="24"/>
        </w:rPr>
        <w:t>%:</w:t>
      </w:r>
    </w:p>
    <w:p w:rsidR="0003535C" w:rsidRDefault="00F1139E" w:rsidP="00AD35E7">
      <w:pPr>
        <w:pStyle w:val="Prrafodelista"/>
        <w:numPr>
          <w:ilvl w:val="0"/>
          <w:numId w:val="17"/>
        </w:numPr>
        <w:spacing w:line="360" w:lineRule="auto"/>
        <w:jc w:val="both"/>
        <w:rPr>
          <w:rFonts w:ascii="Arial" w:hAnsi="Arial" w:cs="Arial"/>
          <w:sz w:val="24"/>
          <w:szCs w:val="24"/>
        </w:rPr>
      </w:pPr>
      <w:r>
        <w:rPr>
          <w:rFonts w:ascii="Arial" w:hAnsi="Arial" w:cs="Arial"/>
          <w:sz w:val="24"/>
          <w:szCs w:val="24"/>
        </w:rPr>
        <w:t>DE ACUERDO CON EL DESEMPEÑO DE LOS ESTUDIANTES DURANTE EL PERIODO ACADÉMICO.</w:t>
      </w:r>
    </w:p>
    <w:p w:rsidR="0003535C" w:rsidRPr="008A6EEC" w:rsidRDefault="0003535C" w:rsidP="0003535C">
      <w:pPr>
        <w:pStyle w:val="Prrafodelista"/>
        <w:spacing w:line="360" w:lineRule="auto"/>
        <w:jc w:val="both"/>
        <w:rPr>
          <w:rFonts w:ascii="Arial" w:hAnsi="Arial" w:cs="Arial"/>
          <w:sz w:val="24"/>
          <w:szCs w:val="24"/>
        </w:rPr>
      </w:pPr>
    </w:p>
    <w:p w:rsidR="0003535C" w:rsidRDefault="0003535C" w:rsidP="0003535C">
      <w:pPr>
        <w:spacing w:line="360" w:lineRule="auto"/>
        <w:jc w:val="center"/>
        <w:rPr>
          <w:rFonts w:ascii="Arial" w:hAnsi="Arial" w:cs="Arial"/>
          <w:sz w:val="24"/>
          <w:szCs w:val="24"/>
        </w:rPr>
      </w:pPr>
      <w:r>
        <w:rPr>
          <w:rFonts w:ascii="Arial" w:hAnsi="Arial" w:cs="Arial"/>
          <w:sz w:val="24"/>
          <w:szCs w:val="24"/>
        </w:rPr>
        <w:t>TERCER PERIODO</w:t>
      </w:r>
    </w:p>
    <w:p w:rsidR="0003535C" w:rsidRDefault="0003535C" w:rsidP="0003535C">
      <w:pPr>
        <w:spacing w:line="360" w:lineRule="auto"/>
        <w:rPr>
          <w:rFonts w:ascii="Arial" w:hAnsi="Arial" w:cs="Arial"/>
          <w:sz w:val="24"/>
          <w:szCs w:val="24"/>
        </w:rPr>
      </w:pPr>
      <w:r>
        <w:rPr>
          <w:rFonts w:ascii="Arial" w:hAnsi="Arial" w:cs="Arial"/>
          <w:sz w:val="24"/>
          <w:szCs w:val="24"/>
        </w:rPr>
        <w:t>VALOR: 50%</w:t>
      </w:r>
    </w:p>
    <w:p w:rsidR="0003535C" w:rsidRPr="008A6EEC" w:rsidRDefault="0003535C" w:rsidP="00AD35E7">
      <w:pPr>
        <w:pStyle w:val="Prrafodelista"/>
        <w:numPr>
          <w:ilvl w:val="0"/>
          <w:numId w:val="18"/>
        </w:numPr>
        <w:spacing w:line="360" w:lineRule="auto"/>
        <w:jc w:val="both"/>
        <w:rPr>
          <w:rFonts w:ascii="Arial" w:hAnsi="Arial" w:cs="Arial"/>
          <w:sz w:val="24"/>
          <w:szCs w:val="24"/>
        </w:rPr>
      </w:pPr>
      <w:r w:rsidRPr="008A6EEC">
        <w:rPr>
          <w:rFonts w:ascii="Arial" w:hAnsi="Arial" w:cs="Arial"/>
          <w:sz w:val="24"/>
          <w:szCs w:val="24"/>
        </w:rPr>
        <w:t>DESARROLLO DE COMPETENCIA COGNITIVA.</w:t>
      </w:r>
    </w:p>
    <w:p w:rsidR="0003535C" w:rsidRPr="008A6EEC" w:rsidRDefault="0003535C" w:rsidP="00AD35E7">
      <w:pPr>
        <w:pStyle w:val="Prrafodelista"/>
        <w:numPr>
          <w:ilvl w:val="0"/>
          <w:numId w:val="18"/>
        </w:numPr>
        <w:spacing w:line="360" w:lineRule="auto"/>
        <w:jc w:val="both"/>
        <w:rPr>
          <w:rFonts w:ascii="Arial" w:hAnsi="Arial" w:cs="Arial"/>
          <w:sz w:val="24"/>
          <w:szCs w:val="24"/>
        </w:rPr>
      </w:pPr>
      <w:r w:rsidRPr="008A6EEC">
        <w:rPr>
          <w:rFonts w:ascii="Arial" w:hAnsi="Arial" w:cs="Arial"/>
          <w:sz w:val="24"/>
          <w:szCs w:val="24"/>
        </w:rPr>
        <w:t>DESARROLLO DE COMPETENCIA PROCEDIMENTAL.</w:t>
      </w:r>
    </w:p>
    <w:p w:rsidR="0003535C" w:rsidRDefault="0003535C" w:rsidP="00AD35E7">
      <w:pPr>
        <w:pStyle w:val="Prrafodelista"/>
        <w:numPr>
          <w:ilvl w:val="0"/>
          <w:numId w:val="18"/>
        </w:numPr>
        <w:spacing w:line="360" w:lineRule="auto"/>
        <w:rPr>
          <w:rFonts w:ascii="Arial" w:hAnsi="Arial" w:cs="Arial"/>
          <w:sz w:val="24"/>
          <w:szCs w:val="24"/>
        </w:rPr>
      </w:pPr>
      <w:r>
        <w:rPr>
          <w:rFonts w:ascii="Arial" w:hAnsi="Arial" w:cs="Arial"/>
          <w:sz w:val="24"/>
          <w:szCs w:val="24"/>
        </w:rPr>
        <w:t>DESARROLLO DE COMPETENCIA VALORATIVA.</w:t>
      </w:r>
    </w:p>
    <w:p w:rsidR="0003535C" w:rsidRDefault="0003535C" w:rsidP="00AD35E7">
      <w:pPr>
        <w:pStyle w:val="Prrafodelista"/>
        <w:numPr>
          <w:ilvl w:val="0"/>
          <w:numId w:val="18"/>
        </w:numPr>
        <w:spacing w:line="360" w:lineRule="auto"/>
        <w:rPr>
          <w:rFonts w:ascii="Arial" w:hAnsi="Arial" w:cs="Arial"/>
          <w:sz w:val="24"/>
          <w:szCs w:val="24"/>
        </w:rPr>
      </w:pPr>
      <w:r>
        <w:rPr>
          <w:rFonts w:ascii="Arial" w:hAnsi="Arial" w:cs="Arial"/>
          <w:sz w:val="24"/>
          <w:szCs w:val="24"/>
        </w:rPr>
        <w:t>DESARROLLO DE COMPETENCIA SOCIALIZADORA.</w:t>
      </w:r>
    </w:p>
    <w:p w:rsidR="0003535C" w:rsidRDefault="0003535C" w:rsidP="00AD35E7">
      <w:pPr>
        <w:pStyle w:val="Prrafodelista"/>
        <w:numPr>
          <w:ilvl w:val="0"/>
          <w:numId w:val="18"/>
        </w:numPr>
        <w:spacing w:line="360" w:lineRule="auto"/>
        <w:jc w:val="both"/>
        <w:rPr>
          <w:rFonts w:ascii="Arial" w:hAnsi="Arial" w:cs="Arial"/>
          <w:sz w:val="24"/>
          <w:szCs w:val="24"/>
        </w:rPr>
      </w:pPr>
      <w:r>
        <w:rPr>
          <w:rFonts w:ascii="Arial" w:hAnsi="Arial" w:cs="Arial"/>
          <w:sz w:val="24"/>
          <w:szCs w:val="24"/>
        </w:rPr>
        <w:t>TRABAJO ESCRITO DE INVESTIGACIÓN SOCIAL.</w:t>
      </w:r>
    </w:p>
    <w:p w:rsidR="0003535C" w:rsidRDefault="0003535C" w:rsidP="00AD35E7">
      <w:pPr>
        <w:pStyle w:val="Prrafodelista"/>
        <w:numPr>
          <w:ilvl w:val="0"/>
          <w:numId w:val="18"/>
        </w:numPr>
        <w:spacing w:line="360" w:lineRule="auto"/>
        <w:jc w:val="both"/>
        <w:rPr>
          <w:rFonts w:ascii="Arial" w:hAnsi="Arial" w:cs="Arial"/>
          <w:sz w:val="24"/>
          <w:szCs w:val="24"/>
        </w:rPr>
      </w:pPr>
      <w:r>
        <w:rPr>
          <w:rFonts w:ascii="Arial" w:hAnsi="Arial" w:cs="Arial"/>
          <w:sz w:val="24"/>
          <w:szCs w:val="24"/>
        </w:rPr>
        <w:t>CUATRO ENSAYOS.</w:t>
      </w:r>
    </w:p>
    <w:p w:rsidR="0003535C" w:rsidRDefault="0003535C" w:rsidP="0003535C">
      <w:pPr>
        <w:spacing w:line="360" w:lineRule="auto"/>
        <w:rPr>
          <w:rFonts w:ascii="Arial" w:hAnsi="Arial" w:cs="Arial"/>
          <w:sz w:val="24"/>
          <w:szCs w:val="24"/>
        </w:rPr>
      </w:pPr>
    </w:p>
    <w:p w:rsidR="0003535C" w:rsidRDefault="0003535C" w:rsidP="0003535C">
      <w:pPr>
        <w:spacing w:line="360" w:lineRule="auto"/>
        <w:rPr>
          <w:rFonts w:ascii="Arial" w:hAnsi="Arial" w:cs="Arial"/>
          <w:sz w:val="24"/>
          <w:szCs w:val="24"/>
        </w:rPr>
      </w:pPr>
      <w:r>
        <w:rPr>
          <w:rFonts w:ascii="Arial" w:hAnsi="Arial" w:cs="Arial"/>
          <w:sz w:val="24"/>
          <w:szCs w:val="24"/>
        </w:rPr>
        <w:t>VALOR: 30%</w:t>
      </w:r>
    </w:p>
    <w:p w:rsidR="0003535C" w:rsidRPr="008A6EEC" w:rsidRDefault="0003535C" w:rsidP="00AD35E7">
      <w:pPr>
        <w:pStyle w:val="Prrafodelista"/>
        <w:numPr>
          <w:ilvl w:val="0"/>
          <w:numId w:val="19"/>
        </w:numPr>
        <w:spacing w:line="360" w:lineRule="auto"/>
        <w:rPr>
          <w:rFonts w:ascii="Arial" w:hAnsi="Arial" w:cs="Arial"/>
          <w:sz w:val="24"/>
          <w:szCs w:val="24"/>
        </w:rPr>
      </w:pPr>
      <w:r w:rsidRPr="008A6EEC">
        <w:rPr>
          <w:rFonts w:ascii="Arial" w:hAnsi="Arial" w:cs="Arial"/>
          <w:sz w:val="24"/>
          <w:szCs w:val="24"/>
        </w:rPr>
        <w:t>EXAMEN ESCRITO TIPO ICFES ACERCA DELE STUDIO DE LAS CIENCIAS SOCIALES.</w:t>
      </w:r>
    </w:p>
    <w:p w:rsidR="0003535C" w:rsidRPr="008A6EEC" w:rsidRDefault="0003535C" w:rsidP="00AD35E7">
      <w:pPr>
        <w:pStyle w:val="Prrafodelista"/>
        <w:numPr>
          <w:ilvl w:val="0"/>
          <w:numId w:val="19"/>
        </w:numPr>
        <w:spacing w:line="360" w:lineRule="auto"/>
        <w:rPr>
          <w:rFonts w:ascii="Arial" w:hAnsi="Arial" w:cs="Arial"/>
          <w:sz w:val="24"/>
          <w:szCs w:val="24"/>
        </w:rPr>
      </w:pPr>
      <w:r w:rsidRPr="008A6EEC">
        <w:rPr>
          <w:rFonts w:ascii="Arial" w:hAnsi="Arial" w:cs="Arial"/>
          <w:sz w:val="24"/>
          <w:szCs w:val="24"/>
        </w:rPr>
        <w:t>CUATRO ENSAYOS ESCRITOS</w:t>
      </w:r>
    </w:p>
    <w:p w:rsidR="0003535C" w:rsidRDefault="0003535C" w:rsidP="0003535C">
      <w:pPr>
        <w:spacing w:line="360" w:lineRule="auto"/>
        <w:rPr>
          <w:rFonts w:ascii="Arial" w:hAnsi="Arial" w:cs="Arial"/>
          <w:sz w:val="24"/>
          <w:szCs w:val="24"/>
        </w:rPr>
      </w:pPr>
    </w:p>
    <w:p w:rsidR="00F1139E" w:rsidRDefault="00F1139E" w:rsidP="00F1139E">
      <w:pPr>
        <w:spacing w:line="360" w:lineRule="auto"/>
        <w:rPr>
          <w:rFonts w:ascii="Arial" w:hAnsi="Arial" w:cs="Arial"/>
          <w:sz w:val="24"/>
          <w:szCs w:val="24"/>
        </w:rPr>
      </w:pPr>
      <w:r>
        <w:rPr>
          <w:rFonts w:ascii="Arial" w:hAnsi="Arial" w:cs="Arial"/>
          <w:sz w:val="24"/>
          <w:szCs w:val="24"/>
        </w:rPr>
        <w:t>VALOR: 15%</w:t>
      </w:r>
    </w:p>
    <w:p w:rsidR="00F1139E" w:rsidRDefault="00F1139E" w:rsidP="00AD35E7">
      <w:pPr>
        <w:pStyle w:val="Prrafodelista"/>
        <w:numPr>
          <w:ilvl w:val="0"/>
          <w:numId w:val="54"/>
        </w:numPr>
        <w:spacing w:line="360" w:lineRule="auto"/>
        <w:rPr>
          <w:rFonts w:ascii="Arial" w:hAnsi="Arial" w:cs="Arial"/>
          <w:sz w:val="24"/>
          <w:szCs w:val="24"/>
        </w:rPr>
      </w:pPr>
      <w:r>
        <w:rPr>
          <w:rFonts w:ascii="Arial" w:hAnsi="Arial" w:cs="Arial"/>
          <w:sz w:val="24"/>
          <w:szCs w:val="24"/>
        </w:rPr>
        <w:t xml:space="preserve">CARPETA CON LOS TRABAJO ESCRITOS DE INVESTIGACIÓN SOCIAL; CONCEPTUALIZACIÓN, ANALISIS DE NOTICIAS, INFORMES DE LECTURA, CARTOGRAFÍA Y CONSULTA WEB.  Y </w:t>
      </w:r>
    </w:p>
    <w:p w:rsidR="00F1139E" w:rsidRPr="008A6EEC" w:rsidRDefault="00F1139E" w:rsidP="00F1139E">
      <w:pPr>
        <w:pStyle w:val="Prrafodelista"/>
        <w:spacing w:line="360" w:lineRule="auto"/>
        <w:ind w:left="1080"/>
        <w:rPr>
          <w:rFonts w:ascii="Arial" w:hAnsi="Arial" w:cs="Arial"/>
          <w:sz w:val="24"/>
          <w:szCs w:val="24"/>
        </w:rPr>
      </w:pPr>
      <w:r>
        <w:rPr>
          <w:rFonts w:ascii="Arial" w:hAnsi="Arial" w:cs="Arial"/>
          <w:sz w:val="24"/>
          <w:szCs w:val="24"/>
        </w:rPr>
        <w:t>ENSAYOS ESCRITOS.</w:t>
      </w:r>
    </w:p>
    <w:p w:rsidR="00F1139E" w:rsidRDefault="00F1139E" w:rsidP="00F1139E">
      <w:pPr>
        <w:spacing w:line="360" w:lineRule="auto"/>
        <w:jc w:val="both"/>
        <w:rPr>
          <w:rFonts w:ascii="Arial" w:hAnsi="Arial" w:cs="Arial"/>
          <w:sz w:val="24"/>
          <w:szCs w:val="24"/>
        </w:rPr>
      </w:pPr>
    </w:p>
    <w:p w:rsidR="00F1139E" w:rsidRDefault="00F1139E" w:rsidP="00F1139E">
      <w:pPr>
        <w:spacing w:line="360" w:lineRule="auto"/>
        <w:jc w:val="both"/>
        <w:rPr>
          <w:rFonts w:ascii="Arial" w:hAnsi="Arial" w:cs="Arial"/>
          <w:sz w:val="24"/>
          <w:szCs w:val="24"/>
        </w:rPr>
      </w:pPr>
    </w:p>
    <w:p w:rsidR="00F1139E" w:rsidRDefault="00F1139E" w:rsidP="00F1139E">
      <w:pPr>
        <w:spacing w:line="360" w:lineRule="auto"/>
        <w:jc w:val="both"/>
        <w:rPr>
          <w:rFonts w:ascii="Arial" w:hAnsi="Arial" w:cs="Arial"/>
          <w:sz w:val="24"/>
          <w:szCs w:val="24"/>
        </w:rPr>
      </w:pPr>
      <w:r>
        <w:rPr>
          <w:rFonts w:ascii="Arial" w:hAnsi="Arial" w:cs="Arial"/>
          <w:sz w:val="24"/>
          <w:szCs w:val="24"/>
        </w:rPr>
        <w:lastRenderedPageBreak/>
        <w:t>VALOR 5%:</w:t>
      </w:r>
    </w:p>
    <w:p w:rsidR="0003535C" w:rsidRDefault="00F1139E" w:rsidP="00F1139E">
      <w:pPr>
        <w:spacing w:line="360" w:lineRule="auto"/>
        <w:rPr>
          <w:rFonts w:ascii="Arial" w:hAnsi="Arial" w:cs="Arial"/>
          <w:sz w:val="24"/>
          <w:szCs w:val="24"/>
        </w:rPr>
      </w:pPr>
      <w:r>
        <w:rPr>
          <w:rFonts w:ascii="Arial" w:hAnsi="Arial" w:cs="Arial"/>
          <w:sz w:val="24"/>
          <w:szCs w:val="24"/>
        </w:rPr>
        <w:t xml:space="preserve">DE ACUERDO CON EL DESEMPEÑO DE LOS ESTUDIANTES DURANTE EL PERIODO ACADÉMICO. </w:t>
      </w:r>
    </w:p>
    <w:p w:rsidR="0003535C" w:rsidRDefault="0003535C" w:rsidP="0003535C">
      <w:pPr>
        <w:spacing w:line="360" w:lineRule="auto"/>
        <w:jc w:val="center"/>
        <w:rPr>
          <w:rFonts w:ascii="Arial" w:hAnsi="Arial" w:cs="Arial"/>
          <w:sz w:val="24"/>
          <w:szCs w:val="24"/>
        </w:rPr>
      </w:pPr>
    </w:p>
    <w:p w:rsidR="001C2680" w:rsidRDefault="001C2680" w:rsidP="001C2680">
      <w:pPr>
        <w:pStyle w:val="Sangra2detindependiente"/>
        <w:spacing w:line="360" w:lineRule="auto"/>
        <w:rPr>
          <w:rFonts w:ascii="Arial" w:hAnsi="Arial" w:cs="Arial"/>
          <w:b/>
          <w:sz w:val="24"/>
          <w:szCs w:val="24"/>
        </w:rPr>
      </w:pPr>
      <w:r>
        <w:rPr>
          <w:rFonts w:ascii="Arial" w:hAnsi="Arial" w:cs="Arial"/>
          <w:b/>
          <w:noProof/>
          <w:sz w:val="24"/>
          <w:szCs w:val="24"/>
          <w:lang w:val="es-CO" w:eastAsia="es-CO"/>
        </w:rPr>
        <w:lastRenderedPageBreak/>
        <w:drawing>
          <wp:inline distT="0" distB="0" distL="0" distR="0" wp14:anchorId="79E04AB6" wp14:editId="2C9F29AB">
            <wp:extent cx="5504275" cy="7142672"/>
            <wp:effectExtent l="0" t="0" r="127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8"/>
                    <a:srcRect/>
                    <a:stretch>
                      <a:fillRect/>
                    </a:stretch>
                  </pic:blipFill>
                  <pic:spPr bwMode="auto">
                    <a:xfrm>
                      <a:off x="0" y="0"/>
                      <a:ext cx="5503204" cy="7141283"/>
                    </a:xfrm>
                    <a:prstGeom prst="rect">
                      <a:avLst/>
                    </a:prstGeom>
                    <a:noFill/>
                    <a:ln w="9525">
                      <a:noFill/>
                      <a:miter lim="800000"/>
                      <a:headEnd/>
                      <a:tailEnd/>
                    </a:ln>
                  </pic:spPr>
                </pic:pic>
              </a:graphicData>
            </a:graphic>
          </wp:inline>
        </w:drawing>
      </w:r>
    </w:p>
    <w:p w:rsidR="00F45B18" w:rsidRDefault="00F45B18" w:rsidP="001C2680">
      <w:pPr>
        <w:pStyle w:val="Sangra2detindependiente"/>
        <w:spacing w:line="360" w:lineRule="auto"/>
        <w:rPr>
          <w:rFonts w:ascii="Arial" w:hAnsi="Arial" w:cs="Arial"/>
          <w:b/>
          <w:sz w:val="24"/>
          <w:szCs w:val="24"/>
        </w:rPr>
      </w:pPr>
    </w:p>
    <w:p w:rsidR="00F45B18" w:rsidRDefault="00F45B18" w:rsidP="001C2680">
      <w:pPr>
        <w:pStyle w:val="Sangra2detindependiente"/>
        <w:spacing w:line="360" w:lineRule="auto"/>
        <w:rPr>
          <w:rFonts w:ascii="Arial" w:hAnsi="Arial" w:cs="Arial"/>
          <w:b/>
          <w:sz w:val="24"/>
          <w:szCs w:val="24"/>
        </w:rPr>
      </w:pPr>
    </w:p>
    <w:p w:rsidR="00F45B18" w:rsidRDefault="00F45B18" w:rsidP="001C2680">
      <w:pPr>
        <w:pStyle w:val="Sangra2detindependiente"/>
        <w:spacing w:line="360" w:lineRule="auto"/>
        <w:rPr>
          <w:rFonts w:ascii="Arial" w:hAnsi="Arial" w:cs="Arial"/>
          <w:b/>
          <w:sz w:val="24"/>
          <w:szCs w:val="24"/>
        </w:rPr>
      </w:pPr>
    </w:p>
    <w:tbl>
      <w:tblPr>
        <w:tblW w:w="8114" w:type="dxa"/>
        <w:tblInd w:w="55" w:type="dxa"/>
        <w:tblCellMar>
          <w:left w:w="70" w:type="dxa"/>
          <w:right w:w="70" w:type="dxa"/>
        </w:tblCellMar>
        <w:tblLook w:val="04A0" w:firstRow="1" w:lastRow="0" w:firstColumn="1" w:lastColumn="0" w:noHBand="0" w:noVBand="1"/>
      </w:tblPr>
      <w:tblGrid>
        <w:gridCol w:w="934"/>
        <w:gridCol w:w="2440"/>
        <w:gridCol w:w="2360"/>
        <w:gridCol w:w="2380"/>
      </w:tblGrid>
      <w:tr w:rsidR="00EA71C7" w:rsidRPr="00EA71C7" w:rsidTr="00743D0D">
        <w:trPr>
          <w:trHeight w:val="300"/>
        </w:trPr>
        <w:tc>
          <w:tcPr>
            <w:tcW w:w="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71C7" w:rsidRPr="00EA71C7" w:rsidRDefault="00EA71C7" w:rsidP="00EA71C7">
            <w:pPr>
              <w:spacing w:after="0" w:line="240" w:lineRule="auto"/>
              <w:rPr>
                <w:rFonts w:ascii="Calibri" w:eastAsia="Times New Roman" w:hAnsi="Calibri" w:cs="Calibri"/>
                <w:color w:val="000000"/>
              </w:rPr>
            </w:pPr>
            <w:r w:rsidRPr="00EA71C7">
              <w:rPr>
                <w:rFonts w:ascii="Calibri" w:eastAsia="Times New Roman" w:hAnsi="Calibri" w:cs="Calibri"/>
                <w:color w:val="000000"/>
              </w:rPr>
              <w:lastRenderedPageBreak/>
              <w:t>SEMANA</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rsidR="00EA71C7" w:rsidRPr="00EA71C7" w:rsidRDefault="00EA71C7" w:rsidP="00EA71C7">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PREESCOLAR</w:t>
            </w:r>
          </w:p>
        </w:tc>
        <w:tc>
          <w:tcPr>
            <w:tcW w:w="2360" w:type="dxa"/>
            <w:tcBorders>
              <w:top w:val="single" w:sz="4" w:space="0" w:color="auto"/>
              <w:left w:val="nil"/>
              <w:bottom w:val="single" w:sz="4" w:space="0" w:color="auto"/>
              <w:right w:val="single" w:sz="4" w:space="0" w:color="auto"/>
            </w:tcBorders>
            <w:shd w:val="clear" w:color="auto" w:fill="auto"/>
            <w:noWrap/>
            <w:vAlign w:val="bottom"/>
            <w:hideMark/>
          </w:tcPr>
          <w:p w:rsidR="00EA71C7" w:rsidRPr="00EA71C7" w:rsidRDefault="00EA71C7" w:rsidP="00EA71C7">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PRIMERO</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rsidR="00EA71C7" w:rsidRPr="00EA71C7" w:rsidRDefault="00EA71C7" w:rsidP="00EA71C7">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SEGUNDO</w:t>
            </w:r>
          </w:p>
        </w:tc>
      </w:tr>
      <w:tr w:rsidR="00EA71C7" w:rsidRPr="00EA71C7" w:rsidTr="00743D0D">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EA71C7" w:rsidRPr="00EA71C7" w:rsidRDefault="00EA71C7" w:rsidP="00EA71C7">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1</w:t>
            </w:r>
          </w:p>
        </w:tc>
        <w:tc>
          <w:tcPr>
            <w:tcW w:w="2440" w:type="dxa"/>
            <w:tcBorders>
              <w:top w:val="nil"/>
              <w:left w:val="nil"/>
              <w:bottom w:val="single" w:sz="4" w:space="0" w:color="auto"/>
              <w:right w:val="single" w:sz="4" w:space="0" w:color="auto"/>
            </w:tcBorders>
            <w:shd w:val="clear" w:color="auto" w:fill="auto"/>
            <w:noWrap/>
            <w:vAlign w:val="bottom"/>
            <w:hideMark/>
          </w:tcPr>
          <w:p w:rsidR="00EA71C7" w:rsidRPr="00EA71C7" w:rsidRDefault="00743D0D" w:rsidP="00EA71C7">
            <w:pPr>
              <w:spacing w:after="0" w:line="240" w:lineRule="auto"/>
              <w:rPr>
                <w:rFonts w:ascii="Calibri" w:eastAsia="Times New Roman" w:hAnsi="Calibri" w:cs="Calibri"/>
                <w:color w:val="000000"/>
              </w:rPr>
            </w:pPr>
            <w:r>
              <w:rPr>
                <w:rFonts w:ascii="Calibri" w:eastAsia="Times New Roman" w:hAnsi="Calibri" w:cs="Calibri"/>
                <w:color w:val="000000"/>
              </w:rPr>
              <w:t>PROGRAMA – NIVELAC.</w:t>
            </w:r>
            <w:r w:rsidR="00EA71C7" w:rsidRPr="00EA71C7">
              <w:rPr>
                <w:rFonts w:ascii="Calibri" w:eastAsia="Times New Roman" w:hAnsi="Calibri" w:cs="Calibri"/>
                <w:color w:val="000000"/>
              </w:rPr>
              <w:t> </w:t>
            </w:r>
          </w:p>
        </w:tc>
        <w:tc>
          <w:tcPr>
            <w:tcW w:w="2360" w:type="dxa"/>
            <w:tcBorders>
              <w:top w:val="nil"/>
              <w:left w:val="nil"/>
              <w:bottom w:val="single" w:sz="4" w:space="0" w:color="auto"/>
              <w:right w:val="single" w:sz="4" w:space="0" w:color="auto"/>
            </w:tcBorders>
            <w:shd w:val="clear" w:color="auto" w:fill="auto"/>
            <w:noWrap/>
            <w:vAlign w:val="bottom"/>
            <w:hideMark/>
          </w:tcPr>
          <w:p w:rsidR="00EA71C7" w:rsidRPr="00EA71C7" w:rsidRDefault="00743D0D" w:rsidP="00EA71C7">
            <w:pPr>
              <w:spacing w:after="0" w:line="240" w:lineRule="auto"/>
              <w:rPr>
                <w:rFonts w:ascii="Calibri" w:eastAsia="Times New Roman" w:hAnsi="Calibri" w:cs="Calibri"/>
                <w:color w:val="000000"/>
              </w:rPr>
            </w:pPr>
            <w:r>
              <w:rPr>
                <w:rFonts w:ascii="Calibri" w:eastAsia="Times New Roman" w:hAnsi="Calibri" w:cs="Calibri"/>
                <w:color w:val="000000"/>
              </w:rPr>
              <w:t>PROGRAMA – NIVELAC.</w:t>
            </w:r>
            <w:r w:rsidR="00EA71C7" w:rsidRPr="00EA71C7">
              <w:rPr>
                <w:rFonts w:ascii="Calibri" w:eastAsia="Times New Roman" w:hAnsi="Calibri" w:cs="Calibri"/>
                <w:color w:val="000000"/>
              </w:rPr>
              <w:t> </w:t>
            </w:r>
          </w:p>
        </w:tc>
        <w:tc>
          <w:tcPr>
            <w:tcW w:w="2380" w:type="dxa"/>
            <w:tcBorders>
              <w:top w:val="nil"/>
              <w:left w:val="nil"/>
              <w:bottom w:val="single" w:sz="4" w:space="0" w:color="auto"/>
              <w:right w:val="single" w:sz="4" w:space="0" w:color="auto"/>
            </w:tcBorders>
            <w:shd w:val="clear" w:color="auto" w:fill="auto"/>
            <w:noWrap/>
            <w:vAlign w:val="bottom"/>
            <w:hideMark/>
          </w:tcPr>
          <w:p w:rsidR="00EA71C7" w:rsidRPr="00EA71C7" w:rsidRDefault="00743D0D" w:rsidP="00EA71C7">
            <w:pPr>
              <w:spacing w:after="0" w:line="240" w:lineRule="auto"/>
              <w:rPr>
                <w:rFonts w:ascii="Calibri" w:eastAsia="Times New Roman" w:hAnsi="Calibri" w:cs="Calibri"/>
                <w:color w:val="000000"/>
              </w:rPr>
            </w:pPr>
            <w:r>
              <w:rPr>
                <w:rFonts w:ascii="Calibri" w:eastAsia="Times New Roman" w:hAnsi="Calibri" w:cs="Calibri"/>
                <w:color w:val="000000"/>
              </w:rPr>
              <w:t>PROGRAMA – NIVELAC.</w:t>
            </w:r>
            <w:r w:rsidR="00EA71C7" w:rsidRPr="00EA71C7">
              <w:rPr>
                <w:rFonts w:ascii="Calibri" w:eastAsia="Times New Roman" w:hAnsi="Calibri" w:cs="Calibri"/>
                <w:color w:val="000000"/>
              </w:rPr>
              <w:t> </w:t>
            </w:r>
          </w:p>
        </w:tc>
      </w:tr>
      <w:tr w:rsidR="00C9635A" w:rsidRPr="00EA71C7" w:rsidTr="00743D0D">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2</w:t>
            </w:r>
          </w:p>
        </w:tc>
        <w:tc>
          <w:tcPr>
            <w:tcW w:w="244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CIENCIAS SOCIALES</w:t>
            </w:r>
          </w:p>
        </w:tc>
        <w:tc>
          <w:tcPr>
            <w:tcW w:w="236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513EB">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CIENCIAS SOCIALES</w:t>
            </w:r>
          </w:p>
        </w:tc>
        <w:tc>
          <w:tcPr>
            <w:tcW w:w="238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0D5BFA">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CIENCIAS SOCIALES</w:t>
            </w:r>
          </w:p>
        </w:tc>
      </w:tr>
      <w:tr w:rsidR="00C9635A" w:rsidRPr="00EA71C7" w:rsidTr="00743D0D">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3</w:t>
            </w:r>
          </w:p>
        </w:tc>
        <w:tc>
          <w:tcPr>
            <w:tcW w:w="244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CIENCIAS SOCIALES</w:t>
            </w:r>
          </w:p>
        </w:tc>
        <w:tc>
          <w:tcPr>
            <w:tcW w:w="236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513EB">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CIENCIAS SOCIALES</w:t>
            </w:r>
          </w:p>
        </w:tc>
        <w:tc>
          <w:tcPr>
            <w:tcW w:w="238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0D5BFA">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CIENCIAS SOCIALES</w:t>
            </w:r>
          </w:p>
        </w:tc>
      </w:tr>
      <w:tr w:rsidR="00C9635A" w:rsidRPr="00EA71C7" w:rsidTr="00743D0D">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4</w:t>
            </w:r>
          </w:p>
        </w:tc>
        <w:tc>
          <w:tcPr>
            <w:tcW w:w="244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513EB">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CIENCIAS SOCIALES</w:t>
            </w:r>
          </w:p>
        </w:tc>
        <w:tc>
          <w:tcPr>
            <w:tcW w:w="236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513EB">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CIENCIAS SOCIALES</w:t>
            </w:r>
          </w:p>
        </w:tc>
        <w:tc>
          <w:tcPr>
            <w:tcW w:w="238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0D5BFA">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CIENCIAS SOCIALES</w:t>
            </w:r>
          </w:p>
        </w:tc>
      </w:tr>
      <w:tr w:rsidR="00C9635A" w:rsidRPr="00EA71C7" w:rsidTr="00743D0D">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5</w:t>
            </w:r>
          </w:p>
        </w:tc>
        <w:tc>
          <w:tcPr>
            <w:tcW w:w="244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513EB">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CIENCIAS SOCIALES</w:t>
            </w:r>
          </w:p>
        </w:tc>
        <w:tc>
          <w:tcPr>
            <w:tcW w:w="236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513EB">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CIENCIAS SOCIALES</w:t>
            </w:r>
          </w:p>
        </w:tc>
        <w:tc>
          <w:tcPr>
            <w:tcW w:w="238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0D5BFA">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CIENCIAS SOCIALES</w:t>
            </w:r>
          </w:p>
        </w:tc>
      </w:tr>
      <w:tr w:rsidR="00C9635A" w:rsidRPr="00EA71C7" w:rsidTr="00743D0D">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6</w:t>
            </w:r>
          </w:p>
        </w:tc>
        <w:tc>
          <w:tcPr>
            <w:tcW w:w="244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513EB">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CIENCIAS SOCIALES</w:t>
            </w:r>
          </w:p>
        </w:tc>
        <w:tc>
          <w:tcPr>
            <w:tcW w:w="236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513EB">
            <w:pPr>
              <w:spacing w:after="0" w:line="240" w:lineRule="auto"/>
              <w:rPr>
                <w:rFonts w:ascii="Calibri" w:eastAsia="Times New Roman" w:hAnsi="Calibri" w:cs="Calibri"/>
                <w:color w:val="000000"/>
              </w:rPr>
            </w:pPr>
            <w:r>
              <w:rPr>
                <w:rFonts w:ascii="Calibri" w:eastAsia="Times New Roman" w:hAnsi="Calibri" w:cs="Calibri"/>
                <w:color w:val="000000"/>
              </w:rPr>
              <w:t>INICIACION INV. SOCIAL</w:t>
            </w:r>
          </w:p>
        </w:tc>
        <w:tc>
          <w:tcPr>
            <w:tcW w:w="238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0D5BFA">
            <w:pPr>
              <w:spacing w:after="0" w:line="240" w:lineRule="auto"/>
              <w:rPr>
                <w:rFonts w:ascii="Calibri" w:eastAsia="Times New Roman" w:hAnsi="Calibri" w:cs="Calibri"/>
                <w:color w:val="000000"/>
              </w:rPr>
            </w:pPr>
            <w:r>
              <w:rPr>
                <w:rFonts w:ascii="Calibri" w:eastAsia="Times New Roman" w:hAnsi="Calibri" w:cs="Calibri"/>
                <w:color w:val="000000"/>
              </w:rPr>
              <w:t>INICIACION INV. SOCIAL</w:t>
            </w:r>
          </w:p>
        </w:tc>
      </w:tr>
      <w:tr w:rsidR="00C9635A" w:rsidRPr="00EA71C7" w:rsidTr="00743D0D">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7</w:t>
            </w:r>
          </w:p>
        </w:tc>
        <w:tc>
          <w:tcPr>
            <w:tcW w:w="244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513EB">
            <w:pPr>
              <w:spacing w:after="0" w:line="240" w:lineRule="auto"/>
              <w:rPr>
                <w:rFonts w:ascii="Calibri" w:eastAsia="Times New Roman" w:hAnsi="Calibri" w:cs="Calibri"/>
                <w:color w:val="000000"/>
              </w:rPr>
            </w:pPr>
            <w:r>
              <w:rPr>
                <w:rFonts w:ascii="Calibri" w:eastAsia="Times New Roman" w:hAnsi="Calibri" w:cs="Calibri"/>
                <w:color w:val="000000"/>
              </w:rPr>
              <w:t>INICIACION INV. SOCIAL</w:t>
            </w:r>
          </w:p>
        </w:tc>
        <w:tc>
          <w:tcPr>
            <w:tcW w:w="236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513EB">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INICIACION INV. SOCIAL</w:t>
            </w:r>
          </w:p>
        </w:tc>
        <w:tc>
          <w:tcPr>
            <w:tcW w:w="238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0D5BFA">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INICIACION INV. SOCIAL</w:t>
            </w:r>
          </w:p>
        </w:tc>
      </w:tr>
      <w:tr w:rsidR="00C9635A" w:rsidRPr="00EA71C7" w:rsidTr="00743D0D">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8</w:t>
            </w:r>
          </w:p>
        </w:tc>
        <w:tc>
          <w:tcPr>
            <w:tcW w:w="244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INICIACION INV. SOCIAL</w:t>
            </w:r>
          </w:p>
        </w:tc>
        <w:tc>
          <w:tcPr>
            <w:tcW w:w="236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513EB">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INICIACION INV. SOCIAL</w:t>
            </w:r>
          </w:p>
        </w:tc>
        <w:tc>
          <w:tcPr>
            <w:tcW w:w="238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0D5BFA">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INICIACION INV. SOCIAL</w:t>
            </w:r>
          </w:p>
        </w:tc>
      </w:tr>
      <w:tr w:rsidR="00C9635A" w:rsidRPr="00EA71C7" w:rsidTr="00743D0D">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9</w:t>
            </w:r>
          </w:p>
        </w:tc>
        <w:tc>
          <w:tcPr>
            <w:tcW w:w="244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INICIACION INV. SOCIAL</w:t>
            </w:r>
          </w:p>
        </w:tc>
        <w:tc>
          <w:tcPr>
            <w:tcW w:w="236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513EB">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INICIACION INV. SOCIAL</w:t>
            </w:r>
          </w:p>
        </w:tc>
        <w:tc>
          <w:tcPr>
            <w:tcW w:w="238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0D5BFA">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INICIACION INV. SOCIAL</w:t>
            </w:r>
          </w:p>
        </w:tc>
      </w:tr>
      <w:tr w:rsidR="00C9635A" w:rsidRPr="00EA71C7" w:rsidTr="00743D0D">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10</w:t>
            </w:r>
          </w:p>
        </w:tc>
        <w:tc>
          <w:tcPr>
            <w:tcW w:w="244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INICIACION INV. SOCIAL</w:t>
            </w:r>
          </w:p>
        </w:tc>
        <w:tc>
          <w:tcPr>
            <w:tcW w:w="236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513EB">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INICIACION INV. SOCIAL</w:t>
            </w:r>
          </w:p>
        </w:tc>
        <w:tc>
          <w:tcPr>
            <w:tcW w:w="238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0D5BFA">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INICIACION INV. SOCIAL</w:t>
            </w:r>
          </w:p>
        </w:tc>
      </w:tr>
      <w:tr w:rsidR="00C9635A" w:rsidRPr="00EA71C7" w:rsidTr="00743D0D">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11</w:t>
            </w:r>
          </w:p>
        </w:tc>
        <w:tc>
          <w:tcPr>
            <w:tcW w:w="244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INICIACION INV. SOCIAL</w:t>
            </w:r>
          </w:p>
        </w:tc>
        <w:tc>
          <w:tcPr>
            <w:tcW w:w="236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rPr>
                <w:rFonts w:ascii="Calibri" w:eastAsia="Times New Roman" w:hAnsi="Calibri" w:cs="Calibri"/>
                <w:color w:val="000000"/>
              </w:rPr>
            </w:pPr>
            <w:r>
              <w:rPr>
                <w:rFonts w:ascii="Calibri" w:eastAsia="Times New Roman" w:hAnsi="Calibri" w:cs="Calibri"/>
                <w:color w:val="000000"/>
              </w:rPr>
              <w:t>EJE 1. TEMA 1</w:t>
            </w:r>
          </w:p>
        </w:tc>
        <w:tc>
          <w:tcPr>
            <w:tcW w:w="238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0D5BFA">
            <w:pPr>
              <w:spacing w:after="0" w:line="240" w:lineRule="auto"/>
              <w:rPr>
                <w:rFonts w:ascii="Calibri" w:eastAsia="Times New Roman" w:hAnsi="Calibri" w:cs="Calibri"/>
                <w:color w:val="000000"/>
              </w:rPr>
            </w:pPr>
            <w:r>
              <w:rPr>
                <w:rFonts w:ascii="Calibri" w:eastAsia="Times New Roman" w:hAnsi="Calibri" w:cs="Calibri"/>
                <w:color w:val="000000"/>
              </w:rPr>
              <w:t>EJE 3. TEMA 5</w:t>
            </w:r>
          </w:p>
        </w:tc>
      </w:tr>
      <w:tr w:rsidR="00C9635A" w:rsidRPr="00EA71C7" w:rsidTr="00743D0D">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12</w:t>
            </w:r>
          </w:p>
        </w:tc>
        <w:tc>
          <w:tcPr>
            <w:tcW w:w="244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EJE 1</w:t>
            </w:r>
          </w:p>
        </w:tc>
        <w:tc>
          <w:tcPr>
            <w:tcW w:w="236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rPr>
                <w:rFonts w:ascii="Calibri" w:eastAsia="Times New Roman" w:hAnsi="Calibri" w:cs="Calibri"/>
                <w:color w:val="000000"/>
              </w:rPr>
            </w:pPr>
            <w:r>
              <w:rPr>
                <w:rFonts w:ascii="Calibri" w:eastAsia="Times New Roman" w:hAnsi="Calibri" w:cs="Calibri"/>
                <w:color w:val="000000"/>
              </w:rPr>
              <w:t>EJE 1. TEMA 1</w:t>
            </w:r>
          </w:p>
        </w:tc>
        <w:tc>
          <w:tcPr>
            <w:tcW w:w="238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0D5BFA">
            <w:pPr>
              <w:spacing w:after="0" w:line="240" w:lineRule="auto"/>
              <w:rPr>
                <w:rFonts w:ascii="Calibri" w:eastAsia="Times New Roman" w:hAnsi="Calibri" w:cs="Calibri"/>
                <w:color w:val="000000"/>
              </w:rPr>
            </w:pPr>
            <w:r>
              <w:rPr>
                <w:rFonts w:ascii="Calibri" w:eastAsia="Times New Roman" w:hAnsi="Calibri" w:cs="Calibri"/>
                <w:color w:val="000000"/>
              </w:rPr>
              <w:t>EJE 3. TEMA 5</w:t>
            </w:r>
          </w:p>
        </w:tc>
      </w:tr>
      <w:tr w:rsidR="00C9635A" w:rsidRPr="00EA71C7" w:rsidTr="00743D0D">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13</w:t>
            </w:r>
          </w:p>
        </w:tc>
        <w:tc>
          <w:tcPr>
            <w:tcW w:w="244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EJE 1</w:t>
            </w:r>
          </w:p>
        </w:tc>
        <w:tc>
          <w:tcPr>
            <w:tcW w:w="236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AE4BA0">
            <w:pPr>
              <w:spacing w:after="0" w:line="240" w:lineRule="auto"/>
              <w:rPr>
                <w:rFonts w:ascii="Calibri" w:eastAsia="Times New Roman" w:hAnsi="Calibri" w:cs="Calibri"/>
                <w:color w:val="000000"/>
              </w:rPr>
            </w:pPr>
            <w:r>
              <w:rPr>
                <w:rFonts w:ascii="Calibri" w:eastAsia="Times New Roman" w:hAnsi="Calibri" w:cs="Calibri"/>
                <w:color w:val="000000"/>
              </w:rPr>
              <w:t>EJE 1. TEMA 2</w:t>
            </w:r>
          </w:p>
        </w:tc>
        <w:tc>
          <w:tcPr>
            <w:tcW w:w="238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0D5BFA">
            <w:pPr>
              <w:spacing w:after="0" w:line="240" w:lineRule="auto"/>
              <w:rPr>
                <w:rFonts w:ascii="Calibri" w:eastAsia="Times New Roman" w:hAnsi="Calibri" w:cs="Calibri"/>
                <w:color w:val="000000"/>
              </w:rPr>
            </w:pPr>
            <w:r>
              <w:rPr>
                <w:rFonts w:ascii="Calibri" w:eastAsia="Times New Roman" w:hAnsi="Calibri" w:cs="Calibri"/>
                <w:color w:val="000000"/>
              </w:rPr>
              <w:t>EJE 4. TEMA 1</w:t>
            </w:r>
          </w:p>
        </w:tc>
      </w:tr>
      <w:tr w:rsidR="00C9635A" w:rsidRPr="00EA71C7" w:rsidTr="00743D0D">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14</w:t>
            </w:r>
          </w:p>
        </w:tc>
        <w:tc>
          <w:tcPr>
            <w:tcW w:w="244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EJE 1</w:t>
            </w:r>
          </w:p>
        </w:tc>
        <w:tc>
          <w:tcPr>
            <w:tcW w:w="236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AE4BA0">
            <w:pPr>
              <w:spacing w:after="0" w:line="240" w:lineRule="auto"/>
              <w:rPr>
                <w:rFonts w:ascii="Calibri" w:eastAsia="Times New Roman" w:hAnsi="Calibri" w:cs="Calibri"/>
                <w:color w:val="000000"/>
              </w:rPr>
            </w:pPr>
            <w:r>
              <w:rPr>
                <w:rFonts w:ascii="Calibri" w:eastAsia="Times New Roman" w:hAnsi="Calibri" w:cs="Calibri"/>
                <w:color w:val="000000"/>
              </w:rPr>
              <w:t>EJE 1. TEMA 2</w:t>
            </w:r>
          </w:p>
        </w:tc>
        <w:tc>
          <w:tcPr>
            <w:tcW w:w="238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0D5BFA">
            <w:pPr>
              <w:spacing w:after="0" w:line="240" w:lineRule="auto"/>
              <w:rPr>
                <w:rFonts w:ascii="Calibri" w:eastAsia="Times New Roman" w:hAnsi="Calibri" w:cs="Calibri"/>
                <w:color w:val="000000"/>
              </w:rPr>
            </w:pPr>
            <w:r>
              <w:rPr>
                <w:rFonts w:ascii="Calibri" w:eastAsia="Times New Roman" w:hAnsi="Calibri" w:cs="Calibri"/>
                <w:color w:val="000000"/>
              </w:rPr>
              <w:t>EJE 4. TEMA 1</w:t>
            </w:r>
          </w:p>
        </w:tc>
      </w:tr>
      <w:tr w:rsidR="00C9635A" w:rsidRPr="00EA71C7" w:rsidTr="00743D0D">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15</w:t>
            </w:r>
          </w:p>
        </w:tc>
        <w:tc>
          <w:tcPr>
            <w:tcW w:w="244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EJE 1</w:t>
            </w:r>
          </w:p>
        </w:tc>
        <w:tc>
          <w:tcPr>
            <w:tcW w:w="236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AE4BA0">
            <w:pPr>
              <w:spacing w:after="0" w:line="240" w:lineRule="auto"/>
              <w:rPr>
                <w:rFonts w:ascii="Calibri" w:eastAsia="Times New Roman" w:hAnsi="Calibri" w:cs="Calibri"/>
                <w:color w:val="000000"/>
              </w:rPr>
            </w:pPr>
            <w:r>
              <w:rPr>
                <w:rFonts w:ascii="Calibri" w:eastAsia="Times New Roman" w:hAnsi="Calibri" w:cs="Calibri"/>
                <w:color w:val="000000"/>
              </w:rPr>
              <w:t>EJE 1. TEMA 3</w:t>
            </w:r>
          </w:p>
        </w:tc>
        <w:tc>
          <w:tcPr>
            <w:tcW w:w="238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0D5BFA">
            <w:pPr>
              <w:spacing w:after="0" w:line="240" w:lineRule="auto"/>
              <w:rPr>
                <w:rFonts w:ascii="Calibri" w:eastAsia="Times New Roman" w:hAnsi="Calibri" w:cs="Calibri"/>
                <w:color w:val="000000"/>
              </w:rPr>
            </w:pPr>
            <w:r>
              <w:rPr>
                <w:rFonts w:ascii="Calibri" w:eastAsia="Times New Roman" w:hAnsi="Calibri" w:cs="Calibri"/>
                <w:color w:val="000000"/>
              </w:rPr>
              <w:t>EJE 4. TEMA 2</w:t>
            </w:r>
          </w:p>
        </w:tc>
      </w:tr>
      <w:tr w:rsidR="00C9635A" w:rsidRPr="00EA71C7" w:rsidTr="00743D0D">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16</w:t>
            </w:r>
          </w:p>
        </w:tc>
        <w:tc>
          <w:tcPr>
            <w:tcW w:w="244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EJE 2</w:t>
            </w:r>
          </w:p>
        </w:tc>
        <w:tc>
          <w:tcPr>
            <w:tcW w:w="236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AE4BA0">
            <w:pPr>
              <w:spacing w:after="0" w:line="240" w:lineRule="auto"/>
              <w:rPr>
                <w:rFonts w:ascii="Calibri" w:eastAsia="Times New Roman" w:hAnsi="Calibri" w:cs="Calibri"/>
                <w:color w:val="000000"/>
              </w:rPr>
            </w:pPr>
            <w:r>
              <w:rPr>
                <w:rFonts w:ascii="Calibri" w:eastAsia="Times New Roman" w:hAnsi="Calibri" w:cs="Calibri"/>
                <w:color w:val="000000"/>
              </w:rPr>
              <w:t>EJE 1. TEMA 3</w:t>
            </w:r>
          </w:p>
        </w:tc>
        <w:tc>
          <w:tcPr>
            <w:tcW w:w="238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0D5BFA">
            <w:pPr>
              <w:spacing w:after="0" w:line="240" w:lineRule="auto"/>
              <w:rPr>
                <w:rFonts w:ascii="Calibri" w:eastAsia="Times New Roman" w:hAnsi="Calibri" w:cs="Calibri"/>
                <w:color w:val="000000"/>
              </w:rPr>
            </w:pPr>
            <w:r>
              <w:rPr>
                <w:rFonts w:ascii="Calibri" w:eastAsia="Times New Roman" w:hAnsi="Calibri" w:cs="Calibri"/>
                <w:color w:val="000000"/>
              </w:rPr>
              <w:t>EJE 4. TEMA 2</w:t>
            </w:r>
          </w:p>
        </w:tc>
      </w:tr>
      <w:tr w:rsidR="00C9635A" w:rsidRPr="00EA71C7" w:rsidTr="00743D0D">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17</w:t>
            </w:r>
          </w:p>
        </w:tc>
        <w:tc>
          <w:tcPr>
            <w:tcW w:w="244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743D0D">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EJE 2</w:t>
            </w:r>
            <w:r w:rsidRPr="00EA71C7">
              <w:rPr>
                <w:rFonts w:ascii="Calibri" w:eastAsia="Times New Roman" w:hAnsi="Calibri" w:cs="Calibri"/>
                <w:color w:val="000000"/>
              </w:rPr>
              <w:t xml:space="preserve"> </w:t>
            </w:r>
          </w:p>
        </w:tc>
        <w:tc>
          <w:tcPr>
            <w:tcW w:w="236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AE4BA0">
            <w:pPr>
              <w:spacing w:after="0" w:line="240" w:lineRule="auto"/>
              <w:rPr>
                <w:rFonts w:ascii="Calibri" w:eastAsia="Times New Roman" w:hAnsi="Calibri" w:cs="Calibri"/>
                <w:color w:val="000000"/>
              </w:rPr>
            </w:pPr>
            <w:r>
              <w:rPr>
                <w:rFonts w:ascii="Calibri" w:eastAsia="Times New Roman" w:hAnsi="Calibri" w:cs="Calibri"/>
                <w:color w:val="000000"/>
              </w:rPr>
              <w:t>EJE 1. TEMA 4</w:t>
            </w:r>
          </w:p>
        </w:tc>
        <w:tc>
          <w:tcPr>
            <w:tcW w:w="238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0D5BFA">
            <w:pPr>
              <w:spacing w:after="0" w:line="240" w:lineRule="auto"/>
              <w:rPr>
                <w:rFonts w:ascii="Calibri" w:eastAsia="Times New Roman" w:hAnsi="Calibri" w:cs="Calibri"/>
                <w:color w:val="000000"/>
              </w:rPr>
            </w:pPr>
            <w:r>
              <w:rPr>
                <w:rFonts w:ascii="Calibri" w:eastAsia="Times New Roman" w:hAnsi="Calibri" w:cs="Calibri"/>
                <w:color w:val="000000"/>
              </w:rPr>
              <w:t>EJE 4. TEMA 3</w:t>
            </w:r>
          </w:p>
        </w:tc>
      </w:tr>
      <w:tr w:rsidR="00C9635A" w:rsidRPr="00EA71C7" w:rsidTr="00743D0D">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18</w:t>
            </w:r>
          </w:p>
        </w:tc>
        <w:tc>
          <w:tcPr>
            <w:tcW w:w="244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EJE 2</w:t>
            </w:r>
          </w:p>
        </w:tc>
        <w:tc>
          <w:tcPr>
            <w:tcW w:w="236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AE4BA0">
            <w:pPr>
              <w:spacing w:after="0" w:line="240" w:lineRule="auto"/>
              <w:rPr>
                <w:rFonts w:ascii="Calibri" w:eastAsia="Times New Roman" w:hAnsi="Calibri" w:cs="Calibri"/>
                <w:color w:val="000000"/>
              </w:rPr>
            </w:pPr>
            <w:r>
              <w:rPr>
                <w:rFonts w:ascii="Calibri" w:eastAsia="Times New Roman" w:hAnsi="Calibri" w:cs="Calibri"/>
                <w:color w:val="000000"/>
              </w:rPr>
              <w:t>EJE 1. TEMA 4</w:t>
            </w:r>
          </w:p>
        </w:tc>
        <w:tc>
          <w:tcPr>
            <w:tcW w:w="238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0D5BFA">
            <w:pPr>
              <w:spacing w:after="0" w:line="240" w:lineRule="auto"/>
              <w:rPr>
                <w:rFonts w:ascii="Calibri" w:eastAsia="Times New Roman" w:hAnsi="Calibri" w:cs="Calibri"/>
                <w:color w:val="000000"/>
              </w:rPr>
            </w:pPr>
            <w:r>
              <w:rPr>
                <w:rFonts w:ascii="Calibri" w:eastAsia="Times New Roman" w:hAnsi="Calibri" w:cs="Calibri"/>
                <w:color w:val="000000"/>
              </w:rPr>
              <w:t>EJE 4. TEMA 3</w:t>
            </w:r>
          </w:p>
        </w:tc>
      </w:tr>
      <w:tr w:rsidR="00C9635A" w:rsidRPr="00EA71C7" w:rsidTr="00743D0D">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19</w:t>
            </w:r>
          </w:p>
        </w:tc>
        <w:tc>
          <w:tcPr>
            <w:tcW w:w="244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EJE 2</w:t>
            </w:r>
          </w:p>
        </w:tc>
        <w:tc>
          <w:tcPr>
            <w:tcW w:w="236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AE4BA0">
            <w:pPr>
              <w:spacing w:after="0" w:line="240" w:lineRule="auto"/>
              <w:rPr>
                <w:rFonts w:ascii="Calibri" w:eastAsia="Times New Roman" w:hAnsi="Calibri" w:cs="Calibri"/>
                <w:color w:val="000000"/>
              </w:rPr>
            </w:pPr>
            <w:r>
              <w:rPr>
                <w:rFonts w:ascii="Calibri" w:eastAsia="Times New Roman" w:hAnsi="Calibri" w:cs="Calibri"/>
                <w:color w:val="000000"/>
              </w:rPr>
              <w:t>EJE 1. TEMA 5</w:t>
            </w:r>
          </w:p>
        </w:tc>
        <w:tc>
          <w:tcPr>
            <w:tcW w:w="238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0D5BFA">
            <w:pPr>
              <w:spacing w:after="0" w:line="240" w:lineRule="auto"/>
              <w:rPr>
                <w:rFonts w:ascii="Calibri" w:eastAsia="Times New Roman" w:hAnsi="Calibri" w:cs="Calibri"/>
                <w:color w:val="000000"/>
              </w:rPr>
            </w:pPr>
            <w:r>
              <w:rPr>
                <w:rFonts w:ascii="Calibri" w:eastAsia="Times New Roman" w:hAnsi="Calibri" w:cs="Calibri"/>
                <w:color w:val="000000"/>
              </w:rPr>
              <w:t>EJE 4. TEMA 4</w:t>
            </w:r>
          </w:p>
        </w:tc>
      </w:tr>
      <w:tr w:rsidR="00C9635A" w:rsidRPr="00EA71C7" w:rsidTr="00743D0D">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20</w:t>
            </w:r>
          </w:p>
        </w:tc>
        <w:tc>
          <w:tcPr>
            <w:tcW w:w="244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EJE 3</w:t>
            </w:r>
          </w:p>
        </w:tc>
        <w:tc>
          <w:tcPr>
            <w:tcW w:w="236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AE4BA0">
            <w:pPr>
              <w:spacing w:after="0" w:line="240" w:lineRule="auto"/>
              <w:rPr>
                <w:rFonts w:ascii="Calibri" w:eastAsia="Times New Roman" w:hAnsi="Calibri" w:cs="Calibri"/>
                <w:color w:val="000000"/>
              </w:rPr>
            </w:pPr>
            <w:r>
              <w:rPr>
                <w:rFonts w:ascii="Calibri" w:eastAsia="Times New Roman" w:hAnsi="Calibri" w:cs="Calibri"/>
                <w:color w:val="000000"/>
              </w:rPr>
              <w:t>EJE 1. TEMA 5</w:t>
            </w:r>
          </w:p>
        </w:tc>
        <w:tc>
          <w:tcPr>
            <w:tcW w:w="238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0D5BFA">
            <w:pPr>
              <w:spacing w:after="0" w:line="240" w:lineRule="auto"/>
              <w:rPr>
                <w:rFonts w:ascii="Calibri" w:eastAsia="Times New Roman" w:hAnsi="Calibri" w:cs="Calibri"/>
                <w:color w:val="000000"/>
              </w:rPr>
            </w:pPr>
            <w:r>
              <w:rPr>
                <w:rFonts w:ascii="Calibri" w:eastAsia="Times New Roman" w:hAnsi="Calibri" w:cs="Calibri"/>
                <w:color w:val="000000"/>
              </w:rPr>
              <w:t>EJE 4. TEMA 4</w:t>
            </w:r>
          </w:p>
        </w:tc>
      </w:tr>
      <w:tr w:rsidR="00C9635A" w:rsidRPr="00EA71C7" w:rsidTr="00743D0D">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21</w:t>
            </w:r>
          </w:p>
        </w:tc>
        <w:tc>
          <w:tcPr>
            <w:tcW w:w="244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EJE 3</w:t>
            </w:r>
          </w:p>
        </w:tc>
        <w:tc>
          <w:tcPr>
            <w:tcW w:w="236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AE4BA0">
            <w:pPr>
              <w:spacing w:after="0" w:line="240" w:lineRule="auto"/>
              <w:rPr>
                <w:rFonts w:ascii="Calibri" w:eastAsia="Times New Roman" w:hAnsi="Calibri" w:cs="Calibri"/>
                <w:color w:val="000000"/>
              </w:rPr>
            </w:pPr>
            <w:r>
              <w:rPr>
                <w:rFonts w:ascii="Calibri" w:eastAsia="Times New Roman" w:hAnsi="Calibri" w:cs="Calibri"/>
                <w:color w:val="000000"/>
              </w:rPr>
              <w:t>EJE 2. TEMA 1</w:t>
            </w:r>
          </w:p>
        </w:tc>
        <w:tc>
          <w:tcPr>
            <w:tcW w:w="238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0D5BFA">
            <w:pPr>
              <w:spacing w:after="0" w:line="240" w:lineRule="auto"/>
              <w:rPr>
                <w:rFonts w:ascii="Calibri" w:eastAsia="Times New Roman" w:hAnsi="Calibri" w:cs="Calibri"/>
                <w:color w:val="000000"/>
              </w:rPr>
            </w:pPr>
            <w:r>
              <w:rPr>
                <w:rFonts w:ascii="Calibri" w:eastAsia="Times New Roman" w:hAnsi="Calibri" w:cs="Calibri"/>
                <w:color w:val="000000"/>
              </w:rPr>
              <w:t>EJE 4. TEMA 5</w:t>
            </w:r>
          </w:p>
        </w:tc>
      </w:tr>
      <w:tr w:rsidR="00C9635A" w:rsidRPr="00EA71C7" w:rsidTr="00743D0D">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22</w:t>
            </w:r>
          </w:p>
        </w:tc>
        <w:tc>
          <w:tcPr>
            <w:tcW w:w="244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EJE 3</w:t>
            </w:r>
          </w:p>
        </w:tc>
        <w:tc>
          <w:tcPr>
            <w:tcW w:w="236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AE4BA0">
            <w:pPr>
              <w:spacing w:after="0" w:line="240" w:lineRule="auto"/>
              <w:rPr>
                <w:rFonts w:ascii="Calibri" w:eastAsia="Times New Roman" w:hAnsi="Calibri" w:cs="Calibri"/>
                <w:color w:val="000000"/>
              </w:rPr>
            </w:pPr>
            <w:r>
              <w:rPr>
                <w:rFonts w:ascii="Calibri" w:eastAsia="Times New Roman" w:hAnsi="Calibri" w:cs="Calibri"/>
                <w:color w:val="000000"/>
              </w:rPr>
              <w:t>EJE 2. TEMA 1</w:t>
            </w:r>
          </w:p>
        </w:tc>
        <w:tc>
          <w:tcPr>
            <w:tcW w:w="238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C9635A">
            <w:pPr>
              <w:spacing w:after="0" w:line="240" w:lineRule="auto"/>
              <w:rPr>
                <w:rFonts w:ascii="Calibri" w:eastAsia="Times New Roman" w:hAnsi="Calibri" w:cs="Calibri"/>
                <w:color w:val="000000"/>
              </w:rPr>
            </w:pPr>
            <w:r>
              <w:rPr>
                <w:rFonts w:ascii="Calibri" w:eastAsia="Times New Roman" w:hAnsi="Calibri" w:cs="Calibri"/>
                <w:color w:val="000000"/>
              </w:rPr>
              <w:t>EJE 4. TEMA 5</w:t>
            </w:r>
          </w:p>
        </w:tc>
      </w:tr>
      <w:tr w:rsidR="00C9635A" w:rsidRPr="00EA71C7" w:rsidTr="00743D0D">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23</w:t>
            </w:r>
          </w:p>
        </w:tc>
        <w:tc>
          <w:tcPr>
            <w:tcW w:w="244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EJE 3</w:t>
            </w:r>
          </w:p>
        </w:tc>
        <w:tc>
          <w:tcPr>
            <w:tcW w:w="236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AE4BA0">
            <w:pPr>
              <w:spacing w:after="0" w:line="240" w:lineRule="auto"/>
              <w:rPr>
                <w:rFonts w:ascii="Calibri" w:eastAsia="Times New Roman" w:hAnsi="Calibri" w:cs="Calibri"/>
                <w:color w:val="000000"/>
              </w:rPr>
            </w:pPr>
            <w:r>
              <w:rPr>
                <w:rFonts w:ascii="Calibri" w:eastAsia="Times New Roman" w:hAnsi="Calibri" w:cs="Calibri"/>
                <w:color w:val="000000"/>
              </w:rPr>
              <w:t>EJE 2. TEMA 2</w:t>
            </w:r>
          </w:p>
        </w:tc>
        <w:tc>
          <w:tcPr>
            <w:tcW w:w="238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C9635A">
            <w:pPr>
              <w:spacing w:after="0" w:line="240" w:lineRule="auto"/>
              <w:rPr>
                <w:rFonts w:ascii="Calibri" w:eastAsia="Times New Roman" w:hAnsi="Calibri" w:cs="Calibri"/>
                <w:color w:val="000000"/>
              </w:rPr>
            </w:pPr>
            <w:r>
              <w:rPr>
                <w:rFonts w:ascii="Calibri" w:eastAsia="Times New Roman" w:hAnsi="Calibri" w:cs="Calibri"/>
                <w:color w:val="000000"/>
              </w:rPr>
              <w:t>EJE 5. TEMA 1</w:t>
            </w:r>
          </w:p>
        </w:tc>
      </w:tr>
      <w:tr w:rsidR="00C9635A" w:rsidRPr="00EA71C7" w:rsidTr="00743D0D">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24</w:t>
            </w:r>
          </w:p>
        </w:tc>
        <w:tc>
          <w:tcPr>
            <w:tcW w:w="244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EJE 4</w:t>
            </w:r>
          </w:p>
        </w:tc>
        <w:tc>
          <w:tcPr>
            <w:tcW w:w="236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AE4BA0">
            <w:pPr>
              <w:spacing w:after="0" w:line="240" w:lineRule="auto"/>
              <w:rPr>
                <w:rFonts w:ascii="Calibri" w:eastAsia="Times New Roman" w:hAnsi="Calibri" w:cs="Calibri"/>
                <w:color w:val="000000"/>
              </w:rPr>
            </w:pPr>
            <w:r>
              <w:rPr>
                <w:rFonts w:ascii="Calibri" w:eastAsia="Times New Roman" w:hAnsi="Calibri" w:cs="Calibri"/>
                <w:color w:val="000000"/>
              </w:rPr>
              <w:t>EJE 2. TEMA 2</w:t>
            </w:r>
          </w:p>
        </w:tc>
        <w:tc>
          <w:tcPr>
            <w:tcW w:w="238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C9635A">
            <w:pPr>
              <w:spacing w:after="0" w:line="240" w:lineRule="auto"/>
              <w:rPr>
                <w:rFonts w:ascii="Calibri" w:eastAsia="Times New Roman" w:hAnsi="Calibri" w:cs="Calibri"/>
                <w:color w:val="000000"/>
              </w:rPr>
            </w:pPr>
            <w:r>
              <w:rPr>
                <w:rFonts w:ascii="Calibri" w:eastAsia="Times New Roman" w:hAnsi="Calibri" w:cs="Calibri"/>
                <w:color w:val="000000"/>
              </w:rPr>
              <w:t>EJE 5. TEMA 1</w:t>
            </w:r>
          </w:p>
        </w:tc>
      </w:tr>
      <w:tr w:rsidR="00C9635A" w:rsidRPr="00EA71C7" w:rsidTr="00743D0D">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25</w:t>
            </w:r>
          </w:p>
        </w:tc>
        <w:tc>
          <w:tcPr>
            <w:tcW w:w="244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EJE 4</w:t>
            </w:r>
          </w:p>
        </w:tc>
        <w:tc>
          <w:tcPr>
            <w:tcW w:w="236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AE4BA0">
            <w:pPr>
              <w:spacing w:after="0" w:line="240" w:lineRule="auto"/>
              <w:rPr>
                <w:rFonts w:ascii="Calibri" w:eastAsia="Times New Roman" w:hAnsi="Calibri" w:cs="Calibri"/>
                <w:color w:val="000000"/>
              </w:rPr>
            </w:pPr>
            <w:r>
              <w:rPr>
                <w:rFonts w:ascii="Calibri" w:eastAsia="Times New Roman" w:hAnsi="Calibri" w:cs="Calibri"/>
                <w:color w:val="000000"/>
              </w:rPr>
              <w:t>EJE 2. TEMA 3</w:t>
            </w:r>
          </w:p>
        </w:tc>
        <w:tc>
          <w:tcPr>
            <w:tcW w:w="238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C9635A">
            <w:pPr>
              <w:spacing w:after="0" w:line="240" w:lineRule="auto"/>
              <w:rPr>
                <w:rFonts w:ascii="Calibri" w:eastAsia="Times New Roman" w:hAnsi="Calibri" w:cs="Calibri"/>
                <w:color w:val="000000"/>
              </w:rPr>
            </w:pPr>
            <w:r>
              <w:rPr>
                <w:rFonts w:ascii="Calibri" w:eastAsia="Times New Roman" w:hAnsi="Calibri" w:cs="Calibri"/>
                <w:color w:val="000000"/>
              </w:rPr>
              <w:t>EJE 5. TEMA 2</w:t>
            </w:r>
          </w:p>
        </w:tc>
      </w:tr>
      <w:tr w:rsidR="00C9635A" w:rsidRPr="00EA71C7" w:rsidTr="00743D0D">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26</w:t>
            </w:r>
          </w:p>
        </w:tc>
        <w:tc>
          <w:tcPr>
            <w:tcW w:w="244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EJE 4</w:t>
            </w:r>
          </w:p>
        </w:tc>
        <w:tc>
          <w:tcPr>
            <w:tcW w:w="236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AE4BA0">
            <w:pPr>
              <w:spacing w:after="0" w:line="240" w:lineRule="auto"/>
              <w:rPr>
                <w:rFonts w:ascii="Calibri" w:eastAsia="Times New Roman" w:hAnsi="Calibri" w:cs="Calibri"/>
                <w:color w:val="000000"/>
              </w:rPr>
            </w:pPr>
            <w:r>
              <w:rPr>
                <w:rFonts w:ascii="Calibri" w:eastAsia="Times New Roman" w:hAnsi="Calibri" w:cs="Calibri"/>
                <w:color w:val="000000"/>
              </w:rPr>
              <w:t>EJE 2. TEMA 3</w:t>
            </w:r>
          </w:p>
        </w:tc>
        <w:tc>
          <w:tcPr>
            <w:tcW w:w="238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C9635A">
            <w:pPr>
              <w:spacing w:after="0" w:line="240" w:lineRule="auto"/>
              <w:rPr>
                <w:rFonts w:ascii="Calibri" w:eastAsia="Times New Roman" w:hAnsi="Calibri" w:cs="Calibri"/>
                <w:color w:val="000000"/>
              </w:rPr>
            </w:pPr>
            <w:r>
              <w:rPr>
                <w:rFonts w:ascii="Calibri" w:eastAsia="Times New Roman" w:hAnsi="Calibri" w:cs="Calibri"/>
                <w:color w:val="000000"/>
              </w:rPr>
              <w:t>EJE 5. TEMA 2</w:t>
            </w:r>
          </w:p>
        </w:tc>
      </w:tr>
      <w:tr w:rsidR="00C9635A" w:rsidRPr="00EA71C7" w:rsidTr="00743D0D">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27</w:t>
            </w:r>
          </w:p>
        </w:tc>
        <w:tc>
          <w:tcPr>
            <w:tcW w:w="244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EJE 4</w:t>
            </w:r>
          </w:p>
        </w:tc>
        <w:tc>
          <w:tcPr>
            <w:tcW w:w="236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AE4BA0">
            <w:pPr>
              <w:spacing w:after="0" w:line="240" w:lineRule="auto"/>
              <w:rPr>
                <w:rFonts w:ascii="Calibri" w:eastAsia="Times New Roman" w:hAnsi="Calibri" w:cs="Calibri"/>
                <w:color w:val="000000"/>
              </w:rPr>
            </w:pPr>
            <w:r>
              <w:rPr>
                <w:rFonts w:ascii="Calibri" w:eastAsia="Times New Roman" w:hAnsi="Calibri" w:cs="Calibri"/>
                <w:color w:val="000000"/>
              </w:rPr>
              <w:t>EJE 2. TEMA 4</w:t>
            </w:r>
          </w:p>
        </w:tc>
        <w:tc>
          <w:tcPr>
            <w:tcW w:w="238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C9635A">
            <w:pPr>
              <w:spacing w:after="0" w:line="240" w:lineRule="auto"/>
              <w:rPr>
                <w:rFonts w:ascii="Calibri" w:eastAsia="Times New Roman" w:hAnsi="Calibri" w:cs="Calibri"/>
                <w:color w:val="000000"/>
              </w:rPr>
            </w:pPr>
            <w:r>
              <w:rPr>
                <w:rFonts w:ascii="Calibri" w:eastAsia="Times New Roman" w:hAnsi="Calibri" w:cs="Calibri"/>
                <w:color w:val="000000"/>
              </w:rPr>
              <w:t>EJE 5. TEMA 3</w:t>
            </w:r>
          </w:p>
        </w:tc>
      </w:tr>
      <w:tr w:rsidR="00C9635A" w:rsidRPr="00EA71C7" w:rsidTr="00743D0D">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28</w:t>
            </w:r>
          </w:p>
        </w:tc>
        <w:tc>
          <w:tcPr>
            <w:tcW w:w="244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rPr>
                <w:rFonts w:ascii="Calibri" w:eastAsia="Times New Roman" w:hAnsi="Calibri" w:cs="Calibri"/>
                <w:color w:val="000000"/>
              </w:rPr>
            </w:pPr>
            <w:r>
              <w:rPr>
                <w:rFonts w:ascii="Calibri" w:eastAsia="Times New Roman" w:hAnsi="Calibri" w:cs="Calibri"/>
                <w:color w:val="000000"/>
              </w:rPr>
              <w:t>FERIA CCSS</w:t>
            </w:r>
          </w:p>
        </w:tc>
        <w:tc>
          <w:tcPr>
            <w:tcW w:w="236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AE4BA0">
            <w:pPr>
              <w:spacing w:after="0" w:line="240" w:lineRule="auto"/>
              <w:rPr>
                <w:rFonts w:ascii="Calibri" w:eastAsia="Times New Roman" w:hAnsi="Calibri" w:cs="Calibri"/>
                <w:color w:val="000000"/>
              </w:rPr>
            </w:pPr>
            <w:r>
              <w:rPr>
                <w:rFonts w:ascii="Calibri" w:eastAsia="Times New Roman" w:hAnsi="Calibri" w:cs="Calibri"/>
                <w:color w:val="000000"/>
              </w:rPr>
              <w:t>EJE 2. TEMA 4</w:t>
            </w:r>
          </w:p>
        </w:tc>
        <w:tc>
          <w:tcPr>
            <w:tcW w:w="238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C9635A">
            <w:pPr>
              <w:spacing w:after="0" w:line="240" w:lineRule="auto"/>
              <w:rPr>
                <w:rFonts w:ascii="Calibri" w:eastAsia="Times New Roman" w:hAnsi="Calibri" w:cs="Calibri"/>
                <w:color w:val="000000"/>
              </w:rPr>
            </w:pPr>
            <w:r>
              <w:rPr>
                <w:rFonts w:ascii="Calibri" w:eastAsia="Times New Roman" w:hAnsi="Calibri" w:cs="Calibri"/>
                <w:color w:val="000000"/>
              </w:rPr>
              <w:t>EJE 5. TEMA 3</w:t>
            </w:r>
          </w:p>
        </w:tc>
      </w:tr>
      <w:tr w:rsidR="00C9635A" w:rsidRPr="00EA71C7" w:rsidTr="00743D0D">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29</w:t>
            </w:r>
          </w:p>
        </w:tc>
        <w:tc>
          <w:tcPr>
            <w:tcW w:w="244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FERIA CCSS</w:t>
            </w:r>
          </w:p>
        </w:tc>
        <w:tc>
          <w:tcPr>
            <w:tcW w:w="236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AE4BA0">
            <w:pPr>
              <w:spacing w:after="0" w:line="240" w:lineRule="auto"/>
              <w:rPr>
                <w:rFonts w:ascii="Calibri" w:eastAsia="Times New Roman" w:hAnsi="Calibri" w:cs="Calibri"/>
                <w:color w:val="000000"/>
              </w:rPr>
            </w:pPr>
            <w:r>
              <w:rPr>
                <w:rFonts w:ascii="Calibri" w:eastAsia="Times New Roman" w:hAnsi="Calibri" w:cs="Calibri"/>
                <w:color w:val="000000"/>
              </w:rPr>
              <w:t>EJE 2. TEMA 5</w:t>
            </w:r>
          </w:p>
        </w:tc>
        <w:tc>
          <w:tcPr>
            <w:tcW w:w="238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C9635A">
            <w:pPr>
              <w:spacing w:after="0" w:line="240" w:lineRule="auto"/>
              <w:rPr>
                <w:rFonts w:ascii="Calibri" w:eastAsia="Times New Roman" w:hAnsi="Calibri" w:cs="Calibri"/>
                <w:color w:val="000000"/>
              </w:rPr>
            </w:pPr>
            <w:r>
              <w:rPr>
                <w:rFonts w:ascii="Calibri" w:eastAsia="Times New Roman" w:hAnsi="Calibri" w:cs="Calibri"/>
                <w:color w:val="000000"/>
              </w:rPr>
              <w:t>EJE 5. TEMA 4</w:t>
            </w:r>
          </w:p>
        </w:tc>
      </w:tr>
      <w:tr w:rsidR="00C9635A" w:rsidRPr="00EA71C7" w:rsidTr="00743D0D">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30</w:t>
            </w:r>
          </w:p>
        </w:tc>
        <w:tc>
          <w:tcPr>
            <w:tcW w:w="244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FERIA CCSS</w:t>
            </w:r>
          </w:p>
        </w:tc>
        <w:tc>
          <w:tcPr>
            <w:tcW w:w="236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AE4BA0">
            <w:pPr>
              <w:spacing w:after="0" w:line="240" w:lineRule="auto"/>
              <w:rPr>
                <w:rFonts w:ascii="Calibri" w:eastAsia="Times New Roman" w:hAnsi="Calibri" w:cs="Calibri"/>
                <w:color w:val="000000"/>
              </w:rPr>
            </w:pPr>
            <w:r>
              <w:rPr>
                <w:rFonts w:ascii="Calibri" w:eastAsia="Times New Roman" w:hAnsi="Calibri" w:cs="Calibri"/>
                <w:color w:val="000000"/>
              </w:rPr>
              <w:t>EJE 2. TEMA 5</w:t>
            </w:r>
          </w:p>
        </w:tc>
        <w:tc>
          <w:tcPr>
            <w:tcW w:w="238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C9635A">
            <w:pPr>
              <w:spacing w:after="0" w:line="240" w:lineRule="auto"/>
              <w:rPr>
                <w:rFonts w:ascii="Calibri" w:eastAsia="Times New Roman" w:hAnsi="Calibri" w:cs="Calibri"/>
                <w:color w:val="000000"/>
              </w:rPr>
            </w:pPr>
            <w:r>
              <w:rPr>
                <w:rFonts w:ascii="Calibri" w:eastAsia="Times New Roman" w:hAnsi="Calibri" w:cs="Calibri"/>
                <w:color w:val="000000"/>
              </w:rPr>
              <w:t>EJE 5. TEMA 4</w:t>
            </w:r>
          </w:p>
        </w:tc>
      </w:tr>
      <w:tr w:rsidR="00C9635A" w:rsidRPr="00EA71C7" w:rsidTr="00743D0D">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31</w:t>
            </w:r>
          </w:p>
        </w:tc>
        <w:tc>
          <w:tcPr>
            <w:tcW w:w="244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FERIA CCSS</w:t>
            </w:r>
          </w:p>
        </w:tc>
        <w:tc>
          <w:tcPr>
            <w:tcW w:w="236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AE4BA0">
            <w:pPr>
              <w:spacing w:after="0" w:line="240" w:lineRule="auto"/>
              <w:rPr>
                <w:rFonts w:ascii="Calibri" w:eastAsia="Times New Roman" w:hAnsi="Calibri" w:cs="Calibri"/>
                <w:color w:val="000000"/>
              </w:rPr>
            </w:pPr>
            <w:r>
              <w:rPr>
                <w:rFonts w:ascii="Calibri" w:eastAsia="Times New Roman" w:hAnsi="Calibri" w:cs="Calibri"/>
                <w:color w:val="000000"/>
              </w:rPr>
              <w:t>EJE 3. TEMA 1</w:t>
            </w:r>
          </w:p>
        </w:tc>
        <w:tc>
          <w:tcPr>
            <w:tcW w:w="238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C9635A">
            <w:pPr>
              <w:spacing w:after="0" w:line="240" w:lineRule="auto"/>
              <w:rPr>
                <w:rFonts w:ascii="Calibri" w:eastAsia="Times New Roman" w:hAnsi="Calibri" w:cs="Calibri"/>
                <w:color w:val="000000"/>
              </w:rPr>
            </w:pPr>
            <w:r>
              <w:rPr>
                <w:rFonts w:ascii="Calibri" w:eastAsia="Times New Roman" w:hAnsi="Calibri" w:cs="Calibri"/>
                <w:color w:val="000000"/>
              </w:rPr>
              <w:t>EJE 5. TEMA 5</w:t>
            </w:r>
          </w:p>
        </w:tc>
      </w:tr>
      <w:tr w:rsidR="00C9635A" w:rsidRPr="00EA71C7" w:rsidTr="00743D0D">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32</w:t>
            </w:r>
          </w:p>
        </w:tc>
        <w:tc>
          <w:tcPr>
            <w:tcW w:w="244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FERIA CCSS</w:t>
            </w:r>
          </w:p>
        </w:tc>
        <w:tc>
          <w:tcPr>
            <w:tcW w:w="236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AE4BA0">
            <w:pPr>
              <w:spacing w:after="0" w:line="240" w:lineRule="auto"/>
              <w:rPr>
                <w:rFonts w:ascii="Calibri" w:eastAsia="Times New Roman" w:hAnsi="Calibri" w:cs="Calibri"/>
                <w:color w:val="000000"/>
              </w:rPr>
            </w:pPr>
            <w:r>
              <w:rPr>
                <w:rFonts w:ascii="Calibri" w:eastAsia="Times New Roman" w:hAnsi="Calibri" w:cs="Calibri"/>
                <w:color w:val="000000"/>
              </w:rPr>
              <w:t>EJE 3. TEMA 1</w:t>
            </w:r>
          </w:p>
        </w:tc>
        <w:tc>
          <w:tcPr>
            <w:tcW w:w="238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C9635A">
            <w:pPr>
              <w:spacing w:after="0" w:line="240" w:lineRule="auto"/>
              <w:rPr>
                <w:rFonts w:ascii="Calibri" w:eastAsia="Times New Roman" w:hAnsi="Calibri" w:cs="Calibri"/>
                <w:color w:val="000000"/>
              </w:rPr>
            </w:pPr>
            <w:r>
              <w:rPr>
                <w:rFonts w:ascii="Calibri" w:eastAsia="Times New Roman" w:hAnsi="Calibri" w:cs="Calibri"/>
                <w:color w:val="000000"/>
              </w:rPr>
              <w:t>EJE 5. TEMA 5</w:t>
            </w:r>
          </w:p>
        </w:tc>
      </w:tr>
      <w:tr w:rsidR="00C9635A" w:rsidRPr="00EA71C7" w:rsidTr="00743D0D">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33</w:t>
            </w:r>
          </w:p>
        </w:tc>
        <w:tc>
          <w:tcPr>
            <w:tcW w:w="244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rPr>
                <w:rFonts w:ascii="Calibri" w:eastAsia="Times New Roman" w:hAnsi="Calibri" w:cs="Calibri"/>
                <w:color w:val="000000"/>
              </w:rPr>
            </w:pPr>
            <w:r>
              <w:rPr>
                <w:rFonts w:ascii="Calibri" w:eastAsia="Times New Roman" w:hAnsi="Calibri" w:cs="Calibri"/>
                <w:color w:val="000000"/>
              </w:rPr>
              <w:t>INVESTIGACION SOCIAL</w:t>
            </w:r>
          </w:p>
        </w:tc>
        <w:tc>
          <w:tcPr>
            <w:tcW w:w="236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AE4BA0">
            <w:pPr>
              <w:spacing w:after="0" w:line="240" w:lineRule="auto"/>
              <w:rPr>
                <w:rFonts w:ascii="Calibri" w:eastAsia="Times New Roman" w:hAnsi="Calibri" w:cs="Calibri"/>
                <w:color w:val="000000"/>
              </w:rPr>
            </w:pPr>
            <w:r>
              <w:rPr>
                <w:rFonts w:ascii="Calibri" w:eastAsia="Times New Roman" w:hAnsi="Calibri" w:cs="Calibri"/>
                <w:color w:val="000000"/>
              </w:rPr>
              <w:t>EJE 3. TEMA 2</w:t>
            </w:r>
          </w:p>
        </w:tc>
        <w:tc>
          <w:tcPr>
            <w:tcW w:w="238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C9635A">
            <w:pPr>
              <w:spacing w:after="0" w:line="240" w:lineRule="auto"/>
              <w:rPr>
                <w:rFonts w:ascii="Calibri" w:eastAsia="Times New Roman" w:hAnsi="Calibri" w:cs="Calibri"/>
                <w:color w:val="000000"/>
              </w:rPr>
            </w:pPr>
            <w:r>
              <w:rPr>
                <w:rFonts w:ascii="Calibri" w:eastAsia="Times New Roman" w:hAnsi="Calibri" w:cs="Calibri"/>
                <w:color w:val="000000"/>
              </w:rPr>
              <w:t>EJE 6. TEMA 1</w:t>
            </w:r>
          </w:p>
        </w:tc>
      </w:tr>
      <w:tr w:rsidR="00C9635A" w:rsidRPr="00EA71C7" w:rsidTr="00743D0D">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34</w:t>
            </w:r>
          </w:p>
        </w:tc>
        <w:tc>
          <w:tcPr>
            <w:tcW w:w="244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INVESTIGACION SOCIAL</w:t>
            </w:r>
          </w:p>
        </w:tc>
        <w:tc>
          <w:tcPr>
            <w:tcW w:w="236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AE4BA0">
            <w:pPr>
              <w:spacing w:after="0" w:line="240" w:lineRule="auto"/>
              <w:rPr>
                <w:rFonts w:ascii="Calibri" w:eastAsia="Times New Roman" w:hAnsi="Calibri" w:cs="Calibri"/>
                <w:color w:val="000000"/>
              </w:rPr>
            </w:pPr>
            <w:r>
              <w:rPr>
                <w:rFonts w:ascii="Calibri" w:eastAsia="Times New Roman" w:hAnsi="Calibri" w:cs="Calibri"/>
                <w:color w:val="000000"/>
              </w:rPr>
              <w:t>EJE 3. TEMA 2</w:t>
            </w:r>
          </w:p>
        </w:tc>
        <w:tc>
          <w:tcPr>
            <w:tcW w:w="238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C9635A">
            <w:pPr>
              <w:spacing w:after="0" w:line="240" w:lineRule="auto"/>
              <w:rPr>
                <w:rFonts w:ascii="Calibri" w:eastAsia="Times New Roman" w:hAnsi="Calibri" w:cs="Calibri"/>
                <w:color w:val="000000"/>
              </w:rPr>
            </w:pPr>
            <w:r>
              <w:rPr>
                <w:rFonts w:ascii="Calibri" w:eastAsia="Times New Roman" w:hAnsi="Calibri" w:cs="Calibri"/>
                <w:color w:val="000000"/>
              </w:rPr>
              <w:t>EJE 6. TEMA 1</w:t>
            </w:r>
          </w:p>
        </w:tc>
      </w:tr>
      <w:tr w:rsidR="00C9635A" w:rsidRPr="00EA71C7" w:rsidTr="00743D0D">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35</w:t>
            </w:r>
          </w:p>
        </w:tc>
        <w:tc>
          <w:tcPr>
            <w:tcW w:w="244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INVESTIGACION SOCIAL</w:t>
            </w:r>
          </w:p>
        </w:tc>
        <w:tc>
          <w:tcPr>
            <w:tcW w:w="236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AE4BA0">
            <w:pPr>
              <w:spacing w:after="0" w:line="240" w:lineRule="auto"/>
              <w:rPr>
                <w:rFonts w:ascii="Calibri" w:eastAsia="Times New Roman" w:hAnsi="Calibri" w:cs="Calibri"/>
                <w:color w:val="000000"/>
              </w:rPr>
            </w:pPr>
            <w:r>
              <w:rPr>
                <w:rFonts w:ascii="Calibri" w:eastAsia="Times New Roman" w:hAnsi="Calibri" w:cs="Calibri"/>
                <w:color w:val="000000"/>
              </w:rPr>
              <w:t>EJE 3. TEMA 3</w:t>
            </w:r>
          </w:p>
        </w:tc>
        <w:tc>
          <w:tcPr>
            <w:tcW w:w="238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C9635A">
            <w:pPr>
              <w:spacing w:after="0" w:line="240" w:lineRule="auto"/>
              <w:rPr>
                <w:rFonts w:ascii="Calibri" w:eastAsia="Times New Roman" w:hAnsi="Calibri" w:cs="Calibri"/>
                <w:color w:val="000000"/>
              </w:rPr>
            </w:pPr>
            <w:r>
              <w:rPr>
                <w:rFonts w:ascii="Calibri" w:eastAsia="Times New Roman" w:hAnsi="Calibri" w:cs="Calibri"/>
                <w:color w:val="000000"/>
              </w:rPr>
              <w:t>EJE 6. TEMA 2</w:t>
            </w:r>
          </w:p>
        </w:tc>
      </w:tr>
      <w:tr w:rsidR="00C9635A" w:rsidRPr="00EA71C7" w:rsidTr="00743D0D">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36</w:t>
            </w:r>
          </w:p>
        </w:tc>
        <w:tc>
          <w:tcPr>
            <w:tcW w:w="244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INVESTIGACION SOCIAL</w:t>
            </w:r>
          </w:p>
        </w:tc>
        <w:tc>
          <w:tcPr>
            <w:tcW w:w="236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AE4BA0">
            <w:pPr>
              <w:spacing w:after="0" w:line="240" w:lineRule="auto"/>
              <w:rPr>
                <w:rFonts w:ascii="Calibri" w:eastAsia="Times New Roman" w:hAnsi="Calibri" w:cs="Calibri"/>
                <w:color w:val="000000"/>
              </w:rPr>
            </w:pPr>
            <w:r>
              <w:rPr>
                <w:rFonts w:ascii="Calibri" w:eastAsia="Times New Roman" w:hAnsi="Calibri" w:cs="Calibri"/>
                <w:color w:val="000000"/>
              </w:rPr>
              <w:t>EJE 3. TEMA 3</w:t>
            </w:r>
          </w:p>
        </w:tc>
        <w:tc>
          <w:tcPr>
            <w:tcW w:w="238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C9635A">
            <w:pPr>
              <w:spacing w:after="0" w:line="240" w:lineRule="auto"/>
              <w:rPr>
                <w:rFonts w:ascii="Calibri" w:eastAsia="Times New Roman" w:hAnsi="Calibri" w:cs="Calibri"/>
                <w:color w:val="000000"/>
              </w:rPr>
            </w:pPr>
            <w:r>
              <w:rPr>
                <w:rFonts w:ascii="Calibri" w:eastAsia="Times New Roman" w:hAnsi="Calibri" w:cs="Calibri"/>
                <w:color w:val="000000"/>
              </w:rPr>
              <w:t>EJE 6. TEMA 2</w:t>
            </w:r>
          </w:p>
        </w:tc>
      </w:tr>
      <w:tr w:rsidR="00C9635A" w:rsidRPr="00EA71C7" w:rsidTr="00743D0D">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37</w:t>
            </w:r>
          </w:p>
        </w:tc>
        <w:tc>
          <w:tcPr>
            <w:tcW w:w="244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INVESTIGACION SOCIAL</w:t>
            </w:r>
          </w:p>
        </w:tc>
        <w:tc>
          <w:tcPr>
            <w:tcW w:w="236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AE4BA0">
            <w:pPr>
              <w:spacing w:after="0" w:line="240" w:lineRule="auto"/>
              <w:rPr>
                <w:rFonts w:ascii="Calibri" w:eastAsia="Times New Roman" w:hAnsi="Calibri" w:cs="Calibri"/>
                <w:color w:val="000000"/>
              </w:rPr>
            </w:pPr>
            <w:r>
              <w:rPr>
                <w:rFonts w:ascii="Calibri" w:eastAsia="Times New Roman" w:hAnsi="Calibri" w:cs="Calibri"/>
                <w:color w:val="000000"/>
              </w:rPr>
              <w:t>EJE 3. TEMA 4</w:t>
            </w:r>
          </w:p>
        </w:tc>
        <w:tc>
          <w:tcPr>
            <w:tcW w:w="238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C9635A">
            <w:pPr>
              <w:spacing w:after="0" w:line="240" w:lineRule="auto"/>
              <w:rPr>
                <w:rFonts w:ascii="Calibri" w:eastAsia="Times New Roman" w:hAnsi="Calibri" w:cs="Calibri"/>
                <w:color w:val="000000"/>
              </w:rPr>
            </w:pPr>
            <w:r>
              <w:rPr>
                <w:rFonts w:ascii="Calibri" w:eastAsia="Times New Roman" w:hAnsi="Calibri" w:cs="Calibri"/>
                <w:color w:val="000000"/>
              </w:rPr>
              <w:t>EJE 6. TEMA 3</w:t>
            </w:r>
          </w:p>
        </w:tc>
      </w:tr>
      <w:tr w:rsidR="00C9635A" w:rsidRPr="00EA71C7" w:rsidTr="00743D0D">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38</w:t>
            </w:r>
          </w:p>
        </w:tc>
        <w:tc>
          <w:tcPr>
            <w:tcW w:w="244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rPr>
                <w:rFonts w:ascii="Calibri" w:eastAsia="Times New Roman" w:hAnsi="Calibri" w:cs="Calibri"/>
                <w:color w:val="000000"/>
              </w:rPr>
            </w:pPr>
            <w:r>
              <w:rPr>
                <w:rFonts w:ascii="Calibri" w:eastAsia="Times New Roman" w:hAnsi="Calibri" w:cs="Calibri"/>
                <w:color w:val="000000"/>
              </w:rPr>
              <w:t>C</w:t>
            </w:r>
          </w:p>
        </w:tc>
        <w:tc>
          <w:tcPr>
            <w:tcW w:w="236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AE4BA0">
            <w:pPr>
              <w:spacing w:after="0" w:line="240" w:lineRule="auto"/>
              <w:rPr>
                <w:rFonts w:ascii="Calibri" w:eastAsia="Times New Roman" w:hAnsi="Calibri" w:cs="Calibri"/>
                <w:color w:val="000000"/>
              </w:rPr>
            </w:pPr>
            <w:r>
              <w:rPr>
                <w:rFonts w:ascii="Calibri" w:eastAsia="Times New Roman" w:hAnsi="Calibri" w:cs="Calibri"/>
                <w:color w:val="000000"/>
              </w:rPr>
              <w:t>EJE 3. TEMA 4</w:t>
            </w:r>
          </w:p>
        </w:tc>
        <w:tc>
          <w:tcPr>
            <w:tcW w:w="238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C9635A">
            <w:pPr>
              <w:spacing w:after="0" w:line="240" w:lineRule="auto"/>
              <w:rPr>
                <w:rFonts w:ascii="Calibri" w:eastAsia="Times New Roman" w:hAnsi="Calibri" w:cs="Calibri"/>
                <w:color w:val="000000"/>
              </w:rPr>
            </w:pPr>
            <w:r>
              <w:rPr>
                <w:rFonts w:ascii="Calibri" w:eastAsia="Times New Roman" w:hAnsi="Calibri" w:cs="Calibri"/>
                <w:color w:val="000000"/>
              </w:rPr>
              <w:t>EJE 6. TEMA 3</w:t>
            </w:r>
          </w:p>
        </w:tc>
      </w:tr>
      <w:tr w:rsidR="00C9635A" w:rsidRPr="00EA71C7" w:rsidTr="00743D0D">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39</w:t>
            </w:r>
          </w:p>
        </w:tc>
        <w:tc>
          <w:tcPr>
            <w:tcW w:w="244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INVESTIGACION SOCIAL</w:t>
            </w:r>
          </w:p>
        </w:tc>
        <w:tc>
          <w:tcPr>
            <w:tcW w:w="236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AE4BA0">
            <w:pPr>
              <w:spacing w:after="0" w:line="240" w:lineRule="auto"/>
              <w:rPr>
                <w:rFonts w:ascii="Calibri" w:eastAsia="Times New Roman" w:hAnsi="Calibri" w:cs="Calibri"/>
                <w:color w:val="000000"/>
              </w:rPr>
            </w:pPr>
            <w:r>
              <w:rPr>
                <w:rFonts w:ascii="Calibri" w:eastAsia="Times New Roman" w:hAnsi="Calibri" w:cs="Calibri"/>
                <w:color w:val="000000"/>
              </w:rPr>
              <w:t>NIVELACIÓN</w:t>
            </w:r>
          </w:p>
        </w:tc>
        <w:tc>
          <w:tcPr>
            <w:tcW w:w="238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NIVELACIÓN</w:t>
            </w:r>
          </w:p>
        </w:tc>
      </w:tr>
      <w:tr w:rsidR="00C9635A" w:rsidRPr="00EA71C7" w:rsidTr="00743D0D">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40</w:t>
            </w:r>
          </w:p>
        </w:tc>
        <w:tc>
          <w:tcPr>
            <w:tcW w:w="244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INVESTIGACION SOCIAL</w:t>
            </w:r>
          </w:p>
        </w:tc>
        <w:tc>
          <w:tcPr>
            <w:tcW w:w="236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AE4BA0">
            <w:pPr>
              <w:spacing w:after="0" w:line="240" w:lineRule="auto"/>
              <w:rPr>
                <w:rFonts w:ascii="Calibri" w:eastAsia="Times New Roman" w:hAnsi="Calibri" w:cs="Calibri"/>
                <w:color w:val="000000"/>
              </w:rPr>
            </w:pPr>
            <w:r>
              <w:rPr>
                <w:rFonts w:ascii="Calibri" w:eastAsia="Times New Roman" w:hAnsi="Calibri" w:cs="Calibri"/>
                <w:color w:val="000000"/>
              </w:rPr>
              <w:t>NIVELACIÓN</w:t>
            </w:r>
          </w:p>
        </w:tc>
        <w:tc>
          <w:tcPr>
            <w:tcW w:w="2380" w:type="dxa"/>
            <w:tcBorders>
              <w:top w:val="nil"/>
              <w:left w:val="nil"/>
              <w:bottom w:val="single" w:sz="4" w:space="0" w:color="auto"/>
              <w:right w:val="single" w:sz="4" w:space="0" w:color="auto"/>
            </w:tcBorders>
            <w:shd w:val="clear" w:color="auto" w:fill="auto"/>
            <w:noWrap/>
            <w:vAlign w:val="bottom"/>
            <w:hideMark/>
          </w:tcPr>
          <w:p w:rsidR="00C9635A" w:rsidRPr="00EA71C7" w:rsidRDefault="00C9635A" w:rsidP="00EA71C7">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NIVELACIÓN</w:t>
            </w:r>
          </w:p>
        </w:tc>
      </w:tr>
    </w:tbl>
    <w:p w:rsidR="001C2680" w:rsidRPr="00EA71C7" w:rsidRDefault="001C2680" w:rsidP="00EA71C7">
      <w:pPr>
        <w:pStyle w:val="Sangra2detindependiente"/>
        <w:spacing w:line="360" w:lineRule="auto"/>
        <w:ind w:left="0"/>
        <w:rPr>
          <w:rFonts w:ascii="Arial" w:hAnsi="Arial" w:cs="Arial"/>
          <w:sz w:val="24"/>
          <w:szCs w:val="24"/>
        </w:rPr>
      </w:pPr>
    </w:p>
    <w:tbl>
      <w:tblPr>
        <w:tblW w:w="8114" w:type="dxa"/>
        <w:tblInd w:w="55" w:type="dxa"/>
        <w:tblCellMar>
          <w:left w:w="70" w:type="dxa"/>
          <w:right w:w="70" w:type="dxa"/>
        </w:tblCellMar>
        <w:tblLook w:val="04A0" w:firstRow="1" w:lastRow="0" w:firstColumn="1" w:lastColumn="0" w:noHBand="0" w:noVBand="1"/>
      </w:tblPr>
      <w:tblGrid>
        <w:gridCol w:w="934"/>
        <w:gridCol w:w="2440"/>
        <w:gridCol w:w="2360"/>
        <w:gridCol w:w="2380"/>
      </w:tblGrid>
      <w:tr w:rsidR="00E513EB" w:rsidRPr="00EA71C7" w:rsidTr="00E513EB">
        <w:trPr>
          <w:trHeight w:val="300"/>
        </w:trPr>
        <w:tc>
          <w:tcPr>
            <w:tcW w:w="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13EB" w:rsidRPr="00EA71C7" w:rsidRDefault="00E513EB" w:rsidP="00E513EB">
            <w:pPr>
              <w:spacing w:after="0" w:line="240" w:lineRule="auto"/>
              <w:rPr>
                <w:rFonts w:ascii="Calibri" w:eastAsia="Times New Roman" w:hAnsi="Calibri" w:cs="Calibri"/>
                <w:color w:val="000000"/>
              </w:rPr>
            </w:pPr>
            <w:r w:rsidRPr="00EA71C7">
              <w:rPr>
                <w:rFonts w:ascii="Calibri" w:eastAsia="Times New Roman" w:hAnsi="Calibri" w:cs="Calibri"/>
                <w:color w:val="000000"/>
              </w:rPr>
              <w:lastRenderedPageBreak/>
              <w:t>SEMANA</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rsidR="00E513EB" w:rsidRPr="00EA71C7" w:rsidRDefault="00E513EB" w:rsidP="00E513EB">
            <w:pPr>
              <w:spacing w:after="0" w:line="240" w:lineRule="auto"/>
              <w:jc w:val="center"/>
              <w:rPr>
                <w:rFonts w:ascii="Calibri" w:eastAsia="Times New Roman" w:hAnsi="Calibri" w:cs="Calibri"/>
                <w:color w:val="000000"/>
              </w:rPr>
            </w:pPr>
            <w:r>
              <w:rPr>
                <w:rFonts w:ascii="Calibri" w:eastAsia="Times New Roman" w:hAnsi="Calibri" w:cs="Calibri"/>
                <w:color w:val="000000"/>
              </w:rPr>
              <w:t>TERCERO</w:t>
            </w:r>
          </w:p>
        </w:tc>
        <w:tc>
          <w:tcPr>
            <w:tcW w:w="2360" w:type="dxa"/>
            <w:tcBorders>
              <w:top w:val="single" w:sz="4" w:space="0" w:color="auto"/>
              <w:left w:val="nil"/>
              <w:bottom w:val="single" w:sz="4" w:space="0" w:color="auto"/>
              <w:right w:val="single" w:sz="4" w:space="0" w:color="auto"/>
            </w:tcBorders>
            <w:shd w:val="clear" w:color="auto" w:fill="auto"/>
            <w:noWrap/>
            <w:vAlign w:val="bottom"/>
            <w:hideMark/>
          </w:tcPr>
          <w:p w:rsidR="00E513EB" w:rsidRPr="00EA71C7" w:rsidRDefault="00E513EB" w:rsidP="00E513EB">
            <w:pPr>
              <w:spacing w:after="0" w:line="240" w:lineRule="auto"/>
              <w:jc w:val="center"/>
              <w:rPr>
                <w:rFonts w:ascii="Calibri" w:eastAsia="Times New Roman" w:hAnsi="Calibri" w:cs="Calibri"/>
                <w:color w:val="000000"/>
              </w:rPr>
            </w:pPr>
            <w:r>
              <w:rPr>
                <w:rFonts w:ascii="Calibri" w:eastAsia="Times New Roman" w:hAnsi="Calibri" w:cs="Calibri"/>
                <w:color w:val="000000"/>
              </w:rPr>
              <w:t>CUARTO</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rsidR="00E513EB" w:rsidRPr="00EA71C7" w:rsidRDefault="00E513EB" w:rsidP="00E513EB">
            <w:pPr>
              <w:spacing w:after="0" w:line="240" w:lineRule="auto"/>
              <w:jc w:val="center"/>
              <w:rPr>
                <w:rFonts w:ascii="Calibri" w:eastAsia="Times New Roman" w:hAnsi="Calibri" w:cs="Calibri"/>
                <w:color w:val="000000"/>
              </w:rPr>
            </w:pPr>
            <w:r>
              <w:rPr>
                <w:rFonts w:ascii="Calibri" w:eastAsia="Times New Roman" w:hAnsi="Calibri" w:cs="Calibri"/>
                <w:color w:val="000000"/>
              </w:rPr>
              <w:t>QUINTO</w:t>
            </w:r>
          </w:p>
        </w:tc>
      </w:tr>
      <w:tr w:rsidR="009F4401"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1</w:t>
            </w:r>
          </w:p>
        </w:tc>
        <w:tc>
          <w:tcPr>
            <w:tcW w:w="244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PROGRAMA – NIVELAC.</w:t>
            </w:r>
            <w:r w:rsidRPr="00EA71C7">
              <w:rPr>
                <w:rFonts w:ascii="Calibri" w:eastAsia="Times New Roman" w:hAnsi="Calibri" w:cs="Calibri"/>
                <w:color w:val="000000"/>
              </w:rPr>
              <w:t> </w:t>
            </w:r>
          </w:p>
        </w:tc>
        <w:tc>
          <w:tcPr>
            <w:tcW w:w="236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PROGRAMA – NIVELAC.</w:t>
            </w:r>
            <w:r w:rsidRPr="00EA71C7">
              <w:rPr>
                <w:rFonts w:ascii="Calibri" w:eastAsia="Times New Roman" w:hAnsi="Calibri" w:cs="Calibri"/>
                <w:color w:val="000000"/>
              </w:rPr>
              <w:t> </w:t>
            </w:r>
          </w:p>
        </w:tc>
        <w:tc>
          <w:tcPr>
            <w:tcW w:w="238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PROGRAMA – NIVELAC.</w:t>
            </w:r>
            <w:r w:rsidRPr="00EA71C7">
              <w:rPr>
                <w:rFonts w:ascii="Calibri" w:eastAsia="Times New Roman" w:hAnsi="Calibri" w:cs="Calibri"/>
                <w:color w:val="000000"/>
              </w:rPr>
              <w:t> </w:t>
            </w:r>
          </w:p>
        </w:tc>
      </w:tr>
      <w:tr w:rsidR="009F4401"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2</w:t>
            </w:r>
          </w:p>
        </w:tc>
        <w:tc>
          <w:tcPr>
            <w:tcW w:w="244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CIENCIAS SOCIALES</w:t>
            </w:r>
          </w:p>
        </w:tc>
        <w:tc>
          <w:tcPr>
            <w:tcW w:w="236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PROGRAMA – NIVELAC.</w:t>
            </w:r>
            <w:r w:rsidRPr="00EA71C7">
              <w:rPr>
                <w:rFonts w:ascii="Calibri" w:eastAsia="Times New Roman" w:hAnsi="Calibri" w:cs="Calibri"/>
                <w:color w:val="000000"/>
              </w:rPr>
              <w:t> </w:t>
            </w:r>
          </w:p>
        </w:tc>
        <w:tc>
          <w:tcPr>
            <w:tcW w:w="238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CIENCIAS SOCIALES</w:t>
            </w:r>
          </w:p>
        </w:tc>
      </w:tr>
      <w:tr w:rsidR="009F4401"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3</w:t>
            </w:r>
          </w:p>
        </w:tc>
        <w:tc>
          <w:tcPr>
            <w:tcW w:w="244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CIENCIAS SOCIALES</w:t>
            </w:r>
          </w:p>
        </w:tc>
        <w:tc>
          <w:tcPr>
            <w:tcW w:w="236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CIENCIAS SOCIALES</w:t>
            </w:r>
          </w:p>
        </w:tc>
        <w:tc>
          <w:tcPr>
            <w:tcW w:w="238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CIENCIAS SOCIALES</w:t>
            </w:r>
          </w:p>
        </w:tc>
      </w:tr>
      <w:tr w:rsidR="009F4401"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4</w:t>
            </w:r>
          </w:p>
        </w:tc>
        <w:tc>
          <w:tcPr>
            <w:tcW w:w="244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CIENCIAS SOCIALES</w:t>
            </w:r>
          </w:p>
        </w:tc>
        <w:tc>
          <w:tcPr>
            <w:tcW w:w="236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CIENCIAS SOCIALES</w:t>
            </w:r>
          </w:p>
        </w:tc>
        <w:tc>
          <w:tcPr>
            <w:tcW w:w="238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CIENCIAS SOCIALES</w:t>
            </w:r>
          </w:p>
        </w:tc>
      </w:tr>
      <w:tr w:rsidR="009F4401"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5</w:t>
            </w:r>
          </w:p>
        </w:tc>
        <w:tc>
          <w:tcPr>
            <w:tcW w:w="244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CIENCIAS SOCIALES</w:t>
            </w:r>
          </w:p>
        </w:tc>
        <w:tc>
          <w:tcPr>
            <w:tcW w:w="236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CIENCIAS SOCIALES</w:t>
            </w:r>
          </w:p>
        </w:tc>
        <w:tc>
          <w:tcPr>
            <w:tcW w:w="238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CIENCIAS SOCIALES</w:t>
            </w:r>
          </w:p>
        </w:tc>
      </w:tr>
      <w:tr w:rsidR="009F4401"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6</w:t>
            </w:r>
          </w:p>
        </w:tc>
        <w:tc>
          <w:tcPr>
            <w:tcW w:w="244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INICIACION INV. SOCIAL</w:t>
            </w:r>
          </w:p>
        </w:tc>
        <w:tc>
          <w:tcPr>
            <w:tcW w:w="236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CIENCIAS SOCIALES</w:t>
            </w:r>
          </w:p>
        </w:tc>
        <w:tc>
          <w:tcPr>
            <w:tcW w:w="238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INICIACION INV. SOCIAL</w:t>
            </w:r>
          </w:p>
        </w:tc>
      </w:tr>
      <w:tr w:rsidR="009F4401"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7</w:t>
            </w:r>
          </w:p>
        </w:tc>
        <w:tc>
          <w:tcPr>
            <w:tcW w:w="244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INICIACION INV. SOCIAL</w:t>
            </w:r>
          </w:p>
        </w:tc>
        <w:tc>
          <w:tcPr>
            <w:tcW w:w="236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INICIACION INV. SOCIAL</w:t>
            </w:r>
          </w:p>
        </w:tc>
        <w:tc>
          <w:tcPr>
            <w:tcW w:w="238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INICIACION INV. SOCIAL</w:t>
            </w:r>
          </w:p>
        </w:tc>
      </w:tr>
      <w:tr w:rsidR="009F4401"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8</w:t>
            </w:r>
          </w:p>
        </w:tc>
        <w:tc>
          <w:tcPr>
            <w:tcW w:w="244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INICIACION INV. SOCIAL</w:t>
            </w:r>
          </w:p>
        </w:tc>
        <w:tc>
          <w:tcPr>
            <w:tcW w:w="236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INICIACION INV. SOCIAL</w:t>
            </w:r>
          </w:p>
        </w:tc>
        <w:tc>
          <w:tcPr>
            <w:tcW w:w="238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INICIACION INV. SOCIAL</w:t>
            </w:r>
          </w:p>
        </w:tc>
      </w:tr>
      <w:tr w:rsidR="009F4401"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9</w:t>
            </w:r>
          </w:p>
        </w:tc>
        <w:tc>
          <w:tcPr>
            <w:tcW w:w="244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INICIACION INV. SOCIAL</w:t>
            </w:r>
          </w:p>
        </w:tc>
        <w:tc>
          <w:tcPr>
            <w:tcW w:w="236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INICIACION INV. SOCIAL</w:t>
            </w:r>
          </w:p>
        </w:tc>
        <w:tc>
          <w:tcPr>
            <w:tcW w:w="238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INICIACION INV. SOCIAL</w:t>
            </w:r>
          </w:p>
        </w:tc>
      </w:tr>
      <w:tr w:rsidR="009F4401"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10</w:t>
            </w:r>
          </w:p>
        </w:tc>
        <w:tc>
          <w:tcPr>
            <w:tcW w:w="244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INICIACION INV. SOCIAL</w:t>
            </w:r>
          </w:p>
        </w:tc>
        <w:tc>
          <w:tcPr>
            <w:tcW w:w="236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INICIACION INV. SOCIAL</w:t>
            </w:r>
          </w:p>
        </w:tc>
        <w:tc>
          <w:tcPr>
            <w:tcW w:w="238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INVESTIGACIÓN SOCIAL</w:t>
            </w:r>
          </w:p>
        </w:tc>
      </w:tr>
      <w:tr w:rsidR="009F4401"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11</w:t>
            </w:r>
          </w:p>
        </w:tc>
        <w:tc>
          <w:tcPr>
            <w:tcW w:w="244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EJE 6. TEMA 4</w:t>
            </w:r>
          </w:p>
        </w:tc>
        <w:tc>
          <w:tcPr>
            <w:tcW w:w="236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FERIA CIENCIAS SOC.</w:t>
            </w:r>
          </w:p>
        </w:tc>
        <w:tc>
          <w:tcPr>
            <w:tcW w:w="238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INVESTIGACIÓN SOCIAL</w:t>
            </w:r>
          </w:p>
        </w:tc>
      </w:tr>
      <w:tr w:rsidR="009F4401"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12</w:t>
            </w:r>
          </w:p>
        </w:tc>
        <w:tc>
          <w:tcPr>
            <w:tcW w:w="244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EJE 6. TEMA 4</w:t>
            </w:r>
          </w:p>
        </w:tc>
        <w:tc>
          <w:tcPr>
            <w:tcW w:w="236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FERIA CIENCIAS SOC.</w:t>
            </w:r>
          </w:p>
        </w:tc>
        <w:tc>
          <w:tcPr>
            <w:tcW w:w="238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INVESTIGACIÓN SOCIAL</w:t>
            </w:r>
          </w:p>
        </w:tc>
      </w:tr>
      <w:tr w:rsidR="009F4401"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13</w:t>
            </w:r>
          </w:p>
        </w:tc>
        <w:tc>
          <w:tcPr>
            <w:tcW w:w="244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EJE 6. TEMA 5</w:t>
            </w:r>
          </w:p>
        </w:tc>
        <w:tc>
          <w:tcPr>
            <w:tcW w:w="236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FERIA CIENCIAS SOC.</w:t>
            </w:r>
          </w:p>
        </w:tc>
        <w:tc>
          <w:tcPr>
            <w:tcW w:w="238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INVESTIGACIÓN SOCIAL</w:t>
            </w:r>
          </w:p>
        </w:tc>
      </w:tr>
      <w:tr w:rsidR="009F4401"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14</w:t>
            </w:r>
          </w:p>
        </w:tc>
        <w:tc>
          <w:tcPr>
            <w:tcW w:w="244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EJE 6. TEMA 5</w:t>
            </w:r>
          </w:p>
        </w:tc>
        <w:tc>
          <w:tcPr>
            <w:tcW w:w="236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FERIA CIENCIAS SOC.</w:t>
            </w:r>
          </w:p>
        </w:tc>
        <w:tc>
          <w:tcPr>
            <w:tcW w:w="238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INVESTIGACIÓN SOCIAL</w:t>
            </w:r>
          </w:p>
        </w:tc>
      </w:tr>
      <w:tr w:rsidR="009F4401"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15</w:t>
            </w:r>
          </w:p>
        </w:tc>
        <w:tc>
          <w:tcPr>
            <w:tcW w:w="244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EJE 7. TEMA 1</w:t>
            </w:r>
          </w:p>
        </w:tc>
        <w:tc>
          <w:tcPr>
            <w:tcW w:w="236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FERIA CIENCIAS SOC.</w:t>
            </w:r>
          </w:p>
        </w:tc>
        <w:tc>
          <w:tcPr>
            <w:tcW w:w="238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INVESTIGACIÓN SOCIAL</w:t>
            </w:r>
          </w:p>
        </w:tc>
      </w:tr>
      <w:tr w:rsidR="009F4401"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16</w:t>
            </w:r>
          </w:p>
        </w:tc>
        <w:tc>
          <w:tcPr>
            <w:tcW w:w="244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EJE 7. TEMA 1</w:t>
            </w:r>
          </w:p>
        </w:tc>
        <w:tc>
          <w:tcPr>
            <w:tcW w:w="236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FERIA CIENCIAS SOC.</w:t>
            </w:r>
          </w:p>
        </w:tc>
        <w:tc>
          <w:tcPr>
            <w:tcW w:w="238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INVESTIGACIÓN SOCIAL</w:t>
            </w:r>
          </w:p>
        </w:tc>
      </w:tr>
      <w:tr w:rsidR="009F4401"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17</w:t>
            </w:r>
          </w:p>
        </w:tc>
        <w:tc>
          <w:tcPr>
            <w:tcW w:w="244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EJE 7. TEMA 2</w:t>
            </w:r>
          </w:p>
        </w:tc>
        <w:tc>
          <w:tcPr>
            <w:tcW w:w="236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FERIA CIENCIAS SOC.</w:t>
            </w:r>
          </w:p>
        </w:tc>
        <w:tc>
          <w:tcPr>
            <w:tcW w:w="238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INVESTIGACIÓN SOCIAL</w:t>
            </w:r>
          </w:p>
        </w:tc>
      </w:tr>
      <w:tr w:rsidR="009F4401"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18</w:t>
            </w:r>
          </w:p>
        </w:tc>
        <w:tc>
          <w:tcPr>
            <w:tcW w:w="244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EJE 7. TEMA 2</w:t>
            </w:r>
          </w:p>
        </w:tc>
        <w:tc>
          <w:tcPr>
            <w:tcW w:w="236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FERIA CIENCIAS SOC.</w:t>
            </w:r>
          </w:p>
        </w:tc>
        <w:tc>
          <w:tcPr>
            <w:tcW w:w="238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9F4401">
            <w:pPr>
              <w:spacing w:after="0" w:line="240" w:lineRule="auto"/>
              <w:rPr>
                <w:rFonts w:ascii="Calibri" w:eastAsia="Times New Roman" w:hAnsi="Calibri" w:cs="Calibri"/>
                <w:color w:val="000000"/>
              </w:rPr>
            </w:pPr>
            <w:r>
              <w:rPr>
                <w:rFonts w:ascii="Calibri" w:eastAsia="Times New Roman" w:hAnsi="Calibri" w:cs="Calibri"/>
                <w:color w:val="000000"/>
              </w:rPr>
              <w:t>INVESTIGACIÓN SOCIAL</w:t>
            </w:r>
          </w:p>
        </w:tc>
      </w:tr>
      <w:tr w:rsidR="009F4401"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19</w:t>
            </w:r>
          </w:p>
        </w:tc>
        <w:tc>
          <w:tcPr>
            <w:tcW w:w="244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EJE 7. TEMA 3</w:t>
            </w:r>
          </w:p>
        </w:tc>
        <w:tc>
          <w:tcPr>
            <w:tcW w:w="236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FERIA CIENCIAS SOC.</w:t>
            </w:r>
          </w:p>
        </w:tc>
        <w:tc>
          <w:tcPr>
            <w:tcW w:w="238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ESPACIO</w:t>
            </w:r>
          </w:p>
        </w:tc>
      </w:tr>
      <w:tr w:rsidR="009F4401"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20</w:t>
            </w:r>
          </w:p>
        </w:tc>
        <w:tc>
          <w:tcPr>
            <w:tcW w:w="244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EJE 7. TEMA 3</w:t>
            </w:r>
          </w:p>
        </w:tc>
        <w:tc>
          <w:tcPr>
            <w:tcW w:w="236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FERIA CIENCIAS SOC.</w:t>
            </w:r>
          </w:p>
        </w:tc>
        <w:tc>
          <w:tcPr>
            <w:tcW w:w="238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ESPACIO</w:t>
            </w:r>
          </w:p>
        </w:tc>
      </w:tr>
      <w:tr w:rsidR="009F4401"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21</w:t>
            </w:r>
          </w:p>
        </w:tc>
        <w:tc>
          <w:tcPr>
            <w:tcW w:w="244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EJE 7. TEMA 4</w:t>
            </w:r>
          </w:p>
        </w:tc>
        <w:tc>
          <w:tcPr>
            <w:tcW w:w="236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FERIA CIENCIAS SOC.</w:t>
            </w:r>
          </w:p>
        </w:tc>
        <w:tc>
          <w:tcPr>
            <w:tcW w:w="238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ESPACIO</w:t>
            </w:r>
          </w:p>
        </w:tc>
      </w:tr>
      <w:tr w:rsidR="009F4401"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22</w:t>
            </w:r>
          </w:p>
        </w:tc>
        <w:tc>
          <w:tcPr>
            <w:tcW w:w="244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EJE 7. TEMA 4</w:t>
            </w:r>
          </w:p>
        </w:tc>
        <w:tc>
          <w:tcPr>
            <w:tcW w:w="236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FERIA CIENCIAS SOC.</w:t>
            </w:r>
          </w:p>
        </w:tc>
        <w:tc>
          <w:tcPr>
            <w:tcW w:w="238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ESPACIO</w:t>
            </w:r>
          </w:p>
        </w:tc>
      </w:tr>
      <w:tr w:rsidR="009F4401"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23</w:t>
            </w:r>
          </w:p>
        </w:tc>
        <w:tc>
          <w:tcPr>
            <w:tcW w:w="244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EJE 7. TEMA 5</w:t>
            </w:r>
          </w:p>
        </w:tc>
        <w:tc>
          <w:tcPr>
            <w:tcW w:w="236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FERIA CIENCIAS SOC.</w:t>
            </w:r>
          </w:p>
        </w:tc>
        <w:tc>
          <w:tcPr>
            <w:tcW w:w="238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ESPACIO</w:t>
            </w:r>
          </w:p>
        </w:tc>
      </w:tr>
      <w:tr w:rsidR="009F4401"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24</w:t>
            </w:r>
          </w:p>
        </w:tc>
        <w:tc>
          <w:tcPr>
            <w:tcW w:w="244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EJE 7. TEMA 5</w:t>
            </w:r>
          </w:p>
        </w:tc>
        <w:tc>
          <w:tcPr>
            <w:tcW w:w="236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FERIA CIENCIAS SOC.</w:t>
            </w:r>
          </w:p>
        </w:tc>
        <w:tc>
          <w:tcPr>
            <w:tcW w:w="238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9F4401">
            <w:pPr>
              <w:spacing w:after="0" w:line="240" w:lineRule="auto"/>
              <w:rPr>
                <w:rFonts w:ascii="Calibri" w:eastAsia="Times New Roman" w:hAnsi="Calibri" w:cs="Calibri"/>
                <w:color w:val="000000"/>
              </w:rPr>
            </w:pPr>
            <w:r>
              <w:rPr>
                <w:rFonts w:ascii="Calibri" w:eastAsia="Times New Roman" w:hAnsi="Calibri" w:cs="Calibri"/>
                <w:color w:val="000000"/>
              </w:rPr>
              <w:t>ESPACIO</w:t>
            </w:r>
          </w:p>
        </w:tc>
      </w:tr>
      <w:tr w:rsidR="009F4401"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25</w:t>
            </w:r>
          </w:p>
        </w:tc>
        <w:tc>
          <w:tcPr>
            <w:tcW w:w="244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EJE 8. TEMA 1</w:t>
            </w:r>
          </w:p>
        </w:tc>
        <w:tc>
          <w:tcPr>
            <w:tcW w:w="236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FERIA CIENCIAS SOC.</w:t>
            </w:r>
          </w:p>
        </w:tc>
        <w:tc>
          <w:tcPr>
            <w:tcW w:w="238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TIEMPO</w:t>
            </w:r>
          </w:p>
        </w:tc>
      </w:tr>
      <w:tr w:rsidR="009F4401"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26</w:t>
            </w:r>
          </w:p>
        </w:tc>
        <w:tc>
          <w:tcPr>
            <w:tcW w:w="244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EJE 8. TEMA 1</w:t>
            </w:r>
          </w:p>
        </w:tc>
        <w:tc>
          <w:tcPr>
            <w:tcW w:w="236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FERIA CIENCIAS SOC.</w:t>
            </w:r>
          </w:p>
        </w:tc>
        <w:tc>
          <w:tcPr>
            <w:tcW w:w="238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TIEMPO</w:t>
            </w:r>
          </w:p>
        </w:tc>
      </w:tr>
      <w:tr w:rsidR="009F4401"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27</w:t>
            </w:r>
          </w:p>
        </w:tc>
        <w:tc>
          <w:tcPr>
            <w:tcW w:w="244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EJE 8. TEMA 2</w:t>
            </w:r>
          </w:p>
        </w:tc>
        <w:tc>
          <w:tcPr>
            <w:tcW w:w="236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INVESTIGACION SOC.</w:t>
            </w:r>
          </w:p>
        </w:tc>
        <w:tc>
          <w:tcPr>
            <w:tcW w:w="238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TIEMPO</w:t>
            </w:r>
          </w:p>
        </w:tc>
      </w:tr>
      <w:tr w:rsidR="009F4401"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28</w:t>
            </w:r>
          </w:p>
        </w:tc>
        <w:tc>
          <w:tcPr>
            <w:tcW w:w="244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EJE 8. TEMA 2</w:t>
            </w:r>
          </w:p>
        </w:tc>
        <w:tc>
          <w:tcPr>
            <w:tcW w:w="236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INVESTIGACION SOC.</w:t>
            </w:r>
          </w:p>
        </w:tc>
        <w:tc>
          <w:tcPr>
            <w:tcW w:w="238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TIEMPO</w:t>
            </w:r>
          </w:p>
        </w:tc>
      </w:tr>
      <w:tr w:rsidR="009F4401"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29</w:t>
            </w:r>
          </w:p>
        </w:tc>
        <w:tc>
          <w:tcPr>
            <w:tcW w:w="244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EJE 8. TEMA 3</w:t>
            </w:r>
          </w:p>
        </w:tc>
        <w:tc>
          <w:tcPr>
            <w:tcW w:w="236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rPr>
                <w:rFonts w:ascii="Calibri" w:eastAsia="Times New Roman" w:hAnsi="Calibri" w:cs="Calibri"/>
                <w:color w:val="000000"/>
              </w:rPr>
            </w:pPr>
            <w:r>
              <w:rPr>
                <w:rFonts w:ascii="Calibri" w:eastAsia="Times New Roman" w:hAnsi="Calibri" w:cs="Calibri"/>
                <w:color w:val="000000"/>
              </w:rPr>
              <w:t>INVESTIGACION SOC.</w:t>
            </w:r>
          </w:p>
        </w:tc>
        <w:tc>
          <w:tcPr>
            <w:tcW w:w="238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TIEMPO</w:t>
            </w:r>
          </w:p>
        </w:tc>
      </w:tr>
      <w:tr w:rsidR="009F4401"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30</w:t>
            </w:r>
          </w:p>
        </w:tc>
        <w:tc>
          <w:tcPr>
            <w:tcW w:w="244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EJE 8. TEMA 3</w:t>
            </w:r>
          </w:p>
        </w:tc>
        <w:tc>
          <w:tcPr>
            <w:tcW w:w="236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INVESTIGACION SOC.</w:t>
            </w:r>
          </w:p>
        </w:tc>
        <w:tc>
          <w:tcPr>
            <w:tcW w:w="238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9F4401">
            <w:pPr>
              <w:spacing w:after="0" w:line="240" w:lineRule="auto"/>
              <w:rPr>
                <w:rFonts w:ascii="Calibri" w:eastAsia="Times New Roman" w:hAnsi="Calibri" w:cs="Calibri"/>
                <w:color w:val="000000"/>
              </w:rPr>
            </w:pPr>
            <w:r>
              <w:rPr>
                <w:rFonts w:ascii="Calibri" w:eastAsia="Times New Roman" w:hAnsi="Calibri" w:cs="Calibri"/>
                <w:color w:val="000000"/>
              </w:rPr>
              <w:t>TIEMPO</w:t>
            </w:r>
          </w:p>
        </w:tc>
      </w:tr>
      <w:tr w:rsidR="009F4401"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31</w:t>
            </w:r>
          </w:p>
        </w:tc>
        <w:tc>
          <w:tcPr>
            <w:tcW w:w="244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EJE 8. TEMA 4</w:t>
            </w:r>
          </w:p>
        </w:tc>
        <w:tc>
          <w:tcPr>
            <w:tcW w:w="236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INVESTIGACION SOC.</w:t>
            </w:r>
          </w:p>
        </w:tc>
        <w:tc>
          <w:tcPr>
            <w:tcW w:w="238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CULTURA</w:t>
            </w:r>
          </w:p>
        </w:tc>
      </w:tr>
      <w:tr w:rsidR="009F4401"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32</w:t>
            </w:r>
          </w:p>
        </w:tc>
        <w:tc>
          <w:tcPr>
            <w:tcW w:w="244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EJE 8. TEMA 4</w:t>
            </w:r>
          </w:p>
        </w:tc>
        <w:tc>
          <w:tcPr>
            <w:tcW w:w="236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INVESTIGACION SOC.</w:t>
            </w:r>
          </w:p>
        </w:tc>
        <w:tc>
          <w:tcPr>
            <w:tcW w:w="238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CULTURA</w:t>
            </w:r>
          </w:p>
        </w:tc>
      </w:tr>
      <w:tr w:rsidR="009F4401"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33</w:t>
            </w:r>
          </w:p>
        </w:tc>
        <w:tc>
          <w:tcPr>
            <w:tcW w:w="244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EJE 8. TEMA 5</w:t>
            </w:r>
          </w:p>
        </w:tc>
        <w:tc>
          <w:tcPr>
            <w:tcW w:w="236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INVESTIGACION SOC.</w:t>
            </w:r>
          </w:p>
        </w:tc>
        <w:tc>
          <w:tcPr>
            <w:tcW w:w="238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CULTURA</w:t>
            </w:r>
          </w:p>
        </w:tc>
      </w:tr>
      <w:tr w:rsidR="009F4401"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34</w:t>
            </w:r>
          </w:p>
        </w:tc>
        <w:tc>
          <w:tcPr>
            <w:tcW w:w="244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EJE 8. TEMA 5</w:t>
            </w:r>
          </w:p>
        </w:tc>
        <w:tc>
          <w:tcPr>
            <w:tcW w:w="236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INVESTIGACION SOC.</w:t>
            </w:r>
          </w:p>
        </w:tc>
        <w:tc>
          <w:tcPr>
            <w:tcW w:w="238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CULTURA</w:t>
            </w:r>
          </w:p>
        </w:tc>
      </w:tr>
      <w:tr w:rsidR="009F4401"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35</w:t>
            </w:r>
          </w:p>
        </w:tc>
        <w:tc>
          <w:tcPr>
            <w:tcW w:w="244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FERIA CIENCIAS SOC.</w:t>
            </w:r>
          </w:p>
        </w:tc>
        <w:tc>
          <w:tcPr>
            <w:tcW w:w="236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INVESTIGACION SOC.</w:t>
            </w:r>
          </w:p>
        </w:tc>
        <w:tc>
          <w:tcPr>
            <w:tcW w:w="238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CULTURA</w:t>
            </w:r>
          </w:p>
        </w:tc>
      </w:tr>
      <w:tr w:rsidR="009F4401"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36</w:t>
            </w:r>
          </w:p>
        </w:tc>
        <w:tc>
          <w:tcPr>
            <w:tcW w:w="244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FERIA CIENCIAS SOC.</w:t>
            </w:r>
          </w:p>
        </w:tc>
        <w:tc>
          <w:tcPr>
            <w:tcW w:w="236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INVESTIGACION SOC.</w:t>
            </w:r>
          </w:p>
        </w:tc>
        <w:tc>
          <w:tcPr>
            <w:tcW w:w="238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9F4401">
            <w:pPr>
              <w:spacing w:after="0" w:line="240" w:lineRule="auto"/>
              <w:rPr>
                <w:rFonts w:ascii="Calibri" w:eastAsia="Times New Roman" w:hAnsi="Calibri" w:cs="Calibri"/>
                <w:color w:val="000000"/>
              </w:rPr>
            </w:pPr>
            <w:r>
              <w:rPr>
                <w:rFonts w:ascii="Calibri" w:eastAsia="Times New Roman" w:hAnsi="Calibri" w:cs="Calibri"/>
                <w:color w:val="000000"/>
              </w:rPr>
              <w:t>CULTURA</w:t>
            </w:r>
          </w:p>
        </w:tc>
      </w:tr>
      <w:tr w:rsidR="009F4401"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37</w:t>
            </w:r>
          </w:p>
        </w:tc>
        <w:tc>
          <w:tcPr>
            <w:tcW w:w="244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FERIA CIENCIAS SOC.</w:t>
            </w:r>
          </w:p>
        </w:tc>
        <w:tc>
          <w:tcPr>
            <w:tcW w:w="236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INVESTIGACION SOC.</w:t>
            </w:r>
          </w:p>
        </w:tc>
        <w:tc>
          <w:tcPr>
            <w:tcW w:w="238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NIVELACIÓN</w:t>
            </w:r>
          </w:p>
        </w:tc>
      </w:tr>
      <w:tr w:rsidR="009F4401"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38</w:t>
            </w:r>
          </w:p>
        </w:tc>
        <w:tc>
          <w:tcPr>
            <w:tcW w:w="244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FERIA CIENCIAS SOC.</w:t>
            </w:r>
          </w:p>
        </w:tc>
        <w:tc>
          <w:tcPr>
            <w:tcW w:w="236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INVESTIGACION SOC.</w:t>
            </w:r>
          </w:p>
        </w:tc>
        <w:tc>
          <w:tcPr>
            <w:tcW w:w="238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NIVELACIÓN</w:t>
            </w:r>
          </w:p>
        </w:tc>
      </w:tr>
      <w:tr w:rsidR="009F4401"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39</w:t>
            </w:r>
          </w:p>
        </w:tc>
        <w:tc>
          <w:tcPr>
            <w:tcW w:w="244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NIVELACIÓN</w:t>
            </w:r>
          </w:p>
        </w:tc>
        <w:tc>
          <w:tcPr>
            <w:tcW w:w="236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rPr>
                <w:rFonts w:ascii="Calibri" w:eastAsia="Times New Roman" w:hAnsi="Calibri" w:cs="Calibri"/>
                <w:color w:val="000000"/>
              </w:rPr>
            </w:pPr>
            <w:r>
              <w:rPr>
                <w:rFonts w:ascii="Calibri" w:eastAsia="Times New Roman" w:hAnsi="Calibri" w:cs="Calibri"/>
                <w:color w:val="000000"/>
              </w:rPr>
              <w:t>NIVELACIÓN</w:t>
            </w:r>
          </w:p>
        </w:tc>
        <w:tc>
          <w:tcPr>
            <w:tcW w:w="238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NIVELACIÓN</w:t>
            </w:r>
          </w:p>
        </w:tc>
      </w:tr>
      <w:tr w:rsidR="009F4401"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40</w:t>
            </w:r>
          </w:p>
        </w:tc>
        <w:tc>
          <w:tcPr>
            <w:tcW w:w="244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sidRPr="00EA71C7">
              <w:rPr>
                <w:rFonts w:ascii="Calibri" w:eastAsia="Times New Roman" w:hAnsi="Calibri" w:cs="Calibri"/>
                <w:color w:val="000000"/>
              </w:rPr>
              <w:t> </w:t>
            </w:r>
            <w:r>
              <w:rPr>
                <w:rFonts w:ascii="Calibri" w:eastAsia="Times New Roman" w:hAnsi="Calibri" w:cs="Calibri"/>
                <w:color w:val="000000"/>
              </w:rPr>
              <w:t>NIVELACIÓN</w:t>
            </w:r>
          </w:p>
        </w:tc>
        <w:tc>
          <w:tcPr>
            <w:tcW w:w="236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rPr>
                <w:rFonts w:ascii="Calibri" w:eastAsia="Times New Roman" w:hAnsi="Calibri" w:cs="Calibri"/>
                <w:color w:val="000000"/>
              </w:rPr>
            </w:pPr>
            <w:r>
              <w:rPr>
                <w:rFonts w:ascii="Calibri" w:eastAsia="Times New Roman" w:hAnsi="Calibri" w:cs="Calibri"/>
                <w:color w:val="000000"/>
              </w:rPr>
              <w:t>NIVELACIÓN</w:t>
            </w:r>
          </w:p>
        </w:tc>
        <w:tc>
          <w:tcPr>
            <w:tcW w:w="238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0D5BFA">
            <w:pPr>
              <w:spacing w:after="0" w:line="240" w:lineRule="auto"/>
              <w:rPr>
                <w:rFonts w:ascii="Calibri" w:eastAsia="Times New Roman" w:hAnsi="Calibri" w:cs="Calibri"/>
                <w:color w:val="000000"/>
              </w:rPr>
            </w:pPr>
            <w:r>
              <w:rPr>
                <w:rFonts w:ascii="Calibri" w:eastAsia="Times New Roman" w:hAnsi="Calibri" w:cs="Calibri"/>
                <w:color w:val="000000"/>
              </w:rPr>
              <w:t>NIVELACIÓN</w:t>
            </w:r>
          </w:p>
        </w:tc>
      </w:tr>
      <w:tr w:rsidR="009F4401" w:rsidRPr="00EA71C7" w:rsidTr="00E513EB">
        <w:trPr>
          <w:trHeight w:val="300"/>
        </w:trPr>
        <w:tc>
          <w:tcPr>
            <w:tcW w:w="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rPr>
                <w:rFonts w:ascii="Calibri" w:eastAsia="Times New Roman" w:hAnsi="Calibri" w:cs="Calibri"/>
                <w:color w:val="000000"/>
              </w:rPr>
            </w:pPr>
            <w:r w:rsidRPr="00EA71C7">
              <w:rPr>
                <w:rFonts w:ascii="Calibri" w:eastAsia="Times New Roman" w:hAnsi="Calibri" w:cs="Calibri"/>
                <w:color w:val="000000"/>
              </w:rPr>
              <w:lastRenderedPageBreak/>
              <w:t>SEMANA</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jc w:val="center"/>
              <w:rPr>
                <w:rFonts w:ascii="Calibri" w:eastAsia="Times New Roman" w:hAnsi="Calibri" w:cs="Calibri"/>
                <w:color w:val="000000"/>
              </w:rPr>
            </w:pPr>
            <w:r>
              <w:rPr>
                <w:rFonts w:ascii="Calibri" w:eastAsia="Times New Roman" w:hAnsi="Calibri" w:cs="Calibri"/>
                <w:color w:val="000000"/>
              </w:rPr>
              <w:t>SEXTO</w:t>
            </w:r>
          </w:p>
        </w:tc>
        <w:tc>
          <w:tcPr>
            <w:tcW w:w="2360" w:type="dxa"/>
            <w:tcBorders>
              <w:top w:val="single" w:sz="4" w:space="0" w:color="auto"/>
              <w:left w:val="nil"/>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jc w:val="center"/>
              <w:rPr>
                <w:rFonts w:ascii="Calibri" w:eastAsia="Times New Roman" w:hAnsi="Calibri" w:cs="Calibri"/>
                <w:color w:val="000000"/>
              </w:rPr>
            </w:pPr>
            <w:r>
              <w:rPr>
                <w:rFonts w:ascii="Calibri" w:eastAsia="Times New Roman" w:hAnsi="Calibri" w:cs="Calibri"/>
                <w:color w:val="000000"/>
              </w:rPr>
              <w:t>SÉPTIMO</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jc w:val="center"/>
              <w:rPr>
                <w:rFonts w:ascii="Calibri" w:eastAsia="Times New Roman" w:hAnsi="Calibri" w:cs="Calibri"/>
                <w:color w:val="000000"/>
              </w:rPr>
            </w:pPr>
            <w:r>
              <w:rPr>
                <w:rFonts w:ascii="Calibri" w:eastAsia="Times New Roman" w:hAnsi="Calibri" w:cs="Calibri"/>
                <w:color w:val="000000"/>
              </w:rPr>
              <w:t>OCTAVO</w:t>
            </w:r>
          </w:p>
        </w:tc>
      </w:tr>
      <w:tr w:rsidR="009F4401"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1</w:t>
            </w:r>
          </w:p>
        </w:tc>
        <w:tc>
          <w:tcPr>
            <w:tcW w:w="244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rPr>
                <w:rFonts w:ascii="Calibri" w:eastAsia="Times New Roman" w:hAnsi="Calibri" w:cs="Calibri"/>
                <w:color w:val="000000"/>
              </w:rPr>
            </w:pPr>
            <w:r>
              <w:rPr>
                <w:rFonts w:ascii="Calibri" w:eastAsia="Times New Roman" w:hAnsi="Calibri" w:cs="Calibri"/>
                <w:color w:val="000000"/>
              </w:rPr>
              <w:t>PROGRAMA – NIVELAC.</w:t>
            </w:r>
            <w:r w:rsidRPr="00EA71C7">
              <w:rPr>
                <w:rFonts w:ascii="Calibri" w:eastAsia="Times New Roman" w:hAnsi="Calibri" w:cs="Calibri"/>
                <w:color w:val="000000"/>
              </w:rPr>
              <w:t> </w:t>
            </w:r>
          </w:p>
        </w:tc>
        <w:tc>
          <w:tcPr>
            <w:tcW w:w="236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rPr>
                <w:rFonts w:ascii="Calibri" w:eastAsia="Times New Roman" w:hAnsi="Calibri" w:cs="Calibri"/>
                <w:color w:val="000000"/>
              </w:rPr>
            </w:pPr>
            <w:r>
              <w:rPr>
                <w:rFonts w:ascii="Calibri" w:eastAsia="Times New Roman" w:hAnsi="Calibri" w:cs="Calibri"/>
                <w:color w:val="000000"/>
              </w:rPr>
              <w:t>PROGRAMA – NIVELAC.</w:t>
            </w:r>
            <w:r w:rsidRPr="00EA71C7">
              <w:rPr>
                <w:rFonts w:ascii="Calibri" w:eastAsia="Times New Roman" w:hAnsi="Calibri" w:cs="Calibri"/>
                <w:color w:val="000000"/>
              </w:rPr>
              <w:t> </w:t>
            </w:r>
          </w:p>
        </w:tc>
        <w:tc>
          <w:tcPr>
            <w:tcW w:w="2380" w:type="dxa"/>
            <w:tcBorders>
              <w:top w:val="nil"/>
              <w:left w:val="nil"/>
              <w:bottom w:val="single" w:sz="4" w:space="0" w:color="auto"/>
              <w:right w:val="single" w:sz="4" w:space="0" w:color="auto"/>
            </w:tcBorders>
            <w:shd w:val="clear" w:color="auto" w:fill="auto"/>
            <w:noWrap/>
            <w:vAlign w:val="bottom"/>
            <w:hideMark/>
          </w:tcPr>
          <w:p w:rsidR="009F4401" w:rsidRPr="00EA71C7" w:rsidRDefault="009F4401" w:rsidP="00E513EB">
            <w:pPr>
              <w:spacing w:after="0" w:line="240" w:lineRule="auto"/>
              <w:rPr>
                <w:rFonts w:ascii="Calibri" w:eastAsia="Times New Roman" w:hAnsi="Calibri" w:cs="Calibri"/>
                <w:color w:val="000000"/>
              </w:rPr>
            </w:pPr>
            <w:r>
              <w:rPr>
                <w:rFonts w:ascii="Calibri" w:eastAsia="Times New Roman" w:hAnsi="Calibri" w:cs="Calibri"/>
                <w:color w:val="000000"/>
              </w:rPr>
              <w:t>PROGRAMA – NIVELAC.</w:t>
            </w:r>
            <w:r w:rsidRPr="00EA71C7">
              <w:rPr>
                <w:rFonts w:ascii="Calibri" w:eastAsia="Times New Roman" w:hAnsi="Calibri" w:cs="Calibri"/>
                <w:color w:val="000000"/>
              </w:rPr>
              <w:t> </w:t>
            </w:r>
          </w:p>
        </w:tc>
      </w:tr>
      <w:tr w:rsidR="00F1139E"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F1139E" w:rsidRPr="00EA71C7" w:rsidRDefault="00F1139E"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2</w:t>
            </w:r>
          </w:p>
        </w:tc>
        <w:tc>
          <w:tcPr>
            <w:tcW w:w="244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rPr>
                <w:rFonts w:ascii="Calibri" w:eastAsia="Times New Roman" w:hAnsi="Calibri" w:cs="Calibri"/>
                <w:color w:val="000000"/>
              </w:rPr>
            </w:pPr>
            <w:r>
              <w:rPr>
                <w:rFonts w:ascii="Calibri" w:eastAsia="Times New Roman" w:hAnsi="Calibri" w:cs="Calibri"/>
                <w:color w:val="000000"/>
              </w:rPr>
              <w:t>PROGRAMA – NIVELAC.</w:t>
            </w:r>
            <w:r w:rsidRPr="00EA71C7">
              <w:rPr>
                <w:rFonts w:ascii="Calibri" w:eastAsia="Times New Roman" w:hAnsi="Calibri" w:cs="Calibri"/>
                <w:color w:val="000000"/>
              </w:rPr>
              <w:t> </w:t>
            </w:r>
          </w:p>
        </w:tc>
        <w:tc>
          <w:tcPr>
            <w:tcW w:w="236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rPr>
                <w:rFonts w:ascii="Calibri" w:eastAsia="Times New Roman" w:hAnsi="Calibri" w:cs="Calibri"/>
                <w:color w:val="000000"/>
              </w:rPr>
            </w:pPr>
            <w:r>
              <w:rPr>
                <w:rFonts w:ascii="Calibri" w:eastAsia="Times New Roman" w:hAnsi="Calibri" w:cs="Calibri"/>
                <w:color w:val="000000"/>
              </w:rPr>
              <w:t>PROGRAMA – NIVELAC.</w:t>
            </w:r>
            <w:r w:rsidRPr="00EA71C7">
              <w:rPr>
                <w:rFonts w:ascii="Calibri" w:eastAsia="Times New Roman" w:hAnsi="Calibri" w:cs="Calibri"/>
                <w:color w:val="000000"/>
              </w:rPr>
              <w:t> </w:t>
            </w:r>
          </w:p>
        </w:tc>
        <w:tc>
          <w:tcPr>
            <w:tcW w:w="238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rPr>
                <w:rFonts w:ascii="Calibri" w:eastAsia="Times New Roman" w:hAnsi="Calibri" w:cs="Calibri"/>
                <w:color w:val="000000"/>
              </w:rPr>
            </w:pPr>
            <w:r>
              <w:rPr>
                <w:rFonts w:ascii="Calibri" w:eastAsia="Times New Roman" w:hAnsi="Calibri" w:cs="Calibri"/>
                <w:color w:val="000000"/>
              </w:rPr>
              <w:t>PROGRAMA – NIVELAC.</w:t>
            </w:r>
            <w:r w:rsidRPr="00EA71C7">
              <w:rPr>
                <w:rFonts w:ascii="Calibri" w:eastAsia="Times New Roman" w:hAnsi="Calibri" w:cs="Calibri"/>
                <w:color w:val="000000"/>
              </w:rPr>
              <w:t> </w:t>
            </w:r>
          </w:p>
        </w:tc>
      </w:tr>
      <w:tr w:rsidR="00F1139E"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F1139E" w:rsidRPr="00EA71C7" w:rsidRDefault="00F1139E"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3</w:t>
            </w:r>
          </w:p>
        </w:tc>
        <w:tc>
          <w:tcPr>
            <w:tcW w:w="244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E513EB">
            <w:pPr>
              <w:spacing w:after="0" w:line="240" w:lineRule="auto"/>
              <w:rPr>
                <w:rFonts w:ascii="Calibri" w:eastAsia="Times New Roman" w:hAnsi="Calibri" w:cs="Calibri"/>
                <w:color w:val="000000"/>
              </w:rPr>
            </w:pPr>
            <w:r>
              <w:rPr>
                <w:rFonts w:ascii="Calibri" w:eastAsia="Times New Roman" w:hAnsi="Calibri" w:cs="Calibri"/>
                <w:color w:val="000000"/>
              </w:rPr>
              <w:t>LAS CIENCIAS SOCIALES</w:t>
            </w:r>
          </w:p>
        </w:tc>
        <w:tc>
          <w:tcPr>
            <w:tcW w:w="236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0D5BFA">
            <w:pPr>
              <w:spacing w:after="0" w:line="240" w:lineRule="auto"/>
              <w:rPr>
                <w:rFonts w:ascii="Calibri" w:eastAsia="Times New Roman" w:hAnsi="Calibri" w:cs="Calibri"/>
                <w:color w:val="000000"/>
              </w:rPr>
            </w:pPr>
            <w:r>
              <w:rPr>
                <w:rFonts w:ascii="Calibri" w:eastAsia="Times New Roman" w:hAnsi="Calibri" w:cs="Calibri"/>
                <w:color w:val="000000"/>
              </w:rPr>
              <w:t>EJE 1. TEMA 1</w:t>
            </w:r>
          </w:p>
        </w:tc>
        <w:tc>
          <w:tcPr>
            <w:tcW w:w="238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77796B">
            <w:pPr>
              <w:spacing w:after="0" w:line="240" w:lineRule="auto"/>
              <w:rPr>
                <w:rFonts w:ascii="Calibri" w:eastAsia="Times New Roman" w:hAnsi="Calibri" w:cs="Calibri"/>
                <w:color w:val="000000"/>
              </w:rPr>
            </w:pPr>
            <w:r>
              <w:rPr>
                <w:rFonts w:ascii="Calibri" w:eastAsia="Times New Roman" w:hAnsi="Calibri" w:cs="Calibri"/>
                <w:color w:val="000000"/>
              </w:rPr>
              <w:t>EJE 5. TEMA 1</w:t>
            </w:r>
          </w:p>
        </w:tc>
      </w:tr>
      <w:tr w:rsidR="00F1139E"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F1139E" w:rsidRPr="00EA71C7" w:rsidRDefault="00F1139E"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4</w:t>
            </w:r>
          </w:p>
        </w:tc>
        <w:tc>
          <w:tcPr>
            <w:tcW w:w="244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E513EB">
            <w:pPr>
              <w:spacing w:after="0" w:line="240" w:lineRule="auto"/>
              <w:rPr>
                <w:rFonts w:ascii="Calibri" w:eastAsia="Times New Roman" w:hAnsi="Calibri" w:cs="Calibri"/>
                <w:color w:val="000000"/>
              </w:rPr>
            </w:pPr>
            <w:r>
              <w:rPr>
                <w:rFonts w:ascii="Calibri" w:eastAsia="Times New Roman" w:hAnsi="Calibri" w:cs="Calibri"/>
                <w:color w:val="000000"/>
              </w:rPr>
              <w:t>LAS CIENCIAS SOCIALES</w:t>
            </w:r>
          </w:p>
        </w:tc>
        <w:tc>
          <w:tcPr>
            <w:tcW w:w="236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rPr>
                <w:rFonts w:ascii="Calibri" w:eastAsia="Times New Roman" w:hAnsi="Calibri" w:cs="Calibri"/>
                <w:color w:val="000000"/>
              </w:rPr>
            </w:pPr>
            <w:r>
              <w:rPr>
                <w:rFonts w:ascii="Calibri" w:eastAsia="Times New Roman" w:hAnsi="Calibri" w:cs="Calibri"/>
                <w:color w:val="000000"/>
              </w:rPr>
              <w:t xml:space="preserve">EJE 1. TEMA 1 </w:t>
            </w:r>
          </w:p>
        </w:tc>
        <w:tc>
          <w:tcPr>
            <w:tcW w:w="238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rPr>
                <w:rFonts w:ascii="Calibri" w:eastAsia="Times New Roman" w:hAnsi="Calibri" w:cs="Calibri"/>
                <w:color w:val="000000"/>
              </w:rPr>
            </w:pPr>
            <w:r>
              <w:rPr>
                <w:rFonts w:ascii="Calibri" w:eastAsia="Times New Roman" w:hAnsi="Calibri" w:cs="Calibri"/>
                <w:color w:val="000000"/>
              </w:rPr>
              <w:t xml:space="preserve">EJE 5. TEMA 1 </w:t>
            </w:r>
          </w:p>
        </w:tc>
      </w:tr>
      <w:tr w:rsidR="00F1139E"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F1139E" w:rsidRPr="00EA71C7" w:rsidRDefault="00F1139E"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5</w:t>
            </w:r>
          </w:p>
        </w:tc>
        <w:tc>
          <w:tcPr>
            <w:tcW w:w="244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E513EB">
            <w:pPr>
              <w:spacing w:after="0" w:line="240" w:lineRule="auto"/>
              <w:rPr>
                <w:rFonts w:ascii="Calibri" w:eastAsia="Times New Roman" w:hAnsi="Calibri" w:cs="Calibri"/>
                <w:color w:val="000000"/>
              </w:rPr>
            </w:pPr>
            <w:r>
              <w:rPr>
                <w:rFonts w:ascii="Calibri" w:eastAsia="Times New Roman" w:hAnsi="Calibri" w:cs="Calibri"/>
                <w:color w:val="000000"/>
              </w:rPr>
              <w:t>LAS CIENCIAS SOCIALES</w:t>
            </w:r>
          </w:p>
        </w:tc>
        <w:tc>
          <w:tcPr>
            <w:tcW w:w="236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9F4401">
            <w:pPr>
              <w:spacing w:after="0" w:line="240" w:lineRule="auto"/>
              <w:rPr>
                <w:rFonts w:ascii="Calibri" w:eastAsia="Times New Roman" w:hAnsi="Calibri" w:cs="Calibri"/>
                <w:color w:val="000000"/>
              </w:rPr>
            </w:pPr>
            <w:r>
              <w:rPr>
                <w:rFonts w:ascii="Calibri" w:eastAsia="Times New Roman" w:hAnsi="Calibri" w:cs="Calibri"/>
                <w:color w:val="000000"/>
              </w:rPr>
              <w:t>EJE 1. TEMA 2</w:t>
            </w:r>
          </w:p>
        </w:tc>
        <w:tc>
          <w:tcPr>
            <w:tcW w:w="238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77796B">
            <w:pPr>
              <w:spacing w:after="0" w:line="240" w:lineRule="auto"/>
              <w:rPr>
                <w:rFonts w:ascii="Calibri" w:eastAsia="Times New Roman" w:hAnsi="Calibri" w:cs="Calibri"/>
                <w:color w:val="000000"/>
              </w:rPr>
            </w:pPr>
            <w:r>
              <w:rPr>
                <w:rFonts w:ascii="Calibri" w:eastAsia="Times New Roman" w:hAnsi="Calibri" w:cs="Calibri"/>
                <w:color w:val="000000"/>
              </w:rPr>
              <w:t>EJE 5. TEMA 2</w:t>
            </w:r>
          </w:p>
        </w:tc>
      </w:tr>
      <w:tr w:rsidR="00F1139E"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F1139E" w:rsidRPr="00EA71C7" w:rsidRDefault="00F1139E"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6</w:t>
            </w:r>
          </w:p>
        </w:tc>
        <w:tc>
          <w:tcPr>
            <w:tcW w:w="244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E513EB">
            <w:pPr>
              <w:spacing w:after="0" w:line="240" w:lineRule="auto"/>
              <w:rPr>
                <w:rFonts w:ascii="Calibri" w:eastAsia="Times New Roman" w:hAnsi="Calibri" w:cs="Calibri"/>
                <w:color w:val="000000"/>
              </w:rPr>
            </w:pPr>
            <w:r>
              <w:rPr>
                <w:rFonts w:ascii="Calibri" w:eastAsia="Times New Roman" w:hAnsi="Calibri" w:cs="Calibri"/>
                <w:color w:val="000000"/>
              </w:rPr>
              <w:t>LAS CIENCIAS SOCIALES</w:t>
            </w:r>
          </w:p>
        </w:tc>
        <w:tc>
          <w:tcPr>
            <w:tcW w:w="236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9F4401">
            <w:pPr>
              <w:spacing w:after="0" w:line="240" w:lineRule="auto"/>
              <w:rPr>
                <w:rFonts w:ascii="Calibri" w:eastAsia="Times New Roman" w:hAnsi="Calibri" w:cs="Calibri"/>
                <w:color w:val="000000"/>
              </w:rPr>
            </w:pPr>
            <w:r>
              <w:rPr>
                <w:rFonts w:ascii="Calibri" w:eastAsia="Times New Roman" w:hAnsi="Calibri" w:cs="Calibri"/>
                <w:color w:val="000000"/>
              </w:rPr>
              <w:t>EJE 1. TEMA 2</w:t>
            </w:r>
          </w:p>
        </w:tc>
        <w:tc>
          <w:tcPr>
            <w:tcW w:w="238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77796B">
            <w:pPr>
              <w:spacing w:after="0" w:line="240" w:lineRule="auto"/>
              <w:rPr>
                <w:rFonts w:ascii="Calibri" w:eastAsia="Times New Roman" w:hAnsi="Calibri" w:cs="Calibri"/>
                <w:color w:val="000000"/>
              </w:rPr>
            </w:pPr>
            <w:r>
              <w:rPr>
                <w:rFonts w:ascii="Calibri" w:eastAsia="Times New Roman" w:hAnsi="Calibri" w:cs="Calibri"/>
                <w:color w:val="000000"/>
              </w:rPr>
              <w:t>EJE 5. TEMA 2</w:t>
            </w:r>
          </w:p>
        </w:tc>
      </w:tr>
      <w:tr w:rsidR="00F1139E"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F1139E" w:rsidRPr="00EA71C7" w:rsidRDefault="00F1139E"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7</w:t>
            </w:r>
          </w:p>
        </w:tc>
        <w:tc>
          <w:tcPr>
            <w:tcW w:w="244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E513EB">
            <w:pPr>
              <w:spacing w:after="0" w:line="240" w:lineRule="auto"/>
              <w:rPr>
                <w:rFonts w:ascii="Calibri" w:eastAsia="Times New Roman" w:hAnsi="Calibri" w:cs="Calibri"/>
                <w:color w:val="000000"/>
              </w:rPr>
            </w:pPr>
            <w:r>
              <w:rPr>
                <w:rFonts w:ascii="Calibri" w:eastAsia="Times New Roman" w:hAnsi="Calibri" w:cs="Calibri"/>
                <w:color w:val="000000"/>
              </w:rPr>
              <w:t>LAS CIENCIAS SOCIALES</w:t>
            </w:r>
          </w:p>
        </w:tc>
        <w:tc>
          <w:tcPr>
            <w:tcW w:w="236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9F4401">
            <w:pPr>
              <w:spacing w:after="0" w:line="240" w:lineRule="auto"/>
              <w:rPr>
                <w:rFonts w:ascii="Calibri" w:eastAsia="Times New Roman" w:hAnsi="Calibri" w:cs="Calibri"/>
                <w:color w:val="000000"/>
              </w:rPr>
            </w:pPr>
            <w:r>
              <w:rPr>
                <w:rFonts w:ascii="Calibri" w:eastAsia="Times New Roman" w:hAnsi="Calibri" w:cs="Calibri"/>
                <w:color w:val="000000"/>
              </w:rPr>
              <w:t>EJE 1. TEMA 3</w:t>
            </w:r>
          </w:p>
        </w:tc>
        <w:tc>
          <w:tcPr>
            <w:tcW w:w="238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77796B">
            <w:pPr>
              <w:spacing w:after="0" w:line="240" w:lineRule="auto"/>
              <w:rPr>
                <w:rFonts w:ascii="Calibri" w:eastAsia="Times New Roman" w:hAnsi="Calibri" w:cs="Calibri"/>
                <w:color w:val="000000"/>
              </w:rPr>
            </w:pPr>
            <w:r>
              <w:rPr>
                <w:rFonts w:ascii="Calibri" w:eastAsia="Times New Roman" w:hAnsi="Calibri" w:cs="Calibri"/>
                <w:color w:val="000000"/>
              </w:rPr>
              <w:t>EJE 5. TEMA 3</w:t>
            </w:r>
          </w:p>
        </w:tc>
      </w:tr>
      <w:tr w:rsidR="00F1139E"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F1139E" w:rsidRPr="00EA71C7" w:rsidRDefault="00F1139E"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8</w:t>
            </w:r>
          </w:p>
        </w:tc>
        <w:tc>
          <w:tcPr>
            <w:tcW w:w="244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E513EB">
            <w:pPr>
              <w:spacing w:after="0" w:line="240" w:lineRule="auto"/>
              <w:rPr>
                <w:rFonts w:ascii="Calibri" w:eastAsia="Times New Roman" w:hAnsi="Calibri" w:cs="Calibri"/>
                <w:color w:val="000000"/>
              </w:rPr>
            </w:pPr>
            <w:r>
              <w:rPr>
                <w:rFonts w:ascii="Calibri" w:eastAsia="Times New Roman" w:hAnsi="Calibri" w:cs="Calibri"/>
                <w:color w:val="000000"/>
              </w:rPr>
              <w:t>LAS CIENCIAS SOCIALES</w:t>
            </w:r>
          </w:p>
        </w:tc>
        <w:tc>
          <w:tcPr>
            <w:tcW w:w="236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9F4401">
            <w:pPr>
              <w:spacing w:after="0" w:line="240" w:lineRule="auto"/>
              <w:rPr>
                <w:rFonts w:ascii="Calibri" w:eastAsia="Times New Roman" w:hAnsi="Calibri" w:cs="Calibri"/>
                <w:color w:val="000000"/>
              </w:rPr>
            </w:pPr>
            <w:r>
              <w:rPr>
                <w:rFonts w:ascii="Calibri" w:eastAsia="Times New Roman" w:hAnsi="Calibri" w:cs="Calibri"/>
                <w:color w:val="000000"/>
              </w:rPr>
              <w:t>EJE 1. TEMA 3</w:t>
            </w:r>
          </w:p>
        </w:tc>
        <w:tc>
          <w:tcPr>
            <w:tcW w:w="238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77796B">
            <w:pPr>
              <w:spacing w:after="0" w:line="240" w:lineRule="auto"/>
              <w:rPr>
                <w:rFonts w:ascii="Calibri" w:eastAsia="Times New Roman" w:hAnsi="Calibri" w:cs="Calibri"/>
                <w:color w:val="000000"/>
              </w:rPr>
            </w:pPr>
            <w:r>
              <w:rPr>
                <w:rFonts w:ascii="Calibri" w:eastAsia="Times New Roman" w:hAnsi="Calibri" w:cs="Calibri"/>
                <w:color w:val="000000"/>
              </w:rPr>
              <w:t>EJE 5. TEMA 3</w:t>
            </w:r>
          </w:p>
        </w:tc>
      </w:tr>
      <w:tr w:rsidR="00F1139E"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F1139E" w:rsidRPr="00EA71C7" w:rsidRDefault="00F1139E"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9</w:t>
            </w:r>
          </w:p>
        </w:tc>
        <w:tc>
          <w:tcPr>
            <w:tcW w:w="244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E513EB">
            <w:pPr>
              <w:spacing w:after="0" w:line="240" w:lineRule="auto"/>
              <w:rPr>
                <w:rFonts w:ascii="Calibri" w:eastAsia="Times New Roman" w:hAnsi="Calibri" w:cs="Calibri"/>
                <w:color w:val="000000"/>
              </w:rPr>
            </w:pPr>
            <w:r>
              <w:rPr>
                <w:rFonts w:ascii="Calibri" w:eastAsia="Times New Roman" w:hAnsi="Calibri" w:cs="Calibri"/>
                <w:color w:val="000000"/>
              </w:rPr>
              <w:t>LAS CIENCIAS SOCIALES</w:t>
            </w:r>
          </w:p>
        </w:tc>
        <w:tc>
          <w:tcPr>
            <w:tcW w:w="236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rPr>
                <w:rFonts w:ascii="Calibri" w:eastAsia="Times New Roman" w:hAnsi="Calibri" w:cs="Calibri"/>
                <w:color w:val="000000"/>
              </w:rPr>
            </w:pPr>
            <w:r>
              <w:rPr>
                <w:rFonts w:ascii="Calibri" w:eastAsia="Times New Roman" w:hAnsi="Calibri" w:cs="Calibri"/>
                <w:color w:val="000000"/>
              </w:rPr>
              <w:t xml:space="preserve">EJE 1. TEMA 4 </w:t>
            </w:r>
          </w:p>
        </w:tc>
        <w:tc>
          <w:tcPr>
            <w:tcW w:w="238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rPr>
                <w:rFonts w:ascii="Calibri" w:eastAsia="Times New Roman" w:hAnsi="Calibri" w:cs="Calibri"/>
                <w:color w:val="000000"/>
              </w:rPr>
            </w:pPr>
            <w:r>
              <w:rPr>
                <w:rFonts w:ascii="Calibri" w:eastAsia="Times New Roman" w:hAnsi="Calibri" w:cs="Calibri"/>
                <w:color w:val="000000"/>
              </w:rPr>
              <w:t>EJE 5. TEMA 4</w:t>
            </w:r>
          </w:p>
        </w:tc>
      </w:tr>
      <w:tr w:rsidR="00F1139E"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F1139E" w:rsidRPr="00EA71C7" w:rsidRDefault="00F1139E"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10</w:t>
            </w:r>
          </w:p>
        </w:tc>
        <w:tc>
          <w:tcPr>
            <w:tcW w:w="244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E513EB">
            <w:pPr>
              <w:spacing w:after="0" w:line="240" w:lineRule="auto"/>
              <w:rPr>
                <w:rFonts w:ascii="Calibri" w:eastAsia="Times New Roman" w:hAnsi="Calibri" w:cs="Calibri"/>
                <w:color w:val="000000"/>
              </w:rPr>
            </w:pPr>
            <w:r>
              <w:rPr>
                <w:rFonts w:ascii="Calibri" w:eastAsia="Times New Roman" w:hAnsi="Calibri" w:cs="Calibri"/>
                <w:color w:val="000000"/>
              </w:rPr>
              <w:t>LAS CIENCIAS SOCIALES</w:t>
            </w:r>
          </w:p>
        </w:tc>
        <w:tc>
          <w:tcPr>
            <w:tcW w:w="236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9F4401">
            <w:pPr>
              <w:spacing w:after="0" w:line="240" w:lineRule="auto"/>
              <w:rPr>
                <w:rFonts w:ascii="Calibri" w:eastAsia="Times New Roman" w:hAnsi="Calibri" w:cs="Calibri"/>
                <w:color w:val="000000"/>
              </w:rPr>
            </w:pPr>
            <w:r>
              <w:rPr>
                <w:rFonts w:ascii="Calibri" w:eastAsia="Times New Roman" w:hAnsi="Calibri" w:cs="Calibri"/>
                <w:color w:val="000000"/>
              </w:rPr>
              <w:t>EJE 1. TEMA 4</w:t>
            </w:r>
          </w:p>
        </w:tc>
        <w:tc>
          <w:tcPr>
            <w:tcW w:w="238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77796B">
            <w:pPr>
              <w:spacing w:after="0" w:line="240" w:lineRule="auto"/>
              <w:rPr>
                <w:rFonts w:ascii="Calibri" w:eastAsia="Times New Roman" w:hAnsi="Calibri" w:cs="Calibri"/>
                <w:color w:val="000000"/>
              </w:rPr>
            </w:pPr>
            <w:r>
              <w:rPr>
                <w:rFonts w:ascii="Calibri" w:eastAsia="Times New Roman" w:hAnsi="Calibri" w:cs="Calibri"/>
                <w:color w:val="000000"/>
              </w:rPr>
              <w:t>EJE 5. TEMA 4</w:t>
            </w:r>
          </w:p>
        </w:tc>
      </w:tr>
      <w:tr w:rsidR="00F1139E"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jc w:val="center"/>
              <w:rPr>
                <w:rFonts w:ascii="Calibri" w:eastAsia="Times New Roman" w:hAnsi="Calibri" w:cs="Calibri"/>
                <w:color w:val="000000"/>
              </w:rPr>
            </w:pPr>
            <w:r>
              <w:rPr>
                <w:rFonts w:ascii="Calibri" w:eastAsia="Times New Roman" w:hAnsi="Calibri" w:cs="Calibri"/>
                <w:color w:val="000000"/>
              </w:rPr>
              <w:t>11</w:t>
            </w:r>
          </w:p>
        </w:tc>
        <w:tc>
          <w:tcPr>
            <w:tcW w:w="244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E513EB">
            <w:pPr>
              <w:spacing w:after="0" w:line="240" w:lineRule="auto"/>
              <w:rPr>
                <w:rFonts w:ascii="Calibri" w:eastAsia="Times New Roman" w:hAnsi="Calibri" w:cs="Calibri"/>
                <w:color w:val="000000"/>
              </w:rPr>
            </w:pPr>
            <w:r>
              <w:rPr>
                <w:rFonts w:ascii="Calibri" w:eastAsia="Times New Roman" w:hAnsi="Calibri" w:cs="Calibri"/>
                <w:color w:val="000000"/>
              </w:rPr>
              <w:t>LAS CIENCIAS SOCIALES</w:t>
            </w:r>
          </w:p>
        </w:tc>
        <w:tc>
          <w:tcPr>
            <w:tcW w:w="236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9F4401">
            <w:pPr>
              <w:spacing w:after="0" w:line="240" w:lineRule="auto"/>
              <w:rPr>
                <w:rFonts w:ascii="Calibri" w:eastAsia="Times New Roman" w:hAnsi="Calibri" w:cs="Calibri"/>
                <w:color w:val="000000"/>
              </w:rPr>
            </w:pPr>
            <w:r>
              <w:rPr>
                <w:rFonts w:ascii="Calibri" w:eastAsia="Times New Roman" w:hAnsi="Calibri" w:cs="Calibri"/>
                <w:color w:val="000000"/>
              </w:rPr>
              <w:t>EJE 2. TEMA 1</w:t>
            </w:r>
          </w:p>
        </w:tc>
        <w:tc>
          <w:tcPr>
            <w:tcW w:w="238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77796B">
            <w:pPr>
              <w:spacing w:after="0" w:line="240" w:lineRule="auto"/>
              <w:rPr>
                <w:rFonts w:ascii="Calibri" w:eastAsia="Times New Roman" w:hAnsi="Calibri" w:cs="Calibri"/>
                <w:color w:val="000000"/>
              </w:rPr>
            </w:pPr>
            <w:r>
              <w:rPr>
                <w:rFonts w:ascii="Calibri" w:eastAsia="Times New Roman" w:hAnsi="Calibri" w:cs="Calibri"/>
                <w:color w:val="000000"/>
              </w:rPr>
              <w:t>EJE 6. TEMA 1</w:t>
            </w:r>
          </w:p>
        </w:tc>
      </w:tr>
      <w:tr w:rsidR="00F1139E"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1</w:t>
            </w:r>
            <w:r>
              <w:rPr>
                <w:rFonts w:ascii="Calibri" w:eastAsia="Times New Roman" w:hAnsi="Calibri" w:cs="Calibri"/>
                <w:color w:val="000000"/>
              </w:rPr>
              <w:t>2</w:t>
            </w:r>
          </w:p>
        </w:tc>
        <w:tc>
          <w:tcPr>
            <w:tcW w:w="244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E513EB">
            <w:pPr>
              <w:spacing w:after="0" w:line="240" w:lineRule="auto"/>
              <w:rPr>
                <w:rFonts w:ascii="Calibri" w:eastAsia="Times New Roman" w:hAnsi="Calibri" w:cs="Calibri"/>
                <w:color w:val="000000"/>
              </w:rPr>
            </w:pPr>
            <w:r>
              <w:rPr>
                <w:rFonts w:ascii="Calibri" w:eastAsia="Times New Roman" w:hAnsi="Calibri" w:cs="Calibri"/>
                <w:color w:val="000000"/>
              </w:rPr>
              <w:t>LAS CIENCIAS SOCIALES</w:t>
            </w:r>
          </w:p>
        </w:tc>
        <w:tc>
          <w:tcPr>
            <w:tcW w:w="236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9F4401">
            <w:pPr>
              <w:spacing w:after="0" w:line="240" w:lineRule="auto"/>
              <w:rPr>
                <w:rFonts w:ascii="Calibri" w:eastAsia="Times New Roman" w:hAnsi="Calibri" w:cs="Calibri"/>
                <w:color w:val="000000"/>
              </w:rPr>
            </w:pPr>
            <w:r>
              <w:rPr>
                <w:rFonts w:ascii="Calibri" w:eastAsia="Times New Roman" w:hAnsi="Calibri" w:cs="Calibri"/>
                <w:color w:val="000000"/>
              </w:rPr>
              <w:t>EJE 2. TEMA 1</w:t>
            </w:r>
          </w:p>
        </w:tc>
        <w:tc>
          <w:tcPr>
            <w:tcW w:w="238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77796B">
            <w:pPr>
              <w:spacing w:after="0" w:line="240" w:lineRule="auto"/>
              <w:rPr>
                <w:rFonts w:ascii="Calibri" w:eastAsia="Times New Roman" w:hAnsi="Calibri" w:cs="Calibri"/>
                <w:color w:val="000000"/>
              </w:rPr>
            </w:pPr>
            <w:r>
              <w:rPr>
                <w:rFonts w:ascii="Calibri" w:eastAsia="Times New Roman" w:hAnsi="Calibri" w:cs="Calibri"/>
                <w:color w:val="000000"/>
              </w:rPr>
              <w:t>EJE 6. TEMA 1</w:t>
            </w:r>
          </w:p>
        </w:tc>
      </w:tr>
      <w:tr w:rsidR="00F1139E"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1</w:t>
            </w:r>
            <w:r>
              <w:rPr>
                <w:rFonts w:ascii="Calibri" w:eastAsia="Times New Roman" w:hAnsi="Calibri" w:cs="Calibri"/>
                <w:color w:val="000000"/>
              </w:rPr>
              <w:t>3</w:t>
            </w:r>
          </w:p>
        </w:tc>
        <w:tc>
          <w:tcPr>
            <w:tcW w:w="244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E513EB">
            <w:pPr>
              <w:spacing w:after="0" w:line="240" w:lineRule="auto"/>
              <w:rPr>
                <w:rFonts w:ascii="Calibri" w:eastAsia="Times New Roman" w:hAnsi="Calibri" w:cs="Calibri"/>
                <w:color w:val="000000"/>
              </w:rPr>
            </w:pPr>
            <w:r>
              <w:rPr>
                <w:rFonts w:ascii="Calibri" w:eastAsia="Times New Roman" w:hAnsi="Calibri" w:cs="Calibri"/>
                <w:color w:val="000000"/>
              </w:rPr>
              <w:t>LAS CIENCIAS SOCIALES</w:t>
            </w:r>
          </w:p>
        </w:tc>
        <w:tc>
          <w:tcPr>
            <w:tcW w:w="236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rPr>
                <w:rFonts w:ascii="Calibri" w:eastAsia="Times New Roman" w:hAnsi="Calibri" w:cs="Calibri"/>
                <w:color w:val="000000"/>
              </w:rPr>
            </w:pPr>
            <w:r>
              <w:rPr>
                <w:rFonts w:ascii="Calibri" w:eastAsia="Times New Roman" w:hAnsi="Calibri" w:cs="Calibri"/>
                <w:color w:val="000000"/>
              </w:rPr>
              <w:t xml:space="preserve">EJE 2. TEMA 2 </w:t>
            </w:r>
          </w:p>
        </w:tc>
        <w:tc>
          <w:tcPr>
            <w:tcW w:w="238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rPr>
                <w:rFonts w:ascii="Calibri" w:eastAsia="Times New Roman" w:hAnsi="Calibri" w:cs="Calibri"/>
                <w:color w:val="000000"/>
              </w:rPr>
            </w:pPr>
            <w:r>
              <w:rPr>
                <w:rFonts w:ascii="Calibri" w:eastAsia="Times New Roman" w:hAnsi="Calibri" w:cs="Calibri"/>
                <w:color w:val="000000"/>
              </w:rPr>
              <w:t>EJE 6. TEMA 2</w:t>
            </w:r>
          </w:p>
        </w:tc>
      </w:tr>
      <w:tr w:rsidR="00F1139E"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1</w:t>
            </w:r>
            <w:r>
              <w:rPr>
                <w:rFonts w:ascii="Calibri" w:eastAsia="Times New Roman" w:hAnsi="Calibri" w:cs="Calibri"/>
                <w:color w:val="000000"/>
              </w:rPr>
              <w:t>4</w:t>
            </w:r>
          </w:p>
        </w:tc>
        <w:tc>
          <w:tcPr>
            <w:tcW w:w="244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E513EB">
            <w:pPr>
              <w:spacing w:after="0" w:line="240" w:lineRule="auto"/>
              <w:rPr>
                <w:rFonts w:ascii="Calibri" w:eastAsia="Times New Roman" w:hAnsi="Calibri" w:cs="Calibri"/>
                <w:color w:val="000000"/>
              </w:rPr>
            </w:pPr>
            <w:r>
              <w:rPr>
                <w:rFonts w:ascii="Calibri" w:eastAsia="Times New Roman" w:hAnsi="Calibri" w:cs="Calibri"/>
                <w:color w:val="000000"/>
              </w:rPr>
              <w:t>LAS CIENCIAS SOCIALES</w:t>
            </w:r>
          </w:p>
        </w:tc>
        <w:tc>
          <w:tcPr>
            <w:tcW w:w="236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9F4401">
            <w:pPr>
              <w:spacing w:after="0" w:line="240" w:lineRule="auto"/>
              <w:rPr>
                <w:rFonts w:ascii="Calibri" w:eastAsia="Times New Roman" w:hAnsi="Calibri" w:cs="Calibri"/>
                <w:color w:val="000000"/>
              </w:rPr>
            </w:pPr>
            <w:r>
              <w:rPr>
                <w:rFonts w:ascii="Calibri" w:eastAsia="Times New Roman" w:hAnsi="Calibri" w:cs="Calibri"/>
                <w:color w:val="000000"/>
              </w:rPr>
              <w:t>EJE 2. TEMA 2</w:t>
            </w:r>
          </w:p>
        </w:tc>
        <w:tc>
          <w:tcPr>
            <w:tcW w:w="238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77796B">
            <w:pPr>
              <w:spacing w:after="0" w:line="240" w:lineRule="auto"/>
              <w:rPr>
                <w:rFonts w:ascii="Calibri" w:eastAsia="Times New Roman" w:hAnsi="Calibri" w:cs="Calibri"/>
                <w:color w:val="000000"/>
              </w:rPr>
            </w:pPr>
            <w:r>
              <w:rPr>
                <w:rFonts w:ascii="Calibri" w:eastAsia="Times New Roman" w:hAnsi="Calibri" w:cs="Calibri"/>
                <w:color w:val="000000"/>
              </w:rPr>
              <w:t>EJE 6. TEMA 2</w:t>
            </w:r>
          </w:p>
        </w:tc>
      </w:tr>
      <w:tr w:rsidR="00F1139E"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1</w:t>
            </w:r>
            <w:r>
              <w:rPr>
                <w:rFonts w:ascii="Calibri" w:eastAsia="Times New Roman" w:hAnsi="Calibri" w:cs="Calibri"/>
                <w:color w:val="000000"/>
              </w:rPr>
              <w:t>5</w:t>
            </w:r>
          </w:p>
        </w:tc>
        <w:tc>
          <w:tcPr>
            <w:tcW w:w="244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E513EB">
            <w:pPr>
              <w:spacing w:after="0" w:line="240" w:lineRule="auto"/>
              <w:rPr>
                <w:rFonts w:ascii="Calibri" w:eastAsia="Times New Roman" w:hAnsi="Calibri" w:cs="Calibri"/>
                <w:color w:val="000000"/>
              </w:rPr>
            </w:pPr>
            <w:r>
              <w:rPr>
                <w:rFonts w:ascii="Calibri" w:eastAsia="Times New Roman" w:hAnsi="Calibri" w:cs="Calibri"/>
                <w:color w:val="000000"/>
              </w:rPr>
              <w:t>LAS CIENCIAS SOCIALES</w:t>
            </w:r>
          </w:p>
        </w:tc>
        <w:tc>
          <w:tcPr>
            <w:tcW w:w="236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rPr>
                <w:rFonts w:ascii="Calibri" w:eastAsia="Times New Roman" w:hAnsi="Calibri" w:cs="Calibri"/>
                <w:color w:val="000000"/>
              </w:rPr>
            </w:pPr>
            <w:r>
              <w:rPr>
                <w:rFonts w:ascii="Calibri" w:eastAsia="Times New Roman" w:hAnsi="Calibri" w:cs="Calibri"/>
                <w:color w:val="000000"/>
              </w:rPr>
              <w:t>EJE 2. TEMA 3</w:t>
            </w:r>
          </w:p>
        </w:tc>
        <w:tc>
          <w:tcPr>
            <w:tcW w:w="238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77796B">
            <w:pPr>
              <w:spacing w:after="0" w:line="240" w:lineRule="auto"/>
              <w:rPr>
                <w:rFonts w:ascii="Calibri" w:eastAsia="Times New Roman" w:hAnsi="Calibri" w:cs="Calibri"/>
                <w:color w:val="000000"/>
              </w:rPr>
            </w:pPr>
            <w:r>
              <w:rPr>
                <w:rFonts w:ascii="Calibri" w:eastAsia="Times New Roman" w:hAnsi="Calibri" w:cs="Calibri"/>
                <w:color w:val="000000"/>
              </w:rPr>
              <w:t>EJE 6. TEMA 3</w:t>
            </w:r>
          </w:p>
        </w:tc>
      </w:tr>
      <w:tr w:rsidR="00F1139E"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1</w:t>
            </w:r>
            <w:r>
              <w:rPr>
                <w:rFonts w:ascii="Calibri" w:eastAsia="Times New Roman" w:hAnsi="Calibri" w:cs="Calibri"/>
                <w:color w:val="000000"/>
              </w:rPr>
              <w:t>6</w:t>
            </w:r>
          </w:p>
        </w:tc>
        <w:tc>
          <w:tcPr>
            <w:tcW w:w="244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E513EB">
            <w:pPr>
              <w:spacing w:after="0" w:line="240" w:lineRule="auto"/>
              <w:rPr>
                <w:rFonts w:ascii="Calibri" w:eastAsia="Times New Roman" w:hAnsi="Calibri" w:cs="Calibri"/>
                <w:color w:val="000000"/>
              </w:rPr>
            </w:pPr>
            <w:r>
              <w:rPr>
                <w:rFonts w:ascii="Calibri" w:eastAsia="Times New Roman" w:hAnsi="Calibri" w:cs="Calibri"/>
                <w:color w:val="000000"/>
              </w:rPr>
              <w:t>LAS CIENCIAS SOCIALES</w:t>
            </w:r>
          </w:p>
        </w:tc>
        <w:tc>
          <w:tcPr>
            <w:tcW w:w="236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9F4401">
            <w:pPr>
              <w:spacing w:after="0" w:line="240" w:lineRule="auto"/>
              <w:rPr>
                <w:rFonts w:ascii="Calibri" w:eastAsia="Times New Roman" w:hAnsi="Calibri" w:cs="Calibri"/>
                <w:color w:val="000000"/>
              </w:rPr>
            </w:pPr>
            <w:r>
              <w:rPr>
                <w:rFonts w:ascii="Calibri" w:eastAsia="Times New Roman" w:hAnsi="Calibri" w:cs="Calibri"/>
                <w:color w:val="000000"/>
              </w:rPr>
              <w:t>EJE 2. TEMA 3</w:t>
            </w:r>
          </w:p>
        </w:tc>
        <w:tc>
          <w:tcPr>
            <w:tcW w:w="238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77796B">
            <w:pPr>
              <w:spacing w:after="0" w:line="240" w:lineRule="auto"/>
              <w:rPr>
                <w:rFonts w:ascii="Calibri" w:eastAsia="Times New Roman" w:hAnsi="Calibri" w:cs="Calibri"/>
                <w:color w:val="000000"/>
              </w:rPr>
            </w:pPr>
            <w:r>
              <w:rPr>
                <w:rFonts w:ascii="Calibri" w:eastAsia="Times New Roman" w:hAnsi="Calibri" w:cs="Calibri"/>
                <w:color w:val="000000"/>
              </w:rPr>
              <w:t>EJE 6. TEMA 3</w:t>
            </w:r>
          </w:p>
        </w:tc>
      </w:tr>
      <w:tr w:rsidR="00F1139E"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1</w:t>
            </w:r>
            <w:r>
              <w:rPr>
                <w:rFonts w:ascii="Calibri" w:eastAsia="Times New Roman" w:hAnsi="Calibri" w:cs="Calibri"/>
                <w:color w:val="000000"/>
              </w:rPr>
              <w:t>7</w:t>
            </w:r>
          </w:p>
        </w:tc>
        <w:tc>
          <w:tcPr>
            <w:tcW w:w="244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E513EB">
            <w:pPr>
              <w:spacing w:after="0" w:line="240" w:lineRule="auto"/>
              <w:rPr>
                <w:rFonts w:ascii="Calibri" w:eastAsia="Times New Roman" w:hAnsi="Calibri" w:cs="Calibri"/>
                <w:color w:val="000000"/>
              </w:rPr>
            </w:pPr>
            <w:r>
              <w:rPr>
                <w:rFonts w:ascii="Calibri" w:eastAsia="Times New Roman" w:hAnsi="Calibri" w:cs="Calibri"/>
                <w:color w:val="000000"/>
              </w:rPr>
              <w:t>LAS CIENCIAS SOCIALES</w:t>
            </w:r>
          </w:p>
        </w:tc>
        <w:tc>
          <w:tcPr>
            <w:tcW w:w="236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rPr>
                <w:rFonts w:ascii="Calibri" w:eastAsia="Times New Roman" w:hAnsi="Calibri" w:cs="Calibri"/>
                <w:color w:val="000000"/>
              </w:rPr>
            </w:pPr>
            <w:r>
              <w:rPr>
                <w:rFonts w:ascii="Calibri" w:eastAsia="Times New Roman" w:hAnsi="Calibri" w:cs="Calibri"/>
                <w:color w:val="000000"/>
              </w:rPr>
              <w:t>EJE 2. TEMA 4</w:t>
            </w:r>
          </w:p>
        </w:tc>
        <w:tc>
          <w:tcPr>
            <w:tcW w:w="238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rPr>
                <w:rFonts w:ascii="Calibri" w:eastAsia="Times New Roman" w:hAnsi="Calibri" w:cs="Calibri"/>
                <w:color w:val="000000"/>
              </w:rPr>
            </w:pPr>
            <w:r>
              <w:rPr>
                <w:rFonts w:ascii="Calibri" w:eastAsia="Times New Roman" w:hAnsi="Calibri" w:cs="Calibri"/>
                <w:color w:val="000000"/>
              </w:rPr>
              <w:t>EJE 6. TEMA 4</w:t>
            </w:r>
          </w:p>
        </w:tc>
      </w:tr>
      <w:tr w:rsidR="00F1139E"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1</w:t>
            </w:r>
            <w:r>
              <w:rPr>
                <w:rFonts w:ascii="Calibri" w:eastAsia="Times New Roman" w:hAnsi="Calibri" w:cs="Calibri"/>
                <w:color w:val="000000"/>
              </w:rPr>
              <w:t>8</w:t>
            </w:r>
          </w:p>
        </w:tc>
        <w:tc>
          <w:tcPr>
            <w:tcW w:w="244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E513EB">
            <w:pPr>
              <w:spacing w:after="0" w:line="240" w:lineRule="auto"/>
              <w:rPr>
                <w:rFonts w:ascii="Calibri" w:eastAsia="Times New Roman" w:hAnsi="Calibri" w:cs="Calibri"/>
                <w:color w:val="000000"/>
              </w:rPr>
            </w:pPr>
            <w:r>
              <w:rPr>
                <w:rFonts w:ascii="Calibri" w:eastAsia="Times New Roman" w:hAnsi="Calibri" w:cs="Calibri"/>
                <w:color w:val="000000"/>
              </w:rPr>
              <w:t>LAS CIENCIAS SOCIALES</w:t>
            </w:r>
          </w:p>
        </w:tc>
        <w:tc>
          <w:tcPr>
            <w:tcW w:w="236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rPr>
                <w:rFonts w:ascii="Calibri" w:eastAsia="Times New Roman" w:hAnsi="Calibri" w:cs="Calibri"/>
                <w:color w:val="000000"/>
              </w:rPr>
            </w:pPr>
            <w:r>
              <w:rPr>
                <w:rFonts w:ascii="Calibri" w:eastAsia="Times New Roman" w:hAnsi="Calibri" w:cs="Calibri"/>
                <w:color w:val="000000"/>
              </w:rPr>
              <w:t>EJE 2. TEMA 4</w:t>
            </w:r>
          </w:p>
        </w:tc>
        <w:tc>
          <w:tcPr>
            <w:tcW w:w="238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rPr>
                <w:rFonts w:ascii="Calibri" w:eastAsia="Times New Roman" w:hAnsi="Calibri" w:cs="Calibri"/>
                <w:color w:val="000000"/>
              </w:rPr>
            </w:pPr>
            <w:r>
              <w:rPr>
                <w:rFonts w:ascii="Calibri" w:eastAsia="Times New Roman" w:hAnsi="Calibri" w:cs="Calibri"/>
                <w:color w:val="000000"/>
              </w:rPr>
              <w:t>EJE 6. TEMA 4</w:t>
            </w:r>
          </w:p>
        </w:tc>
      </w:tr>
      <w:tr w:rsidR="00F1139E"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jc w:val="center"/>
              <w:rPr>
                <w:rFonts w:ascii="Calibri" w:eastAsia="Times New Roman" w:hAnsi="Calibri" w:cs="Calibri"/>
                <w:color w:val="000000"/>
              </w:rPr>
            </w:pPr>
            <w:r>
              <w:rPr>
                <w:rFonts w:ascii="Calibri" w:eastAsia="Times New Roman" w:hAnsi="Calibri" w:cs="Calibri"/>
                <w:color w:val="000000"/>
              </w:rPr>
              <w:t>20</w:t>
            </w:r>
          </w:p>
        </w:tc>
        <w:tc>
          <w:tcPr>
            <w:tcW w:w="244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E513EB">
            <w:pPr>
              <w:spacing w:after="0" w:line="240" w:lineRule="auto"/>
              <w:rPr>
                <w:rFonts w:ascii="Calibri" w:eastAsia="Times New Roman" w:hAnsi="Calibri" w:cs="Calibri"/>
                <w:color w:val="000000"/>
              </w:rPr>
            </w:pPr>
            <w:r>
              <w:rPr>
                <w:rFonts w:ascii="Calibri" w:eastAsia="Times New Roman" w:hAnsi="Calibri" w:cs="Calibri"/>
                <w:color w:val="000000"/>
              </w:rPr>
              <w:t>TALLERES INV. SOCIAL</w:t>
            </w:r>
          </w:p>
        </w:tc>
        <w:tc>
          <w:tcPr>
            <w:tcW w:w="236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9F4401">
            <w:pPr>
              <w:spacing w:after="0" w:line="240" w:lineRule="auto"/>
              <w:rPr>
                <w:rFonts w:ascii="Calibri" w:eastAsia="Times New Roman" w:hAnsi="Calibri" w:cs="Calibri"/>
                <w:color w:val="000000"/>
              </w:rPr>
            </w:pPr>
            <w:r>
              <w:rPr>
                <w:rFonts w:ascii="Calibri" w:eastAsia="Times New Roman" w:hAnsi="Calibri" w:cs="Calibri"/>
                <w:color w:val="000000"/>
              </w:rPr>
              <w:t>EJE 3.  TEMA 1</w:t>
            </w:r>
          </w:p>
        </w:tc>
        <w:tc>
          <w:tcPr>
            <w:tcW w:w="238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0D5BFA">
            <w:pPr>
              <w:spacing w:after="0" w:line="240" w:lineRule="auto"/>
              <w:rPr>
                <w:rFonts w:ascii="Calibri" w:eastAsia="Times New Roman" w:hAnsi="Calibri" w:cs="Calibri"/>
                <w:color w:val="000000"/>
              </w:rPr>
            </w:pPr>
            <w:r>
              <w:rPr>
                <w:rFonts w:ascii="Calibri" w:eastAsia="Times New Roman" w:hAnsi="Calibri" w:cs="Calibri"/>
                <w:color w:val="000000"/>
              </w:rPr>
              <w:t>EJE 7.  TEMA 1</w:t>
            </w:r>
          </w:p>
        </w:tc>
      </w:tr>
      <w:tr w:rsidR="00F1139E"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2</w:t>
            </w:r>
            <w:r>
              <w:rPr>
                <w:rFonts w:ascii="Calibri" w:eastAsia="Times New Roman" w:hAnsi="Calibri" w:cs="Calibri"/>
                <w:color w:val="000000"/>
              </w:rPr>
              <w:t>1</w:t>
            </w:r>
          </w:p>
        </w:tc>
        <w:tc>
          <w:tcPr>
            <w:tcW w:w="244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E513EB">
            <w:pPr>
              <w:spacing w:after="0" w:line="240" w:lineRule="auto"/>
              <w:rPr>
                <w:rFonts w:ascii="Calibri" w:eastAsia="Times New Roman" w:hAnsi="Calibri" w:cs="Calibri"/>
                <w:color w:val="000000"/>
              </w:rPr>
            </w:pPr>
            <w:r>
              <w:rPr>
                <w:rFonts w:ascii="Calibri" w:eastAsia="Times New Roman" w:hAnsi="Calibri" w:cs="Calibri"/>
                <w:color w:val="000000"/>
              </w:rPr>
              <w:t>TALLERES INV. SOCIAL</w:t>
            </w:r>
          </w:p>
        </w:tc>
        <w:tc>
          <w:tcPr>
            <w:tcW w:w="236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9F4401">
            <w:pPr>
              <w:spacing w:after="0" w:line="240" w:lineRule="auto"/>
              <w:rPr>
                <w:rFonts w:ascii="Calibri" w:eastAsia="Times New Roman" w:hAnsi="Calibri" w:cs="Calibri"/>
                <w:color w:val="000000"/>
              </w:rPr>
            </w:pPr>
            <w:r>
              <w:rPr>
                <w:rFonts w:ascii="Calibri" w:eastAsia="Times New Roman" w:hAnsi="Calibri" w:cs="Calibri"/>
                <w:color w:val="000000"/>
              </w:rPr>
              <w:t>EJE 3. TEMA 1</w:t>
            </w:r>
          </w:p>
        </w:tc>
        <w:tc>
          <w:tcPr>
            <w:tcW w:w="238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77796B">
            <w:pPr>
              <w:spacing w:after="0" w:line="240" w:lineRule="auto"/>
              <w:rPr>
                <w:rFonts w:ascii="Calibri" w:eastAsia="Times New Roman" w:hAnsi="Calibri" w:cs="Calibri"/>
                <w:color w:val="000000"/>
              </w:rPr>
            </w:pPr>
            <w:r>
              <w:rPr>
                <w:rFonts w:ascii="Calibri" w:eastAsia="Times New Roman" w:hAnsi="Calibri" w:cs="Calibri"/>
                <w:color w:val="000000"/>
              </w:rPr>
              <w:t>EJE 7. TEMA 1</w:t>
            </w:r>
          </w:p>
        </w:tc>
      </w:tr>
      <w:tr w:rsidR="00F1139E"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2</w:t>
            </w:r>
            <w:r>
              <w:rPr>
                <w:rFonts w:ascii="Calibri" w:eastAsia="Times New Roman" w:hAnsi="Calibri" w:cs="Calibri"/>
                <w:color w:val="000000"/>
              </w:rPr>
              <w:t>2</w:t>
            </w:r>
          </w:p>
        </w:tc>
        <w:tc>
          <w:tcPr>
            <w:tcW w:w="244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E513EB">
            <w:pPr>
              <w:spacing w:after="0" w:line="240" w:lineRule="auto"/>
              <w:rPr>
                <w:rFonts w:ascii="Calibri" w:eastAsia="Times New Roman" w:hAnsi="Calibri" w:cs="Calibri"/>
                <w:color w:val="000000"/>
              </w:rPr>
            </w:pPr>
            <w:r>
              <w:rPr>
                <w:rFonts w:ascii="Calibri" w:eastAsia="Times New Roman" w:hAnsi="Calibri" w:cs="Calibri"/>
                <w:color w:val="000000"/>
              </w:rPr>
              <w:t>TALLERES INV. SOCIAL</w:t>
            </w:r>
          </w:p>
        </w:tc>
        <w:tc>
          <w:tcPr>
            <w:tcW w:w="236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rPr>
                <w:rFonts w:ascii="Calibri" w:eastAsia="Times New Roman" w:hAnsi="Calibri" w:cs="Calibri"/>
                <w:color w:val="000000"/>
              </w:rPr>
            </w:pPr>
            <w:r>
              <w:rPr>
                <w:rFonts w:ascii="Calibri" w:eastAsia="Times New Roman" w:hAnsi="Calibri" w:cs="Calibri"/>
                <w:color w:val="000000"/>
              </w:rPr>
              <w:t>EJE 3. TEMA 2</w:t>
            </w:r>
          </w:p>
        </w:tc>
        <w:tc>
          <w:tcPr>
            <w:tcW w:w="238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rPr>
                <w:rFonts w:ascii="Calibri" w:eastAsia="Times New Roman" w:hAnsi="Calibri" w:cs="Calibri"/>
                <w:color w:val="000000"/>
              </w:rPr>
            </w:pPr>
            <w:r>
              <w:rPr>
                <w:rFonts w:ascii="Calibri" w:eastAsia="Times New Roman" w:hAnsi="Calibri" w:cs="Calibri"/>
                <w:color w:val="000000"/>
              </w:rPr>
              <w:t>EJE 7. TEMA 2</w:t>
            </w:r>
          </w:p>
        </w:tc>
      </w:tr>
      <w:tr w:rsidR="00F1139E"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2</w:t>
            </w:r>
            <w:r>
              <w:rPr>
                <w:rFonts w:ascii="Calibri" w:eastAsia="Times New Roman" w:hAnsi="Calibri" w:cs="Calibri"/>
                <w:color w:val="000000"/>
              </w:rPr>
              <w:t>3</w:t>
            </w:r>
          </w:p>
        </w:tc>
        <w:tc>
          <w:tcPr>
            <w:tcW w:w="244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E513EB">
            <w:pPr>
              <w:spacing w:after="0" w:line="240" w:lineRule="auto"/>
              <w:rPr>
                <w:rFonts w:ascii="Calibri" w:eastAsia="Times New Roman" w:hAnsi="Calibri" w:cs="Calibri"/>
                <w:color w:val="000000"/>
              </w:rPr>
            </w:pPr>
            <w:r>
              <w:rPr>
                <w:rFonts w:ascii="Calibri" w:eastAsia="Times New Roman" w:hAnsi="Calibri" w:cs="Calibri"/>
                <w:color w:val="000000"/>
              </w:rPr>
              <w:t>TALLERES INV. SOCIAL</w:t>
            </w:r>
          </w:p>
        </w:tc>
        <w:tc>
          <w:tcPr>
            <w:tcW w:w="236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9F4401">
            <w:pPr>
              <w:spacing w:after="0" w:line="240" w:lineRule="auto"/>
              <w:rPr>
                <w:rFonts w:ascii="Calibri" w:eastAsia="Times New Roman" w:hAnsi="Calibri" w:cs="Calibri"/>
                <w:color w:val="000000"/>
              </w:rPr>
            </w:pPr>
            <w:r>
              <w:rPr>
                <w:rFonts w:ascii="Calibri" w:eastAsia="Times New Roman" w:hAnsi="Calibri" w:cs="Calibri"/>
                <w:color w:val="000000"/>
              </w:rPr>
              <w:t>EJE 3. TEMA 2</w:t>
            </w:r>
          </w:p>
        </w:tc>
        <w:tc>
          <w:tcPr>
            <w:tcW w:w="238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77796B">
            <w:pPr>
              <w:spacing w:after="0" w:line="240" w:lineRule="auto"/>
              <w:rPr>
                <w:rFonts w:ascii="Calibri" w:eastAsia="Times New Roman" w:hAnsi="Calibri" w:cs="Calibri"/>
                <w:color w:val="000000"/>
              </w:rPr>
            </w:pPr>
            <w:r>
              <w:rPr>
                <w:rFonts w:ascii="Calibri" w:eastAsia="Times New Roman" w:hAnsi="Calibri" w:cs="Calibri"/>
                <w:color w:val="000000"/>
              </w:rPr>
              <w:t>EJE 7. TEMA 2</w:t>
            </w:r>
          </w:p>
        </w:tc>
      </w:tr>
      <w:tr w:rsidR="00F1139E"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2</w:t>
            </w:r>
            <w:r>
              <w:rPr>
                <w:rFonts w:ascii="Calibri" w:eastAsia="Times New Roman" w:hAnsi="Calibri" w:cs="Calibri"/>
                <w:color w:val="000000"/>
              </w:rPr>
              <w:t>4</w:t>
            </w:r>
          </w:p>
        </w:tc>
        <w:tc>
          <w:tcPr>
            <w:tcW w:w="244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E513EB">
            <w:pPr>
              <w:spacing w:after="0" w:line="240" w:lineRule="auto"/>
              <w:rPr>
                <w:rFonts w:ascii="Calibri" w:eastAsia="Times New Roman" w:hAnsi="Calibri" w:cs="Calibri"/>
                <w:color w:val="000000"/>
              </w:rPr>
            </w:pPr>
            <w:r>
              <w:rPr>
                <w:rFonts w:ascii="Calibri" w:eastAsia="Times New Roman" w:hAnsi="Calibri" w:cs="Calibri"/>
                <w:color w:val="000000"/>
              </w:rPr>
              <w:t>TALLERES INV. SOCIAL</w:t>
            </w:r>
          </w:p>
        </w:tc>
        <w:tc>
          <w:tcPr>
            <w:tcW w:w="236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rPr>
                <w:rFonts w:ascii="Calibri" w:eastAsia="Times New Roman" w:hAnsi="Calibri" w:cs="Calibri"/>
                <w:color w:val="000000"/>
              </w:rPr>
            </w:pPr>
            <w:r>
              <w:rPr>
                <w:rFonts w:ascii="Calibri" w:eastAsia="Times New Roman" w:hAnsi="Calibri" w:cs="Calibri"/>
                <w:color w:val="000000"/>
              </w:rPr>
              <w:t>EJE 3. TEMA 3</w:t>
            </w:r>
          </w:p>
        </w:tc>
        <w:tc>
          <w:tcPr>
            <w:tcW w:w="238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rPr>
                <w:rFonts w:ascii="Calibri" w:eastAsia="Times New Roman" w:hAnsi="Calibri" w:cs="Calibri"/>
                <w:color w:val="000000"/>
              </w:rPr>
            </w:pPr>
            <w:r>
              <w:rPr>
                <w:rFonts w:ascii="Calibri" w:eastAsia="Times New Roman" w:hAnsi="Calibri" w:cs="Calibri"/>
                <w:color w:val="000000"/>
              </w:rPr>
              <w:t>EJE 7. TEMA 3</w:t>
            </w:r>
          </w:p>
        </w:tc>
      </w:tr>
      <w:tr w:rsidR="00F1139E"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2</w:t>
            </w:r>
            <w:r>
              <w:rPr>
                <w:rFonts w:ascii="Calibri" w:eastAsia="Times New Roman" w:hAnsi="Calibri" w:cs="Calibri"/>
                <w:color w:val="000000"/>
              </w:rPr>
              <w:t>5</w:t>
            </w:r>
          </w:p>
        </w:tc>
        <w:tc>
          <w:tcPr>
            <w:tcW w:w="244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E513EB">
            <w:pPr>
              <w:spacing w:after="0" w:line="240" w:lineRule="auto"/>
              <w:rPr>
                <w:rFonts w:ascii="Calibri" w:eastAsia="Times New Roman" w:hAnsi="Calibri" w:cs="Calibri"/>
                <w:color w:val="000000"/>
              </w:rPr>
            </w:pPr>
            <w:r>
              <w:rPr>
                <w:rFonts w:ascii="Calibri" w:eastAsia="Times New Roman" w:hAnsi="Calibri" w:cs="Calibri"/>
                <w:color w:val="000000"/>
              </w:rPr>
              <w:t>TALLERES INV. SOCIAL</w:t>
            </w:r>
          </w:p>
        </w:tc>
        <w:tc>
          <w:tcPr>
            <w:tcW w:w="236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9F4401">
            <w:pPr>
              <w:spacing w:after="0" w:line="240" w:lineRule="auto"/>
              <w:rPr>
                <w:rFonts w:ascii="Calibri" w:eastAsia="Times New Roman" w:hAnsi="Calibri" w:cs="Calibri"/>
                <w:color w:val="000000"/>
              </w:rPr>
            </w:pPr>
            <w:r>
              <w:rPr>
                <w:rFonts w:ascii="Calibri" w:eastAsia="Times New Roman" w:hAnsi="Calibri" w:cs="Calibri"/>
                <w:color w:val="000000"/>
              </w:rPr>
              <w:t>EJE 3. TEMA 3</w:t>
            </w:r>
          </w:p>
        </w:tc>
        <w:tc>
          <w:tcPr>
            <w:tcW w:w="238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77796B">
            <w:pPr>
              <w:spacing w:after="0" w:line="240" w:lineRule="auto"/>
              <w:rPr>
                <w:rFonts w:ascii="Calibri" w:eastAsia="Times New Roman" w:hAnsi="Calibri" w:cs="Calibri"/>
                <w:color w:val="000000"/>
              </w:rPr>
            </w:pPr>
            <w:r>
              <w:rPr>
                <w:rFonts w:ascii="Calibri" w:eastAsia="Times New Roman" w:hAnsi="Calibri" w:cs="Calibri"/>
                <w:color w:val="000000"/>
              </w:rPr>
              <w:t>EJE 7. TEMA 3</w:t>
            </w:r>
          </w:p>
        </w:tc>
      </w:tr>
      <w:tr w:rsidR="00F1139E"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2</w:t>
            </w:r>
            <w:r>
              <w:rPr>
                <w:rFonts w:ascii="Calibri" w:eastAsia="Times New Roman" w:hAnsi="Calibri" w:cs="Calibri"/>
                <w:color w:val="000000"/>
              </w:rPr>
              <w:t>6</w:t>
            </w:r>
          </w:p>
        </w:tc>
        <w:tc>
          <w:tcPr>
            <w:tcW w:w="244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E513EB">
            <w:pPr>
              <w:spacing w:after="0" w:line="240" w:lineRule="auto"/>
              <w:rPr>
                <w:rFonts w:ascii="Calibri" w:eastAsia="Times New Roman" w:hAnsi="Calibri" w:cs="Calibri"/>
                <w:color w:val="000000"/>
              </w:rPr>
            </w:pPr>
            <w:r>
              <w:rPr>
                <w:rFonts w:ascii="Calibri" w:eastAsia="Times New Roman" w:hAnsi="Calibri" w:cs="Calibri"/>
                <w:color w:val="000000"/>
              </w:rPr>
              <w:t>TALLERES INV. SOCIAL</w:t>
            </w:r>
          </w:p>
        </w:tc>
        <w:tc>
          <w:tcPr>
            <w:tcW w:w="236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rPr>
                <w:rFonts w:ascii="Calibri" w:eastAsia="Times New Roman" w:hAnsi="Calibri" w:cs="Calibri"/>
                <w:color w:val="000000"/>
              </w:rPr>
            </w:pPr>
            <w:r>
              <w:rPr>
                <w:rFonts w:ascii="Calibri" w:eastAsia="Times New Roman" w:hAnsi="Calibri" w:cs="Calibri"/>
                <w:color w:val="000000"/>
              </w:rPr>
              <w:t>EJE 3. TEMA 4</w:t>
            </w:r>
          </w:p>
        </w:tc>
        <w:tc>
          <w:tcPr>
            <w:tcW w:w="238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rPr>
                <w:rFonts w:ascii="Calibri" w:eastAsia="Times New Roman" w:hAnsi="Calibri" w:cs="Calibri"/>
                <w:color w:val="000000"/>
              </w:rPr>
            </w:pPr>
            <w:r>
              <w:rPr>
                <w:rFonts w:ascii="Calibri" w:eastAsia="Times New Roman" w:hAnsi="Calibri" w:cs="Calibri"/>
                <w:color w:val="000000"/>
              </w:rPr>
              <w:t>EJE 7. TEMA 4</w:t>
            </w:r>
          </w:p>
        </w:tc>
      </w:tr>
      <w:tr w:rsidR="00F1139E"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2</w:t>
            </w:r>
            <w:r>
              <w:rPr>
                <w:rFonts w:ascii="Calibri" w:eastAsia="Times New Roman" w:hAnsi="Calibri" w:cs="Calibri"/>
                <w:color w:val="000000"/>
              </w:rPr>
              <w:t>7</w:t>
            </w:r>
          </w:p>
        </w:tc>
        <w:tc>
          <w:tcPr>
            <w:tcW w:w="244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E513EB">
            <w:pPr>
              <w:spacing w:after="0" w:line="240" w:lineRule="auto"/>
              <w:rPr>
                <w:rFonts w:ascii="Calibri" w:eastAsia="Times New Roman" w:hAnsi="Calibri" w:cs="Calibri"/>
                <w:color w:val="000000"/>
              </w:rPr>
            </w:pPr>
            <w:r>
              <w:rPr>
                <w:rFonts w:ascii="Calibri" w:eastAsia="Times New Roman" w:hAnsi="Calibri" w:cs="Calibri"/>
                <w:color w:val="000000"/>
              </w:rPr>
              <w:t>TALLERES INV. SOCIAL</w:t>
            </w:r>
          </w:p>
        </w:tc>
        <w:tc>
          <w:tcPr>
            <w:tcW w:w="236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rPr>
                <w:rFonts w:ascii="Calibri" w:eastAsia="Times New Roman" w:hAnsi="Calibri" w:cs="Calibri"/>
                <w:color w:val="000000"/>
              </w:rPr>
            </w:pPr>
            <w:r>
              <w:rPr>
                <w:rFonts w:ascii="Calibri" w:eastAsia="Times New Roman" w:hAnsi="Calibri" w:cs="Calibri"/>
                <w:color w:val="000000"/>
              </w:rPr>
              <w:t>EJE 3. TEMA 4</w:t>
            </w:r>
          </w:p>
        </w:tc>
        <w:tc>
          <w:tcPr>
            <w:tcW w:w="238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rPr>
                <w:rFonts w:ascii="Calibri" w:eastAsia="Times New Roman" w:hAnsi="Calibri" w:cs="Calibri"/>
                <w:color w:val="000000"/>
              </w:rPr>
            </w:pPr>
            <w:r>
              <w:rPr>
                <w:rFonts w:ascii="Calibri" w:eastAsia="Times New Roman" w:hAnsi="Calibri" w:cs="Calibri"/>
                <w:color w:val="000000"/>
              </w:rPr>
              <w:t>EJE 7. TEMA 4</w:t>
            </w:r>
          </w:p>
        </w:tc>
      </w:tr>
      <w:tr w:rsidR="00F1139E"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jc w:val="center"/>
              <w:rPr>
                <w:rFonts w:ascii="Calibri" w:eastAsia="Times New Roman" w:hAnsi="Calibri" w:cs="Calibri"/>
                <w:color w:val="000000"/>
              </w:rPr>
            </w:pPr>
            <w:r>
              <w:rPr>
                <w:rFonts w:ascii="Calibri" w:eastAsia="Times New Roman" w:hAnsi="Calibri" w:cs="Calibri"/>
                <w:color w:val="000000"/>
              </w:rPr>
              <w:t>28</w:t>
            </w:r>
          </w:p>
        </w:tc>
        <w:tc>
          <w:tcPr>
            <w:tcW w:w="244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E513EB">
            <w:pPr>
              <w:spacing w:after="0" w:line="240" w:lineRule="auto"/>
              <w:rPr>
                <w:rFonts w:ascii="Calibri" w:eastAsia="Times New Roman" w:hAnsi="Calibri" w:cs="Calibri"/>
                <w:color w:val="000000"/>
              </w:rPr>
            </w:pPr>
            <w:r>
              <w:rPr>
                <w:rFonts w:ascii="Calibri" w:eastAsia="Times New Roman" w:hAnsi="Calibri" w:cs="Calibri"/>
                <w:color w:val="000000"/>
              </w:rPr>
              <w:t>TALLERES INV. SOCIAL</w:t>
            </w:r>
          </w:p>
        </w:tc>
        <w:tc>
          <w:tcPr>
            <w:tcW w:w="236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9F4401">
            <w:pPr>
              <w:spacing w:after="0" w:line="240" w:lineRule="auto"/>
              <w:rPr>
                <w:rFonts w:ascii="Calibri" w:eastAsia="Times New Roman" w:hAnsi="Calibri" w:cs="Calibri"/>
                <w:color w:val="000000"/>
              </w:rPr>
            </w:pPr>
            <w:r>
              <w:rPr>
                <w:rFonts w:ascii="Calibri" w:eastAsia="Times New Roman" w:hAnsi="Calibri" w:cs="Calibri"/>
                <w:color w:val="000000"/>
              </w:rPr>
              <w:t>EJE 4. TEMA 1</w:t>
            </w:r>
          </w:p>
        </w:tc>
        <w:tc>
          <w:tcPr>
            <w:tcW w:w="238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77796B">
            <w:pPr>
              <w:spacing w:after="0" w:line="240" w:lineRule="auto"/>
              <w:rPr>
                <w:rFonts w:ascii="Calibri" w:eastAsia="Times New Roman" w:hAnsi="Calibri" w:cs="Calibri"/>
                <w:color w:val="000000"/>
              </w:rPr>
            </w:pPr>
            <w:r>
              <w:rPr>
                <w:rFonts w:ascii="Calibri" w:eastAsia="Times New Roman" w:hAnsi="Calibri" w:cs="Calibri"/>
                <w:color w:val="000000"/>
              </w:rPr>
              <w:t>EJE 8. TEMA 1</w:t>
            </w:r>
          </w:p>
        </w:tc>
      </w:tr>
      <w:tr w:rsidR="00F1139E"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jc w:val="center"/>
              <w:rPr>
                <w:rFonts w:ascii="Calibri" w:eastAsia="Times New Roman" w:hAnsi="Calibri" w:cs="Calibri"/>
                <w:color w:val="000000"/>
              </w:rPr>
            </w:pPr>
            <w:r>
              <w:rPr>
                <w:rFonts w:ascii="Calibri" w:eastAsia="Times New Roman" w:hAnsi="Calibri" w:cs="Calibri"/>
                <w:color w:val="000000"/>
              </w:rPr>
              <w:t>29</w:t>
            </w:r>
          </w:p>
        </w:tc>
        <w:tc>
          <w:tcPr>
            <w:tcW w:w="244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E513EB">
            <w:pPr>
              <w:spacing w:after="0" w:line="240" w:lineRule="auto"/>
              <w:rPr>
                <w:rFonts w:ascii="Calibri" w:eastAsia="Times New Roman" w:hAnsi="Calibri" w:cs="Calibri"/>
                <w:color w:val="000000"/>
              </w:rPr>
            </w:pPr>
            <w:r>
              <w:rPr>
                <w:rFonts w:ascii="Calibri" w:eastAsia="Times New Roman" w:hAnsi="Calibri" w:cs="Calibri"/>
                <w:color w:val="000000"/>
              </w:rPr>
              <w:t>TALLERES INV. SOCIAL</w:t>
            </w:r>
          </w:p>
        </w:tc>
        <w:tc>
          <w:tcPr>
            <w:tcW w:w="236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9F4401">
            <w:pPr>
              <w:spacing w:after="0" w:line="240" w:lineRule="auto"/>
              <w:rPr>
                <w:rFonts w:ascii="Calibri" w:eastAsia="Times New Roman" w:hAnsi="Calibri" w:cs="Calibri"/>
                <w:color w:val="000000"/>
              </w:rPr>
            </w:pPr>
            <w:r>
              <w:rPr>
                <w:rFonts w:ascii="Calibri" w:eastAsia="Times New Roman" w:hAnsi="Calibri" w:cs="Calibri"/>
                <w:color w:val="000000"/>
              </w:rPr>
              <w:t>EJE 4. TEMA 1</w:t>
            </w:r>
          </w:p>
        </w:tc>
        <w:tc>
          <w:tcPr>
            <w:tcW w:w="238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77796B">
            <w:pPr>
              <w:spacing w:after="0" w:line="240" w:lineRule="auto"/>
              <w:rPr>
                <w:rFonts w:ascii="Calibri" w:eastAsia="Times New Roman" w:hAnsi="Calibri" w:cs="Calibri"/>
                <w:color w:val="000000"/>
              </w:rPr>
            </w:pPr>
            <w:r>
              <w:rPr>
                <w:rFonts w:ascii="Calibri" w:eastAsia="Times New Roman" w:hAnsi="Calibri" w:cs="Calibri"/>
                <w:color w:val="000000"/>
              </w:rPr>
              <w:t>EJE 8. TEMA 1</w:t>
            </w:r>
          </w:p>
        </w:tc>
      </w:tr>
      <w:tr w:rsidR="00F1139E"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jc w:val="center"/>
              <w:rPr>
                <w:rFonts w:ascii="Calibri" w:eastAsia="Times New Roman" w:hAnsi="Calibri" w:cs="Calibri"/>
                <w:color w:val="000000"/>
              </w:rPr>
            </w:pPr>
            <w:r>
              <w:rPr>
                <w:rFonts w:ascii="Calibri" w:eastAsia="Times New Roman" w:hAnsi="Calibri" w:cs="Calibri"/>
                <w:color w:val="000000"/>
              </w:rPr>
              <w:t>30</w:t>
            </w:r>
          </w:p>
        </w:tc>
        <w:tc>
          <w:tcPr>
            <w:tcW w:w="244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E513EB">
            <w:pPr>
              <w:spacing w:after="0" w:line="240" w:lineRule="auto"/>
              <w:rPr>
                <w:rFonts w:ascii="Calibri" w:eastAsia="Times New Roman" w:hAnsi="Calibri" w:cs="Calibri"/>
                <w:color w:val="000000"/>
              </w:rPr>
            </w:pPr>
            <w:r>
              <w:rPr>
                <w:rFonts w:ascii="Calibri" w:eastAsia="Times New Roman" w:hAnsi="Calibri" w:cs="Calibri"/>
                <w:color w:val="000000"/>
              </w:rPr>
              <w:t>TALLERES INV. SOCIAL</w:t>
            </w:r>
          </w:p>
        </w:tc>
        <w:tc>
          <w:tcPr>
            <w:tcW w:w="236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rPr>
                <w:rFonts w:ascii="Calibri" w:eastAsia="Times New Roman" w:hAnsi="Calibri" w:cs="Calibri"/>
                <w:color w:val="000000"/>
              </w:rPr>
            </w:pPr>
            <w:r>
              <w:rPr>
                <w:rFonts w:ascii="Calibri" w:eastAsia="Times New Roman" w:hAnsi="Calibri" w:cs="Calibri"/>
                <w:color w:val="000000"/>
              </w:rPr>
              <w:t>EJE 4. TEMA 2</w:t>
            </w:r>
          </w:p>
        </w:tc>
        <w:tc>
          <w:tcPr>
            <w:tcW w:w="238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rPr>
                <w:rFonts w:ascii="Calibri" w:eastAsia="Times New Roman" w:hAnsi="Calibri" w:cs="Calibri"/>
                <w:color w:val="000000"/>
              </w:rPr>
            </w:pPr>
            <w:r>
              <w:rPr>
                <w:rFonts w:ascii="Calibri" w:eastAsia="Times New Roman" w:hAnsi="Calibri" w:cs="Calibri"/>
                <w:color w:val="000000"/>
              </w:rPr>
              <w:t>EJE 8. TEMA 2</w:t>
            </w:r>
          </w:p>
        </w:tc>
      </w:tr>
      <w:tr w:rsidR="00F1139E"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jc w:val="center"/>
              <w:rPr>
                <w:rFonts w:ascii="Calibri" w:eastAsia="Times New Roman" w:hAnsi="Calibri" w:cs="Calibri"/>
                <w:color w:val="000000"/>
              </w:rPr>
            </w:pPr>
            <w:r>
              <w:rPr>
                <w:rFonts w:ascii="Calibri" w:eastAsia="Times New Roman" w:hAnsi="Calibri" w:cs="Calibri"/>
                <w:color w:val="000000"/>
              </w:rPr>
              <w:t>31</w:t>
            </w:r>
          </w:p>
        </w:tc>
        <w:tc>
          <w:tcPr>
            <w:tcW w:w="244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E513EB">
            <w:pPr>
              <w:spacing w:after="0" w:line="240" w:lineRule="auto"/>
              <w:rPr>
                <w:rFonts w:ascii="Calibri" w:eastAsia="Times New Roman" w:hAnsi="Calibri" w:cs="Calibri"/>
                <w:color w:val="000000"/>
              </w:rPr>
            </w:pPr>
            <w:r>
              <w:rPr>
                <w:rFonts w:ascii="Calibri" w:eastAsia="Times New Roman" w:hAnsi="Calibri" w:cs="Calibri"/>
                <w:color w:val="000000"/>
              </w:rPr>
              <w:t>TALLERES INV. SOCIAL</w:t>
            </w:r>
          </w:p>
        </w:tc>
        <w:tc>
          <w:tcPr>
            <w:tcW w:w="236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9F4401">
            <w:pPr>
              <w:spacing w:after="0" w:line="240" w:lineRule="auto"/>
              <w:rPr>
                <w:rFonts w:ascii="Calibri" w:eastAsia="Times New Roman" w:hAnsi="Calibri" w:cs="Calibri"/>
                <w:color w:val="000000"/>
              </w:rPr>
            </w:pPr>
            <w:r>
              <w:rPr>
                <w:rFonts w:ascii="Calibri" w:eastAsia="Times New Roman" w:hAnsi="Calibri" w:cs="Calibri"/>
                <w:color w:val="000000"/>
              </w:rPr>
              <w:t>EJE 4. TEMA 2</w:t>
            </w:r>
          </w:p>
        </w:tc>
        <w:tc>
          <w:tcPr>
            <w:tcW w:w="238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77796B">
            <w:pPr>
              <w:spacing w:after="0" w:line="240" w:lineRule="auto"/>
              <w:rPr>
                <w:rFonts w:ascii="Calibri" w:eastAsia="Times New Roman" w:hAnsi="Calibri" w:cs="Calibri"/>
                <w:color w:val="000000"/>
              </w:rPr>
            </w:pPr>
            <w:r>
              <w:rPr>
                <w:rFonts w:ascii="Calibri" w:eastAsia="Times New Roman" w:hAnsi="Calibri" w:cs="Calibri"/>
                <w:color w:val="000000"/>
              </w:rPr>
              <w:t>EJE 8. TEMA 2</w:t>
            </w:r>
          </w:p>
        </w:tc>
      </w:tr>
      <w:tr w:rsidR="00F1139E"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jc w:val="center"/>
              <w:rPr>
                <w:rFonts w:ascii="Calibri" w:eastAsia="Times New Roman" w:hAnsi="Calibri" w:cs="Calibri"/>
                <w:color w:val="000000"/>
              </w:rPr>
            </w:pPr>
            <w:r>
              <w:rPr>
                <w:rFonts w:ascii="Calibri" w:eastAsia="Times New Roman" w:hAnsi="Calibri" w:cs="Calibri"/>
                <w:color w:val="000000"/>
              </w:rPr>
              <w:t>32</w:t>
            </w:r>
          </w:p>
        </w:tc>
        <w:tc>
          <w:tcPr>
            <w:tcW w:w="244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E513EB">
            <w:pPr>
              <w:spacing w:after="0" w:line="240" w:lineRule="auto"/>
              <w:rPr>
                <w:rFonts w:ascii="Calibri" w:eastAsia="Times New Roman" w:hAnsi="Calibri" w:cs="Calibri"/>
                <w:color w:val="000000"/>
              </w:rPr>
            </w:pPr>
            <w:r>
              <w:rPr>
                <w:rFonts w:ascii="Calibri" w:eastAsia="Times New Roman" w:hAnsi="Calibri" w:cs="Calibri"/>
                <w:color w:val="000000"/>
              </w:rPr>
              <w:t>TALLERES INV. SOCIAL</w:t>
            </w:r>
          </w:p>
        </w:tc>
        <w:tc>
          <w:tcPr>
            <w:tcW w:w="236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rPr>
                <w:rFonts w:ascii="Calibri" w:eastAsia="Times New Roman" w:hAnsi="Calibri" w:cs="Calibri"/>
                <w:color w:val="000000"/>
              </w:rPr>
            </w:pPr>
            <w:r>
              <w:rPr>
                <w:rFonts w:ascii="Calibri" w:eastAsia="Times New Roman" w:hAnsi="Calibri" w:cs="Calibri"/>
                <w:color w:val="000000"/>
              </w:rPr>
              <w:t>EJE 4. TEMA 3</w:t>
            </w:r>
          </w:p>
        </w:tc>
        <w:tc>
          <w:tcPr>
            <w:tcW w:w="238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rPr>
                <w:rFonts w:ascii="Calibri" w:eastAsia="Times New Roman" w:hAnsi="Calibri" w:cs="Calibri"/>
                <w:color w:val="000000"/>
              </w:rPr>
            </w:pPr>
            <w:r>
              <w:rPr>
                <w:rFonts w:ascii="Calibri" w:eastAsia="Times New Roman" w:hAnsi="Calibri" w:cs="Calibri"/>
                <w:color w:val="000000"/>
              </w:rPr>
              <w:t>EJE 8. TEMA 3</w:t>
            </w:r>
          </w:p>
        </w:tc>
      </w:tr>
      <w:tr w:rsidR="00F1139E" w:rsidRPr="00EA71C7" w:rsidTr="00F1139E">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jc w:val="center"/>
              <w:rPr>
                <w:rFonts w:ascii="Calibri" w:eastAsia="Times New Roman" w:hAnsi="Calibri" w:cs="Calibri"/>
                <w:color w:val="000000"/>
              </w:rPr>
            </w:pPr>
            <w:r>
              <w:rPr>
                <w:rFonts w:ascii="Calibri" w:eastAsia="Times New Roman" w:hAnsi="Calibri" w:cs="Calibri"/>
                <w:color w:val="000000"/>
              </w:rPr>
              <w:t>33</w:t>
            </w:r>
          </w:p>
        </w:tc>
        <w:tc>
          <w:tcPr>
            <w:tcW w:w="244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E513EB">
            <w:pPr>
              <w:spacing w:after="0" w:line="240" w:lineRule="auto"/>
              <w:rPr>
                <w:rFonts w:ascii="Calibri" w:eastAsia="Times New Roman" w:hAnsi="Calibri" w:cs="Calibri"/>
                <w:color w:val="000000"/>
              </w:rPr>
            </w:pPr>
            <w:r>
              <w:rPr>
                <w:rFonts w:ascii="Calibri" w:eastAsia="Times New Roman" w:hAnsi="Calibri" w:cs="Calibri"/>
                <w:color w:val="000000"/>
              </w:rPr>
              <w:t>TALLERES INV. SOCIAL</w:t>
            </w:r>
          </w:p>
        </w:tc>
        <w:tc>
          <w:tcPr>
            <w:tcW w:w="236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rPr>
                <w:rFonts w:ascii="Calibri" w:eastAsia="Times New Roman" w:hAnsi="Calibri" w:cs="Calibri"/>
                <w:color w:val="000000"/>
              </w:rPr>
            </w:pPr>
            <w:r>
              <w:rPr>
                <w:rFonts w:ascii="Calibri" w:eastAsia="Times New Roman" w:hAnsi="Calibri" w:cs="Calibri"/>
                <w:color w:val="000000"/>
              </w:rPr>
              <w:t>EJE 4. TEMA 3</w:t>
            </w:r>
          </w:p>
        </w:tc>
        <w:tc>
          <w:tcPr>
            <w:tcW w:w="2380" w:type="dxa"/>
            <w:tcBorders>
              <w:top w:val="nil"/>
              <w:left w:val="nil"/>
              <w:bottom w:val="single" w:sz="4" w:space="0" w:color="auto"/>
              <w:right w:val="single" w:sz="4" w:space="0" w:color="auto"/>
            </w:tcBorders>
            <w:shd w:val="clear" w:color="auto" w:fill="auto"/>
            <w:noWrap/>
            <w:vAlign w:val="bottom"/>
            <w:hideMark/>
          </w:tcPr>
          <w:p w:rsidR="00F1139E" w:rsidRPr="00EA71C7" w:rsidRDefault="00F1139E" w:rsidP="0077796B">
            <w:pPr>
              <w:spacing w:after="0" w:line="240" w:lineRule="auto"/>
              <w:rPr>
                <w:rFonts w:ascii="Calibri" w:eastAsia="Times New Roman" w:hAnsi="Calibri" w:cs="Calibri"/>
                <w:color w:val="000000"/>
              </w:rPr>
            </w:pPr>
            <w:r>
              <w:rPr>
                <w:rFonts w:ascii="Calibri" w:eastAsia="Times New Roman" w:hAnsi="Calibri" w:cs="Calibri"/>
                <w:color w:val="000000"/>
              </w:rPr>
              <w:t>EJE 8. TEMA 3</w:t>
            </w:r>
          </w:p>
        </w:tc>
      </w:tr>
      <w:tr w:rsidR="00F1139E" w:rsidRPr="00EA71C7" w:rsidTr="00F1139E">
        <w:trPr>
          <w:trHeight w:val="300"/>
        </w:trPr>
        <w:tc>
          <w:tcPr>
            <w:tcW w:w="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jc w:val="center"/>
              <w:rPr>
                <w:rFonts w:ascii="Calibri" w:eastAsia="Times New Roman" w:hAnsi="Calibri" w:cs="Calibri"/>
                <w:color w:val="000000"/>
              </w:rPr>
            </w:pPr>
            <w:r>
              <w:rPr>
                <w:rFonts w:ascii="Calibri" w:eastAsia="Times New Roman" w:hAnsi="Calibri" w:cs="Calibri"/>
                <w:color w:val="000000"/>
              </w:rPr>
              <w:t>34</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rsidR="00F1139E" w:rsidRPr="00EA71C7" w:rsidRDefault="00F1139E" w:rsidP="00E513EB">
            <w:pPr>
              <w:spacing w:after="0" w:line="240" w:lineRule="auto"/>
              <w:rPr>
                <w:rFonts w:ascii="Calibri" w:eastAsia="Times New Roman" w:hAnsi="Calibri" w:cs="Calibri"/>
                <w:color w:val="000000"/>
              </w:rPr>
            </w:pPr>
            <w:r>
              <w:rPr>
                <w:rFonts w:ascii="Calibri" w:eastAsia="Times New Roman" w:hAnsi="Calibri" w:cs="Calibri"/>
                <w:color w:val="000000"/>
              </w:rPr>
              <w:t>TALLERES INV. SOCIAL</w:t>
            </w:r>
          </w:p>
        </w:tc>
        <w:tc>
          <w:tcPr>
            <w:tcW w:w="2360" w:type="dxa"/>
            <w:tcBorders>
              <w:top w:val="single" w:sz="4" w:space="0" w:color="auto"/>
              <w:left w:val="nil"/>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rPr>
                <w:rFonts w:ascii="Calibri" w:eastAsia="Times New Roman" w:hAnsi="Calibri" w:cs="Calibri"/>
                <w:color w:val="000000"/>
              </w:rPr>
            </w:pPr>
            <w:r>
              <w:rPr>
                <w:rFonts w:ascii="Calibri" w:eastAsia="Times New Roman" w:hAnsi="Calibri" w:cs="Calibri"/>
                <w:color w:val="000000"/>
              </w:rPr>
              <w:t>EJE 4. TEMA 4</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rsidR="00F1139E" w:rsidRPr="00EA71C7" w:rsidRDefault="00F1139E" w:rsidP="00F1139E">
            <w:pPr>
              <w:spacing w:after="0" w:line="240" w:lineRule="auto"/>
              <w:rPr>
                <w:rFonts w:ascii="Calibri" w:eastAsia="Times New Roman" w:hAnsi="Calibri" w:cs="Calibri"/>
                <w:color w:val="000000"/>
              </w:rPr>
            </w:pPr>
            <w:r>
              <w:rPr>
                <w:rFonts w:ascii="Calibri" w:eastAsia="Times New Roman" w:hAnsi="Calibri" w:cs="Calibri"/>
                <w:color w:val="000000"/>
              </w:rPr>
              <w:t>EJE 8. TEMA 4</w:t>
            </w:r>
          </w:p>
        </w:tc>
      </w:tr>
      <w:tr w:rsidR="00F1139E" w:rsidRPr="00EA71C7" w:rsidTr="00F1139E">
        <w:trPr>
          <w:trHeight w:val="300"/>
        </w:trPr>
        <w:tc>
          <w:tcPr>
            <w:tcW w:w="9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139E" w:rsidRPr="00EA71C7" w:rsidRDefault="00F1139E" w:rsidP="00F1139E">
            <w:pPr>
              <w:spacing w:after="0" w:line="240" w:lineRule="auto"/>
              <w:jc w:val="center"/>
              <w:rPr>
                <w:rFonts w:ascii="Calibri" w:eastAsia="Times New Roman" w:hAnsi="Calibri" w:cs="Calibri"/>
                <w:color w:val="000000"/>
              </w:rPr>
            </w:pPr>
            <w:r>
              <w:rPr>
                <w:rFonts w:ascii="Calibri" w:eastAsia="Times New Roman" w:hAnsi="Calibri" w:cs="Calibri"/>
                <w:color w:val="000000"/>
              </w:rPr>
              <w:t>35</w:t>
            </w:r>
          </w:p>
        </w:tc>
        <w:tc>
          <w:tcPr>
            <w:tcW w:w="2440" w:type="dxa"/>
            <w:tcBorders>
              <w:top w:val="single" w:sz="4" w:space="0" w:color="auto"/>
              <w:left w:val="nil"/>
              <w:bottom w:val="single" w:sz="4" w:space="0" w:color="auto"/>
              <w:right w:val="single" w:sz="4" w:space="0" w:color="auto"/>
            </w:tcBorders>
            <w:shd w:val="clear" w:color="auto" w:fill="auto"/>
            <w:noWrap/>
            <w:vAlign w:val="bottom"/>
          </w:tcPr>
          <w:p w:rsidR="00F1139E" w:rsidRPr="00EA71C7" w:rsidRDefault="00F1139E" w:rsidP="00F1139E">
            <w:pPr>
              <w:spacing w:after="0" w:line="240" w:lineRule="auto"/>
              <w:rPr>
                <w:rFonts w:ascii="Calibri" w:eastAsia="Times New Roman" w:hAnsi="Calibri" w:cs="Calibri"/>
                <w:color w:val="000000"/>
              </w:rPr>
            </w:pPr>
            <w:r>
              <w:rPr>
                <w:rFonts w:ascii="Calibri" w:eastAsia="Times New Roman" w:hAnsi="Calibri" w:cs="Calibri"/>
                <w:color w:val="000000"/>
              </w:rPr>
              <w:t>TALLERES INV. SOCIAL</w:t>
            </w:r>
          </w:p>
        </w:tc>
        <w:tc>
          <w:tcPr>
            <w:tcW w:w="2360" w:type="dxa"/>
            <w:tcBorders>
              <w:top w:val="single" w:sz="4" w:space="0" w:color="auto"/>
              <w:left w:val="nil"/>
              <w:bottom w:val="single" w:sz="4" w:space="0" w:color="auto"/>
              <w:right w:val="single" w:sz="4" w:space="0" w:color="auto"/>
            </w:tcBorders>
            <w:shd w:val="clear" w:color="auto" w:fill="auto"/>
            <w:noWrap/>
            <w:vAlign w:val="bottom"/>
          </w:tcPr>
          <w:p w:rsidR="00F1139E" w:rsidRPr="00EA71C7" w:rsidRDefault="00F1139E" w:rsidP="00F1139E">
            <w:pPr>
              <w:spacing w:after="0" w:line="240" w:lineRule="auto"/>
              <w:rPr>
                <w:rFonts w:ascii="Calibri" w:eastAsia="Times New Roman" w:hAnsi="Calibri" w:cs="Calibri"/>
                <w:color w:val="000000"/>
              </w:rPr>
            </w:pPr>
            <w:r>
              <w:rPr>
                <w:rFonts w:ascii="Calibri" w:eastAsia="Times New Roman" w:hAnsi="Calibri" w:cs="Calibri"/>
                <w:color w:val="000000"/>
              </w:rPr>
              <w:t>EJE 4. TEMA 4</w:t>
            </w:r>
          </w:p>
        </w:tc>
        <w:tc>
          <w:tcPr>
            <w:tcW w:w="2380" w:type="dxa"/>
            <w:tcBorders>
              <w:top w:val="single" w:sz="4" w:space="0" w:color="auto"/>
              <w:left w:val="nil"/>
              <w:bottom w:val="single" w:sz="4" w:space="0" w:color="auto"/>
              <w:right w:val="single" w:sz="4" w:space="0" w:color="auto"/>
            </w:tcBorders>
            <w:shd w:val="clear" w:color="auto" w:fill="auto"/>
            <w:noWrap/>
            <w:vAlign w:val="bottom"/>
          </w:tcPr>
          <w:p w:rsidR="00F1139E" w:rsidRPr="00EA71C7" w:rsidRDefault="00F1139E" w:rsidP="00F1139E">
            <w:pPr>
              <w:spacing w:after="0" w:line="240" w:lineRule="auto"/>
              <w:rPr>
                <w:rFonts w:ascii="Calibri" w:eastAsia="Times New Roman" w:hAnsi="Calibri" w:cs="Calibri"/>
                <w:color w:val="000000"/>
              </w:rPr>
            </w:pPr>
            <w:r>
              <w:rPr>
                <w:rFonts w:ascii="Calibri" w:eastAsia="Times New Roman" w:hAnsi="Calibri" w:cs="Calibri"/>
                <w:color w:val="000000"/>
              </w:rPr>
              <w:t>EJE 8. TEMA 4</w:t>
            </w:r>
          </w:p>
        </w:tc>
      </w:tr>
      <w:tr w:rsidR="00F1139E" w:rsidRPr="00EA71C7" w:rsidTr="00F1139E">
        <w:trPr>
          <w:trHeight w:val="300"/>
        </w:trPr>
        <w:tc>
          <w:tcPr>
            <w:tcW w:w="9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139E" w:rsidRPr="00EA71C7" w:rsidRDefault="00F1139E" w:rsidP="00F1139E">
            <w:pPr>
              <w:spacing w:after="0" w:line="240" w:lineRule="auto"/>
              <w:jc w:val="center"/>
              <w:rPr>
                <w:rFonts w:ascii="Calibri" w:eastAsia="Times New Roman" w:hAnsi="Calibri" w:cs="Calibri"/>
                <w:color w:val="000000"/>
              </w:rPr>
            </w:pPr>
            <w:r>
              <w:rPr>
                <w:rFonts w:ascii="Calibri" w:eastAsia="Times New Roman" w:hAnsi="Calibri" w:cs="Calibri"/>
                <w:color w:val="000000"/>
              </w:rPr>
              <w:t>36</w:t>
            </w:r>
          </w:p>
        </w:tc>
        <w:tc>
          <w:tcPr>
            <w:tcW w:w="2440" w:type="dxa"/>
            <w:tcBorders>
              <w:top w:val="single" w:sz="4" w:space="0" w:color="auto"/>
              <w:left w:val="nil"/>
              <w:bottom w:val="single" w:sz="4" w:space="0" w:color="auto"/>
              <w:right w:val="single" w:sz="4" w:space="0" w:color="auto"/>
            </w:tcBorders>
            <w:shd w:val="clear" w:color="auto" w:fill="auto"/>
            <w:noWrap/>
            <w:vAlign w:val="bottom"/>
          </w:tcPr>
          <w:p w:rsidR="00F1139E" w:rsidRPr="00EA71C7" w:rsidRDefault="00F1139E" w:rsidP="00F1139E">
            <w:pPr>
              <w:spacing w:after="0" w:line="240" w:lineRule="auto"/>
              <w:rPr>
                <w:rFonts w:ascii="Calibri" w:eastAsia="Times New Roman" w:hAnsi="Calibri" w:cs="Calibri"/>
                <w:color w:val="000000"/>
              </w:rPr>
            </w:pPr>
            <w:r>
              <w:rPr>
                <w:rFonts w:ascii="Calibri" w:eastAsia="Times New Roman" w:hAnsi="Calibri" w:cs="Calibri"/>
                <w:color w:val="000000"/>
              </w:rPr>
              <w:t>HIST. Y GEO.UNIVERSAL</w:t>
            </w:r>
          </w:p>
        </w:tc>
        <w:tc>
          <w:tcPr>
            <w:tcW w:w="2360" w:type="dxa"/>
            <w:tcBorders>
              <w:top w:val="single" w:sz="4" w:space="0" w:color="auto"/>
              <w:left w:val="nil"/>
              <w:bottom w:val="single" w:sz="4" w:space="0" w:color="auto"/>
              <w:right w:val="single" w:sz="4" w:space="0" w:color="auto"/>
            </w:tcBorders>
            <w:shd w:val="clear" w:color="auto" w:fill="auto"/>
            <w:noWrap/>
            <w:vAlign w:val="bottom"/>
          </w:tcPr>
          <w:p w:rsidR="00F1139E" w:rsidRPr="00EA71C7" w:rsidRDefault="007E040A" w:rsidP="00F1139E">
            <w:pPr>
              <w:spacing w:after="0" w:line="240" w:lineRule="auto"/>
              <w:rPr>
                <w:rFonts w:ascii="Calibri" w:eastAsia="Times New Roman" w:hAnsi="Calibri" w:cs="Calibri"/>
                <w:color w:val="000000"/>
              </w:rPr>
            </w:pPr>
            <w:r>
              <w:rPr>
                <w:rFonts w:ascii="Calibri" w:eastAsia="Times New Roman" w:hAnsi="Calibri" w:cs="Calibri"/>
                <w:color w:val="000000"/>
              </w:rPr>
              <w:t>COLOMBIA SIGLO XIX</w:t>
            </w:r>
          </w:p>
        </w:tc>
        <w:tc>
          <w:tcPr>
            <w:tcW w:w="2380" w:type="dxa"/>
            <w:tcBorders>
              <w:top w:val="single" w:sz="4" w:space="0" w:color="auto"/>
              <w:left w:val="nil"/>
              <w:bottom w:val="single" w:sz="4" w:space="0" w:color="auto"/>
              <w:right w:val="single" w:sz="4" w:space="0" w:color="auto"/>
            </w:tcBorders>
            <w:shd w:val="clear" w:color="auto" w:fill="auto"/>
            <w:noWrap/>
            <w:vAlign w:val="bottom"/>
          </w:tcPr>
          <w:p w:rsidR="00F1139E" w:rsidRPr="00EA71C7" w:rsidRDefault="007E040A" w:rsidP="00F1139E">
            <w:pPr>
              <w:spacing w:after="0" w:line="240" w:lineRule="auto"/>
              <w:rPr>
                <w:rFonts w:ascii="Calibri" w:eastAsia="Times New Roman" w:hAnsi="Calibri" w:cs="Calibri"/>
                <w:color w:val="000000"/>
              </w:rPr>
            </w:pPr>
            <w:r>
              <w:rPr>
                <w:rFonts w:ascii="Calibri" w:eastAsia="Times New Roman" w:hAnsi="Calibri" w:cs="Calibri"/>
                <w:color w:val="000000"/>
              </w:rPr>
              <w:t>COLOMBIA SIGLO XIX</w:t>
            </w:r>
          </w:p>
        </w:tc>
      </w:tr>
      <w:tr w:rsidR="007E040A" w:rsidRPr="00EA71C7" w:rsidTr="00F1139E">
        <w:trPr>
          <w:trHeight w:val="300"/>
        </w:trPr>
        <w:tc>
          <w:tcPr>
            <w:tcW w:w="9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040A" w:rsidRPr="00EA71C7" w:rsidRDefault="007E040A" w:rsidP="00F1139E">
            <w:pPr>
              <w:spacing w:after="0" w:line="240" w:lineRule="auto"/>
              <w:jc w:val="center"/>
              <w:rPr>
                <w:rFonts w:ascii="Calibri" w:eastAsia="Times New Roman" w:hAnsi="Calibri" w:cs="Calibri"/>
                <w:color w:val="000000"/>
              </w:rPr>
            </w:pPr>
            <w:r>
              <w:rPr>
                <w:rFonts w:ascii="Calibri" w:eastAsia="Times New Roman" w:hAnsi="Calibri" w:cs="Calibri"/>
                <w:color w:val="000000"/>
              </w:rPr>
              <w:t>37</w:t>
            </w:r>
          </w:p>
        </w:tc>
        <w:tc>
          <w:tcPr>
            <w:tcW w:w="2440" w:type="dxa"/>
            <w:tcBorders>
              <w:top w:val="single" w:sz="4" w:space="0" w:color="auto"/>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HIST. Y GEO.UNIVERSAL</w:t>
            </w:r>
          </w:p>
        </w:tc>
        <w:tc>
          <w:tcPr>
            <w:tcW w:w="2360" w:type="dxa"/>
            <w:tcBorders>
              <w:top w:val="single" w:sz="4" w:space="0" w:color="auto"/>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COLOMBIA SIGLO XIX</w:t>
            </w:r>
          </w:p>
        </w:tc>
        <w:tc>
          <w:tcPr>
            <w:tcW w:w="2380" w:type="dxa"/>
            <w:tcBorders>
              <w:top w:val="single" w:sz="4" w:space="0" w:color="auto"/>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COLOMBIA SIGLO XIX</w:t>
            </w:r>
          </w:p>
        </w:tc>
      </w:tr>
      <w:tr w:rsidR="007E040A" w:rsidRPr="00EA71C7" w:rsidTr="00F1139E">
        <w:trPr>
          <w:trHeight w:val="300"/>
        </w:trPr>
        <w:tc>
          <w:tcPr>
            <w:tcW w:w="9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040A" w:rsidRPr="00EA71C7" w:rsidRDefault="007E040A" w:rsidP="00F1139E">
            <w:pPr>
              <w:spacing w:after="0" w:line="240" w:lineRule="auto"/>
              <w:jc w:val="center"/>
              <w:rPr>
                <w:rFonts w:ascii="Calibri" w:eastAsia="Times New Roman" w:hAnsi="Calibri" w:cs="Calibri"/>
                <w:color w:val="000000"/>
              </w:rPr>
            </w:pPr>
            <w:r>
              <w:rPr>
                <w:rFonts w:ascii="Calibri" w:eastAsia="Times New Roman" w:hAnsi="Calibri" w:cs="Calibri"/>
                <w:color w:val="000000"/>
              </w:rPr>
              <w:t>38</w:t>
            </w:r>
          </w:p>
        </w:tc>
        <w:tc>
          <w:tcPr>
            <w:tcW w:w="2440" w:type="dxa"/>
            <w:tcBorders>
              <w:top w:val="single" w:sz="4" w:space="0" w:color="auto"/>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HIST. Y GEO.UNIVERSAL</w:t>
            </w:r>
          </w:p>
        </w:tc>
        <w:tc>
          <w:tcPr>
            <w:tcW w:w="2360" w:type="dxa"/>
            <w:tcBorders>
              <w:top w:val="single" w:sz="4" w:space="0" w:color="auto"/>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COLOMBIA SIGLO XIX</w:t>
            </w:r>
          </w:p>
        </w:tc>
        <w:tc>
          <w:tcPr>
            <w:tcW w:w="2380" w:type="dxa"/>
            <w:tcBorders>
              <w:top w:val="single" w:sz="4" w:space="0" w:color="auto"/>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COLOMBIA SIGLO XIX</w:t>
            </w:r>
          </w:p>
        </w:tc>
      </w:tr>
      <w:tr w:rsidR="007E040A" w:rsidRPr="00EA71C7" w:rsidTr="00F1139E">
        <w:trPr>
          <w:trHeight w:val="300"/>
        </w:trPr>
        <w:tc>
          <w:tcPr>
            <w:tcW w:w="9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040A" w:rsidRPr="00EA71C7" w:rsidRDefault="007E040A" w:rsidP="00F1139E">
            <w:pPr>
              <w:spacing w:after="0" w:line="240" w:lineRule="auto"/>
              <w:jc w:val="center"/>
              <w:rPr>
                <w:rFonts w:ascii="Calibri" w:eastAsia="Times New Roman" w:hAnsi="Calibri" w:cs="Calibri"/>
                <w:color w:val="000000"/>
              </w:rPr>
            </w:pPr>
            <w:r>
              <w:rPr>
                <w:rFonts w:ascii="Calibri" w:eastAsia="Times New Roman" w:hAnsi="Calibri" w:cs="Calibri"/>
                <w:color w:val="000000"/>
              </w:rPr>
              <w:t>39</w:t>
            </w:r>
          </w:p>
        </w:tc>
        <w:tc>
          <w:tcPr>
            <w:tcW w:w="2440" w:type="dxa"/>
            <w:tcBorders>
              <w:top w:val="single" w:sz="4" w:space="0" w:color="auto"/>
              <w:left w:val="nil"/>
              <w:bottom w:val="single" w:sz="4" w:space="0" w:color="auto"/>
              <w:right w:val="single" w:sz="4" w:space="0" w:color="auto"/>
            </w:tcBorders>
            <w:shd w:val="clear" w:color="auto" w:fill="auto"/>
            <w:noWrap/>
            <w:vAlign w:val="bottom"/>
          </w:tcPr>
          <w:p w:rsidR="007E040A" w:rsidRPr="00EA71C7" w:rsidRDefault="007E040A" w:rsidP="00F1139E">
            <w:pPr>
              <w:spacing w:after="0" w:line="240" w:lineRule="auto"/>
              <w:rPr>
                <w:rFonts w:ascii="Calibri" w:eastAsia="Times New Roman" w:hAnsi="Calibri" w:cs="Calibri"/>
                <w:color w:val="000000"/>
              </w:rPr>
            </w:pPr>
            <w:r>
              <w:rPr>
                <w:rFonts w:ascii="Calibri" w:eastAsia="Times New Roman" w:hAnsi="Calibri" w:cs="Calibri"/>
                <w:color w:val="000000"/>
              </w:rPr>
              <w:t>REFUERZOS Y RECUP.</w:t>
            </w:r>
          </w:p>
        </w:tc>
        <w:tc>
          <w:tcPr>
            <w:tcW w:w="2360" w:type="dxa"/>
            <w:tcBorders>
              <w:top w:val="single" w:sz="4" w:space="0" w:color="auto"/>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REFUERZOS Y RECUP.</w:t>
            </w:r>
          </w:p>
        </w:tc>
        <w:tc>
          <w:tcPr>
            <w:tcW w:w="2380" w:type="dxa"/>
            <w:tcBorders>
              <w:top w:val="single" w:sz="4" w:space="0" w:color="auto"/>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REFUERZOS Y RECUP.</w:t>
            </w:r>
          </w:p>
        </w:tc>
      </w:tr>
      <w:tr w:rsidR="007E040A" w:rsidRPr="00EA71C7" w:rsidTr="00F1139E">
        <w:trPr>
          <w:trHeight w:val="300"/>
        </w:trPr>
        <w:tc>
          <w:tcPr>
            <w:tcW w:w="9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040A" w:rsidRPr="00EA71C7" w:rsidRDefault="007E040A" w:rsidP="00F1139E">
            <w:pPr>
              <w:spacing w:after="0" w:line="240" w:lineRule="auto"/>
              <w:jc w:val="center"/>
              <w:rPr>
                <w:rFonts w:ascii="Calibri" w:eastAsia="Times New Roman" w:hAnsi="Calibri" w:cs="Calibri"/>
                <w:color w:val="000000"/>
              </w:rPr>
            </w:pPr>
            <w:r>
              <w:rPr>
                <w:rFonts w:ascii="Calibri" w:eastAsia="Times New Roman" w:hAnsi="Calibri" w:cs="Calibri"/>
                <w:color w:val="000000"/>
              </w:rPr>
              <w:t>40</w:t>
            </w:r>
          </w:p>
        </w:tc>
        <w:tc>
          <w:tcPr>
            <w:tcW w:w="2440" w:type="dxa"/>
            <w:tcBorders>
              <w:top w:val="single" w:sz="4" w:space="0" w:color="auto"/>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REFUERZOS Y RECUP.</w:t>
            </w:r>
          </w:p>
        </w:tc>
        <w:tc>
          <w:tcPr>
            <w:tcW w:w="2360" w:type="dxa"/>
            <w:tcBorders>
              <w:top w:val="single" w:sz="4" w:space="0" w:color="auto"/>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REFUERZOS Y RECUP.</w:t>
            </w:r>
          </w:p>
        </w:tc>
        <w:tc>
          <w:tcPr>
            <w:tcW w:w="2380" w:type="dxa"/>
            <w:tcBorders>
              <w:top w:val="single" w:sz="4" w:space="0" w:color="auto"/>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REFUERZOS Y RECUP.</w:t>
            </w:r>
          </w:p>
        </w:tc>
      </w:tr>
    </w:tbl>
    <w:p w:rsidR="009F4401" w:rsidRDefault="009F4401" w:rsidP="001C2680">
      <w:pPr>
        <w:pStyle w:val="Sangra2detindependiente"/>
        <w:spacing w:line="360" w:lineRule="auto"/>
        <w:rPr>
          <w:rFonts w:ascii="Arial" w:hAnsi="Arial" w:cs="Arial"/>
          <w:b/>
          <w:sz w:val="24"/>
          <w:szCs w:val="24"/>
        </w:rPr>
      </w:pPr>
    </w:p>
    <w:tbl>
      <w:tblPr>
        <w:tblW w:w="8114" w:type="dxa"/>
        <w:tblInd w:w="55" w:type="dxa"/>
        <w:tblCellMar>
          <w:left w:w="70" w:type="dxa"/>
          <w:right w:w="70" w:type="dxa"/>
        </w:tblCellMar>
        <w:tblLook w:val="04A0" w:firstRow="1" w:lastRow="0" w:firstColumn="1" w:lastColumn="0" w:noHBand="0" w:noVBand="1"/>
      </w:tblPr>
      <w:tblGrid>
        <w:gridCol w:w="934"/>
        <w:gridCol w:w="2440"/>
        <w:gridCol w:w="2360"/>
        <w:gridCol w:w="2380"/>
      </w:tblGrid>
      <w:tr w:rsidR="00E513EB" w:rsidRPr="00EA71C7" w:rsidTr="00E513EB">
        <w:trPr>
          <w:trHeight w:val="300"/>
        </w:trPr>
        <w:tc>
          <w:tcPr>
            <w:tcW w:w="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13EB" w:rsidRPr="00EA71C7" w:rsidRDefault="00E513EB" w:rsidP="00E513EB">
            <w:pPr>
              <w:spacing w:after="0" w:line="240" w:lineRule="auto"/>
              <w:rPr>
                <w:rFonts w:ascii="Calibri" w:eastAsia="Times New Roman" w:hAnsi="Calibri" w:cs="Calibri"/>
                <w:color w:val="000000"/>
              </w:rPr>
            </w:pPr>
            <w:r w:rsidRPr="00EA71C7">
              <w:rPr>
                <w:rFonts w:ascii="Calibri" w:eastAsia="Times New Roman" w:hAnsi="Calibri" w:cs="Calibri"/>
                <w:color w:val="000000"/>
              </w:rPr>
              <w:lastRenderedPageBreak/>
              <w:t>SEMANA</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rsidR="00E513EB" w:rsidRPr="00EA71C7" w:rsidRDefault="00E513EB" w:rsidP="00E513EB">
            <w:pPr>
              <w:spacing w:after="0" w:line="240" w:lineRule="auto"/>
              <w:jc w:val="center"/>
              <w:rPr>
                <w:rFonts w:ascii="Calibri" w:eastAsia="Times New Roman" w:hAnsi="Calibri" w:cs="Calibri"/>
                <w:color w:val="000000"/>
              </w:rPr>
            </w:pPr>
            <w:r>
              <w:rPr>
                <w:rFonts w:ascii="Calibri" w:eastAsia="Times New Roman" w:hAnsi="Calibri" w:cs="Calibri"/>
                <w:color w:val="000000"/>
              </w:rPr>
              <w:t>NOVENO</w:t>
            </w:r>
          </w:p>
        </w:tc>
        <w:tc>
          <w:tcPr>
            <w:tcW w:w="2360" w:type="dxa"/>
            <w:tcBorders>
              <w:top w:val="single" w:sz="4" w:space="0" w:color="auto"/>
              <w:left w:val="nil"/>
              <w:bottom w:val="single" w:sz="4" w:space="0" w:color="auto"/>
              <w:right w:val="single" w:sz="4" w:space="0" w:color="auto"/>
            </w:tcBorders>
            <w:shd w:val="clear" w:color="auto" w:fill="auto"/>
            <w:noWrap/>
            <w:vAlign w:val="bottom"/>
            <w:hideMark/>
          </w:tcPr>
          <w:p w:rsidR="00E513EB" w:rsidRPr="00EA71C7" w:rsidRDefault="00E513EB" w:rsidP="00E513EB">
            <w:pPr>
              <w:spacing w:after="0" w:line="240" w:lineRule="auto"/>
              <w:jc w:val="center"/>
              <w:rPr>
                <w:rFonts w:ascii="Calibri" w:eastAsia="Times New Roman" w:hAnsi="Calibri" w:cs="Calibri"/>
                <w:color w:val="000000"/>
              </w:rPr>
            </w:pPr>
            <w:r>
              <w:rPr>
                <w:rFonts w:ascii="Calibri" w:eastAsia="Times New Roman" w:hAnsi="Calibri" w:cs="Calibri"/>
                <w:color w:val="000000"/>
              </w:rPr>
              <w:t>DÉCIMO</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rsidR="00E513EB" w:rsidRPr="00EA71C7" w:rsidRDefault="00E513EB" w:rsidP="00E513EB">
            <w:pPr>
              <w:spacing w:after="0" w:line="240" w:lineRule="auto"/>
              <w:jc w:val="center"/>
              <w:rPr>
                <w:rFonts w:ascii="Calibri" w:eastAsia="Times New Roman" w:hAnsi="Calibri" w:cs="Calibri"/>
                <w:color w:val="000000"/>
              </w:rPr>
            </w:pPr>
            <w:r>
              <w:rPr>
                <w:rFonts w:ascii="Calibri" w:eastAsia="Times New Roman" w:hAnsi="Calibri" w:cs="Calibri"/>
                <w:color w:val="000000"/>
              </w:rPr>
              <w:t>UNDÉCIMO</w:t>
            </w:r>
          </w:p>
        </w:tc>
      </w:tr>
      <w:tr w:rsidR="00E513EB"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E513EB" w:rsidRPr="00EA71C7" w:rsidRDefault="00E513EB"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1</w:t>
            </w:r>
          </w:p>
        </w:tc>
        <w:tc>
          <w:tcPr>
            <w:tcW w:w="2440" w:type="dxa"/>
            <w:tcBorders>
              <w:top w:val="nil"/>
              <w:left w:val="nil"/>
              <w:bottom w:val="single" w:sz="4" w:space="0" w:color="auto"/>
              <w:right w:val="single" w:sz="4" w:space="0" w:color="auto"/>
            </w:tcBorders>
            <w:shd w:val="clear" w:color="auto" w:fill="auto"/>
            <w:noWrap/>
            <w:vAlign w:val="bottom"/>
            <w:hideMark/>
          </w:tcPr>
          <w:p w:rsidR="00E513EB" w:rsidRPr="00EA71C7" w:rsidRDefault="00E513EB" w:rsidP="00E513EB">
            <w:pPr>
              <w:spacing w:after="0" w:line="240" w:lineRule="auto"/>
              <w:rPr>
                <w:rFonts w:ascii="Calibri" w:eastAsia="Times New Roman" w:hAnsi="Calibri" w:cs="Calibri"/>
                <w:color w:val="000000"/>
              </w:rPr>
            </w:pPr>
            <w:r>
              <w:rPr>
                <w:rFonts w:ascii="Calibri" w:eastAsia="Times New Roman" w:hAnsi="Calibri" w:cs="Calibri"/>
                <w:color w:val="000000"/>
              </w:rPr>
              <w:t>PROGRAMA – NIVELAC.</w:t>
            </w:r>
            <w:r w:rsidRPr="00EA71C7">
              <w:rPr>
                <w:rFonts w:ascii="Calibri" w:eastAsia="Times New Roman" w:hAnsi="Calibri" w:cs="Calibri"/>
                <w:color w:val="000000"/>
              </w:rPr>
              <w:t> </w:t>
            </w:r>
          </w:p>
        </w:tc>
        <w:tc>
          <w:tcPr>
            <w:tcW w:w="2360" w:type="dxa"/>
            <w:tcBorders>
              <w:top w:val="nil"/>
              <w:left w:val="nil"/>
              <w:bottom w:val="single" w:sz="4" w:space="0" w:color="auto"/>
              <w:right w:val="single" w:sz="4" w:space="0" w:color="auto"/>
            </w:tcBorders>
            <w:shd w:val="clear" w:color="auto" w:fill="auto"/>
            <w:noWrap/>
            <w:vAlign w:val="bottom"/>
            <w:hideMark/>
          </w:tcPr>
          <w:p w:rsidR="00E513EB" w:rsidRPr="00EA71C7" w:rsidRDefault="00E513EB" w:rsidP="00E513EB">
            <w:pPr>
              <w:spacing w:after="0" w:line="240" w:lineRule="auto"/>
              <w:rPr>
                <w:rFonts w:ascii="Calibri" w:eastAsia="Times New Roman" w:hAnsi="Calibri" w:cs="Calibri"/>
                <w:color w:val="000000"/>
              </w:rPr>
            </w:pPr>
            <w:r>
              <w:rPr>
                <w:rFonts w:ascii="Calibri" w:eastAsia="Times New Roman" w:hAnsi="Calibri" w:cs="Calibri"/>
                <w:color w:val="000000"/>
              </w:rPr>
              <w:t>PROGRAMA – NIVELAC.</w:t>
            </w:r>
            <w:r w:rsidRPr="00EA71C7">
              <w:rPr>
                <w:rFonts w:ascii="Calibri" w:eastAsia="Times New Roman" w:hAnsi="Calibri" w:cs="Calibri"/>
                <w:color w:val="000000"/>
              </w:rPr>
              <w:t> </w:t>
            </w:r>
          </w:p>
        </w:tc>
        <w:tc>
          <w:tcPr>
            <w:tcW w:w="2380" w:type="dxa"/>
            <w:tcBorders>
              <w:top w:val="nil"/>
              <w:left w:val="nil"/>
              <w:bottom w:val="single" w:sz="4" w:space="0" w:color="auto"/>
              <w:right w:val="single" w:sz="4" w:space="0" w:color="auto"/>
            </w:tcBorders>
            <w:shd w:val="clear" w:color="auto" w:fill="auto"/>
            <w:noWrap/>
            <w:vAlign w:val="bottom"/>
            <w:hideMark/>
          </w:tcPr>
          <w:p w:rsidR="00E513EB" w:rsidRPr="00EA71C7" w:rsidRDefault="00E513EB" w:rsidP="00E513EB">
            <w:pPr>
              <w:spacing w:after="0" w:line="240" w:lineRule="auto"/>
              <w:rPr>
                <w:rFonts w:ascii="Calibri" w:eastAsia="Times New Roman" w:hAnsi="Calibri" w:cs="Calibri"/>
                <w:color w:val="000000"/>
              </w:rPr>
            </w:pPr>
            <w:r>
              <w:rPr>
                <w:rFonts w:ascii="Calibri" w:eastAsia="Times New Roman" w:hAnsi="Calibri" w:cs="Calibri"/>
                <w:color w:val="000000"/>
              </w:rPr>
              <w:t>PROGRAMA – NIVELAC.</w:t>
            </w:r>
            <w:r w:rsidRPr="00EA71C7">
              <w:rPr>
                <w:rFonts w:ascii="Calibri" w:eastAsia="Times New Roman" w:hAnsi="Calibri" w:cs="Calibri"/>
                <w:color w:val="000000"/>
              </w:rPr>
              <w:t> </w:t>
            </w:r>
          </w:p>
        </w:tc>
      </w:tr>
      <w:tr w:rsidR="007E040A"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2</w:t>
            </w:r>
          </w:p>
        </w:tc>
        <w:tc>
          <w:tcPr>
            <w:tcW w:w="244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PROGRAMA – NIVELAC.</w:t>
            </w:r>
            <w:r w:rsidRPr="00EA71C7">
              <w:rPr>
                <w:rFonts w:ascii="Calibri" w:eastAsia="Times New Roman" w:hAnsi="Calibri" w:cs="Calibri"/>
                <w:color w:val="000000"/>
              </w:rPr>
              <w:t> </w:t>
            </w:r>
          </w:p>
        </w:tc>
        <w:tc>
          <w:tcPr>
            <w:tcW w:w="236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PROGRAMA – NIVELAC.</w:t>
            </w:r>
            <w:r w:rsidRPr="00EA71C7">
              <w:rPr>
                <w:rFonts w:ascii="Calibri" w:eastAsia="Times New Roman" w:hAnsi="Calibri" w:cs="Calibri"/>
                <w:color w:val="000000"/>
              </w:rPr>
              <w:t> </w:t>
            </w:r>
          </w:p>
        </w:tc>
        <w:tc>
          <w:tcPr>
            <w:tcW w:w="238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PROGRAMA – NIVELAC.</w:t>
            </w:r>
            <w:r w:rsidRPr="00EA71C7">
              <w:rPr>
                <w:rFonts w:ascii="Calibri" w:eastAsia="Times New Roman" w:hAnsi="Calibri" w:cs="Calibri"/>
                <w:color w:val="000000"/>
              </w:rPr>
              <w:t> </w:t>
            </w:r>
          </w:p>
        </w:tc>
      </w:tr>
      <w:tr w:rsidR="007E040A"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3</w:t>
            </w:r>
          </w:p>
        </w:tc>
        <w:tc>
          <w:tcPr>
            <w:tcW w:w="244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rPr>
                <w:rFonts w:ascii="Calibri" w:eastAsia="Times New Roman" w:hAnsi="Calibri" w:cs="Calibri"/>
                <w:color w:val="000000"/>
              </w:rPr>
            </w:pPr>
            <w:r>
              <w:rPr>
                <w:rFonts w:ascii="Calibri" w:eastAsia="Times New Roman" w:hAnsi="Calibri" w:cs="Calibri"/>
                <w:color w:val="000000"/>
              </w:rPr>
              <w:t>FERIA DE LAS C.C.S.S</w:t>
            </w:r>
          </w:p>
        </w:tc>
        <w:tc>
          <w:tcPr>
            <w:tcW w:w="236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rPr>
                <w:rFonts w:ascii="Calibri" w:eastAsia="Times New Roman" w:hAnsi="Calibri" w:cs="Calibri"/>
                <w:color w:val="000000"/>
              </w:rPr>
            </w:pPr>
            <w:r>
              <w:rPr>
                <w:rFonts w:ascii="Calibri" w:eastAsia="Times New Roman" w:hAnsi="Calibri" w:cs="Calibri"/>
                <w:color w:val="000000"/>
              </w:rPr>
              <w:t>EPISTEMOLOGIA CCSS</w:t>
            </w:r>
          </w:p>
        </w:tc>
        <w:tc>
          <w:tcPr>
            <w:tcW w:w="238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5B3BB7">
            <w:pPr>
              <w:spacing w:after="0" w:line="240" w:lineRule="auto"/>
              <w:rPr>
                <w:rFonts w:ascii="Calibri" w:eastAsia="Times New Roman" w:hAnsi="Calibri" w:cs="Calibri"/>
                <w:color w:val="000000"/>
              </w:rPr>
            </w:pPr>
            <w:r>
              <w:rPr>
                <w:rFonts w:ascii="Calibri" w:eastAsia="Times New Roman" w:hAnsi="Calibri" w:cs="Calibri"/>
                <w:color w:val="000000"/>
              </w:rPr>
              <w:t>EJE 5. TEMA 1</w:t>
            </w:r>
          </w:p>
        </w:tc>
      </w:tr>
      <w:tr w:rsidR="007E040A"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4</w:t>
            </w:r>
          </w:p>
        </w:tc>
        <w:tc>
          <w:tcPr>
            <w:tcW w:w="244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rPr>
                <w:rFonts w:ascii="Calibri" w:eastAsia="Times New Roman" w:hAnsi="Calibri" w:cs="Calibri"/>
                <w:color w:val="000000"/>
              </w:rPr>
            </w:pPr>
            <w:r>
              <w:rPr>
                <w:rFonts w:ascii="Calibri" w:eastAsia="Times New Roman" w:hAnsi="Calibri" w:cs="Calibri"/>
                <w:color w:val="000000"/>
              </w:rPr>
              <w:t>FERIA DE LAS C.C.S.S</w:t>
            </w:r>
          </w:p>
        </w:tc>
        <w:tc>
          <w:tcPr>
            <w:tcW w:w="236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rPr>
                <w:rFonts w:ascii="Calibri" w:eastAsia="Times New Roman" w:hAnsi="Calibri" w:cs="Calibri"/>
                <w:color w:val="000000"/>
              </w:rPr>
            </w:pPr>
            <w:r>
              <w:rPr>
                <w:rFonts w:ascii="Calibri" w:eastAsia="Times New Roman" w:hAnsi="Calibri" w:cs="Calibri"/>
                <w:color w:val="000000"/>
              </w:rPr>
              <w:t>EPISTEMOLOGIA CCSS</w:t>
            </w:r>
          </w:p>
        </w:tc>
        <w:tc>
          <w:tcPr>
            <w:tcW w:w="238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7E040A">
            <w:pPr>
              <w:spacing w:after="0" w:line="240" w:lineRule="auto"/>
              <w:rPr>
                <w:rFonts w:ascii="Calibri" w:eastAsia="Times New Roman" w:hAnsi="Calibri" w:cs="Calibri"/>
                <w:color w:val="000000"/>
              </w:rPr>
            </w:pPr>
            <w:r>
              <w:rPr>
                <w:rFonts w:ascii="Calibri" w:eastAsia="Times New Roman" w:hAnsi="Calibri" w:cs="Calibri"/>
                <w:color w:val="000000"/>
              </w:rPr>
              <w:t>EJE 5. TEMA 1</w:t>
            </w:r>
          </w:p>
        </w:tc>
      </w:tr>
      <w:tr w:rsidR="007E040A"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5</w:t>
            </w:r>
          </w:p>
        </w:tc>
        <w:tc>
          <w:tcPr>
            <w:tcW w:w="244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rPr>
                <w:rFonts w:ascii="Calibri" w:eastAsia="Times New Roman" w:hAnsi="Calibri" w:cs="Calibri"/>
                <w:color w:val="000000"/>
              </w:rPr>
            </w:pPr>
            <w:r>
              <w:rPr>
                <w:rFonts w:ascii="Calibri" w:eastAsia="Times New Roman" w:hAnsi="Calibri" w:cs="Calibri"/>
                <w:color w:val="000000"/>
              </w:rPr>
              <w:t>FERIA DE LAS C.C.S.S</w:t>
            </w:r>
          </w:p>
        </w:tc>
        <w:tc>
          <w:tcPr>
            <w:tcW w:w="236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rPr>
                <w:rFonts w:ascii="Calibri" w:eastAsia="Times New Roman" w:hAnsi="Calibri" w:cs="Calibri"/>
                <w:color w:val="000000"/>
              </w:rPr>
            </w:pPr>
            <w:r>
              <w:rPr>
                <w:rFonts w:ascii="Calibri" w:eastAsia="Times New Roman" w:hAnsi="Calibri" w:cs="Calibri"/>
                <w:color w:val="000000"/>
              </w:rPr>
              <w:t>EPISTEMOLOGIA CCSS</w:t>
            </w:r>
          </w:p>
        </w:tc>
        <w:tc>
          <w:tcPr>
            <w:tcW w:w="238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7E040A">
            <w:pPr>
              <w:spacing w:after="0" w:line="240" w:lineRule="auto"/>
              <w:rPr>
                <w:rFonts w:ascii="Calibri" w:eastAsia="Times New Roman" w:hAnsi="Calibri" w:cs="Calibri"/>
                <w:color w:val="000000"/>
              </w:rPr>
            </w:pPr>
            <w:r>
              <w:rPr>
                <w:rFonts w:ascii="Calibri" w:eastAsia="Times New Roman" w:hAnsi="Calibri" w:cs="Calibri"/>
                <w:color w:val="000000"/>
              </w:rPr>
              <w:t>EJE 5. TEMA 2</w:t>
            </w:r>
          </w:p>
        </w:tc>
      </w:tr>
      <w:tr w:rsidR="007E040A"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6</w:t>
            </w:r>
          </w:p>
        </w:tc>
        <w:tc>
          <w:tcPr>
            <w:tcW w:w="244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rPr>
                <w:rFonts w:ascii="Calibri" w:eastAsia="Times New Roman" w:hAnsi="Calibri" w:cs="Calibri"/>
                <w:color w:val="000000"/>
              </w:rPr>
            </w:pPr>
            <w:r>
              <w:rPr>
                <w:rFonts w:ascii="Calibri" w:eastAsia="Times New Roman" w:hAnsi="Calibri" w:cs="Calibri"/>
                <w:color w:val="000000"/>
              </w:rPr>
              <w:t>FERIA DE LAS C.C.S.S</w:t>
            </w:r>
          </w:p>
        </w:tc>
        <w:tc>
          <w:tcPr>
            <w:tcW w:w="236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rPr>
                <w:rFonts w:ascii="Calibri" w:eastAsia="Times New Roman" w:hAnsi="Calibri" w:cs="Calibri"/>
                <w:color w:val="000000"/>
              </w:rPr>
            </w:pPr>
            <w:r>
              <w:rPr>
                <w:rFonts w:ascii="Calibri" w:eastAsia="Times New Roman" w:hAnsi="Calibri" w:cs="Calibri"/>
                <w:color w:val="000000"/>
              </w:rPr>
              <w:t>EPISTEMOLOGIA CCSS</w:t>
            </w:r>
          </w:p>
        </w:tc>
        <w:tc>
          <w:tcPr>
            <w:tcW w:w="238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7E040A">
            <w:pPr>
              <w:spacing w:after="0" w:line="240" w:lineRule="auto"/>
              <w:rPr>
                <w:rFonts w:ascii="Calibri" w:eastAsia="Times New Roman" w:hAnsi="Calibri" w:cs="Calibri"/>
                <w:color w:val="000000"/>
              </w:rPr>
            </w:pPr>
            <w:r>
              <w:rPr>
                <w:rFonts w:ascii="Calibri" w:eastAsia="Times New Roman" w:hAnsi="Calibri" w:cs="Calibri"/>
                <w:color w:val="000000"/>
              </w:rPr>
              <w:t>EJE 5. TEMA 2.</w:t>
            </w:r>
          </w:p>
        </w:tc>
      </w:tr>
      <w:tr w:rsidR="007E040A"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7</w:t>
            </w:r>
          </w:p>
        </w:tc>
        <w:tc>
          <w:tcPr>
            <w:tcW w:w="244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rPr>
                <w:rFonts w:ascii="Calibri" w:eastAsia="Times New Roman" w:hAnsi="Calibri" w:cs="Calibri"/>
                <w:color w:val="000000"/>
              </w:rPr>
            </w:pPr>
            <w:r>
              <w:rPr>
                <w:rFonts w:ascii="Calibri" w:eastAsia="Times New Roman" w:hAnsi="Calibri" w:cs="Calibri"/>
                <w:color w:val="000000"/>
              </w:rPr>
              <w:t>FERIA DE LAS C.C.S.S</w:t>
            </w:r>
          </w:p>
        </w:tc>
        <w:tc>
          <w:tcPr>
            <w:tcW w:w="236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rPr>
                <w:rFonts w:ascii="Calibri" w:eastAsia="Times New Roman" w:hAnsi="Calibri" w:cs="Calibri"/>
                <w:color w:val="000000"/>
              </w:rPr>
            </w:pPr>
            <w:r>
              <w:rPr>
                <w:rFonts w:ascii="Calibri" w:eastAsia="Times New Roman" w:hAnsi="Calibri" w:cs="Calibri"/>
                <w:color w:val="000000"/>
              </w:rPr>
              <w:t>EPISTEMOLOGIA CCSS</w:t>
            </w:r>
          </w:p>
        </w:tc>
        <w:tc>
          <w:tcPr>
            <w:tcW w:w="238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7E040A">
            <w:pPr>
              <w:spacing w:after="0" w:line="240" w:lineRule="auto"/>
              <w:rPr>
                <w:rFonts w:ascii="Calibri" w:eastAsia="Times New Roman" w:hAnsi="Calibri" w:cs="Calibri"/>
                <w:color w:val="000000"/>
              </w:rPr>
            </w:pPr>
            <w:r>
              <w:rPr>
                <w:rFonts w:ascii="Calibri" w:eastAsia="Times New Roman" w:hAnsi="Calibri" w:cs="Calibri"/>
                <w:color w:val="000000"/>
              </w:rPr>
              <w:t>EJE 6. TEMA 1</w:t>
            </w:r>
          </w:p>
        </w:tc>
      </w:tr>
      <w:tr w:rsidR="007E040A"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8</w:t>
            </w:r>
          </w:p>
        </w:tc>
        <w:tc>
          <w:tcPr>
            <w:tcW w:w="244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rPr>
                <w:rFonts w:ascii="Calibri" w:eastAsia="Times New Roman" w:hAnsi="Calibri" w:cs="Calibri"/>
                <w:color w:val="000000"/>
              </w:rPr>
            </w:pPr>
            <w:r>
              <w:rPr>
                <w:rFonts w:ascii="Calibri" w:eastAsia="Times New Roman" w:hAnsi="Calibri" w:cs="Calibri"/>
                <w:color w:val="000000"/>
              </w:rPr>
              <w:t>FERIA DE LAS C.C.S.S</w:t>
            </w:r>
          </w:p>
        </w:tc>
        <w:tc>
          <w:tcPr>
            <w:tcW w:w="236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rPr>
                <w:rFonts w:ascii="Calibri" w:eastAsia="Times New Roman" w:hAnsi="Calibri" w:cs="Calibri"/>
                <w:color w:val="000000"/>
              </w:rPr>
            </w:pPr>
            <w:r>
              <w:rPr>
                <w:rFonts w:ascii="Calibri" w:eastAsia="Times New Roman" w:hAnsi="Calibri" w:cs="Calibri"/>
                <w:color w:val="000000"/>
              </w:rPr>
              <w:t>EPISTEMOLOGIA CCSS</w:t>
            </w:r>
          </w:p>
        </w:tc>
        <w:tc>
          <w:tcPr>
            <w:tcW w:w="238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7E040A">
            <w:pPr>
              <w:spacing w:after="0" w:line="240" w:lineRule="auto"/>
              <w:rPr>
                <w:rFonts w:ascii="Calibri" w:eastAsia="Times New Roman" w:hAnsi="Calibri" w:cs="Calibri"/>
                <w:color w:val="000000"/>
              </w:rPr>
            </w:pPr>
            <w:r>
              <w:rPr>
                <w:rFonts w:ascii="Calibri" w:eastAsia="Times New Roman" w:hAnsi="Calibri" w:cs="Calibri"/>
                <w:color w:val="000000"/>
              </w:rPr>
              <w:t>EJE 6. TEMA 1</w:t>
            </w:r>
          </w:p>
        </w:tc>
      </w:tr>
      <w:tr w:rsidR="007E040A"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9</w:t>
            </w:r>
          </w:p>
        </w:tc>
        <w:tc>
          <w:tcPr>
            <w:tcW w:w="244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rPr>
                <w:rFonts w:ascii="Calibri" w:eastAsia="Times New Roman" w:hAnsi="Calibri" w:cs="Calibri"/>
                <w:color w:val="000000"/>
              </w:rPr>
            </w:pPr>
            <w:r>
              <w:rPr>
                <w:rFonts w:ascii="Calibri" w:eastAsia="Times New Roman" w:hAnsi="Calibri" w:cs="Calibri"/>
                <w:color w:val="000000"/>
              </w:rPr>
              <w:t>FERIA DE LAS C.C.S.S</w:t>
            </w:r>
          </w:p>
        </w:tc>
        <w:tc>
          <w:tcPr>
            <w:tcW w:w="236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rPr>
                <w:rFonts w:ascii="Calibri" w:eastAsia="Times New Roman" w:hAnsi="Calibri" w:cs="Calibri"/>
                <w:color w:val="000000"/>
              </w:rPr>
            </w:pPr>
            <w:r>
              <w:rPr>
                <w:rFonts w:ascii="Calibri" w:eastAsia="Times New Roman" w:hAnsi="Calibri" w:cs="Calibri"/>
                <w:color w:val="000000"/>
              </w:rPr>
              <w:t>EPISTEMOLOGIA CCSS</w:t>
            </w:r>
          </w:p>
        </w:tc>
        <w:tc>
          <w:tcPr>
            <w:tcW w:w="238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7E040A">
            <w:pPr>
              <w:spacing w:after="0" w:line="240" w:lineRule="auto"/>
              <w:rPr>
                <w:rFonts w:ascii="Calibri" w:eastAsia="Times New Roman" w:hAnsi="Calibri" w:cs="Calibri"/>
                <w:color w:val="000000"/>
              </w:rPr>
            </w:pPr>
            <w:r>
              <w:rPr>
                <w:rFonts w:ascii="Calibri" w:eastAsia="Times New Roman" w:hAnsi="Calibri" w:cs="Calibri"/>
                <w:color w:val="000000"/>
              </w:rPr>
              <w:t>EJE 6. TEMA 2</w:t>
            </w:r>
          </w:p>
        </w:tc>
      </w:tr>
      <w:tr w:rsidR="007E040A"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10</w:t>
            </w:r>
          </w:p>
        </w:tc>
        <w:tc>
          <w:tcPr>
            <w:tcW w:w="244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rPr>
                <w:rFonts w:ascii="Calibri" w:eastAsia="Times New Roman" w:hAnsi="Calibri" w:cs="Calibri"/>
                <w:color w:val="000000"/>
              </w:rPr>
            </w:pPr>
            <w:r>
              <w:rPr>
                <w:rFonts w:ascii="Calibri" w:eastAsia="Times New Roman" w:hAnsi="Calibri" w:cs="Calibri"/>
                <w:color w:val="000000"/>
              </w:rPr>
              <w:t>FERIA DE LAS C.C.S.S</w:t>
            </w:r>
          </w:p>
        </w:tc>
        <w:tc>
          <w:tcPr>
            <w:tcW w:w="236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rPr>
                <w:rFonts w:ascii="Calibri" w:eastAsia="Times New Roman" w:hAnsi="Calibri" w:cs="Calibri"/>
                <w:color w:val="000000"/>
              </w:rPr>
            </w:pPr>
            <w:r>
              <w:rPr>
                <w:rFonts w:ascii="Calibri" w:eastAsia="Times New Roman" w:hAnsi="Calibri" w:cs="Calibri"/>
                <w:color w:val="000000"/>
              </w:rPr>
              <w:t>EPISTEMOLOGIA CCSS</w:t>
            </w:r>
          </w:p>
        </w:tc>
        <w:tc>
          <w:tcPr>
            <w:tcW w:w="238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7E040A">
            <w:pPr>
              <w:spacing w:after="0" w:line="240" w:lineRule="auto"/>
              <w:rPr>
                <w:rFonts w:ascii="Calibri" w:eastAsia="Times New Roman" w:hAnsi="Calibri" w:cs="Calibri"/>
                <w:color w:val="000000"/>
              </w:rPr>
            </w:pPr>
            <w:r>
              <w:rPr>
                <w:rFonts w:ascii="Calibri" w:eastAsia="Times New Roman" w:hAnsi="Calibri" w:cs="Calibri"/>
                <w:color w:val="000000"/>
              </w:rPr>
              <w:t>EJE 6. TEMA 2</w:t>
            </w:r>
          </w:p>
        </w:tc>
      </w:tr>
      <w:tr w:rsidR="007E040A"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11</w:t>
            </w:r>
          </w:p>
        </w:tc>
        <w:tc>
          <w:tcPr>
            <w:tcW w:w="244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rPr>
                <w:rFonts w:ascii="Calibri" w:eastAsia="Times New Roman" w:hAnsi="Calibri" w:cs="Calibri"/>
                <w:color w:val="000000"/>
              </w:rPr>
            </w:pPr>
            <w:r>
              <w:rPr>
                <w:rFonts w:ascii="Calibri" w:eastAsia="Times New Roman" w:hAnsi="Calibri" w:cs="Calibri"/>
                <w:color w:val="000000"/>
              </w:rPr>
              <w:t>FERIA DE LAS C.C.S.S</w:t>
            </w:r>
          </w:p>
        </w:tc>
        <w:tc>
          <w:tcPr>
            <w:tcW w:w="236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rPr>
                <w:rFonts w:ascii="Calibri" w:eastAsia="Times New Roman" w:hAnsi="Calibri" w:cs="Calibri"/>
                <w:color w:val="000000"/>
              </w:rPr>
            </w:pPr>
            <w:r>
              <w:rPr>
                <w:rFonts w:ascii="Calibri" w:eastAsia="Times New Roman" w:hAnsi="Calibri" w:cs="Calibri"/>
                <w:color w:val="000000"/>
              </w:rPr>
              <w:t>TALLERES INV. SOCIAL</w:t>
            </w:r>
          </w:p>
        </w:tc>
        <w:tc>
          <w:tcPr>
            <w:tcW w:w="238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7E040A">
            <w:pPr>
              <w:spacing w:after="0" w:line="240" w:lineRule="auto"/>
              <w:rPr>
                <w:rFonts w:ascii="Calibri" w:eastAsia="Times New Roman" w:hAnsi="Calibri" w:cs="Calibri"/>
                <w:color w:val="000000"/>
              </w:rPr>
            </w:pPr>
            <w:r>
              <w:rPr>
                <w:rFonts w:ascii="Calibri" w:eastAsia="Times New Roman" w:hAnsi="Calibri" w:cs="Calibri"/>
                <w:color w:val="000000"/>
              </w:rPr>
              <w:t>EJE 7. TEMA 1.</w:t>
            </w:r>
          </w:p>
        </w:tc>
      </w:tr>
      <w:tr w:rsidR="007E040A"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12</w:t>
            </w:r>
          </w:p>
        </w:tc>
        <w:tc>
          <w:tcPr>
            <w:tcW w:w="244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rPr>
                <w:rFonts w:ascii="Calibri" w:eastAsia="Times New Roman" w:hAnsi="Calibri" w:cs="Calibri"/>
                <w:color w:val="000000"/>
              </w:rPr>
            </w:pPr>
            <w:r>
              <w:rPr>
                <w:rFonts w:ascii="Calibri" w:eastAsia="Times New Roman" w:hAnsi="Calibri" w:cs="Calibri"/>
                <w:color w:val="000000"/>
              </w:rPr>
              <w:t>FERIA DE LAS C.C.S.S</w:t>
            </w:r>
          </w:p>
        </w:tc>
        <w:tc>
          <w:tcPr>
            <w:tcW w:w="236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rPr>
                <w:rFonts w:ascii="Calibri" w:eastAsia="Times New Roman" w:hAnsi="Calibri" w:cs="Calibri"/>
                <w:color w:val="000000"/>
              </w:rPr>
            </w:pPr>
            <w:r>
              <w:rPr>
                <w:rFonts w:ascii="Calibri" w:eastAsia="Times New Roman" w:hAnsi="Calibri" w:cs="Calibri"/>
                <w:color w:val="000000"/>
              </w:rPr>
              <w:t>TALLERES INV. SOCIAL</w:t>
            </w:r>
          </w:p>
        </w:tc>
        <w:tc>
          <w:tcPr>
            <w:tcW w:w="238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5B3BB7">
            <w:pPr>
              <w:spacing w:after="0" w:line="240" w:lineRule="auto"/>
              <w:rPr>
                <w:rFonts w:ascii="Calibri" w:eastAsia="Times New Roman" w:hAnsi="Calibri" w:cs="Calibri"/>
                <w:color w:val="000000"/>
              </w:rPr>
            </w:pPr>
            <w:r>
              <w:rPr>
                <w:rFonts w:ascii="Calibri" w:eastAsia="Times New Roman" w:hAnsi="Calibri" w:cs="Calibri"/>
                <w:color w:val="000000"/>
              </w:rPr>
              <w:t>EJE 7. TEMA 1</w:t>
            </w:r>
          </w:p>
        </w:tc>
      </w:tr>
      <w:tr w:rsidR="007E040A"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13</w:t>
            </w:r>
          </w:p>
        </w:tc>
        <w:tc>
          <w:tcPr>
            <w:tcW w:w="244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rPr>
                <w:rFonts w:ascii="Calibri" w:eastAsia="Times New Roman" w:hAnsi="Calibri" w:cs="Calibri"/>
                <w:color w:val="000000"/>
              </w:rPr>
            </w:pPr>
            <w:r>
              <w:rPr>
                <w:rFonts w:ascii="Calibri" w:eastAsia="Times New Roman" w:hAnsi="Calibri" w:cs="Calibri"/>
                <w:color w:val="000000"/>
              </w:rPr>
              <w:t>FERIA DE LAS C.C.S.S</w:t>
            </w:r>
          </w:p>
        </w:tc>
        <w:tc>
          <w:tcPr>
            <w:tcW w:w="236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rPr>
                <w:rFonts w:ascii="Calibri" w:eastAsia="Times New Roman" w:hAnsi="Calibri" w:cs="Calibri"/>
                <w:color w:val="000000"/>
              </w:rPr>
            </w:pPr>
            <w:r>
              <w:rPr>
                <w:rFonts w:ascii="Calibri" w:eastAsia="Times New Roman" w:hAnsi="Calibri" w:cs="Calibri"/>
                <w:color w:val="000000"/>
              </w:rPr>
              <w:t>TALLERES INV. SOCIAL</w:t>
            </w:r>
          </w:p>
        </w:tc>
        <w:tc>
          <w:tcPr>
            <w:tcW w:w="238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7E040A">
            <w:pPr>
              <w:spacing w:after="0" w:line="240" w:lineRule="auto"/>
              <w:rPr>
                <w:rFonts w:ascii="Calibri" w:eastAsia="Times New Roman" w:hAnsi="Calibri" w:cs="Calibri"/>
                <w:color w:val="000000"/>
              </w:rPr>
            </w:pPr>
            <w:r>
              <w:rPr>
                <w:rFonts w:ascii="Calibri" w:eastAsia="Times New Roman" w:hAnsi="Calibri" w:cs="Calibri"/>
                <w:color w:val="000000"/>
              </w:rPr>
              <w:t>EJE 7. TEMA 2</w:t>
            </w:r>
          </w:p>
        </w:tc>
      </w:tr>
      <w:tr w:rsidR="007E040A"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14</w:t>
            </w:r>
          </w:p>
        </w:tc>
        <w:tc>
          <w:tcPr>
            <w:tcW w:w="244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rPr>
                <w:rFonts w:ascii="Calibri" w:eastAsia="Times New Roman" w:hAnsi="Calibri" w:cs="Calibri"/>
                <w:color w:val="000000"/>
              </w:rPr>
            </w:pPr>
            <w:r>
              <w:rPr>
                <w:rFonts w:ascii="Calibri" w:eastAsia="Times New Roman" w:hAnsi="Calibri" w:cs="Calibri"/>
                <w:color w:val="000000"/>
              </w:rPr>
              <w:t>FERIA DE LAS C.C.S.S</w:t>
            </w:r>
          </w:p>
        </w:tc>
        <w:tc>
          <w:tcPr>
            <w:tcW w:w="236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rPr>
                <w:rFonts w:ascii="Calibri" w:eastAsia="Times New Roman" w:hAnsi="Calibri" w:cs="Calibri"/>
                <w:color w:val="000000"/>
              </w:rPr>
            </w:pPr>
            <w:r>
              <w:rPr>
                <w:rFonts w:ascii="Calibri" w:eastAsia="Times New Roman" w:hAnsi="Calibri" w:cs="Calibri"/>
                <w:color w:val="000000"/>
              </w:rPr>
              <w:t>TALLERES INV. SOCIAL</w:t>
            </w:r>
          </w:p>
        </w:tc>
        <w:tc>
          <w:tcPr>
            <w:tcW w:w="238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7E040A">
            <w:pPr>
              <w:spacing w:after="0" w:line="240" w:lineRule="auto"/>
              <w:rPr>
                <w:rFonts w:ascii="Calibri" w:eastAsia="Times New Roman" w:hAnsi="Calibri" w:cs="Calibri"/>
                <w:color w:val="000000"/>
              </w:rPr>
            </w:pPr>
            <w:r>
              <w:rPr>
                <w:rFonts w:ascii="Calibri" w:eastAsia="Times New Roman" w:hAnsi="Calibri" w:cs="Calibri"/>
                <w:color w:val="000000"/>
              </w:rPr>
              <w:t>EJE 7. TEMA 2</w:t>
            </w:r>
          </w:p>
        </w:tc>
      </w:tr>
      <w:tr w:rsidR="007E040A"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15</w:t>
            </w:r>
          </w:p>
        </w:tc>
        <w:tc>
          <w:tcPr>
            <w:tcW w:w="244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rPr>
                <w:rFonts w:ascii="Calibri" w:eastAsia="Times New Roman" w:hAnsi="Calibri" w:cs="Calibri"/>
                <w:color w:val="000000"/>
              </w:rPr>
            </w:pPr>
            <w:r>
              <w:rPr>
                <w:rFonts w:ascii="Calibri" w:eastAsia="Times New Roman" w:hAnsi="Calibri" w:cs="Calibri"/>
                <w:color w:val="000000"/>
              </w:rPr>
              <w:t>FERIA DE LAS C.C.S.S</w:t>
            </w:r>
          </w:p>
        </w:tc>
        <w:tc>
          <w:tcPr>
            <w:tcW w:w="236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rPr>
                <w:rFonts w:ascii="Calibri" w:eastAsia="Times New Roman" w:hAnsi="Calibri" w:cs="Calibri"/>
                <w:color w:val="000000"/>
              </w:rPr>
            </w:pPr>
            <w:r>
              <w:rPr>
                <w:rFonts w:ascii="Calibri" w:eastAsia="Times New Roman" w:hAnsi="Calibri" w:cs="Calibri"/>
                <w:color w:val="000000"/>
              </w:rPr>
              <w:t>TALLERES INV. SOCIAL</w:t>
            </w:r>
          </w:p>
        </w:tc>
        <w:tc>
          <w:tcPr>
            <w:tcW w:w="238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7E040A">
            <w:pPr>
              <w:spacing w:after="0" w:line="240" w:lineRule="auto"/>
              <w:rPr>
                <w:rFonts w:ascii="Calibri" w:eastAsia="Times New Roman" w:hAnsi="Calibri" w:cs="Calibri"/>
                <w:color w:val="000000"/>
              </w:rPr>
            </w:pPr>
            <w:r>
              <w:rPr>
                <w:rFonts w:ascii="Calibri" w:eastAsia="Times New Roman" w:hAnsi="Calibri" w:cs="Calibri"/>
                <w:color w:val="000000"/>
              </w:rPr>
              <w:t>EJE 8. TEMA 1</w:t>
            </w:r>
          </w:p>
        </w:tc>
      </w:tr>
      <w:tr w:rsidR="007E040A"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16</w:t>
            </w:r>
          </w:p>
        </w:tc>
        <w:tc>
          <w:tcPr>
            <w:tcW w:w="244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rPr>
                <w:rFonts w:ascii="Calibri" w:eastAsia="Times New Roman" w:hAnsi="Calibri" w:cs="Calibri"/>
                <w:color w:val="000000"/>
              </w:rPr>
            </w:pPr>
            <w:r>
              <w:rPr>
                <w:rFonts w:ascii="Calibri" w:eastAsia="Times New Roman" w:hAnsi="Calibri" w:cs="Calibri"/>
                <w:color w:val="000000"/>
              </w:rPr>
              <w:t>FERIA DE LAS C.C.S.S</w:t>
            </w:r>
          </w:p>
        </w:tc>
        <w:tc>
          <w:tcPr>
            <w:tcW w:w="236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rPr>
                <w:rFonts w:ascii="Calibri" w:eastAsia="Times New Roman" w:hAnsi="Calibri" w:cs="Calibri"/>
                <w:color w:val="000000"/>
              </w:rPr>
            </w:pPr>
            <w:r>
              <w:rPr>
                <w:rFonts w:ascii="Calibri" w:eastAsia="Times New Roman" w:hAnsi="Calibri" w:cs="Calibri"/>
                <w:color w:val="000000"/>
              </w:rPr>
              <w:t>TALLERES INV. SOCIAL</w:t>
            </w:r>
          </w:p>
        </w:tc>
        <w:tc>
          <w:tcPr>
            <w:tcW w:w="238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7E040A">
            <w:pPr>
              <w:spacing w:after="0" w:line="240" w:lineRule="auto"/>
              <w:rPr>
                <w:rFonts w:ascii="Calibri" w:eastAsia="Times New Roman" w:hAnsi="Calibri" w:cs="Calibri"/>
                <w:color w:val="000000"/>
              </w:rPr>
            </w:pPr>
            <w:r>
              <w:rPr>
                <w:rFonts w:ascii="Calibri" w:eastAsia="Times New Roman" w:hAnsi="Calibri" w:cs="Calibri"/>
                <w:color w:val="000000"/>
              </w:rPr>
              <w:t>EJE 8. TEMA 1.</w:t>
            </w:r>
          </w:p>
        </w:tc>
      </w:tr>
      <w:tr w:rsidR="007E040A"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17</w:t>
            </w:r>
          </w:p>
        </w:tc>
        <w:tc>
          <w:tcPr>
            <w:tcW w:w="244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rPr>
                <w:rFonts w:ascii="Calibri" w:eastAsia="Times New Roman" w:hAnsi="Calibri" w:cs="Calibri"/>
                <w:color w:val="000000"/>
              </w:rPr>
            </w:pPr>
            <w:r>
              <w:rPr>
                <w:rFonts w:ascii="Calibri" w:eastAsia="Times New Roman" w:hAnsi="Calibri" w:cs="Calibri"/>
                <w:color w:val="000000"/>
              </w:rPr>
              <w:t>FERIA DE LAS C.C.S.S</w:t>
            </w:r>
          </w:p>
        </w:tc>
        <w:tc>
          <w:tcPr>
            <w:tcW w:w="236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rPr>
                <w:rFonts w:ascii="Calibri" w:eastAsia="Times New Roman" w:hAnsi="Calibri" w:cs="Calibri"/>
                <w:color w:val="000000"/>
              </w:rPr>
            </w:pPr>
            <w:r>
              <w:rPr>
                <w:rFonts w:ascii="Calibri" w:eastAsia="Times New Roman" w:hAnsi="Calibri" w:cs="Calibri"/>
                <w:color w:val="000000"/>
              </w:rPr>
              <w:t>TALLERES INV. SOCIAL</w:t>
            </w:r>
          </w:p>
        </w:tc>
        <w:tc>
          <w:tcPr>
            <w:tcW w:w="238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7E040A">
            <w:pPr>
              <w:spacing w:after="0" w:line="240" w:lineRule="auto"/>
              <w:rPr>
                <w:rFonts w:ascii="Calibri" w:eastAsia="Times New Roman" w:hAnsi="Calibri" w:cs="Calibri"/>
                <w:color w:val="000000"/>
              </w:rPr>
            </w:pPr>
            <w:r>
              <w:rPr>
                <w:rFonts w:ascii="Calibri" w:eastAsia="Times New Roman" w:hAnsi="Calibri" w:cs="Calibri"/>
                <w:color w:val="000000"/>
              </w:rPr>
              <w:t>EJE 8. TEMA 2</w:t>
            </w:r>
          </w:p>
        </w:tc>
      </w:tr>
      <w:tr w:rsidR="007E040A" w:rsidRPr="00EA71C7" w:rsidTr="00E513EB">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18</w:t>
            </w:r>
          </w:p>
        </w:tc>
        <w:tc>
          <w:tcPr>
            <w:tcW w:w="244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rPr>
                <w:rFonts w:ascii="Calibri" w:eastAsia="Times New Roman" w:hAnsi="Calibri" w:cs="Calibri"/>
                <w:color w:val="000000"/>
              </w:rPr>
            </w:pPr>
            <w:r>
              <w:rPr>
                <w:rFonts w:ascii="Calibri" w:eastAsia="Times New Roman" w:hAnsi="Calibri" w:cs="Calibri"/>
                <w:color w:val="000000"/>
              </w:rPr>
              <w:t>FERIA DE LAS C.C.S.S</w:t>
            </w:r>
          </w:p>
        </w:tc>
        <w:tc>
          <w:tcPr>
            <w:tcW w:w="236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rPr>
                <w:rFonts w:ascii="Calibri" w:eastAsia="Times New Roman" w:hAnsi="Calibri" w:cs="Calibri"/>
                <w:color w:val="000000"/>
              </w:rPr>
            </w:pPr>
            <w:r>
              <w:rPr>
                <w:rFonts w:ascii="Calibri" w:eastAsia="Times New Roman" w:hAnsi="Calibri" w:cs="Calibri"/>
                <w:color w:val="000000"/>
              </w:rPr>
              <w:t>TALLERES INV. SOCIAL</w:t>
            </w:r>
          </w:p>
        </w:tc>
        <w:tc>
          <w:tcPr>
            <w:tcW w:w="2380" w:type="dxa"/>
            <w:tcBorders>
              <w:top w:val="nil"/>
              <w:left w:val="nil"/>
              <w:bottom w:val="single" w:sz="4" w:space="0" w:color="auto"/>
              <w:right w:val="single" w:sz="4" w:space="0" w:color="auto"/>
            </w:tcBorders>
            <w:shd w:val="clear" w:color="auto" w:fill="auto"/>
            <w:noWrap/>
            <w:vAlign w:val="bottom"/>
            <w:hideMark/>
          </w:tcPr>
          <w:p w:rsidR="007E040A" w:rsidRPr="00EA71C7" w:rsidRDefault="007E040A" w:rsidP="007E040A">
            <w:pPr>
              <w:spacing w:after="0" w:line="240" w:lineRule="auto"/>
              <w:rPr>
                <w:rFonts w:ascii="Calibri" w:eastAsia="Times New Roman" w:hAnsi="Calibri" w:cs="Calibri"/>
                <w:color w:val="000000"/>
              </w:rPr>
            </w:pPr>
            <w:r>
              <w:rPr>
                <w:rFonts w:ascii="Calibri" w:eastAsia="Times New Roman" w:hAnsi="Calibri" w:cs="Calibri"/>
                <w:color w:val="000000"/>
              </w:rPr>
              <w:t>EJE 8. TEMA 2</w:t>
            </w:r>
          </w:p>
        </w:tc>
      </w:tr>
      <w:tr w:rsidR="007E040A" w:rsidRPr="00EA71C7" w:rsidTr="007E040A">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19</w:t>
            </w:r>
          </w:p>
        </w:tc>
        <w:tc>
          <w:tcPr>
            <w:tcW w:w="244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FERIA DE LAS C.C.S.S</w:t>
            </w:r>
          </w:p>
        </w:tc>
        <w:tc>
          <w:tcPr>
            <w:tcW w:w="236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TALLERES INV. SOCIAL</w:t>
            </w:r>
          </w:p>
        </w:tc>
        <w:tc>
          <w:tcPr>
            <w:tcW w:w="238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EJE 4. TEMA 2</w:t>
            </w:r>
          </w:p>
        </w:tc>
      </w:tr>
      <w:tr w:rsidR="007E040A" w:rsidRPr="00EA71C7" w:rsidTr="007E040A">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20</w:t>
            </w:r>
          </w:p>
        </w:tc>
        <w:tc>
          <w:tcPr>
            <w:tcW w:w="244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FERIA DE LAS C.C.S.S</w:t>
            </w:r>
          </w:p>
        </w:tc>
        <w:tc>
          <w:tcPr>
            <w:tcW w:w="236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TALLERES INV. SOCIAL</w:t>
            </w:r>
          </w:p>
        </w:tc>
        <w:tc>
          <w:tcPr>
            <w:tcW w:w="238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EJE 4. TEMA 2.</w:t>
            </w:r>
          </w:p>
        </w:tc>
      </w:tr>
      <w:tr w:rsidR="007E040A" w:rsidRPr="00EA71C7" w:rsidTr="007E040A">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21</w:t>
            </w:r>
          </w:p>
        </w:tc>
        <w:tc>
          <w:tcPr>
            <w:tcW w:w="244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INVESTIGACIÓN SOCIAL</w:t>
            </w:r>
          </w:p>
        </w:tc>
        <w:tc>
          <w:tcPr>
            <w:tcW w:w="236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EJE 1. TEMA 1</w:t>
            </w:r>
          </w:p>
        </w:tc>
        <w:tc>
          <w:tcPr>
            <w:tcW w:w="238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FERIA CIENCIAS SOC.</w:t>
            </w:r>
          </w:p>
        </w:tc>
      </w:tr>
      <w:tr w:rsidR="007E040A" w:rsidRPr="00EA71C7" w:rsidTr="007E040A">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22</w:t>
            </w:r>
          </w:p>
        </w:tc>
        <w:tc>
          <w:tcPr>
            <w:tcW w:w="244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INVESTIGACIÓN SOCIAL</w:t>
            </w:r>
          </w:p>
        </w:tc>
        <w:tc>
          <w:tcPr>
            <w:tcW w:w="236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EJE 1. TEMA 1</w:t>
            </w:r>
          </w:p>
        </w:tc>
        <w:tc>
          <w:tcPr>
            <w:tcW w:w="238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FERIA CIENCIAS SOC.</w:t>
            </w:r>
          </w:p>
        </w:tc>
      </w:tr>
      <w:tr w:rsidR="007E040A" w:rsidRPr="00EA71C7" w:rsidTr="007E040A">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23</w:t>
            </w:r>
          </w:p>
        </w:tc>
        <w:tc>
          <w:tcPr>
            <w:tcW w:w="244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INVESTIGACIÓN SOCIAL</w:t>
            </w:r>
          </w:p>
        </w:tc>
        <w:tc>
          <w:tcPr>
            <w:tcW w:w="236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E040A">
            <w:pPr>
              <w:spacing w:after="0" w:line="240" w:lineRule="auto"/>
              <w:rPr>
                <w:rFonts w:ascii="Calibri" w:eastAsia="Times New Roman" w:hAnsi="Calibri" w:cs="Calibri"/>
                <w:color w:val="000000"/>
              </w:rPr>
            </w:pPr>
            <w:r>
              <w:rPr>
                <w:rFonts w:ascii="Calibri" w:eastAsia="Times New Roman" w:hAnsi="Calibri" w:cs="Calibri"/>
                <w:color w:val="000000"/>
              </w:rPr>
              <w:t>EJE 1. TEMA 2</w:t>
            </w:r>
          </w:p>
        </w:tc>
        <w:tc>
          <w:tcPr>
            <w:tcW w:w="238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FERIA CIENCIAS SOC.</w:t>
            </w:r>
          </w:p>
        </w:tc>
      </w:tr>
      <w:tr w:rsidR="007E040A" w:rsidRPr="00EA71C7" w:rsidTr="007E040A">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24</w:t>
            </w:r>
          </w:p>
        </w:tc>
        <w:tc>
          <w:tcPr>
            <w:tcW w:w="244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INVESTIGACIÓN SOCIAL</w:t>
            </w:r>
          </w:p>
        </w:tc>
        <w:tc>
          <w:tcPr>
            <w:tcW w:w="236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EJE 1. TEMA 2</w:t>
            </w:r>
          </w:p>
        </w:tc>
        <w:tc>
          <w:tcPr>
            <w:tcW w:w="238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FERIA CIENCIAS SOC.</w:t>
            </w:r>
          </w:p>
        </w:tc>
      </w:tr>
      <w:tr w:rsidR="007E040A" w:rsidRPr="00EA71C7" w:rsidTr="007E040A">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25</w:t>
            </w:r>
          </w:p>
        </w:tc>
        <w:tc>
          <w:tcPr>
            <w:tcW w:w="244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INVESTIGACIÓN SOCIAL</w:t>
            </w:r>
          </w:p>
        </w:tc>
        <w:tc>
          <w:tcPr>
            <w:tcW w:w="236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E040A">
            <w:pPr>
              <w:spacing w:after="0" w:line="240" w:lineRule="auto"/>
              <w:rPr>
                <w:rFonts w:ascii="Calibri" w:eastAsia="Times New Roman" w:hAnsi="Calibri" w:cs="Calibri"/>
                <w:color w:val="000000"/>
              </w:rPr>
            </w:pPr>
            <w:r>
              <w:rPr>
                <w:rFonts w:ascii="Calibri" w:eastAsia="Times New Roman" w:hAnsi="Calibri" w:cs="Calibri"/>
                <w:color w:val="000000"/>
              </w:rPr>
              <w:t>EJE 2. TEMA 1.</w:t>
            </w:r>
          </w:p>
        </w:tc>
        <w:tc>
          <w:tcPr>
            <w:tcW w:w="238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FERIA CIENCIAS SOC.</w:t>
            </w:r>
          </w:p>
        </w:tc>
      </w:tr>
      <w:tr w:rsidR="007E040A" w:rsidRPr="00EA71C7" w:rsidTr="007E040A">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26</w:t>
            </w:r>
          </w:p>
        </w:tc>
        <w:tc>
          <w:tcPr>
            <w:tcW w:w="244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INVESTIGACIÓN SOCIAL</w:t>
            </w:r>
          </w:p>
        </w:tc>
        <w:tc>
          <w:tcPr>
            <w:tcW w:w="236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EJE 2. TEMA 1</w:t>
            </w:r>
          </w:p>
        </w:tc>
        <w:tc>
          <w:tcPr>
            <w:tcW w:w="238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FERIA CIENCIAS SOC.</w:t>
            </w:r>
          </w:p>
        </w:tc>
      </w:tr>
      <w:tr w:rsidR="007E040A" w:rsidRPr="00EA71C7" w:rsidTr="007E040A">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27</w:t>
            </w:r>
          </w:p>
        </w:tc>
        <w:tc>
          <w:tcPr>
            <w:tcW w:w="244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INVESTIGACIÓN SOCIAL</w:t>
            </w:r>
          </w:p>
        </w:tc>
        <w:tc>
          <w:tcPr>
            <w:tcW w:w="236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E040A">
            <w:pPr>
              <w:spacing w:after="0" w:line="240" w:lineRule="auto"/>
              <w:rPr>
                <w:rFonts w:ascii="Calibri" w:eastAsia="Times New Roman" w:hAnsi="Calibri" w:cs="Calibri"/>
                <w:color w:val="000000"/>
              </w:rPr>
            </w:pPr>
            <w:r>
              <w:rPr>
                <w:rFonts w:ascii="Calibri" w:eastAsia="Times New Roman" w:hAnsi="Calibri" w:cs="Calibri"/>
                <w:color w:val="000000"/>
              </w:rPr>
              <w:t>EJE 2. TEMA 2</w:t>
            </w:r>
          </w:p>
        </w:tc>
        <w:tc>
          <w:tcPr>
            <w:tcW w:w="238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FERIA CIENCIAS SOC.</w:t>
            </w:r>
          </w:p>
        </w:tc>
      </w:tr>
      <w:tr w:rsidR="007E040A" w:rsidRPr="00EA71C7" w:rsidTr="007E040A">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28</w:t>
            </w:r>
          </w:p>
        </w:tc>
        <w:tc>
          <w:tcPr>
            <w:tcW w:w="244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INVESTIGACIÓN SOCIAL</w:t>
            </w:r>
          </w:p>
        </w:tc>
        <w:tc>
          <w:tcPr>
            <w:tcW w:w="236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E040A">
            <w:pPr>
              <w:spacing w:after="0" w:line="240" w:lineRule="auto"/>
              <w:rPr>
                <w:rFonts w:ascii="Calibri" w:eastAsia="Times New Roman" w:hAnsi="Calibri" w:cs="Calibri"/>
                <w:color w:val="000000"/>
              </w:rPr>
            </w:pPr>
            <w:r>
              <w:rPr>
                <w:rFonts w:ascii="Calibri" w:eastAsia="Times New Roman" w:hAnsi="Calibri" w:cs="Calibri"/>
                <w:color w:val="000000"/>
              </w:rPr>
              <w:t>EJE 2. TEMA 2</w:t>
            </w:r>
          </w:p>
        </w:tc>
        <w:tc>
          <w:tcPr>
            <w:tcW w:w="238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FERIA CIENCIAS SOC.</w:t>
            </w:r>
          </w:p>
        </w:tc>
      </w:tr>
      <w:tr w:rsidR="007E040A" w:rsidRPr="00EA71C7" w:rsidTr="007E040A">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29</w:t>
            </w:r>
          </w:p>
        </w:tc>
        <w:tc>
          <w:tcPr>
            <w:tcW w:w="244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INVESTIGACIÓN SOCIAL</w:t>
            </w:r>
          </w:p>
        </w:tc>
        <w:tc>
          <w:tcPr>
            <w:tcW w:w="236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E040A">
            <w:pPr>
              <w:spacing w:after="0" w:line="240" w:lineRule="auto"/>
              <w:rPr>
                <w:rFonts w:ascii="Calibri" w:eastAsia="Times New Roman" w:hAnsi="Calibri" w:cs="Calibri"/>
                <w:color w:val="000000"/>
              </w:rPr>
            </w:pPr>
            <w:r>
              <w:rPr>
                <w:rFonts w:ascii="Calibri" w:eastAsia="Times New Roman" w:hAnsi="Calibri" w:cs="Calibri"/>
                <w:color w:val="000000"/>
              </w:rPr>
              <w:t>EJE 3. TEMA 1</w:t>
            </w:r>
          </w:p>
        </w:tc>
        <w:tc>
          <w:tcPr>
            <w:tcW w:w="238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FERIA CIENCIAS SOC.</w:t>
            </w:r>
          </w:p>
        </w:tc>
      </w:tr>
      <w:tr w:rsidR="007E040A" w:rsidRPr="00EA71C7" w:rsidTr="007E040A">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30</w:t>
            </w:r>
          </w:p>
        </w:tc>
        <w:tc>
          <w:tcPr>
            <w:tcW w:w="244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INVESTIGACIÓN SOCIAL</w:t>
            </w:r>
          </w:p>
        </w:tc>
        <w:tc>
          <w:tcPr>
            <w:tcW w:w="236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E040A">
            <w:pPr>
              <w:spacing w:after="0" w:line="240" w:lineRule="auto"/>
              <w:rPr>
                <w:rFonts w:ascii="Calibri" w:eastAsia="Times New Roman" w:hAnsi="Calibri" w:cs="Calibri"/>
                <w:color w:val="000000"/>
              </w:rPr>
            </w:pPr>
            <w:r>
              <w:rPr>
                <w:rFonts w:ascii="Calibri" w:eastAsia="Times New Roman" w:hAnsi="Calibri" w:cs="Calibri"/>
                <w:color w:val="000000"/>
              </w:rPr>
              <w:t>EJE 3. TEMA 1.</w:t>
            </w:r>
          </w:p>
        </w:tc>
        <w:tc>
          <w:tcPr>
            <w:tcW w:w="238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FERIA CIENCIAS SOC.</w:t>
            </w:r>
          </w:p>
        </w:tc>
      </w:tr>
      <w:tr w:rsidR="007E040A" w:rsidRPr="00EA71C7" w:rsidTr="007E040A">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31</w:t>
            </w:r>
          </w:p>
        </w:tc>
        <w:tc>
          <w:tcPr>
            <w:tcW w:w="244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INVESTIGACIÓN SOCIAL</w:t>
            </w:r>
          </w:p>
        </w:tc>
        <w:tc>
          <w:tcPr>
            <w:tcW w:w="236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E040A">
            <w:pPr>
              <w:spacing w:after="0" w:line="240" w:lineRule="auto"/>
              <w:rPr>
                <w:rFonts w:ascii="Calibri" w:eastAsia="Times New Roman" w:hAnsi="Calibri" w:cs="Calibri"/>
                <w:color w:val="000000"/>
              </w:rPr>
            </w:pPr>
            <w:r>
              <w:rPr>
                <w:rFonts w:ascii="Calibri" w:eastAsia="Times New Roman" w:hAnsi="Calibri" w:cs="Calibri"/>
                <w:color w:val="000000"/>
              </w:rPr>
              <w:t>EJE 3. TEMA 2</w:t>
            </w:r>
          </w:p>
        </w:tc>
        <w:tc>
          <w:tcPr>
            <w:tcW w:w="238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INVESTIGACIÓN SOC.</w:t>
            </w:r>
          </w:p>
        </w:tc>
      </w:tr>
      <w:tr w:rsidR="007E040A" w:rsidRPr="00EA71C7" w:rsidTr="007E040A">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32</w:t>
            </w:r>
          </w:p>
        </w:tc>
        <w:tc>
          <w:tcPr>
            <w:tcW w:w="244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INVESTIGACIÓN SOCIAL</w:t>
            </w:r>
          </w:p>
        </w:tc>
        <w:tc>
          <w:tcPr>
            <w:tcW w:w="236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E040A">
            <w:pPr>
              <w:spacing w:after="0" w:line="240" w:lineRule="auto"/>
              <w:rPr>
                <w:rFonts w:ascii="Calibri" w:eastAsia="Times New Roman" w:hAnsi="Calibri" w:cs="Calibri"/>
                <w:color w:val="000000"/>
              </w:rPr>
            </w:pPr>
            <w:r>
              <w:rPr>
                <w:rFonts w:ascii="Calibri" w:eastAsia="Times New Roman" w:hAnsi="Calibri" w:cs="Calibri"/>
                <w:color w:val="000000"/>
              </w:rPr>
              <w:t>EJE 3. TEMA 2</w:t>
            </w:r>
          </w:p>
        </w:tc>
        <w:tc>
          <w:tcPr>
            <w:tcW w:w="238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INVESTIGACIÓN SOC.</w:t>
            </w:r>
          </w:p>
        </w:tc>
      </w:tr>
      <w:tr w:rsidR="007E040A" w:rsidRPr="00EA71C7" w:rsidTr="007E040A">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33</w:t>
            </w:r>
          </w:p>
        </w:tc>
        <w:tc>
          <w:tcPr>
            <w:tcW w:w="244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INVESTIGACIÓN SOCIAL</w:t>
            </w:r>
          </w:p>
        </w:tc>
        <w:tc>
          <w:tcPr>
            <w:tcW w:w="236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E040A">
            <w:pPr>
              <w:spacing w:after="0" w:line="240" w:lineRule="auto"/>
              <w:rPr>
                <w:rFonts w:ascii="Calibri" w:eastAsia="Times New Roman" w:hAnsi="Calibri" w:cs="Calibri"/>
                <w:color w:val="000000"/>
              </w:rPr>
            </w:pPr>
            <w:r>
              <w:rPr>
                <w:rFonts w:ascii="Calibri" w:eastAsia="Times New Roman" w:hAnsi="Calibri" w:cs="Calibri"/>
                <w:color w:val="000000"/>
              </w:rPr>
              <w:t>EJE 4. TEMA 1</w:t>
            </w:r>
          </w:p>
        </w:tc>
        <w:tc>
          <w:tcPr>
            <w:tcW w:w="238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INVESTIGACIÓN SOC.</w:t>
            </w:r>
          </w:p>
        </w:tc>
      </w:tr>
      <w:tr w:rsidR="007E040A" w:rsidRPr="00EA71C7" w:rsidTr="007E040A">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34</w:t>
            </w:r>
          </w:p>
        </w:tc>
        <w:tc>
          <w:tcPr>
            <w:tcW w:w="244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INVESTIGACIÓN SOCIAL</w:t>
            </w:r>
          </w:p>
        </w:tc>
        <w:tc>
          <w:tcPr>
            <w:tcW w:w="236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E040A">
            <w:pPr>
              <w:spacing w:after="0" w:line="240" w:lineRule="auto"/>
              <w:rPr>
                <w:rFonts w:ascii="Calibri" w:eastAsia="Times New Roman" w:hAnsi="Calibri" w:cs="Calibri"/>
                <w:color w:val="000000"/>
              </w:rPr>
            </w:pPr>
            <w:r>
              <w:rPr>
                <w:rFonts w:ascii="Calibri" w:eastAsia="Times New Roman" w:hAnsi="Calibri" w:cs="Calibri"/>
                <w:color w:val="000000"/>
              </w:rPr>
              <w:t>EJE 4. TEMA 1</w:t>
            </w:r>
          </w:p>
        </w:tc>
        <w:tc>
          <w:tcPr>
            <w:tcW w:w="238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INVESTIGACIÓN SOC.</w:t>
            </w:r>
          </w:p>
        </w:tc>
      </w:tr>
      <w:tr w:rsidR="007E040A" w:rsidRPr="00EA71C7" w:rsidTr="007E040A">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35</w:t>
            </w:r>
          </w:p>
        </w:tc>
        <w:tc>
          <w:tcPr>
            <w:tcW w:w="244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INVESTIGACIÓN SOCIAL</w:t>
            </w:r>
          </w:p>
        </w:tc>
        <w:tc>
          <w:tcPr>
            <w:tcW w:w="236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E040A">
            <w:pPr>
              <w:spacing w:after="0" w:line="240" w:lineRule="auto"/>
              <w:rPr>
                <w:rFonts w:ascii="Calibri" w:eastAsia="Times New Roman" w:hAnsi="Calibri" w:cs="Calibri"/>
                <w:color w:val="000000"/>
              </w:rPr>
            </w:pPr>
            <w:r>
              <w:rPr>
                <w:rFonts w:ascii="Calibri" w:eastAsia="Times New Roman" w:hAnsi="Calibri" w:cs="Calibri"/>
                <w:color w:val="000000"/>
              </w:rPr>
              <w:t>EJE 4. TEMA 2.</w:t>
            </w:r>
          </w:p>
        </w:tc>
        <w:tc>
          <w:tcPr>
            <w:tcW w:w="238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INVESTIGACIÓN SOC.</w:t>
            </w:r>
          </w:p>
        </w:tc>
      </w:tr>
      <w:tr w:rsidR="007E040A" w:rsidRPr="00EA71C7" w:rsidTr="007E040A">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36</w:t>
            </w:r>
          </w:p>
        </w:tc>
        <w:tc>
          <w:tcPr>
            <w:tcW w:w="244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INVESTIGACIÓN SOCIAL</w:t>
            </w:r>
          </w:p>
        </w:tc>
        <w:tc>
          <w:tcPr>
            <w:tcW w:w="236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E040A">
            <w:pPr>
              <w:spacing w:after="0" w:line="240" w:lineRule="auto"/>
              <w:rPr>
                <w:rFonts w:ascii="Calibri" w:eastAsia="Times New Roman" w:hAnsi="Calibri" w:cs="Calibri"/>
                <w:color w:val="000000"/>
              </w:rPr>
            </w:pPr>
            <w:r>
              <w:rPr>
                <w:rFonts w:ascii="Calibri" w:eastAsia="Times New Roman" w:hAnsi="Calibri" w:cs="Calibri"/>
                <w:color w:val="000000"/>
              </w:rPr>
              <w:t>EJE 4. TEMA 2</w:t>
            </w:r>
          </w:p>
        </w:tc>
        <w:tc>
          <w:tcPr>
            <w:tcW w:w="238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INVESTIGACIÓN SOC.</w:t>
            </w:r>
          </w:p>
        </w:tc>
      </w:tr>
      <w:tr w:rsidR="007E040A" w:rsidRPr="00EA71C7" w:rsidTr="007E040A">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37</w:t>
            </w:r>
          </w:p>
        </w:tc>
        <w:tc>
          <w:tcPr>
            <w:tcW w:w="244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COLOMBIA SIGLO XX.</w:t>
            </w:r>
          </w:p>
        </w:tc>
        <w:tc>
          <w:tcPr>
            <w:tcW w:w="236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EL  MUNDO SIGLO XXI</w:t>
            </w:r>
          </w:p>
        </w:tc>
        <w:tc>
          <w:tcPr>
            <w:tcW w:w="238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COLOMBIA SIGLO XXI.</w:t>
            </w:r>
          </w:p>
        </w:tc>
      </w:tr>
      <w:tr w:rsidR="007E040A" w:rsidRPr="00EA71C7" w:rsidTr="007E040A">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38</w:t>
            </w:r>
          </w:p>
        </w:tc>
        <w:tc>
          <w:tcPr>
            <w:tcW w:w="244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COLOMBIA SIGLO XX.</w:t>
            </w:r>
          </w:p>
        </w:tc>
        <w:tc>
          <w:tcPr>
            <w:tcW w:w="236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EL  MUNDO SIGLO XXI</w:t>
            </w:r>
          </w:p>
        </w:tc>
        <w:tc>
          <w:tcPr>
            <w:tcW w:w="238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COLOMBIA SIGLO XXI.</w:t>
            </w:r>
          </w:p>
        </w:tc>
      </w:tr>
      <w:tr w:rsidR="007E040A" w:rsidRPr="00EA71C7" w:rsidTr="007E040A">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39</w:t>
            </w:r>
          </w:p>
        </w:tc>
        <w:tc>
          <w:tcPr>
            <w:tcW w:w="244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 xml:space="preserve">NIVELACIÓN </w:t>
            </w:r>
          </w:p>
        </w:tc>
        <w:tc>
          <w:tcPr>
            <w:tcW w:w="236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 xml:space="preserve">NIVELACIÓN </w:t>
            </w:r>
          </w:p>
        </w:tc>
        <w:tc>
          <w:tcPr>
            <w:tcW w:w="238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 xml:space="preserve">NIVELACIÓN </w:t>
            </w:r>
          </w:p>
        </w:tc>
      </w:tr>
      <w:tr w:rsidR="007E040A" w:rsidRPr="00EA71C7" w:rsidTr="007E040A">
        <w:trPr>
          <w:trHeight w:val="300"/>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7E040A" w:rsidRPr="00EA71C7" w:rsidRDefault="007E040A" w:rsidP="00E513EB">
            <w:pPr>
              <w:spacing w:after="0" w:line="240" w:lineRule="auto"/>
              <w:jc w:val="center"/>
              <w:rPr>
                <w:rFonts w:ascii="Calibri" w:eastAsia="Times New Roman" w:hAnsi="Calibri" w:cs="Calibri"/>
                <w:color w:val="000000"/>
              </w:rPr>
            </w:pPr>
            <w:r w:rsidRPr="00EA71C7">
              <w:rPr>
                <w:rFonts w:ascii="Calibri" w:eastAsia="Times New Roman" w:hAnsi="Calibri" w:cs="Calibri"/>
                <w:color w:val="000000"/>
              </w:rPr>
              <w:t>40</w:t>
            </w:r>
          </w:p>
        </w:tc>
        <w:tc>
          <w:tcPr>
            <w:tcW w:w="244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NIVELACIÓN</w:t>
            </w:r>
          </w:p>
        </w:tc>
        <w:tc>
          <w:tcPr>
            <w:tcW w:w="236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NIVELACIÓN</w:t>
            </w:r>
          </w:p>
        </w:tc>
        <w:tc>
          <w:tcPr>
            <w:tcW w:w="2380" w:type="dxa"/>
            <w:tcBorders>
              <w:top w:val="nil"/>
              <w:left w:val="nil"/>
              <w:bottom w:val="single" w:sz="4" w:space="0" w:color="auto"/>
              <w:right w:val="single" w:sz="4" w:space="0" w:color="auto"/>
            </w:tcBorders>
            <w:shd w:val="clear" w:color="auto" w:fill="auto"/>
            <w:noWrap/>
            <w:vAlign w:val="bottom"/>
          </w:tcPr>
          <w:p w:rsidR="007E040A" w:rsidRPr="00EA71C7" w:rsidRDefault="007E040A" w:rsidP="007807B3">
            <w:pPr>
              <w:spacing w:after="0" w:line="240" w:lineRule="auto"/>
              <w:rPr>
                <w:rFonts w:ascii="Calibri" w:eastAsia="Times New Roman" w:hAnsi="Calibri" w:cs="Calibri"/>
                <w:color w:val="000000"/>
              </w:rPr>
            </w:pPr>
            <w:r>
              <w:rPr>
                <w:rFonts w:ascii="Calibri" w:eastAsia="Times New Roman" w:hAnsi="Calibri" w:cs="Calibri"/>
                <w:color w:val="000000"/>
              </w:rPr>
              <w:t>NIVELACIÓN.</w:t>
            </w:r>
          </w:p>
        </w:tc>
      </w:tr>
    </w:tbl>
    <w:p w:rsidR="00A83A7C" w:rsidRDefault="00A83A7C" w:rsidP="001C2680">
      <w:pPr>
        <w:pStyle w:val="Sangra2detindependiente"/>
        <w:spacing w:line="360" w:lineRule="auto"/>
        <w:rPr>
          <w:rFonts w:ascii="Arial" w:hAnsi="Arial" w:cs="Arial"/>
          <w:b/>
          <w:sz w:val="24"/>
          <w:szCs w:val="24"/>
        </w:rPr>
      </w:pPr>
    </w:p>
    <w:p w:rsidR="001C2680" w:rsidRPr="00ED4176" w:rsidRDefault="001C2680" w:rsidP="00B25BB7">
      <w:pPr>
        <w:pStyle w:val="Sangra2detindependiente"/>
        <w:spacing w:line="360" w:lineRule="auto"/>
        <w:jc w:val="center"/>
        <w:rPr>
          <w:rFonts w:ascii="Imprint MT Shadow" w:hAnsi="Imprint MT Shadow" w:cs="Arial"/>
          <w:sz w:val="36"/>
          <w:szCs w:val="36"/>
        </w:rPr>
      </w:pPr>
      <w:r w:rsidRPr="00ED4176">
        <w:rPr>
          <w:rFonts w:ascii="Imprint MT Shadow" w:hAnsi="Imprint MT Shadow" w:cs="Arial"/>
          <w:sz w:val="36"/>
          <w:szCs w:val="36"/>
        </w:rPr>
        <w:lastRenderedPageBreak/>
        <w:t>BIBLIOGRAFÍA.</w:t>
      </w:r>
    </w:p>
    <w:p w:rsidR="001C2680" w:rsidRPr="009317F8" w:rsidRDefault="001C2680" w:rsidP="001C2680">
      <w:pPr>
        <w:pStyle w:val="Sangra2detindependiente"/>
        <w:spacing w:line="360" w:lineRule="auto"/>
        <w:jc w:val="both"/>
        <w:rPr>
          <w:rFonts w:ascii="Arial" w:hAnsi="Arial" w:cs="Arial"/>
          <w:sz w:val="22"/>
          <w:szCs w:val="22"/>
        </w:rPr>
      </w:pPr>
      <w:r w:rsidRPr="009317F8">
        <w:rPr>
          <w:rFonts w:ascii="Arial" w:hAnsi="Arial" w:cs="Arial"/>
          <w:sz w:val="22"/>
          <w:szCs w:val="22"/>
        </w:rPr>
        <w:t>CONSTITUCIÓN POLÍTICA DE COLOMBIA 1.991.</w:t>
      </w:r>
    </w:p>
    <w:p w:rsidR="001C2680" w:rsidRPr="009317F8" w:rsidRDefault="001C2680" w:rsidP="001C2680">
      <w:pPr>
        <w:pStyle w:val="Sangra2detindependiente"/>
        <w:spacing w:line="360" w:lineRule="auto"/>
        <w:jc w:val="both"/>
        <w:rPr>
          <w:rFonts w:ascii="Arial" w:hAnsi="Arial" w:cs="Arial"/>
          <w:sz w:val="22"/>
          <w:szCs w:val="22"/>
        </w:rPr>
      </w:pPr>
      <w:r w:rsidRPr="009317F8">
        <w:rPr>
          <w:rFonts w:ascii="Arial" w:hAnsi="Arial" w:cs="Arial"/>
          <w:sz w:val="22"/>
          <w:szCs w:val="22"/>
        </w:rPr>
        <w:t>Ministerio de Educación Nacional, RESOLUCIÓN 2343 DE 1994.</w:t>
      </w:r>
    </w:p>
    <w:p w:rsidR="001C2680" w:rsidRPr="009317F8" w:rsidRDefault="001C2680" w:rsidP="001C2680">
      <w:pPr>
        <w:pStyle w:val="Sangra2detindependiente"/>
        <w:spacing w:line="360" w:lineRule="auto"/>
        <w:jc w:val="both"/>
        <w:rPr>
          <w:rFonts w:ascii="Arial" w:hAnsi="Arial" w:cs="Arial"/>
          <w:sz w:val="22"/>
          <w:szCs w:val="22"/>
        </w:rPr>
      </w:pPr>
      <w:r w:rsidRPr="009317F8">
        <w:rPr>
          <w:rFonts w:ascii="Arial" w:hAnsi="Arial" w:cs="Arial"/>
          <w:sz w:val="22"/>
          <w:szCs w:val="22"/>
        </w:rPr>
        <w:t>Ministerio de Educación Nacional, LEY GENERAL DE EDUCACIÓN. 1994.</w:t>
      </w:r>
    </w:p>
    <w:p w:rsidR="001C2680" w:rsidRPr="009317F8" w:rsidRDefault="001C2680" w:rsidP="001C2680">
      <w:pPr>
        <w:pStyle w:val="Sangra2detindependiente"/>
        <w:spacing w:line="360" w:lineRule="auto"/>
        <w:jc w:val="both"/>
        <w:rPr>
          <w:rFonts w:ascii="Arial" w:hAnsi="Arial" w:cs="Arial"/>
          <w:sz w:val="22"/>
          <w:szCs w:val="22"/>
        </w:rPr>
      </w:pPr>
      <w:proofErr w:type="spellStart"/>
      <w:r w:rsidRPr="009317F8">
        <w:rPr>
          <w:rFonts w:ascii="Arial" w:hAnsi="Arial" w:cs="Arial"/>
          <w:sz w:val="22"/>
          <w:szCs w:val="22"/>
        </w:rPr>
        <w:t>Morato</w:t>
      </w:r>
      <w:proofErr w:type="spellEnd"/>
      <w:r w:rsidRPr="009317F8">
        <w:rPr>
          <w:rFonts w:ascii="Arial" w:hAnsi="Arial" w:cs="Arial"/>
          <w:sz w:val="22"/>
          <w:szCs w:val="22"/>
        </w:rPr>
        <w:t xml:space="preserve"> Tobón </w:t>
      </w:r>
      <w:proofErr w:type="spellStart"/>
      <w:r w:rsidRPr="009317F8">
        <w:rPr>
          <w:rFonts w:ascii="Arial" w:hAnsi="Arial" w:cs="Arial"/>
          <w:sz w:val="22"/>
          <w:szCs w:val="22"/>
        </w:rPr>
        <w:t>Victor</w:t>
      </w:r>
      <w:proofErr w:type="spellEnd"/>
      <w:r w:rsidRPr="009317F8">
        <w:rPr>
          <w:rFonts w:ascii="Arial" w:hAnsi="Arial" w:cs="Arial"/>
          <w:sz w:val="22"/>
          <w:szCs w:val="22"/>
        </w:rPr>
        <w:t xml:space="preserve"> Manuel, DIARIO DE CAMPO DE </w:t>
      </w:r>
      <w:smartTag w:uri="urn:schemas-microsoft-com:office:smarttags" w:element="PersonName">
        <w:smartTagPr>
          <w:attr w:name="ProductID" w:val="LA PRACTICA PROFESIONAL"/>
        </w:smartTagPr>
        <w:r w:rsidRPr="009317F8">
          <w:rPr>
            <w:rFonts w:ascii="Arial" w:hAnsi="Arial" w:cs="Arial"/>
            <w:sz w:val="22"/>
            <w:szCs w:val="22"/>
          </w:rPr>
          <w:t>LA PRACTICA PROFESIONAL</w:t>
        </w:r>
      </w:smartTag>
      <w:r w:rsidRPr="009317F8">
        <w:rPr>
          <w:rFonts w:ascii="Arial" w:hAnsi="Arial" w:cs="Arial"/>
          <w:sz w:val="22"/>
          <w:szCs w:val="22"/>
        </w:rPr>
        <w:t xml:space="preserve"> I. Asesorado por Marta Lucia Quintero. Enero – Junio de 2001.</w:t>
      </w:r>
    </w:p>
    <w:p w:rsidR="001C2680" w:rsidRPr="009317F8" w:rsidRDefault="001C2680" w:rsidP="001C2680">
      <w:pPr>
        <w:pStyle w:val="Sangra2detindependiente"/>
        <w:spacing w:line="360" w:lineRule="auto"/>
        <w:jc w:val="both"/>
        <w:rPr>
          <w:rFonts w:ascii="Arial" w:hAnsi="Arial" w:cs="Arial"/>
          <w:sz w:val="22"/>
          <w:szCs w:val="22"/>
        </w:rPr>
      </w:pPr>
      <w:proofErr w:type="spellStart"/>
      <w:r w:rsidRPr="009317F8">
        <w:rPr>
          <w:rFonts w:ascii="Arial" w:hAnsi="Arial" w:cs="Arial"/>
          <w:sz w:val="22"/>
          <w:szCs w:val="22"/>
        </w:rPr>
        <w:t>Perez</w:t>
      </w:r>
      <w:proofErr w:type="spellEnd"/>
      <w:r w:rsidRPr="009317F8">
        <w:rPr>
          <w:rFonts w:ascii="Arial" w:hAnsi="Arial" w:cs="Arial"/>
          <w:sz w:val="22"/>
          <w:szCs w:val="22"/>
        </w:rPr>
        <w:t xml:space="preserve"> Miranda </w:t>
      </w:r>
      <w:proofErr w:type="spellStart"/>
      <w:r w:rsidRPr="009317F8">
        <w:rPr>
          <w:rFonts w:ascii="Arial" w:hAnsi="Arial" w:cs="Arial"/>
          <w:sz w:val="22"/>
          <w:szCs w:val="22"/>
        </w:rPr>
        <w:t>Roymon</w:t>
      </w:r>
      <w:proofErr w:type="spellEnd"/>
      <w:r w:rsidRPr="009317F8">
        <w:rPr>
          <w:rFonts w:ascii="Arial" w:hAnsi="Arial" w:cs="Arial"/>
          <w:sz w:val="22"/>
          <w:szCs w:val="22"/>
        </w:rPr>
        <w:t xml:space="preserve"> y Gallego Badillo Rómulo. CORRIENTES CONSTRUCTUVISTA. Mesa redonda Magisterio.</w:t>
      </w:r>
    </w:p>
    <w:p w:rsidR="001C2680" w:rsidRPr="009317F8" w:rsidRDefault="001C2680" w:rsidP="001C2680">
      <w:pPr>
        <w:pStyle w:val="Sangra2detindependiente"/>
        <w:spacing w:line="360" w:lineRule="auto"/>
        <w:jc w:val="both"/>
        <w:rPr>
          <w:rFonts w:ascii="Arial" w:hAnsi="Arial" w:cs="Arial"/>
          <w:sz w:val="22"/>
          <w:szCs w:val="22"/>
        </w:rPr>
      </w:pPr>
      <w:r w:rsidRPr="009317F8">
        <w:rPr>
          <w:rFonts w:ascii="Arial" w:hAnsi="Arial" w:cs="Arial"/>
          <w:sz w:val="22"/>
          <w:szCs w:val="22"/>
        </w:rPr>
        <w:t>NORMAS NACIONALES Y NORTEAMERICANAS DEL WISC TRADICIONAL Y EN MENORES SUBNORMALES, UN ESTUDIO COMPARATIVO.</w:t>
      </w:r>
    </w:p>
    <w:p w:rsidR="001C2680" w:rsidRPr="009317F8" w:rsidRDefault="001C2680" w:rsidP="001C2680">
      <w:pPr>
        <w:pStyle w:val="Sangra2detindependiente"/>
        <w:spacing w:line="360" w:lineRule="auto"/>
        <w:jc w:val="both"/>
        <w:rPr>
          <w:rFonts w:ascii="Arial" w:hAnsi="Arial" w:cs="Arial"/>
          <w:sz w:val="22"/>
          <w:szCs w:val="22"/>
        </w:rPr>
      </w:pPr>
      <w:proofErr w:type="spellStart"/>
      <w:r w:rsidRPr="009317F8">
        <w:rPr>
          <w:rFonts w:ascii="Arial" w:hAnsi="Arial" w:cs="Arial"/>
          <w:sz w:val="22"/>
          <w:szCs w:val="22"/>
        </w:rPr>
        <w:t>Pulgarin</w:t>
      </w:r>
      <w:proofErr w:type="spellEnd"/>
      <w:r w:rsidRPr="009317F8">
        <w:rPr>
          <w:rFonts w:ascii="Arial" w:hAnsi="Arial" w:cs="Arial"/>
          <w:sz w:val="22"/>
          <w:szCs w:val="22"/>
        </w:rPr>
        <w:t xml:space="preserve"> Raquel; Cruz </w:t>
      </w:r>
      <w:proofErr w:type="spellStart"/>
      <w:r w:rsidRPr="009317F8">
        <w:rPr>
          <w:rFonts w:ascii="Arial" w:hAnsi="Arial" w:cs="Arial"/>
          <w:sz w:val="22"/>
          <w:szCs w:val="22"/>
        </w:rPr>
        <w:t>Maria</w:t>
      </w:r>
      <w:proofErr w:type="spellEnd"/>
      <w:r w:rsidRPr="009317F8">
        <w:rPr>
          <w:rFonts w:ascii="Arial" w:hAnsi="Arial" w:cs="Arial"/>
          <w:sz w:val="22"/>
          <w:szCs w:val="22"/>
        </w:rPr>
        <w:t xml:space="preserve"> Isabel; Sepúlveda </w:t>
      </w:r>
      <w:proofErr w:type="spellStart"/>
      <w:r w:rsidRPr="009317F8">
        <w:rPr>
          <w:rFonts w:ascii="Arial" w:hAnsi="Arial" w:cs="Arial"/>
          <w:sz w:val="22"/>
          <w:szCs w:val="22"/>
        </w:rPr>
        <w:t>Rubiela</w:t>
      </w:r>
      <w:proofErr w:type="spellEnd"/>
      <w:r w:rsidRPr="009317F8">
        <w:rPr>
          <w:rFonts w:ascii="Arial" w:hAnsi="Arial" w:cs="Arial"/>
          <w:sz w:val="22"/>
          <w:szCs w:val="22"/>
        </w:rPr>
        <w:t xml:space="preserve">; otros. EL PROYECTO: </w:t>
      </w:r>
      <w:smartTag w:uri="urn:schemas-microsoft-com:office:smarttags" w:element="PersonName">
        <w:smartTagPr>
          <w:attr w:name="ProductID" w:val="LA SALIDA DE"/>
        </w:smartTagPr>
        <w:r w:rsidRPr="009317F8">
          <w:rPr>
            <w:rFonts w:ascii="Arial" w:hAnsi="Arial" w:cs="Arial"/>
            <w:sz w:val="22"/>
            <w:szCs w:val="22"/>
          </w:rPr>
          <w:t>LA SALIDA DE</w:t>
        </w:r>
      </w:smartTag>
      <w:r w:rsidRPr="009317F8">
        <w:rPr>
          <w:rFonts w:ascii="Arial" w:hAnsi="Arial" w:cs="Arial"/>
          <w:sz w:val="22"/>
          <w:szCs w:val="22"/>
        </w:rPr>
        <w:t xml:space="preserve"> CAMPO COMO ESTRATEGIA FUNDAMENTAL EN EL APRENDIZAJE DE LAS CIENCIAS SOCIALES. Editorial Zuluaga Lda. 1998</w:t>
      </w:r>
    </w:p>
    <w:p w:rsidR="001C2680" w:rsidRPr="009317F8" w:rsidRDefault="001C2680" w:rsidP="001C2680">
      <w:pPr>
        <w:pStyle w:val="Sangra2detindependiente"/>
        <w:spacing w:line="360" w:lineRule="auto"/>
        <w:jc w:val="both"/>
        <w:rPr>
          <w:rFonts w:ascii="Arial" w:hAnsi="Arial" w:cs="Arial"/>
          <w:sz w:val="22"/>
          <w:szCs w:val="22"/>
        </w:rPr>
      </w:pPr>
      <w:r w:rsidRPr="009317F8">
        <w:rPr>
          <w:rFonts w:ascii="Arial" w:hAnsi="Arial" w:cs="Arial"/>
          <w:sz w:val="22"/>
          <w:szCs w:val="22"/>
        </w:rPr>
        <w:t xml:space="preserve">Aja Fernández José </w:t>
      </w:r>
      <w:proofErr w:type="spellStart"/>
      <w:r w:rsidRPr="009317F8">
        <w:rPr>
          <w:rFonts w:ascii="Arial" w:hAnsi="Arial" w:cs="Arial"/>
          <w:sz w:val="22"/>
          <w:szCs w:val="22"/>
        </w:rPr>
        <w:t>Maria</w:t>
      </w:r>
      <w:proofErr w:type="spellEnd"/>
      <w:r w:rsidRPr="009317F8">
        <w:rPr>
          <w:rFonts w:ascii="Arial" w:hAnsi="Arial" w:cs="Arial"/>
          <w:sz w:val="22"/>
          <w:szCs w:val="22"/>
        </w:rPr>
        <w:t>; otros. ECICLOPEDIA PRACTICA DE PEDAGOGÍA. TÉCNICAS PEDAGÓGICAS II. VOL. 4.</w:t>
      </w:r>
    </w:p>
    <w:p w:rsidR="001C2680" w:rsidRPr="009317F8" w:rsidRDefault="001C2680" w:rsidP="001C2680">
      <w:pPr>
        <w:pStyle w:val="Sangra2detindependiente"/>
        <w:spacing w:line="360" w:lineRule="auto"/>
        <w:jc w:val="both"/>
        <w:rPr>
          <w:rFonts w:ascii="Arial" w:hAnsi="Arial" w:cs="Arial"/>
          <w:sz w:val="22"/>
          <w:szCs w:val="22"/>
        </w:rPr>
      </w:pPr>
      <w:r w:rsidRPr="009317F8">
        <w:rPr>
          <w:rFonts w:ascii="Arial" w:hAnsi="Arial" w:cs="Arial"/>
          <w:sz w:val="22"/>
          <w:szCs w:val="22"/>
        </w:rPr>
        <w:t xml:space="preserve">Lulle Thierry; Vargas Pilar; Zamudio Lucero. LOS USOS DE </w:t>
      </w:r>
      <w:smartTag w:uri="urn:schemas-microsoft-com:office:smarttags" w:element="PersonName">
        <w:smartTagPr>
          <w:attr w:name="ProductID" w:val="LA HISTORIA DE"/>
        </w:smartTagPr>
        <w:r w:rsidRPr="009317F8">
          <w:rPr>
            <w:rFonts w:ascii="Arial" w:hAnsi="Arial" w:cs="Arial"/>
            <w:sz w:val="22"/>
            <w:szCs w:val="22"/>
          </w:rPr>
          <w:t>LA HISTORIA DE</w:t>
        </w:r>
      </w:smartTag>
      <w:r w:rsidRPr="009317F8">
        <w:rPr>
          <w:rFonts w:ascii="Arial" w:hAnsi="Arial" w:cs="Arial"/>
          <w:sz w:val="22"/>
          <w:szCs w:val="22"/>
        </w:rPr>
        <w:t xml:space="preserve"> VIDA EN LAS CIENCIAS SOCIALES I Y II. </w:t>
      </w:r>
    </w:p>
    <w:p w:rsidR="001C2680" w:rsidRPr="009317F8" w:rsidRDefault="001C2680" w:rsidP="001C2680">
      <w:pPr>
        <w:pStyle w:val="Sangra2detindependiente"/>
        <w:spacing w:line="360" w:lineRule="auto"/>
        <w:jc w:val="both"/>
        <w:rPr>
          <w:rFonts w:ascii="Arial" w:hAnsi="Arial" w:cs="Arial"/>
          <w:sz w:val="22"/>
          <w:szCs w:val="22"/>
        </w:rPr>
      </w:pPr>
      <w:r w:rsidRPr="009317F8">
        <w:rPr>
          <w:rFonts w:ascii="Arial" w:hAnsi="Arial" w:cs="Arial"/>
          <w:sz w:val="22"/>
          <w:szCs w:val="22"/>
        </w:rPr>
        <w:t>UNA MIRADA A LOS GRANDES PEDAGOGOS DE TODOS LOS TIEMPOS.</w:t>
      </w:r>
    </w:p>
    <w:p w:rsidR="001C2680" w:rsidRPr="009317F8" w:rsidRDefault="001C2680" w:rsidP="001C2680">
      <w:pPr>
        <w:pStyle w:val="Sangra2detindependiente"/>
        <w:spacing w:line="360" w:lineRule="auto"/>
        <w:jc w:val="both"/>
        <w:rPr>
          <w:rFonts w:ascii="Arial" w:hAnsi="Arial" w:cs="Arial"/>
          <w:sz w:val="22"/>
          <w:szCs w:val="22"/>
        </w:rPr>
      </w:pPr>
      <w:proofErr w:type="spellStart"/>
      <w:r w:rsidRPr="009317F8">
        <w:rPr>
          <w:rFonts w:ascii="Arial" w:hAnsi="Arial" w:cs="Arial"/>
          <w:sz w:val="22"/>
          <w:szCs w:val="22"/>
        </w:rPr>
        <w:t>Mejia</w:t>
      </w:r>
      <w:proofErr w:type="spellEnd"/>
      <w:r w:rsidRPr="009317F8">
        <w:rPr>
          <w:rFonts w:ascii="Arial" w:hAnsi="Arial" w:cs="Arial"/>
          <w:sz w:val="22"/>
          <w:szCs w:val="22"/>
        </w:rPr>
        <w:t xml:space="preserve"> </w:t>
      </w:r>
      <w:proofErr w:type="spellStart"/>
      <w:r w:rsidRPr="009317F8">
        <w:rPr>
          <w:rFonts w:ascii="Arial" w:hAnsi="Arial" w:cs="Arial"/>
          <w:sz w:val="22"/>
          <w:szCs w:val="22"/>
        </w:rPr>
        <w:t>Pavony</w:t>
      </w:r>
      <w:proofErr w:type="spellEnd"/>
      <w:r w:rsidRPr="009317F8">
        <w:rPr>
          <w:rFonts w:ascii="Arial" w:hAnsi="Arial" w:cs="Arial"/>
          <w:sz w:val="22"/>
          <w:szCs w:val="22"/>
        </w:rPr>
        <w:t xml:space="preserve"> German, Eastman Arango Juan Carlos, Salguero </w:t>
      </w:r>
      <w:proofErr w:type="spellStart"/>
      <w:r w:rsidRPr="009317F8">
        <w:rPr>
          <w:rFonts w:ascii="Arial" w:hAnsi="Arial" w:cs="Arial"/>
          <w:sz w:val="22"/>
          <w:szCs w:val="22"/>
        </w:rPr>
        <w:t>Cubides</w:t>
      </w:r>
      <w:proofErr w:type="spellEnd"/>
      <w:r w:rsidRPr="009317F8">
        <w:rPr>
          <w:rFonts w:ascii="Arial" w:hAnsi="Arial" w:cs="Arial"/>
          <w:sz w:val="22"/>
          <w:szCs w:val="22"/>
        </w:rPr>
        <w:t xml:space="preserve"> Jorge, Feo Basto </w:t>
      </w:r>
      <w:proofErr w:type="spellStart"/>
      <w:r w:rsidRPr="009317F8">
        <w:rPr>
          <w:rFonts w:ascii="Arial" w:hAnsi="Arial" w:cs="Arial"/>
          <w:sz w:val="22"/>
          <w:szCs w:val="22"/>
        </w:rPr>
        <w:t>Jose</w:t>
      </w:r>
      <w:proofErr w:type="spellEnd"/>
      <w:r w:rsidRPr="009317F8">
        <w:rPr>
          <w:rFonts w:ascii="Arial" w:hAnsi="Arial" w:cs="Arial"/>
          <w:sz w:val="22"/>
          <w:szCs w:val="22"/>
        </w:rPr>
        <w:t xml:space="preserve"> Vicente “CIVILIZACION 6º,7º,8º,9º”.  Edit. Norma. 1991.</w:t>
      </w:r>
    </w:p>
    <w:p w:rsidR="001C2680" w:rsidRPr="009317F8" w:rsidRDefault="001C2680" w:rsidP="001C2680">
      <w:pPr>
        <w:pStyle w:val="Sangra2detindependiente"/>
        <w:spacing w:line="360" w:lineRule="auto"/>
        <w:jc w:val="both"/>
        <w:rPr>
          <w:rFonts w:ascii="Arial" w:hAnsi="Arial" w:cs="Arial"/>
          <w:sz w:val="22"/>
          <w:szCs w:val="22"/>
        </w:rPr>
      </w:pPr>
      <w:proofErr w:type="spellStart"/>
      <w:r w:rsidRPr="009317F8">
        <w:rPr>
          <w:rFonts w:ascii="Arial" w:hAnsi="Arial" w:cs="Arial"/>
          <w:sz w:val="22"/>
          <w:szCs w:val="22"/>
        </w:rPr>
        <w:t>Mejia</w:t>
      </w:r>
      <w:proofErr w:type="spellEnd"/>
      <w:r w:rsidRPr="009317F8">
        <w:rPr>
          <w:rFonts w:ascii="Arial" w:hAnsi="Arial" w:cs="Arial"/>
          <w:sz w:val="22"/>
          <w:szCs w:val="22"/>
        </w:rPr>
        <w:t xml:space="preserve"> </w:t>
      </w:r>
      <w:proofErr w:type="spellStart"/>
      <w:r w:rsidRPr="009317F8">
        <w:rPr>
          <w:rFonts w:ascii="Arial" w:hAnsi="Arial" w:cs="Arial"/>
          <w:sz w:val="22"/>
          <w:szCs w:val="22"/>
        </w:rPr>
        <w:t>Pavony</w:t>
      </w:r>
      <w:proofErr w:type="spellEnd"/>
      <w:r w:rsidRPr="009317F8">
        <w:rPr>
          <w:rFonts w:ascii="Arial" w:hAnsi="Arial" w:cs="Arial"/>
          <w:sz w:val="22"/>
          <w:szCs w:val="22"/>
        </w:rPr>
        <w:t xml:space="preserve"> German, Eastman Arango Juan Carlos, Salguero </w:t>
      </w:r>
      <w:proofErr w:type="spellStart"/>
      <w:r w:rsidRPr="009317F8">
        <w:rPr>
          <w:rFonts w:ascii="Arial" w:hAnsi="Arial" w:cs="Arial"/>
          <w:sz w:val="22"/>
          <w:szCs w:val="22"/>
        </w:rPr>
        <w:t>Cubides</w:t>
      </w:r>
      <w:proofErr w:type="spellEnd"/>
      <w:r w:rsidRPr="009317F8">
        <w:rPr>
          <w:rFonts w:ascii="Arial" w:hAnsi="Arial" w:cs="Arial"/>
          <w:sz w:val="22"/>
          <w:szCs w:val="22"/>
        </w:rPr>
        <w:t xml:space="preserve"> Jorge, Feo Basto </w:t>
      </w:r>
      <w:proofErr w:type="spellStart"/>
      <w:r w:rsidRPr="009317F8">
        <w:rPr>
          <w:rFonts w:ascii="Arial" w:hAnsi="Arial" w:cs="Arial"/>
          <w:sz w:val="22"/>
          <w:szCs w:val="22"/>
        </w:rPr>
        <w:t>Jose</w:t>
      </w:r>
      <w:proofErr w:type="spellEnd"/>
      <w:r w:rsidRPr="009317F8">
        <w:rPr>
          <w:rFonts w:ascii="Arial" w:hAnsi="Arial" w:cs="Arial"/>
          <w:sz w:val="22"/>
          <w:szCs w:val="22"/>
        </w:rPr>
        <w:t xml:space="preserve"> Vicente “CIVILIZACION 6º,7º,8º,9º”.  Edit. Norma. 1994.</w:t>
      </w:r>
    </w:p>
    <w:p w:rsidR="001C2680" w:rsidRPr="009317F8" w:rsidRDefault="001C2680" w:rsidP="001C2680">
      <w:pPr>
        <w:pStyle w:val="Sangra2detindependiente"/>
        <w:spacing w:line="360" w:lineRule="auto"/>
        <w:jc w:val="both"/>
        <w:rPr>
          <w:rFonts w:ascii="Arial" w:hAnsi="Arial" w:cs="Arial"/>
          <w:sz w:val="22"/>
          <w:szCs w:val="22"/>
        </w:rPr>
      </w:pPr>
      <w:r w:rsidRPr="009317F8">
        <w:rPr>
          <w:rFonts w:ascii="Arial" w:hAnsi="Arial" w:cs="Arial"/>
          <w:sz w:val="22"/>
          <w:szCs w:val="22"/>
        </w:rPr>
        <w:t xml:space="preserve">Normal de Jericó  “programa de Ciencias Sociales”. </w:t>
      </w:r>
    </w:p>
    <w:p w:rsidR="001C2680" w:rsidRPr="009317F8" w:rsidRDefault="001C2680" w:rsidP="001C2680">
      <w:pPr>
        <w:pStyle w:val="Sangra2detindependiente"/>
        <w:spacing w:line="360" w:lineRule="auto"/>
        <w:jc w:val="both"/>
        <w:rPr>
          <w:rFonts w:ascii="Arial" w:hAnsi="Arial" w:cs="Arial"/>
          <w:sz w:val="22"/>
          <w:szCs w:val="22"/>
        </w:rPr>
      </w:pPr>
      <w:r w:rsidRPr="009317F8">
        <w:rPr>
          <w:rFonts w:ascii="Arial" w:hAnsi="Arial" w:cs="Arial"/>
          <w:sz w:val="22"/>
          <w:szCs w:val="22"/>
        </w:rPr>
        <w:t>Ministerio de Educación Nacional. ESTANDARES DE CIENCIAS SOCIALES: UN DERROTERO. 2004.</w:t>
      </w:r>
    </w:p>
    <w:p w:rsidR="001C2680" w:rsidRPr="009317F8" w:rsidRDefault="001C2680" w:rsidP="001C2680">
      <w:pPr>
        <w:pStyle w:val="Sangra2detindependiente"/>
        <w:spacing w:line="360" w:lineRule="auto"/>
        <w:jc w:val="both"/>
        <w:rPr>
          <w:rFonts w:ascii="Arial" w:hAnsi="Arial" w:cs="Arial"/>
          <w:sz w:val="22"/>
          <w:szCs w:val="22"/>
        </w:rPr>
      </w:pPr>
      <w:r w:rsidRPr="009317F8">
        <w:rPr>
          <w:rFonts w:ascii="Arial" w:hAnsi="Arial" w:cs="Arial"/>
          <w:sz w:val="22"/>
          <w:szCs w:val="22"/>
        </w:rPr>
        <w:t xml:space="preserve">María Helena Builes C. PROGRAMA DEL CURSO DE MÉTODOS DE INVESTIGACIÓN HISTÓRICA. Universidad de Antioquia. </w:t>
      </w:r>
      <w:proofErr w:type="spellStart"/>
      <w:r w:rsidRPr="009317F8">
        <w:rPr>
          <w:rFonts w:ascii="Arial" w:hAnsi="Arial" w:cs="Arial"/>
          <w:sz w:val="22"/>
          <w:szCs w:val="22"/>
        </w:rPr>
        <w:t>Medallín</w:t>
      </w:r>
      <w:proofErr w:type="spellEnd"/>
      <w:r w:rsidRPr="009317F8">
        <w:rPr>
          <w:rFonts w:ascii="Arial" w:hAnsi="Arial" w:cs="Arial"/>
          <w:sz w:val="22"/>
          <w:szCs w:val="22"/>
        </w:rPr>
        <w:t>. 2000 – 2001.</w:t>
      </w:r>
    </w:p>
    <w:p w:rsidR="001C2680" w:rsidRPr="009317F8" w:rsidRDefault="001C2680" w:rsidP="001C2680">
      <w:pPr>
        <w:pStyle w:val="Sangra2detindependiente"/>
        <w:spacing w:line="360" w:lineRule="auto"/>
        <w:jc w:val="both"/>
        <w:rPr>
          <w:rFonts w:ascii="Arial" w:hAnsi="Arial" w:cs="Arial"/>
          <w:sz w:val="22"/>
          <w:szCs w:val="22"/>
        </w:rPr>
      </w:pPr>
      <w:r w:rsidRPr="009317F8">
        <w:rPr>
          <w:rFonts w:ascii="Arial" w:hAnsi="Arial" w:cs="Arial"/>
          <w:sz w:val="22"/>
          <w:szCs w:val="22"/>
        </w:rPr>
        <w:lastRenderedPageBreak/>
        <w:t>Ministerio de Educación Nacional. ESTÁNDARES BÁSICOS DE COMPETENCIAS EN CIENCIAS NATURALES Y CIENCIAS SOCIALES. MEN. Santa Fe de Bogotá. 2004.</w:t>
      </w:r>
    </w:p>
    <w:p w:rsidR="001C2680" w:rsidRPr="009317F8" w:rsidRDefault="001C2680" w:rsidP="001C2680">
      <w:pPr>
        <w:pStyle w:val="Sangra2detindependiente"/>
        <w:spacing w:line="360" w:lineRule="auto"/>
        <w:jc w:val="both"/>
        <w:rPr>
          <w:rFonts w:ascii="Arial" w:hAnsi="Arial" w:cs="Arial"/>
          <w:sz w:val="22"/>
          <w:szCs w:val="22"/>
        </w:rPr>
      </w:pPr>
      <w:r w:rsidRPr="009317F8">
        <w:rPr>
          <w:rFonts w:ascii="Arial" w:hAnsi="Arial" w:cs="Arial"/>
          <w:b/>
          <w:bCs/>
          <w:sz w:val="22"/>
          <w:szCs w:val="22"/>
        </w:rPr>
        <w:t>Biblioteca de Consulta Microsoft ® Encarta ® 2008</w:t>
      </w:r>
      <w:r w:rsidRPr="009317F8">
        <w:rPr>
          <w:rFonts w:ascii="Arial" w:hAnsi="Arial" w:cs="Arial"/>
          <w:sz w:val="22"/>
          <w:szCs w:val="22"/>
        </w:rPr>
        <w:t xml:space="preserve"> © 1993-2007 Microsoft </w:t>
      </w:r>
      <w:proofErr w:type="spellStart"/>
      <w:r w:rsidRPr="009317F8">
        <w:rPr>
          <w:rFonts w:ascii="Arial" w:hAnsi="Arial" w:cs="Arial"/>
          <w:sz w:val="22"/>
          <w:szCs w:val="22"/>
        </w:rPr>
        <w:t>Corporation</w:t>
      </w:r>
      <w:proofErr w:type="spellEnd"/>
      <w:r w:rsidRPr="009317F8">
        <w:rPr>
          <w:rFonts w:ascii="Arial" w:hAnsi="Arial" w:cs="Arial"/>
          <w:sz w:val="22"/>
          <w:szCs w:val="22"/>
        </w:rPr>
        <w:t>. Reservados todos los derechos.</w:t>
      </w:r>
    </w:p>
    <w:p w:rsidR="001C2680" w:rsidRPr="009317F8" w:rsidRDefault="001C2680" w:rsidP="001C2680">
      <w:pPr>
        <w:pStyle w:val="Sangra2detindependiente"/>
        <w:spacing w:line="360" w:lineRule="auto"/>
        <w:jc w:val="both"/>
        <w:rPr>
          <w:rFonts w:ascii="Arial" w:hAnsi="Arial" w:cs="Arial"/>
          <w:sz w:val="22"/>
          <w:szCs w:val="22"/>
        </w:rPr>
      </w:pPr>
      <w:r w:rsidRPr="009317F8">
        <w:rPr>
          <w:rFonts w:ascii="Arial" w:hAnsi="Arial" w:cs="Arial"/>
          <w:sz w:val="22"/>
          <w:szCs w:val="22"/>
        </w:rPr>
        <w:t xml:space="preserve">Zapata Respeto Gustavo Alberto. ANDES, IDENTIDAD Y MEMORIA. Editorial </w:t>
      </w:r>
      <w:proofErr w:type="spellStart"/>
      <w:r w:rsidRPr="009317F8">
        <w:rPr>
          <w:rFonts w:ascii="Arial" w:hAnsi="Arial" w:cs="Arial"/>
          <w:sz w:val="22"/>
          <w:szCs w:val="22"/>
        </w:rPr>
        <w:t>ColorOffset</w:t>
      </w:r>
      <w:proofErr w:type="spellEnd"/>
      <w:r w:rsidRPr="009317F8">
        <w:rPr>
          <w:rFonts w:ascii="Arial" w:hAnsi="Arial" w:cs="Arial"/>
          <w:sz w:val="22"/>
          <w:szCs w:val="22"/>
        </w:rPr>
        <w:t>. Colombia. 2002.</w:t>
      </w:r>
    </w:p>
    <w:p w:rsidR="001C2680" w:rsidRPr="009317F8" w:rsidRDefault="001C2680" w:rsidP="001C2680">
      <w:pPr>
        <w:pStyle w:val="Sangra2detindependiente"/>
        <w:spacing w:line="360" w:lineRule="auto"/>
        <w:jc w:val="both"/>
        <w:rPr>
          <w:rFonts w:ascii="Arial" w:hAnsi="Arial" w:cs="Arial"/>
          <w:sz w:val="22"/>
          <w:szCs w:val="22"/>
          <w:lang w:val="es-ES_tradnl"/>
        </w:rPr>
      </w:pPr>
      <w:r w:rsidRPr="009317F8">
        <w:rPr>
          <w:rFonts w:ascii="Arial" w:hAnsi="Arial" w:cs="Arial"/>
          <w:sz w:val="22"/>
          <w:szCs w:val="22"/>
        </w:rPr>
        <w:t>Comité Ejecutivo Nacional. MENSAJES DE S.S. JUAN PABLO II A LOS COLOMBIANOS. Editorial Carrera 7º Ltda. Bogotá. 1986.</w:t>
      </w:r>
    </w:p>
    <w:p w:rsidR="001C2680" w:rsidRPr="009317F8" w:rsidRDefault="001C2680" w:rsidP="001C2680">
      <w:pPr>
        <w:pStyle w:val="Sangra2detindependiente"/>
        <w:spacing w:line="360" w:lineRule="auto"/>
        <w:jc w:val="both"/>
        <w:rPr>
          <w:rFonts w:ascii="Arial" w:hAnsi="Arial" w:cs="Arial"/>
          <w:sz w:val="22"/>
          <w:szCs w:val="22"/>
          <w:lang w:val="es-ES_tradnl"/>
        </w:rPr>
      </w:pPr>
      <w:r w:rsidRPr="009317F8">
        <w:rPr>
          <w:rFonts w:ascii="Arial" w:hAnsi="Arial" w:cs="Arial"/>
          <w:sz w:val="22"/>
          <w:szCs w:val="22"/>
          <w:lang w:val="es-ES_tradnl"/>
        </w:rPr>
        <w:t>BIBLIA.</w:t>
      </w:r>
    </w:p>
    <w:p w:rsidR="001C2680" w:rsidRPr="009317F8" w:rsidRDefault="001C2680" w:rsidP="001C2680">
      <w:pPr>
        <w:pStyle w:val="Sangra2detindependiente"/>
        <w:spacing w:line="360" w:lineRule="auto"/>
        <w:jc w:val="both"/>
        <w:rPr>
          <w:rFonts w:ascii="Arial" w:hAnsi="Arial" w:cs="Arial"/>
          <w:sz w:val="22"/>
          <w:szCs w:val="22"/>
          <w:lang w:val="es-ES_tradnl"/>
        </w:rPr>
      </w:pPr>
      <w:r w:rsidRPr="009317F8">
        <w:rPr>
          <w:rFonts w:ascii="Arial" w:hAnsi="Arial" w:cs="Arial"/>
          <w:sz w:val="22"/>
          <w:szCs w:val="22"/>
        </w:rPr>
        <w:t>Zapata Respeto Gustavo Alberto. EDUCACIÒN Y SOCIEDAD EN ANDES. Editorial Piloto. Medellín. 1995.</w:t>
      </w:r>
    </w:p>
    <w:p w:rsidR="001C2680" w:rsidRPr="009317F8" w:rsidRDefault="001C2680" w:rsidP="001C2680">
      <w:pPr>
        <w:pStyle w:val="Sangra2detindependiente"/>
        <w:spacing w:line="360" w:lineRule="auto"/>
        <w:jc w:val="both"/>
        <w:rPr>
          <w:rFonts w:ascii="Arial" w:hAnsi="Arial" w:cs="Arial"/>
          <w:sz w:val="22"/>
          <w:szCs w:val="22"/>
          <w:lang w:val="es-ES_tradnl"/>
        </w:rPr>
      </w:pPr>
      <w:r w:rsidRPr="009317F8">
        <w:rPr>
          <w:rFonts w:ascii="Arial" w:hAnsi="Arial" w:cs="Arial"/>
          <w:sz w:val="22"/>
          <w:szCs w:val="22"/>
        </w:rPr>
        <w:t>Savater Fernando. EL VALOR DE EDUCAR. Editorial Ariel. 1997.</w:t>
      </w:r>
    </w:p>
    <w:p w:rsidR="001C2680" w:rsidRPr="009317F8" w:rsidRDefault="001C2680" w:rsidP="001C2680">
      <w:pPr>
        <w:pStyle w:val="Sangra2detindependiente"/>
        <w:spacing w:line="360" w:lineRule="auto"/>
        <w:jc w:val="both"/>
        <w:rPr>
          <w:rFonts w:ascii="Arial" w:hAnsi="Arial" w:cs="Arial"/>
          <w:sz w:val="22"/>
          <w:szCs w:val="22"/>
          <w:lang w:val="es-ES_tradnl"/>
        </w:rPr>
      </w:pPr>
      <w:r w:rsidRPr="009317F8">
        <w:rPr>
          <w:rFonts w:ascii="Arial" w:hAnsi="Arial" w:cs="Arial"/>
          <w:sz w:val="22"/>
          <w:szCs w:val="22"/>
          <w:lang w:val="es-ES_tradnl"/>
        </w:rPr>
        <w:t xml:space="preserve">Richard </w:t>
      </w:r>
      <w:proofErr w:type="spellStart"/>
      <w:r w:rsidRPr="009317F8">
        <w:rPr>
          <w:rFonts w:ascii="Arial" w:hAnsi="Arial" w:cs="Arial"/>
          <w:sz w:val="22"/>
          <w:szCs w:val="22"/>
          <w:lang w:val="es-ES_tradnl"/>
        </w:rPr>
        <w:t>Milner</w:t>
      </w:r>
      <w:proofErr w:type="spellEnd"/>
      <w:r w:rsidRPr="009317F8">
        <w:rPr>
          <w:rFonts w:ascii="Arial" w:hAnsi="Arial" w:cs="Arial"/>
          <w:sz w:val="22"/>
          <w:szCs w:val="22"/>
          <w:lang w:val="es-ES_tradnl"/>
        </w:rPr>
        <w:t>. CONCEPTO DE EVOLUCIÓN. Barcelona.1995.</w:t>
      </w:r>
    </w:p>
    <w:p w:rsidR="001C2680" w:rsidRPr="009317F8" w:rsidRDefault="001C2680" w:rsidP="001C2680">
      <w:pPr>
        <w:pStyle w:val="Sangra2detindependiente"/>
        <w:spacing w:line="360" w:lineRule="auto"/>
        <w:jc w:val="both"/>
        <w:rPr>
          <w:rFonts w:ascii="Arial" w:hAnsi="Arial" w:cs="Arial"/>
          <w:sz w:val="22"/>
          <w:szCs w:val="22"/>
          <w:lang w:val="es-ES_tradnl"/>
        </w:rPr>
      </w:pPr>
      <w:r w:rsidRPr="009317F8">
        <w:rPr>
          <w:rFonts w:ascii="Arial" w:hAnsi="Arial" w:cs="Arial"/>
          <w:sz w:val="22"/>
          <w:szCs w:val="22"/>
          <w:lang w:val="es-ES_tradnl"/>
        </w:rPr>
        <w:t>Pastor, Ludwig. ROMA SIN PAPA. Barcelona. 1910.</w:t>
      </w:r>
    </w:p>
    <w:p w:rsidR="001C2680" w:rsidRPr="009317F8" w:rsidRDefault="001C2680" w:rsidP="001C2680">
      <w:pPr>
        <w:pStyle w:val="Sangra2detindependiente"/>
        <w:spacing w:line="360" w:lineRule="auto"/>
        <w:jc w:val="both"/>
        <w:rPr>
          <w:rFonts w:ascii="Arial" w:hAnsi="Arial" w:cs="Arial"/>
          <w:sz w:val="22"/>
          <w:szCs w:val="22"/>
          <w:lang w:val="es-ES_tradnl"/>
        </w:rPr>
      </w:pPr>
      <w:r w:rsidRPr="009317F8">
        <w:rPr>
          <w:rFonts w:ascii="Arial" w:hAnsi="Arial" w:cs="Arial"/>
          <w:sz w:val="22"/>
          <w:szCs w:val="22"/>
          <w:lang w:val="es-ES_tradnl"/>
        </w:rPr>
        <w:t xml:space="preserve">Le </w:t>
      </w:r>
      <w:proofErr w:type="spellStart"/>
      <w:r w:rsidRPr="009317F8">
        <w:rPr>
          <w:rFonts w:ascii="Arial" w:hAnsi="Arial" w:cs="Arial"/>
          <w:sz w:val="22"/>
          <w:szCs w:val="22"/>
          <w:lang w:val="es-ES_tradnl"/>
        </w:rPr>
        <w:t>Meur</w:t>
      </w:r>
      <w:proofErr w:type="spellEnd"/>
      <w:r w:rsidRPr="009317F8">
        <w:rPr>
          <w:rFonts w:ascii="Arial" w:hAnsi="Arial" w:cs="Arial"/>
          <w:sz w:val="22"/>
          <w:szCs w:val="22"/>
          <w:lang w:val="es-ES_tradnl"/>
        </w:rPr>
        <w:t xml:space="preserve">, </w:t>
      </w:r>
      <w:proofErr w:type="spellStart"/>
      <w:r w:rsidRPr="009317F8">
        <w:rPr>
          <w:rFonts w:ascii="Arial" w:hAnsi="Arial" w:cs="Arial"/>
          <w:sz w:val="22"/>
          <w:szCs w:val="22"/>
          <w:lang w:val="es-ES_tradnl"/>
        </w:rPr>
        <w:t>Helene</w:t>
      </w:r>
      <w:proofErr w:type="spellEnd"/>
      <w:r w:rsidRPr="009317F8">
        <w:rPr>
          <w:rFonts w:ascii="Arial" w:hAnsi="Arial" w:cs="Arial"/>
          <w:sz w:val="22"/>
          <w:szCs w:val="22"/>
          <w:lang w:val="es-ES_tradnl"/>
        </w:rPr>
        <w:t>. SEÍSMOS. Barcelona. 1998</w:t>
      </w:r>
    </w:p>
    <w:p w:rsidR="001C2680" w:rsidRPr="009317F8" w:rsidRDefault="001C2680" w:rsidP="001C2680">
      <w:pPr>
        <w:pStyle w:val="Sangra2detindependiente"/>
        <w:spacing w:line="360" w:lineRule="auto"/>
        <w:jc w:val="both"/>
        <w:rPr>
          <w:rFonts w:ascii="Arial" w:hAnsi="Arial" w:cs="Arial"/>
          <w:sz w:val="22"/>
          <w:szCs w:val="22"/>
          <w:lang w:val="es-ES_tradnl"/>
        </w:rPr>
      </w:pPr>
      <w:proofErr w:type="spellStart"/>
      <w:r w:rsidRPr="009317F8">
        <w:rPr>
          <w:rFonts w:ascii="Arial" w:hAnsi="Arial" w:cs="Arial"/>
          <w:sz w:val="22"/>
          <w:szCs w:val="22"/>
          <w:lang w:val="es-ES_tradnl"/>
        </w:rPr>
        <w:t>Gibbons,Ann</w:t>
      </w:r>
      <w:proofErr w:type="spellEnd"/>
      <w:r w:rsidRPr="009317F8">
        <w:rPr>
          <w:rFonts w:ascii="Arial" w:hAnsi="Arial" w:cs="Arial"/>
          <w:sz w:val="22"/>
          <w:szCs w:val="22"/>
          <w:lang w:val="es-ES_tradnl"/>
        </w:rPr>
        <w:t>. ANTEPASADOS DEL HOMBRE AMERICANO. Barcelona. 1997.</w:t>
      </w:r>
    </w:p>
    <w:p w:rsidR="001C2680" w:rsidRPr="009317F8" w:rsidRDefault="001C2680" w:rsidP="001C2680">
      <w:pPr>
        <w:pStyle w:val="Sangra2detindependiente"/>
        <w:spacing w:line="360" w:lineRule="auto"/>
        <w:jc w:val="both"/>
        <w:rPr>
          <w:rFonts w:ascii="Arial" w:hAnsi="Arial" w:cs="Arial"/>
          <w:sz w:val="22"/>
          <w:szCs w:val="22"/>
          <w:lang w:val="es-ES_tradnl"/>
        </w:rPr>
      </w:pPr>
      <w:proofErr w:type="spellStart"/>
      <w:r w:rsidRPr="009317F8">
        <w:rPr>
          <w:rFonts w:ascii="Arial" w:hAnsi="Arial" w:cs="Arial"/>
          <w:sz w:val="22"/>
          <w:szCs w:val="22"/>
          <w:lang w:val="es-ES_tradnl"/>
        </w:rPr>
        <w:t>Burstein</w:t>
      </w:r>
      <w:proofErr w:type="spellEnd"/>
      <w:r w:rsidRPr="009317F8">
        <w:rPr>
          <w:rFonts w:ascii="Arial" w:hAnsi="Arial" w:cs="Arial"/>
          <w:sz w:val="22"/>
          <w:szCs w:val="22"/>
          <w:lang w:val="es-ES_tradnl"/>
        </w:rPr>
        <w:t xml:space="preserve">, Stanley. EL LEGADO DE CARLOS MAGNO. </w:t>
      </w:r>
    </w:p>
    <w:p w:rsidR="001C2680" w:rsidRPr="009317F8" w:rsidRDefault="001C2680" w:rsidP="001C2680">
      <w:pPr>
        <w:pStyle w:val="Sangra2detindependiente"/>
        <w:spacing w:line="360" w:lineRule="auto"/>
        <w:jc w:val="both"/>
        <w:rPr>
          <w:rFonts w:ascii="Arial" w:hAnsi="Arial" w:cs="Arial"/>
          <w:sz w:val="22"/>
          <w:szCs w:val="22"/>
          <w:lang w:val="es-ES_tradnl"/>
        </w:rPr>
      </w:pPr>
      <w:proofErr w:type="spellStart"/>
      <w:r w:rsidRPr="009317F8">
        <w:rPr>
          <w:rFonts w:ascii="Arial" w:hAnsi="Arial" w:cs="Arial"/>
          <w:sz w:val="22"/>
          <w:szCs w:val="22"/>
          <w:lang w:val="es-ES_tradnl"/>
        </w:rPr>
        <w:t>Weinberg</w:t>
      </w:r>
      <w:proofErr w:type="spellEnd"/>
      <w:r w:rsidRPr="009317F8">
        <w:rPr>
          <w:rFonts w:ascii="Arial" w:hAnsi="Arial" w:cs="Arial"/>
          <w:sz w:val="22"/>
          <w:szCs w:val="22"/>
          <w:lang w:val="es-ES_tradnl"/>
        </w:rPr>
        <w:t xml:space="preserve">, Steven. EL MISTERIOSO RUIDO DE MICROONDAS. </w:t>
      </w:r>
      <w:proofErr w:type="spellStart"/>
      <w:r w:rsidRPr="009317F8">
        <w:rPr>
          <w:rFonts w:ascii="Arial" w:hAnsi="Arial" w:cs="Arial"/>
          <w:sz w:val="22"/>
          <w:szCs w:val="22"/>
          <w:lang w:val="es-ES_tradnl"/>
        </w:rPr>
        <w:t>Madris</w:t>
      </w:r>
      <w:proofErr w:type="spellEnd"/>
      <w:r w:rsidRPr="009317F8">
        <w:rPr>
          <w:rFonts w:ascii="Arial" w:hAnsi="Arial" w:cs="Arial"/>
          <w:sz w:val="22"/>
          <w:szCs w:val="22"/>
          <w:lang w:val="es-ES_tradnl"/>
        </w:rPr>
        <w:t>. 1982.</w:t>
      </w:r>
    </w:p>
    <w:p w:rsidR="001C2680" w:rsidRPr="009317F8" w:rsidRDefault="001C2680" w:rsidP="001C2680">
      <w:pPr>
        <w:pStyle w:val="Sangra2detindependiente"/>
        <w:spacing w:line="360" w:lineRule="auto"/>
        <w:jc w:val="both"/>
        <w:rPr>
          <w:rFonts w:ascii="Arial" w:hAnsi="Arial" w:cs="Arial"/>
          <w:sz w:val="22"/>
          <w:szCs w:val="22"/>
          <w:lang w:val="es-ES_tradnl"/>
        </w:rPr>
      </w:pPr>
      <w:proofErr w:type="spellStart"/>
      <w:r w:rsidRPr="009317F8">
        <w:rPr>
          <w:rFonts w:ascii="Arial" w:hAnsi="Arial" w:cs="Arial"/>
          <w:sz w:val="22"/>
          <w:szCs w:val="22"/>
          <w:lang w:val="es-ES_tradnl"/>
        </w:rPr>
        <w:t>Kerta</w:t>
      </w:r>
      <w:proofErr w:type="spellEnd"/>
      <w:r w:rsidRPr="009317F8">
        <w:rPr>
          <w:rFonts w:ascii="Arial" w:hAnsi="Arial" w:cs="Arial"/>
          <w:sz w:val="22"/>
          <w:szCs w:val="22"/>
          <w:lang w:val="es-ES_tradnl"/>
        </w:rPr>
        <w:t xml:space="preserve">, </w:t>
      </w:r>
      <w:proofErr w:type="spellStart"/>
      <w:r w:rsidRPr="009317F8">
        <w:rPr>
          <w:rFonts w:ascii="Arial" w:hAnsi="Arial" w:cs="Arial"/>
          <w:sz w:val="22"/>
          <w:szCs w:val="22"/>
          <w:lang w:val="es-ES_tradnl"/>
        </w:rPr>
        <w:t>Maghan</w:t>
      </w:r>
      <w:proofErr w:type="spellEnd"/>
      <w:r w:rsidRPr="009317F8">
        <w:rPr>
          <w:rFonts w:ascii="Arial" w:hAnsi="Arial" w:cs="Arial"/>
          <w:sz w:val="22"/>
          <w:szCs w:val="22"/>
          <w:lang w:val="es-ES_tradnl"/>
        </w:rPr>
        <w:t>. DESARROLLO DE LAS CIVILIZACIONES EN MESAPOTAMIA, EGIPTO Y EL VALLE DEL INDO.</w:t>
      </w:r>
    </w:p>
    <w:p w:rsidR="001C2680" w:rsidRPr="009317F8" w:rsidRDefault="001C2680" w:rsidP="001C2680">
      <w:pPr>
        <w:pStyle w:val="Sangra2detindependiente"/>
        <w:spacing w:line="360" w:lineRule="auto"/>
        <w:jc w:val="both"/>
        <w:rPr>
          <w:rFonts w:ascii="Arial" w:hAnsi="Arial" w:cs="Arial"/>
          <w:sz w:val="22"/>
          <w:szCs w:val="22"/>
          <w:lang w:val="es-ES_tradnl"/>
        </w:rPr>
      </w:pPr>
      <w:r w:rsidRPr="009317F8">
        <w:rPr>
          <w:rFonts w:ascii="Arial" w:hAnsi="Arial" w:cs="Arial"/>
          <w:sz w:val="22"/>
          <w:szCs w:val="22"/>
          <w:lang w:val="es-ES_tradnl"/>
        </w:rPr>
        <w:t xml:space="preserve">Lucena </w:t>
      </w:r>
      <w:proofErr w:type="spellStart"/>
      <w:r w:rsidRPr="009317F8">
        <w:rPr>
          <w:rFonts w:ascii="Arial" w:hAnsi="Arial" w:cs="Arial"/>
          <w:sz w:val="22"/>
          <w:szCs w:val="22"/>
          <w:lang w:val="es-ES_tradnl"/>
        </w:rPr>
        <w:t>Salmoral</w:t>
      </w:r>
      <w:proofErr w:type="spellEnd"/>
      <w:r w:rsidRPr="009317F8">
        <w:rPr>
          <w:rFonts w:ascii="Arial" w:hAnsi="Arial" w:cs="Arial"/>
          <w:sz w:val="22"/>
          <w:szCs w:val="22"/>
          <w:lang w:val="es-ES_tradnl"/>
        </w:rPr>
        <w:t>, Manuel. Madrid.1982.</w:t>
      </w:r>
    </w:p>
    <w:p w:rsidR="001C2680" w:rsidRPr="009317F8" w:rsidRDefault="001C2680" w:rsidP="001C2680">
      <w:pPr>
        <w:pStyle w:val="Sangra2detindependiente"/>
        <w:spacing w:line="360" w:lineRule="auto"/>
        <w:jc w:val="both"/>
        <w:rPr>
          <w:rFonts w:ascii="Arial" w:hAnsi="Arial" w:cs="Arial"/>
          <w:sz w:val="22"/>
          <w:szCs w:val="22"/>
          <w:lang w:val="es-ES_tradnl"/>
        </w:rPr>
      </w:pPr>
      <w:r w:rsidRPr="009317F8">
        <w:rPr>
          <w:rFonts w:ascii="Arial" w:hAnsi="Arial" w:cs="Arial"/>
          <w:sz w:val="22"/>
          <w:szCs w:val="22"/>
          <w:lang w:val="es-ES_tradnl"/>
        </w:rPr>
        <w:t xml:space="preserve">Domínguez Ortiz, Antonio. </w:t>
      </w:r>
      <w:smartTag w:uri="urn:schemas-microsoft-com:office:smarttags" w:element="PersonName">
        <w:smartTagPr>
          <w:attr w:name="ProductID" w:val="LA POLￍTICA INDIANA"/>
        </w:smartTagPr>
        <w:smartTag w:uri="urn:schemas-microsoft-com:office:smarttags" w:element="PersonName">
          <w:smartTagPr>
            <w:attr w:name="ProductID" w:val="LA POLￍTICA"/>
          </w:smartTagPr>
          <w:r w:rsidRPr="009317F8">
            <w:rPr>
              <w:rFonts w:ascii="Arial" w:hAnsi="Arial" w:cs="Arial"/>
              <w:sz w:val="22"/>
              <w:szCs w:val="22"/>
              <w:lang w:val="es-ES_tradnl"/>
            </w:rPr>
            <w:t>LA POLÍTICA</w:t>
          </w:r>
        </w:smartTag>
        <w:r w:rsidRPr="009317F8">
          <w:rPr>
            <w:rFonts w:ascii="Arial" w:hAnsi="Arial" w:cs="Arial"/>
            <w:sz w:val="22"/>
            <w:szCs w:val="22"/>
            <w:lang w:val="es-ES_tradnl"/>
          </w:rPr>
          <w:t xml:space="preserve"> INDIANA</w:t>
        </w:r>
      </w:smartTag>
      <w:r w:rsidRPr="009317F8">
        <w:rPr>
          <w:rFonts w:ascii="Arial" w:hAnsi="Arial" w:cs="Arial"/>
          <w:sz w:val="22"/>
          <w:szCs w:val="22"/>
          <w:lang w:val="es-ES_tradnl"/>
        </w:rPr>
        <w:t xml:space="preserve"> DE CARLOS III. Madrid. 1990.</w:t>
      </w:r>
    </w:p>
    <w:p w:rsidR="001C2680" w:rsidRPr="009317F8" w:rsidRDefault="001C2680" w:rsidP="001C2680">
      <w:pPr>
        <w:pStyle w:val="Sangra2detindependiente"/>
        <w:spacing w:line="360" w:lineRule="auto"/>
        <w:jc w:val="both"/>
        <w:rPr>
          <w:rFonts w:ascii="Arial" w:hAnsi="Arial" w:cs="Arial"/>
          <w:sz w:val="22"/>
          <w:szCs w:val="22"/>
          <w:lang w:val="es-ES_tradnl"/>
        </w:rPr>
      </w:pPr>
      <w:r w:rsidRPr="009317F8">
        <w:rPr>
          <w:rFonts w:ascii="Arial" w:hAnsi="Arial" w:cs="Arial"/>
          <w:sz w:val="22"/>
          <w:szCs w:val="22"/>
          <w:lang w:val="es-ES_tradnl"/>
        </w:rPr>
        <w:t>Serrano, CARLOS. JUAN CARLOS I. Madrid. 1988</w:t>
      </w:r>
    </w:p>
    <w:p w:rsidR="001C2680" w:rsidRPr="009317F8" w:rsidRDefault="001C2680" w:rsidP="001C2680">
      <w:pPr>
        <w:pStyle w:val="Sangra2detindependiente"/>
        <w:spacing w:line="360" w:lineRule="auto"/>
        <w:jc w:val="both"/>
        <w:rPr>
          <w:rFonts w:ascii="Arial" w:hAnsi="Arial" w:cs="Arial"/>
          <w:sz w:val="22"/>
          <w:szCs w:val="22"/>
          <w:lang w:val="es-ES_tradnl"/>
        </w:rPr>
      </w:pPr>
      <w:r w:rsidRPr="009317F8">
        <w:rPr>
          <w:rFonts w:ascii="Arial" w:hAnsi="Arial" w:cs="Arial"/>
          <w:sz w:val="22"/>
          <w:szCs w:val="22"/>
          <w:lang w:val="es-ES_tradnl"/>
        </w:rPr>
        <w:t xml:space="preserve">Alcedo, Antonio. NUEVA GRANADA. </w:t>
      </w:r>
      <w:proofErr w:type="spellStart"/>
      <w:r w:rsidRPr="009317F8">
        <w:rPr>
          <w:rFonts w:ascii="Arial" w:hAnsi="Arial" w:cs="Arial"/>
          <w:sz w:val="22"/>
          <w:szCs w:val="22"/>
          <w:lang w:val="es-ES_tradnl"/>
        </w:rPr>
        <w:t>Mdrid</w:t>
      </w:r>
      <w:proofErr w:type="spellEnd"/>
      <w:r w:rsidRPr="009317F8">
        <w:rPr>
          <w:rFonts w:ascii="Arial" w:hAnsi="Arial" w:cs="Arial"/>
          <w:sz w:val="22"/>
          <w:szCs w:val="22"/>
          <w:lang w:val="es-ES_tradnl"/>
        </w:rPr>
        <w:t>. 1786-1789.</w:t>
      </w:r>
    </w:p>
    <w:p w:rsidR="001C2680" w:rsidRPr="009317F8" w:rsidRDefault="001C2680" w:rsidP="001C2680">
      <w:pPr>
        <w:pStyle w:val="Sangra2detindependiente"/>
        <w:spacing w:line="360" w:lineRule="auto"/>
        <w:jc w:val="both"/>
        <w:rPr>
          <w:rFonts w:ascii="Arial" w:hAnsi="Arial" w:cs="Arial"/>
          <w:sz w:val="22"/>
          <w:szCs w:val="22"/>
          <w:lang w:val="es-ES_tradnl"/>
        </w:rPr>
      </w:pPr>
      <w:proofErr w:type="spellStart"/>
      <w:r w:rsidRPr="009317F8">
        <w:rPr>
          <w:rFonts w:ascii="Arial" w:hAnsi="Arial" w:cs="Arial"/>
          <w:sz w:val="22"/>
          <w:szCs w:val="22"/>
          <w:lang w:val="es-ES_tradnl"/>
        </w:rPr>
        <w:t>Loockard</w:t>
      </w:r>
      <w:proofErr w:type="spellEnd"/>
      <w:r w:rsidRPr="009317F8">
        <w:rPr>
          <w:rFonts w:ascii="Arial" w:hAnsi="Arial" w:cs="Arial"/>
          <w:sz w:val="22"/>
          <w:szCs w:val="22"/>
          <w:lang w:val="es-ES_tradnl"/>
        </w:rPr>
        <w:t xml:space="preserve">, Craig. ASIA EN LAS SEMILLAS DE </w:t>
      </w:r>
      <w:smartTag w:uri="urn:schemas-microsoft-com:office:smarttags" w:element="PersonName">
        <w:smartTagPr>
          <w:attr w:name="ProductID" w:val="LA GLOBALIZACIￓN."/>
        </w:smartTagPr>
        <w:r w:rsidRPr="009317F8">
          <w:rPr>
            <w:rFonts w:ascii="Arial" w:hAnsi="Arial" w:cs="Arial"/>
            <w:sz w:val="22"/>
            <w:szCs w:val="22"/>
            <w:lang w:val="es-ES_tradnl"/>
          </w:rPr>
          <w:t>LA GLOBALIZACIÓN.</w:t>
        </w:r>
      </w:smartTag>
    </w:p>
    <w:p w:rsidR="001C2680" w:rsidRPr="009317F8" w:rsidRDefault="001C2680" w:rsidP="001C2680">
      <w:pPr>
        <w:pStyle w:val="Sangra2detindependiente"/>
        <w:spacing w:line="360" w:lineRule="auto"/>
        <w:jc w:val="both"/>
        <w:rPr>
          <w:rFonts w:ascii="Arial" w:hAnsi="Arial" w:cs="Arial"/>
          <w:sz w:val="22"/>
          <w:szCs w:val="22"/>
          <w:lang w:val="es-ES_tradnl"/>
        </w:rPr>
      </w:pPr>
      <w:proofErr w:type="spellStart"/>
      <w:r w:rsidRPr="009317F8">
        <w:rPr>
          <w:rFonts w:ascii="Arial" w:hAnsi="Arial" w:cs="Arial"/>
          <w:sz w:val="22"/>
          <w:szCs w:val="22"/>
          <w:lang w:val="es-ES_tradnl"/>
        </w:rPr>
        <w:t>Guzman</w:t>
      </w:r>
      <w:proofErr w:type="spellEnd"/>
      <w:r w:rsidRPr="009317F8">
        <w:rPr>
          <w:rFonts w:ascii="Arial" w:hAnsi="Arial" w:cs="Arial"/>
          <w:sz w:val="22"/>
          <w:szCs w:val="22"/>
          <w:lang w:val="es-ES_tradnl"/>
        </w:rPr>
        <w:t>, Gregory. INFLUENCIA DE LOS PUEBLOS BÁRBAROS EN LAS CIVILIZACIONES.</w:t>
      </w:r>
    </w:p>
    <w:p w:rsidR="001C2680" w:rsidRPr="009317F8" w:rsidRDefault="001C2680" w:rsidP="001C2680">
      <w:pPr>
        <w:pStyle w:val="Sangra2detindependiente"/>
        <w:spacing w:line="360" w:lineRule="auto"/>
        <w:jc w:val="both"/>
        <w:rPr>
          <w:rFonts w:ascii="Arial" w:hAnsi="Arial" w:cs="Arial"/>
          <w:sz w:val="22"/>
          <w:szCs w:val="22"/>
          <w:lang w:val="es-ES_tradnl"/>
        </w:rPr>
      </w:pPr>
      <w:r w:rsidRPr="009317F8">
        <w:rPr>
          <w:rFonts w:ascii="Arial" w:hAnsi="Arial" w:cs="Arial"/>
          <w:sz w:val="22"/>
          <w:szCs w:val="22"/>
          <w:lang w:val="es-ES_tradnl"/>
        </w:rPr>
        <w:t xml:space="preserve">Lucena </w:t>
      </w:r>
      <w:proofErr w:type="spellStart"/>
      <w:r w:rsidRPr="009317F8">
        <w:rPr>
          <w:rFonts w:ascii="Arial" w:hAnsi="Arial" w:cs="Arial"/>
          <w:sz w:val="22"/>
          <w:szCs w:val="22"/>
          <w:lang w:val="es-ES_tradnl"/>
        </w:rPr>
        <w:t>Salmoral</w:t>
      </w:r>
      <w:proofErr w:type="spellEnd"/>
      <w:r w:rsidRPr="009317F8">
        <w:rPr>
          <w:rFonts w:ascii="Arial" w:hAnsi="Arial" w:cs="Arial"/>
          <w:sz w:val="22"/>
          <w:szCs w:val="22"/>
          <w:lang w:val="es-ES_tradnl"/>
        </w:rPr>
        <w:t>, Manuel. EL DESCUBRIMIENTO DEL MAR DEL SUR. Madrid. 1988.</w:t>
      </w:r>
    </w:p>
    <w:p w:rsidR="001C2680" w:rsidRPr="009317F8" w:rsidRDefault="001C2680" w:rsidP="001C2680">
      <w:pPr>
        <w:pStyle w:val="Sangra2detindependiente"/>
        <w:spacing w:line="360" w:lineRule="auto"/>
        <w:jc w:val="both"/>
        <w:rPr>
          <w:rFonts w:ascii="Arial" w:hAnsi="Arial" w:cs="Arial"/>
          <w:sz w:val="22"/>
          <w:szCs w:val="22"/>
          <w:lang w:val="es-ES_tradnl"/>
        </w:rPr>
      </w:pPr>
      <w:proofErr w:type="spellStart"/>
      <w:r w:rsidRPr="009317F8">
        <w:rPr>
          <w:rFonts w:ascii="Arial" w:hAnsi="Arial" w:cs="Arial"/>
          <w:sz w:val="22"/>
          <w:szCs w:val="22"/>
          <w:lang w:val="es-ES_tradnl"/>
        </w:rPr>
        <w:lastRenderedPageBreak/>
        <w:t>Jardine</w:t>
      </w:r>
      <w:proofErr w:type="spellEnd"/>
      <w:r w:rsidRPr="009317F8">
        <w:rPr>
          <w:rFonts w:ascii="Arial" w:hAnsi="Arial" w:cs="Arial"/>
          <w:sz w:val="22"/>
          <w:szCs w:val="22"/>
          <w:lang w:val="es-ES_tradnl"/>
        </w:rPr>
        <w:t>, Lisa. RENACIMIENTO Y CONSUMISMO. Londres.</w:t>
      </w:r>
    </w:p>
    <w:p w:rsidR="001C2680" w:rsidRPr="009317F8" w:rsidRDefault="001C2680" w:rsidP="001C2680">
      <w:pPr>
        <w:pStyle w:val="Sangra2detindependiente"/>
        <w:spacing w:line="360" w:lineRule="auto"/>
        <w:jc w:val="both"/>
        <w:rPr>
          <w:rFonts w:ascii="Arial" w:hAnsi="Arial" w:cs="Arial"/>
          <w:sz w:val="22"/>
          <w:szCs w:val="22"/>
          <w:lang w:val="es-ES_tradnl"/>
        </w:rPr>
      </w:pPr>
      <w:r w:rsidRPr="009317F8">
        <w:rPr>
          <w:rFonts w:ascii="Arial" w:hAnsi="Arial" w:cs="Arial"/>
          <w:sz w:val="22"/>
          <w:szCs w:val="22"/>
          <w:lang w:val="es-ES_tradnl"/>
        </w:rPr>
        <w:t xml:space="preserve">Edwin, </w:t>
      </w:r>
      <w:proofErr w:type="spellStart"/>
      <w:r w:rsidRPr="009317F8">
        <w:rPr>
          <w:rFonts w:ascii="Arial" w:hAnsi="Arial" w:cs="Arial"/>
          <w:sz w:val="22"/>
          <w:szCs w:val="22"/>
          <w:lang w:val="es-ES_tradnl"/>
        </w:rPr>
        <w:t>Panofisky</w:t>
      </w:r>
      <w:proofErr w:type="spellEnd"/>
      <w:r w:rsidRPr="009317F8">
        <w:rPr>
          <w:rFonts w:ascii="Arial" w:hAnsi="Arial" w:cs="Arial"/>
          <w:sz w:val="22"/>
          <w:szCs w:val="22"/>
          <w:lang w:val="es-ES_tradnl"/>
        </w:rPr>
        <w:t>. RENACIMIENTO: ¿AUTODEFINICIÓN O AUTOENGAÑO? Madrid. 1988.</w:t>
      </w:r>
    </w:p>
    <w:p w:rsidR="001C2680" w:rsidRPr="009317F8" w:rsidRDefault="001C2680" w:rsidP="001C2680">
      <w:pPr>
        <w:pStyle w:val="Sangra2detindependiente"/>
        <w:spacing w:line="360" w:lineRule="auto"/>
        <w:jc w:val="both"/>
        <w:rPr>
          <w:rFonts w:ascii="Arial" w:hAnsi="Arial" w:cs="Arial"/>
          <w:sz w:val="22"/>
          <w:szCs w:val="22"/>
          <w:lang w:val="es-ES_tradnl"/>
        </w:rPr>
      </w:pPr>
      <w:r w:rsidRPr="009317F8">
        <w:rPr>
          <w:rFonts w:ascii="Arial" w:hAnsi="Arial" w:cs="Arial"/>
          <w:sz w:val="22"/>
          <w:szCs w:val="22"/>
          <w:lang w:val="es-ES_tradnl"/>
        </w:rPr>
        <w:t>Pastor, Ludwig. PROGRSO ESPIRITUAL. Barcelona. 1910.</w:t>
      </w:r>
    </w:p>
    <w:p w:rsidR="001C2680" w:rsidRPr="009317F8" w:rsidRDefault="001C2680" w:rsidP="001C2680">
      <w:pPr>
        <w:pStyle w:val="Sangra2detindependiente"/>
        <w:spacing w:line="360" w:lineRule="auto"/>
        <w:jc w:val="both"/>
        <w:rPr>
          <w:rFonts w:ascii="Arial" w:hAnsi="Arial" w:cs="Arial"/>
          <w:sz w:val="22"/>
          <w:szCs w:val="22"/>
          <w:lang w:val="es-ES_tradnl"/>
        </w:rPr>
      </w:pPr>
      <w:r w:rsidRPr="009317F8">
        <w:rPr>
          <w:rFonts w:ascii="Arial" w:hAnsi="Arial" w:cs="Arial"/>
          <w:sz w:val="22"/>
          <w:szCs w:val="22"/>
          <w:lang w:val="es-ES_tradnl"/>
        </w:rPr>
        <w:t xml:space="preserve">Pedraza, Omar; Rincón, Hermes. </w:t>
      </w:r>
      <w:smartTag w:uri="urn:schemas-microsoft-com:office:smarttags" w:element="PersonName">
        <w:smartTagPr>
          <w:attr w:name="ProductID" w:val="LA ORINOQUIA"/>
        </w:smartTagPr>
        <w:r w:rsidRPr="009317F8">
          <w:rPr>
            <w:rFonts w:ascii="Arial" w:hAnsi="Arial" w:cs="Arial"/>
            <w:sz w:val="22"/>
            <w:szCs w:val="22"/>
            <w:lang w:val="es-ES_tradnl"/>
          </w:rPr>
          <w:t>LA ORINOQUIA</w:t>
        </w:r>
      </w:smartTag>
      <w:r w:rsidRPr="009317F8">
        <w:rPr>
          <w:rFonts w:ascii="Arial" w:hAnsi="Arial" w:cs="Arial"/>
          <w:sz w:val="22"/>
          <w:szCs w:val="22"/>
          <w:lang w:val="es-ES_tradnl"/>
        </w:rPr>
        <w:t>, EL ORIENTE COLOMBIANO. Madrid. 1988.</w:t>
      </w:r>
    </w:p>
    <w:p w:rsidR="001C2680" w:rsidRPr="009317F8" w:rsidRDefault="001C2680" w:rsidP="001C2680">
      <w:pPr>
        <w:pStyle w:val="Sangra2detindependiente"/>
        <w:spacing w:line="360" w:lineRule="auto"/>
        <w:jc w:val="both"/>
        <w:rPr>
          <w:rFonts w:ascii="Arial" w:hAnsi="Arial" w:cs="Arial"/>
          <w:sz w:val="22"/>
          <w:szCs w:val="22"/>
          <w:lang w:val="es-ES_tradnl"/>
        </w:rPr>
      </w:pPr>
      <w:r w:rsidRPr="009317F8">
        <w:rPr>
          <w:rFonts w:ascii="Arial" w:hAnsi="Arial" w:cs="Arial"/>
          <w:sz w:val="22"/>
          <w:szCs w:val="22"/>
          <w:lang w:val="es-ES_tradnl"/>
        </w:rPr>
        <w:t>Atlas Mundial Encarta. COSTUMBRE DE COLOMBIA.</w:t>
      </w:r>
    </w:p>
    <w:p w:rsidR="001C2680" w:rsidRPr="009317F8" w:rsidRDefault="001C2680" w:rsidP="001C2680">
      <w:pPr>
        <w:pStyle w:val="Sangra2detindependiente"/>
        <w:spacing w:line="360" w:lineRule="auto"/>
        <w:jc w:val="both"/>
        <w:rPr>
          <w:rFonts w:ascii="Arial" w:hAnsi="Arial" w:cs="Arial"/>
          <w:sz w:val="22"/>
          <w:szCs w:val="22"/>
          <w:lang w:val="es-ES_tradnl"/>
        </w:rPr>
      </w:pPr>
      <w:proofErr w:type="spellStart"/>
      <w:r w:rsidRPr="009317F8">
        <w:rPr>
          <w:rFonts w:ascii="Arial" w:hAnsi="Arial" w:cs="Arial"/>
          <w:sz w:val="22"/>
          <w:szCs w:val="22"/>
          <w:lang w:val="es-ES_tradnl"/>
        </w:rPr>
        <w:t>Wills</w:t>
      </w:r>
      <w:proofErr w:type="spellEnd"/>
      <w:r w:rsidRPr="009317F8">
        <w:rPr>
          <w:rFonts w:ascii="Arial" w:hAnsi="Arial" w:cs="Arial"/>
          <w:sz w:val="22"/>
          <w:szCs w:val="22"/>
          <w:lang w:val="es-ES_tradnl"/>
        </w:rPr>
        <w:t xml:space="preserve">, John. ASIA EN LA ÉPOCA DE </w:t>
      </w:r>
      <w:smartTag w:uri="urn:schemas-microsoft-com:office:smarttags" w:element="PersonName">
        <w:smartTagPr>
          <w:attr w:name="ProductID" w:val="LA EXPANSIￓN COMERCIAL"/>
        </w:smartTagPr>
        <w:r w:rsidRPr="009317F8">
          <w:rPr>
            <w:rFonts w:ascii="Arial" w:hAnsi="Arial" w:cs="Arial"/>
            <w:sz w:val="22"/>
            <w:szCs w:val="22"/>
            <w:lang w:val="es-ES_tradnl"/>
          </w:rPr>
          <w:t>LA EXPANSIÓN COMERCIAL</w:t>
        </w:r>
      </w:smartTag>
      <w:r w:rsidRPr="009317F8">
        <w:rPr>
          <w:rFonts w:ascii="Arial" w:hAnsi="Arial" w:cs="Arial"/>
          <w:sz w:val="22"/>
          <w:szCs w:val="22"/>
          <w:lang w:val="es-ES_tradnl"/>
        </w:rPr>
        <w:t xml:space="preserve"> A NIVEL MUNDIAL. </w:t>
      </w:r>
      <w:proofErr w:type="spellStart"/>
      <w:r w:rsidRPr="009317F8">
        <w:rPr>
          <w:rFonts w:ascii="Arial" w:hAnsi="Arial" w:cs="Arial"/>
          <w:sz w:val="22"/>
          <w:szCs w:val="22"/>
          <w:lang w:val="es-ES_tradnl"/>
        </w:rPr>
        <w:t>Angeles</w:t>
      </w:r>
      <w:proofErr w:type="spellEnd"/>
      <w:r w:rsidRPr="009317F8">
        <w:rPr>
          <w:rFonts w:ascii="Arial" w:hAnsi="Arial" w:cs="Arial"/>
          <w:sz w:val="22"/>
          <w:szCs w:val="22"/>
          <w:lang w:val="es-ES_tradnl"/>
        </w:rPr>
        <w:t>.</w:t>
      </w:r>
    </w:p>
    <w:p w:rsidR="001C2680" w:rsidRPr="009317F8" w:rsidRDefault="001C2680" w:rsidP="001C2680">
      <w:pPr>
        <w:pStyle w:val="Sangra2detindependiente"/>
        <w:spacing w:line="360" w:lineRule="auto"/>
        <w:jc w:val="both"/>
        <w:rPr>
          <w:rFonts w:ascii="Arial" w:hAnsi="Arial" w:cs="Arial"/>
          <w:sz w:val="22"/>
          <w:szCs w:val="22"/>
          <w:lang w:val="es-ES_tradnl"/>
        </w:rPr>
      </w:pPr>
      <w:r w:rsidRPr="009317F8">
        <w:rPr>
          <w:rFonts w:ascii="Arial" w:hAnsi="Arial" w:cs="Arial"/>
          <w:sz w:val="22"/>
          <w:szCs w:val="22"/>
          <w:lang w:val="es-ES_tradnl"/>
        </w:rPr>
        <w:t xml:space="preserve">Wong, </w:t>
      </w:r>
      <w:proofErr w:type="spellStart"/>
      <w:r w:rsidRPr="009317F8">
        <w:rPr>
          <w:rFonts w:ascii="Arial" w:hAnsi="Arial" w:cs="Arial"/>
          <w:sz w:val="22"/>
          <w:szCs w:val="22"/>
          <w:lang w:val="es-ES_tradnl"/>
        </w:rPr>
        <w:t>Bin</w:t>
      </w:r>
      <w:proofErr w:type="spellEnd"/>
      <w:r w:rsidRPr="009317F8">
        <w:rPr>
          <w:rFonts w:ascii="Arial" w:hAnsi="Arial" w:cs="Arial"/>
          <w:sz w:val="22"/>
          <w:szCs w:val="22"/>
          <w:lang w:val="es-ES_tradnl"/>
        </w:rPr>
        <w:t xml:space="preserve">. SURGIMIENTO DE LOS PRINCIPALES DE AMÉRICA LATINA. </w:t>
      </w:r>
    </w:p>
    <w:p w:rsidR="001C2680" w:rsidRPr="009317F8" w:rsidRDefault="001C2680" w:rsidP="001C2680">
      <w:pPr>
        <w:pStyle w:val="Sangra2detindependiente"/>
        <w:spacing w:line="360" w:lineRule="auto"/>
        <w:jc w:val="both"/>
        <w:rPr>
          <w:rFonts w:ascii="Arial" w:hAnsi="Arial" w:cs="Arial"/>
          <w:sz w:val="22"/>
          <w:szCs w:val="22"/>
          <w:lang w:val="es-ES_tradnl"/>
        </w:rPr>
      </w:pPr>
      <w:proofErr w:type="spellStart"/>
      <w:r w:rsidRPr="009317F8">
        <w:rPr>
          <w:rFonts w:ascii="Arial" w:hAnsi="Arial" w:cs="Arial"/>
          <w:sz w:val="22"/>
          <w:szCs w:val="22"/>
          <w:lang w:val="es-ES_tradnl"/>
        </w:rPr>
        <w:t>Robespierre</w:t>
      </w:r>
      <w:proofErr w:type="spellEnd"/>
      <w:r w:rsidRPr="009317F8">
        <w:rPr>
          <w:rFonts w:ascii="Arial" w:hAnsi="Arial" w:cs="Arial"/>
          <w:sz w:val="22"/>
          <w:szCs w:val="22"/>
          <w:lang w:val="es-ES_tradnl"/>
        </w:rPr>
        <w:t>.  DISCURSO DE ROBESPIERRE. Francia. 1794.</w:t>
      </w:r>
    </w:p>
    <w:p w:rsidR="001C2680" w:rsidRPr="009317F8" w:rsidRDefault="001C2680" w:rsidP="001C2680">
      <w:pPr>
        <w:pStyle w:val="Sangra2detindependiente"/>
        <w:spacing w:line="360" w:lineRule="auto"/>
        <w:jc w:val="both"/>
        <w:rPr>
          <w:rFonts w:ascii="Arial" w:hAnsi="Arial" w:cs="Arial"/>
          <w:sz w:val="22"/>
          <w:szCs w:val="22"/>
          <w:lang w:val="es-ES_tradnl"/>
        </w:rPr>
      </w:pPr>
      <w:proofErr w:type="spellStart"/>
      <w:r w:rsidRPr="009317F8">
        <w:rPr>
          <w:rFonts w:ascii="Arial" w:hAnsi="Arial" w:cs="Arial"/>
          <w:sz w:val="22"/>
          <w:szCs w:val="22"/>
          <w:lang w:val="es-ES_tradnl"/>
        </w:rPr>
        <w:t>Redman</w:t>
      </w:r>
      <w:proofErr w:type="spellEnd"/>
      <w:r w:rsidRPr="009317F8">
        <w:rPr>
          <w:rFonts w:ascii="Arial" w:hAnsi="Arial" w:cs="Arial"/>
          <w:sz w:val="22"/>
          <w:szCs w:val="22"/>
          <w:lang w:val="es-ES_tradnl"/>
        </w:rPr>
        <w:t xml:space="preserve">, Charles. PROCESO CAUSANTE DEL PRIMER URBANISMO. </w:t>
      </w:r>
      <w:proofErr w:type="spellStart"/>
      <w:r w:rsidRPr="009317F8">
        <w:rPr>
          <w:rFonts w:ascii="Arial" w:hAnsi="Arial" w:cs="Arial"/>
          <w:sz w:val="22"/>
          <w:szCs w:val="22"/>
          <w:lang w:val="es-ES_tradnl"/>
        </w:rPr>
        <w:t>Arizonas</w:t>
      </w:r>
      <w:proofErr w:type="spellEnd"/>
      <w:r w:rsidRPr="009317F8">
        <w:rPr>
          <w:rFonts w:ascii="Arial" w:hAnsi="Arial" w:cs="Arial"/>
          <w:sz w:val="22"/>
          <w:szCs w:val="22"/>
          <w:lang w:val="es-ES_tradnl"/>
        </w:rPr>
        <w:t>.</w:t>
      </w:r>
    </w:p>
    <w:p w:rsidR="001C2680" w:rsidRPr="009317F8" w:rsidRDefault="001C2680" w:rsidP="001C2680">
      <w:pPr>
        <w:pStyle w:val="Sangra2detindependiente"/>
        <w:spacing w:line="360" w:lineRule="auto"/>
        <w:jc w:val="both"/>
        <w:rPr>
          <w:rFonts w:ascii="Arial" w:hAnsi="Arial" w:cs="Arial"/>
          <w:sz w:val="22"/>
          <w:szCs w:val="22"/>
          <w:lang w:val="es-ES_tradnl"/>
        </w:rPr>
      </w:pPr>
      <w:r w:rsidRPr="009317F8">
        <w:rPr>
          <w:rFonts w:ascii="Arial" w:hAnsi="Arial" w:cs="Arial"/>
          <w:sz w:val="22"/>
          <w:szCs w:val="22"/>
          <w:lang w:val="es-ES_tradnl"/>
        </w:rPr>
        <w:t>Maquiavelo, Nicolás. EL PRINCIPE. Italia. 1532.</w:t>
      </w:r>
    </w:p>
    <w:p w:rsidR="001C2680" w:rsidRPr="009317F8" w:rsidRDefault="001C2680" w:rsidP="001C2680">
      <w:pPr>
        <w:pStyle w:val="Sangra2detindependiente"/>
        <w:spacing w:line="360" w:lineRule="auto"/>
        <w:jc w:val="both"/>
        <w:rPr>
          <w:rFonts w:ascii="Arial" w:hAnsi="Arial" w:cs="Arial"/>
          <w:sz w:val="22"/>
          <w:szCs w:val="22"/>
          <w:lang w:val="es-ES_tradnl"/>
        </w:rPr>
      </w:pPr>
      <w:proofErr w:type="spellStart"/>
      <w:r w:rsidRPr="009317F8">
        <w:rPr>
          <w:rFonts w:ascii="Arial" w:hAnsi="Arial" w:cs="Arial"/>
          <w:sz w:val="22"/>
          <w:szCs w:val="22"/>
          <w:lang w:val="es-ES_tradnl"/>
        </w:rPr>
        <w:t>Bethell</w:t>
      </w:r>
      <w:proofErr w:type="spellEnd"/>
      <w:r w:rsidRPr="009317F8">
        <w:rPr>
          <w:rFonts w:ascii="Arial" w:hAnsi="Arial" w:cs="Arial"/>
          <w:sz w:val="22"/>
          <w:szCs w:val="22"/>
          <w:lang w:val="es-ES_tradnl"/>
        </w:rPr>
        <w:t xml:space="preserve">, Leslie. </w:t>
      </w:r>
      <w:smartTag w:uri="urn:schemas-microsoft-com:office:smarttags" w:element="PersonName">
        <w:smartTagPr>
          <w:attr w:name="ProductID" w:val="LA IGLESIA Y"/>
        </w:smartTagPr>
        <w:smartTag w:uri="urn:schemas-microsoft-com:office:smarttags" w:element="PersonName">
          <w:smartTagPr>
            <w:attr w:name="ProductID" w:val="la Iglesia"/>
          </w:smartTagPr>
          <w:r w:rsidRPr="009317F8">
            <w:rPr>
              <w:rFonts w:ascii="Arial" w:hAnsi="Arial" w:cs="Arial"/>
              <w:sz w:val="22"/>
              <w:szCs w:val="22"/>
              <w:lang w:val="es-ES_tradnl"/>
            </w:rPr>
            <w:t>LA IGLESIA</w:t>
          </w:r>
        </w:smartTag>
        <w:r w:rsidRPr="009317F8">
          <w:rPr>
            <w:rFonts w:ascii="Arial" w:hAnsi="Arial" w:cs="Arial"/>
            <w:sz w:val="22"/>
            <w:szCs w:val="22"/>
            <w:lang w:val="es-ES_tradnl"/>
          </w:rPr>
          <w:t xml:space="preserve"> Y</w:t>
        </w:r>
      </w:smartTag>
      <w:r w:rsidRPr="009317F8">
        <w:rPr>
          <w:rFonts w:ascii="Arial" w:hAnsi="Arial" w:cs="Arial"/>
          <w:sz w:val="22"/>
          <w:szCs w:val="22"/>
          <w:lang w:val="es-ES_tradnl"/>
        </w:rPr>
        <w:t xml:space="preserve"> </w:t>
      </w:r>
      <w:smartTag w:uri="urn:schemas-microsoft-com:office:smarttags" w:element="PersonName">
        <w:smartTagPr>
          <w:attr w:name="ProductID" w:val="LA INDEPENDENCIA DE"/>
        </w:smartTagPr>
        <w:smartTag w:uri="urn:schemas-microsoft-com:office:smarttags" w:element="PersonName">
          <w:smartTagPr>
            <w:attr w:name="ProductID" w:val="la Independencia"/>
          </w:smartTagPr>
          <w:r w:rsidRPr="009317F8">
            <w:rPr>
              <w:rFonts w:ascii="Arial" w:hAnsi="Arial" w:cs="Arial"/>
              <w:sz w:val="22"/>
              <w:szCs w:val="22"/>
              <w:lang w:val="es-ES_tradnl"/>
            </w:rPr>
            <w:t>LA INDEPENDENCIA</w:t>
          </w:r>
        </w:smartTag>
        <w:r w:rsidRPr="009317F8">
          <w:rPr>
            <w:rFonts w:ascii="Arial" w:hAnsi="Arial" w:cs="Arial"/>
            <w:sz w:val="22"/>
            <w:szCs w:val="22"/>
            <w:lang w:val="es-ES_tradnl"/>
          </w:rPr>
          <w:t xml:space="preserve"> DE</w:t>
        </w:r>
      </w:smartTag>
      <w:r w:rsidRPr="009317F8">
        <w:rPr>
          <w:rFonts w:ascii="Arial" w:hAnsi="Arial" w:cs="Arial"/>
          <w:sz w:val="22"/>
          <w:szCs w:val="22"/>
          <w:lang w:val="es-ES_tradnl"/>
        </w:rPr>
        <w:t xml:space="preserve"> AMÉRICA LATINA. Barcelona. 1991.</w:t>
      </w:r>
    </w:p>
    <w:p w:rsidR="001C2680" w:rsidRPr="009317F8" w:rsidRDefault="001C2680" w:rsidP="001C2680">
      <w:pPr>
        <w:pStyle w:val="Sangra2detindependiente"/>
        <w:spacing w:line="360" w:lineRule="auto"/>
        <w:jc w:val="both"/>
        <w:rPr>
          <w:rFonts w:ascii="Arial" w:hAnsi="Arial" w:cs="Arial"/>
          <w:sz w:val="22"/>
          <w:szCs w:val="22"/>
          <w:lang w:val="es-ES_tradnl"/>
        </w:rPr>
      </w:pPr>
      <w:proofErr w:type="spellStart"/>
      <w:r w:rsidRPr="009317F8">
        <w:rPr>
          <w:rFonts w:ascii="Arial" w:hAnsi="Arial" w:cs="Arial"/>
          <w:sz w:val="22"/>
          <w:szCs w:val="22"/>
          <w:lang w:val="es-ES_tradnl"/>
        </w:rPr>
        <w:t>Stearns</w:t>
      </w:r>
      <w:proofErr w:type="spellEnd"/>
      <w:r w:rsidRPr="009317F8">
        <w:rPr>
          <w:rFonts w:ascii="Arial" w:hAnsi="Arial" w:cs="Arial"/>
          <w:sz w:val="22"/>
          <w:szCs w:val="22"/>
          <w:lang w:val="es-ES_tradnl"/>
        </w:rPr>
        <w:t xml:space="preserve">, Meter. INFLUENCIA MUNDIAL DE </w:t>
      </w:r>
      <w:smartTag w:uri="urn:schemas-microsoft-com:office:smarttags" w:element="PersonName">
        <w:smartTagPr>
          <w:attr w:name="ProductID" w:val="LA REVOLUCIￓN INDUSTRIAL."/>
        </w:smartTagPr>
        <w:smartTag w:uri="urn:schemas-microsoft-com:office:smarttags" w:element="PersonName">
          <w:smartTagPr>
            <w:attr w:name="ProductID" w:val="LA REVOLUCIￓN"/>
          </w:smartTagPr>
          <w:r w:rsidRPr="009317F8">
            <w:rPr>
              <w:rFonts w:ascii="Arial" w:hAnsi="Arial" w:cs="Arial"/>
              <w:sz w:val="22"/>
              <w:szCs w:val="22"/>
              <w:lang w:val="es-ES_tradnl"/>
            </w:rPr>
            <w:t>LA REVOLUCIÓN</w:t>
          </w:r>
        </w:smartTag>
        <w:r w:rsidRPr="009317F8">
          <w:rPr>
            <w:rFonts w:ascii="Arial" w:hAnsi="Arial" w:cs="Arial"/>
            <w:sz w:val="22"/>
            <w:szCs w:val="22"/>
            <w:lang w:val="es-ES_tradnl"/>
          </w:rPr>
          <w:t xml:space="preserve"> INDUSTRIAL.</w:t>
        </w:r>
      </w:smartTag>
      <w:r w:rsidRPr="009317F8">
        <w:rPr>
          <w:rFonts w:ascii="Arial" w:hAnsi="Arial" w:cs="Arial"/>
          <w:sz w:val="22"/>
          <w:szCs w:val="22"/>
          <w:lang w:val="es-ES_tradnl"/>
        </w:rPr>
        <w:t xml:space="preserve"> </w:t>
      </w:r>
    </w:p>
    <w:p w:rsidR="001C2680" w:rsidRPr="009317F8" w:rsidRDefault="001C2680" w:rsidP="001C2680">
      <w:pPr>
        <w:pStyle w:val="Sangra2detindependiente"/>
        <w:spacing w:line="360" w:lineRule="auto"/>
        <w:jc w:val="both"/>
        <w:rPr>
          <w:rFonts w:ascii="Arial" w:hAnsi="Arial" w:cs="Arial"/>
          <w:sz w:val="22"/>
          <w:szCs w:val="22"/>
          <w:lang w:val="es-ES_tradnl"/>
        </w:rPr>
      </w:pPr>
      <w:proofErr w:type="spellStart"/>
      <w:r w:rsidRPr="009317F8">
        <w:rPr>
          <w:rFonts w:ascii="Arial" w:hAnsi="Arial" w:cs="Arial"/>
          <w:sz w:val="22"/>
          <w:szCs w:val="22"/>
          <w:lang w:val="es-ES_tradnl"/>
        </w:rPr>
        <w:t>Morato</w:t>
      </w:r>
      <w:proofErr w:type="spellEnd"/>
      <w:r w:rsidRPr="009317F8">
        <w:rPr>
          <w:rFonts w:ascii="Arial" w:hAnsi="Arial" w:cs="Arial"/>
          <w:sz w:val="22"/>
          <w:szCs w:val="22"/>
          <w:lang w:val="es-ES_tradnl"/>
        </w:rPr>
        <w:t xml:space="preserve"> Tobón </w:t>
      </w:r>
      <w:proofErr w:type="spellStart"/>
      <w:r w:rsidRPr="009317F8">
        <w:rPr>
          <w:rFonts w:ascii="Arial" w:hAnsi="Arial" w:cs="Arial"/>
          <w:sz w:val="22"/>
          <w:szCs w:val="22"/>
          <w:lang w:val="es-ES_tradnl"/>
        </w:rPr>
        <w:t>Victor</w:t>
      </w:r>
      <w:proofErr w:type="spellEnd"/>
      <w:r w:rsidRPr="009317F8">
        <w:rPr>
          <w:rFonts w:ascii="Arial" w:hAnsi="Arial" w:cs="Arial"/>
          <w:sz w:val="22"/>
          <w:szCs w:val="22"/>
          <w:lang w:val="es-ES_tradnl"/>
        </w:rPr>
        <w:t xml:space="preserve"> Manuel. PRESIDENTES DE COLOMBIA 1904-2002. Andes. 2000 – </w:t>
      </w:r>
    </w:p>
    <w:p w:rsidR="001C2680" w:rsidRPr="009317F8" w:rsidRDefault="001C2680" w:rsidP="001C2680">
      <w:pPr>
        <w:pStyle w:val="Sangra2detindependiente"/>
        <w:spacing w:line="360" w:lineRule="auto"/>
        <w:jc w:val="both"/>
        <w:rPr>
          <w:rFonts w:ascii="Arial" w:hAnsi="Arial" w:cs="Arial"/>
          <w:sz w:val="22"/>
          <w:szCs w:val="22"/>
          <w:lang w:val="es-ES_tradnl"/>
        </w:rPr>
      </w:pPr>
      <w:r w:rsidRPr="009317F8">
        <w:rPr>
          <w:rFonts w:ascii="Arial" w:hAnsi="Arial" w:cs="Arial"/>
          <w:sz w:val="22"/>
          <w:szCs w:val="22"/>
          <w:lang w:val="es-ES_tradnl"/>
        </w:rPr>
        <w:t>Word, Alan T. GUERRA MUNDIAL. Washington.</w:t>
      </w:r>
    </w:p>
    <w:p w:rsidR="001C2680" w:rsidRPr="009317F8" w:rsidRDefault="001C2680" w:rsidP="001C2680">
      <w:pPr>
        <w:pStyle w:val="Sangra2detindependiente"/>
        <w:spacing w:line="360" w:lineRule="auto"/>
        <w:jc w:val="both"/>
        <w:rPr>
          <w:rFonts w:ascii="Arial" w:hAnsi="Arial" w:cs="Arial"/>
          <w:sz w:val="22"/>
          <w:szCs w:val="22"/>
          <w:lang w:val="es-ES_tradnl"/>
        </w:rPr>
      </w:pPr>
      <w:proofErr w:type="spellStart"/>
      <w:r w:rsidRPr="009317F8">
        <w:rPr>
          <w:rFonts w:ascii="Arial" w:hAnsi="Arial" w:cs="Arial"/>
          <w:sz w:val="22"/>
          <w:szCs w:val="22"/>
          <w:lang w:val="es-ES_tradnl"/>
        </w:rPr>
        <w:t>Pomeranz</w:t>
      </w:r>
      <w:proofErr w:type="spellEnd"/>
      <w:r w:rsidRPr="009317F8">
        <w:rPr>
          <w:rFonts w:ascii="Arial" w:hAnsi="Arial" w:cs="Arial"/>
          <w:sz w:val="22"/>
          <w:szCs w:val="22"/>
          <w:lang w:val="es-ES_tradnl"/>
        </w:rPr>
        <w:t>, Kenneth. CONSECUENCIA DEL CRECIMIENTO POBLACIONAL. California.</w:t>
      </w:r>
    </w:p>
    <w:p w:rsidR="001C2680" w:rsidRPr="009317F8" w:rsidRDefault="001C2680" w:rsidP="001C2680">
      <w:pPr>
        <w:pStyle w:val="Sangra2detindependiente"/>
        <w:spacing w:line="360" w:lineRule="auto"/>
        <w:jc w:val="both"/>
        <w:rPr>
          <w:rFonts w:ascii="Arial" w:hAnsi="Arial" w:cs="Arial"/>
          <w:sz w:val="22"/>
          <w:szCs w:val="22"/>
          <w:lang w:val="es-ES_tradnl"/>
        </w:rPr>
      </w:pPr>
      <w:r w:rsidRPr="009317F8">
        <w:rPr>
          <w:rFonts w:ascii="Arial" w:hAnsi="Arial" w:cs="Arial"/>
          <w:sz w:val="22"/>
          <w:szCs w:val="22"/>
          <w:lang w:val="es-ES_tradnl"/>
        </w:rPr>
        <w:t xml:space="preserve">Mc Nelly, </w:t>
      </w:r>
      <w:proofErr w:type="spellStart"/>
      <w:r w:rsidRPr="009317F8">
        <w:rPr>
          <w:rFonts w:ascii="Arial" w:hAnsi="Arial" w:cs="Arial"/>
          <w:sz w:val="22"/>
          <w:szCs w:val="22"/>
          <w:lang w:val="es-ES_tradnl"/>
        </w:rPr>
        <w:t>Jhon</w:t>
      </w:r>
      <w:proofErr w:type="spellEnd"/>
      <w:r w:rsidRPr="009317F8">
        <w:rPr>
          <w:rFonts w:ascii="Arial" w:hAnsi="Arial" w:cs="Arial"/>
          <w:sz w:val="22"/>
          <w:szCs w:val="22"/>
          <w:lang w:val="es-ES_tradnl"/>
        </w:rPr>
        <w:t>. EFECTOS MEDIOAMBIENTALES DEL USO DE LOS COMBUSTIBLES FÓSILES.  Georgetown.</w:t>
      </w:r>
    </w:p>
    <w:p w:rsidR="001C2680" w:rsidRPr="009317F8" w:rsidRDefault="001C2680" w:rsidP="001C2680">
      <w:pPr>
        <w:pStyle w:val="Sangra2detindependiente"/>
        <w:spacing w:line="360" w:lineRule="auto"/>
        <w:jc w:val="both"/>
        <w:rPr>
          <w:rFonts w:ascii="Arial" w:hAnsi="Arial" w:cs="Arial"/>
          <w:sz w:val="22"/>
          <w:szCs w:val="22"/>
          <w:lang w:val="es-ES_tradnl"/>
        </w:rPr>
      </w:pPr>
      <w:r w:rsidRPr="009317F8">
        <w:rPr>
          <w:rFonts w:ascii="Arial" w:hAnsi="Arial" w:cs="Arial"/>
          <w:sz w:val="22"/>
          <w:szCs w:val="22"/>
          <w:lang w:val="es-ES_tradnl"/>
        </w:rPr>
        <w:t xml:space="preserve">CONSTITUCIÓN DE </w:t>
      </w:r>
      <w:smartTag w:uri="urn:schemas-microsoft-com:office:smarttags" w:element="PersonName">
        <w:smartTagPr>
          <w:attr w:name="ProductID" w:val="LA REPￚBLICA DE"/>
        </w:smartTagPr>
        <w:r w:rsidRPr="009317F8">
          <w:rPr>
            <w:rFonts w:ascii="Arial" w:hAnsi="Arial" w:cs="Arial"/>
            <w:sz w:val="22"/>
            <w:szCs w:val="22"/>
            <w:lang w:val="es-ES_tradnl"/>
          </w:rPr>
          <w:t>LA REPÚBLICA DE</w:t>
        </w:r>
      </w:smartTag>
      <w:r w:rsidRPr="009317F8">
        <w:rPr>
          <w:rFonts w:ascii="Arial" w:hAnsi="Arial" w:cs="Arial"/>
          <w:sz w:val="22"/>
          <w:szCs w:val="22"/>
          <w:lang w:val="es-ES_tradnl"/>
        </w:rPr>
        <w:t xml:space="preserve"> CUBA. 1976</w:t>
      </w:r>
    </w:p>
    <w:p w:rsidR="001C2680" w:rsidRPr="009317F8" w:rsidRDefault="001C2680" w:rsidP="001C2680">
      <w:pPr>
        <w:pStyle w:val="Sangra2detindependiente"/>
        <w:spacing w:line="360" w:lineRule="auto"/>
        <w:jc w:val="both"/>
        <w:rPr>
          <w:rFonts w:ascii="Arial" w:hAnsi="Arial" w:cs="Arial"/>
          <w:sz w:val="22"/>
          <w:szCs w:val="22"/>
          <w:lang w:val="es-ES_tradnl"/>
        </w:rPr>
      </w:pPr>
      <w:r w:rsidRPr="009317F8">
        <w:rPr>
          <w:rFonts w:ascii="Arial" w:hAnsi="Arial" w:cs="Arial"/>
          <w:sz w:val="22"/>
          <w:szCs w:val="22"/>
          <w:lang w:val="es-ES_tradnl"/>
        </w:rPr>
        <w:t xml:space="preserve">CONSTITUCIÓN DE </w:t>
      </w:r>
      <w:smartTag w:uri="urn:schemas-microsoft-com:office:smarttags" w:element="PersonName">
        <w:smartTagPr>
          <w:attr w:name="ProductID" w:val="LA REPￚBLICA DE"/>
        </w:smartTagPr>
        <w:smartTag w:uri="urn:schemas-microsoft-com:office:smarttags" w:element="PersonName">
          <w:smartTagPr>
            <w:attr w:name="ProductID" w:val="LA REPￚBLICA"/>
          </w:smartTagPr>
          <w:r w:rsidRPr="009317F8">
            <w:rPr>
              <w:rFonts w:ascii="Arial" w:hAnsi="Arial" w:cs="Arial"/>
              <w:sz w:val="22"/>
              <w:szCs w:val="22"/>
              <w:lang w:val="es-ES_tradnl"/>
            </w:rPr>
            <w:t>LA REPÚBLICA</w:t>
          </w:r>
        </w:smartTag>
        <w:r w:rsidRPr="009317F8">
          <w:rPr>
            <w:rFonts w:ascii="Arial" w:hAnsi="Arial" w:cs="Arial"/>
            <w:sz w:val="22"/>
            <w:szCs w:val="22"/>
            <w:lang w:val="es-ES_tradnl"/>
          </w:rPr>
          <w:t xml:space="preserve"> DE</w:t>
        </w:r>
      </w:smartTag>
      <w:r w:rsidRPr="009317F8">
        <w:rPr>
          <w:rFonts w:ascii="Arial" w:hAnsi="Arial" w:cs="Arial"/>
          <w:sz w:val="22"/>
          <w:szCs w:val="22"/>
          <w:lang w:val="es-ES_tradnl"/>
        </w:rPr>
        <w:t xml:space="preserve"> NICARAGUA. 1987.</w:t>
      </w:r>
    </w:p>
    <w:p w:rsidR="001C2680" w:rsidRPr="009317F8" w:rsidRDefault="001C2680" w:rsidP="001C2680">
      <w:pPr>
        <w:pStyle w:val="Sangra2detindependiente"/>
        <w:spacing w:line="360" w:lineRule="auto"/>
        <w:jc w:val="both"/>
        <w:rPr>
          <w:rFonts w:ascii="Arial" w:hAnsi="Arial" w:cs="Arial"/>
          <w:sz w:val="22"/>
          <w:szCs w:val="22"/>
          <w:lang w:val="es-ES_tradnl"/>
        </w:rPr>
      </w:pPr>
      <w:r w:rsidRPr="009317F8">
        <w:rPr>
          <w:rFonts w:ascii="Arial" w:hAnsi="Arial" w:cs="Arial"/>
          <w:sz w:val="22"/>
          <w:szCs w:val="22"/>
          <w:lang w:val="es-ES_tradnl"/>
        </w:rPr>
        <w:t>TRATADO DE ASUNCIÓN. 1991.</w:t>
      </w:r>
    </w:p>
    <w:p w:rsidR="001C2680" w:rsidRPr="009317F8" w:rsidRDefault="001C2680" w:rsidP="001C2680">
      <w:pPr>
        <w:pStyle w:val="Sangra2detindependiente"/>
        <w:spacing w:line="360" w:lineRule="auto"/>
        <w:jc w:val="both"/>
        <w:rPr>
          <w:rFonts w:ascii="Arial" w:hAnsi="Arial" w:cs="Arial"/>
          <w:sz w:val="22"/>
          <w:szCs w:val="22"/>
          <w:lang w:val="es-ES_tradnl"/>
        </w:rPr>
      </w:pPr>
      <w:r w:rsidRPr="009317F8">
        <w:rPr>
          <w:rFonts w:ascii="Arial" w:hAnsi="Arial" w:cs="Arial"/>
          <w:sz w:val="22"/>
          <w:szCs w:val="22"/>
          <w:lang w:val="es-ES_tradnl"/>
        </w:rPr>
        <w:t xml:space="preserve">Atlas Mundial Encarta. COSTUMBRES DE COSTA RICA. </w:t>
      </w:r>
    </w:p>
    <w:p w:rsidR="001C2680" w:rsidRPr="009317F8" w:rsidRDefault="001C2680" w:rsidP="001C2680">
      <w:pPr>
        <w:pStyle w:val="Sangra2detindependiente"/>
        <w:spacing w:line="360" w:lineRule="auto"/>
        <w:jc w:val="both"/>
        <w:rPr>
          <w:rFonts w:ascii="Arial" w:hAnsi="Arial" w:cs="Arial"/>
          <w:sz w:val="22"/>
          <w:szCs w:val="22"/>
          <w:lang w:val="es-ES_tradnl"/>
        </w:rPr>
      </w:pPr>
      <w:r w:rsidRPr="009317F8">
        <w:rPr>
          <w:rFonts w:ascii="Arial" w:hAnsi="Arial" w:cs="Arial"/>
          <w:sz w:val="22"/>
          <w:szCs w:val="22"/>
          <w:lang w:val="es-ES_tradnl"/>
        </w:rPr>
        <w:t>Atlas Mundial Encarta. COSTUMBRES DE CUBA.</w:t>
      </w:r>
    </w:p>
    <w:p w:rsidR="001C2680" w:rsidRPr="009317F8" w:rsidRDefault="001C2680" w:rsidP="001C2680">
      <w:pPr>
        <w:pStyle w:val="Sangra2detindependiente"/>
        <w:spacing w:line="360" w:lineRule="auto"/>
        <w:jc w:val="both"/>
        <w:rPr>
          <w:rFonts w:ascii="Arial" w:hAnsi="Arial" w:cs="Arial"/>
          <w:sz w:val="22"/>
          <w:szCs w:val="22"/>
          <w:lang w:val="es-ES_tradnl"/>
        </w:rPr>
      </w:pPr>
      <w:r w:rsidRPr="009317F8">
        <w:rPr>
          <w:rFonts w:ascii="Arial" w:hAnsi="Arial" w:cs="Arial"/>
          <w:sz w:val="22"/>
          <w:szCs w:val="22"/>
          <w:lang w:val="es-ES_tradnl"/>
        </w:rPr>
        <w:lastRenderedPageBreak/>
        <w:t>Ortega y Gasset, José. EL HOMBRE MASA. Madrid. 1997.</w:t>
      </w:r>
    </w:p>
    <w:p w:rsidR="001C2680" w:rsidRPr="009317F8" w:rsidRDefault="001C2680" w:rsidP="001C2680">
      <w:pPr>
        <w:pStyle w:val="Sangra2detindependiente"/>
        <w:spacing w:line="360" w:lineRule="auto"/>
        <w:jc w:val="both"/>
        <w:rPr>
          <w:rFonts w:ascii="Arial" w:hAnsi="Arial" w:cs="Arial"/>
          <w:sz w:val="22"/>
          <w:szCs w:val="22"/>
          <w:lang w:val="es-ES_tradnl"/>
        </w:rPr>
      </w:pPr>
      <w:r w:rsidRPr="009317F8">
        <w:rPr>
          <w:rFonts w:ascii="Arial" w:hAnsi="Arial" w:cs="Arial"/>
          <w:sz w:val="22"/>
          <w:szCs w:val="22"/>
          <w:lang w:val="es-ES_tradnl"/>
        </w:rPr>
        <w:t>López Aranguren, José Luís. EL OBJETO MATERIAL DE LA ÉTICA. Madrid. 1995.</w:t>
      </w:r>
    </w:p>
    <w:p w:rsidR="001C2680" w:rsidRPr="009317F8" w:rsidRDefault="001C2680" w:rsidP="001C2680">
      <w:pPr>
        <w:pStyle w:val="Sangra2detindependiente"/>
        <w:spacing w:line="360" w:lineRule="auto"/>
        <w:jc w:val="both"/>
        <w:rPr>
          <w:rFonts w:ascii="Arial" w:hAnsi="Arial" w:cs="Arial"/>
          <w:sz w:val="22"/>
          <w:szCs w:val="22"/>
          <w:lang w:val="es-ES_tradnl"/>
        </w:rPr>
      </w:pPr>
      <w:proofErr w:type="spellStart"/>
      <w:r w:rsidRPr="009317F8">
        <w:rPr>
          <w:rFonts w:ascii="Arial" w:hAnsi="Arial" w:cs="Arial"/>
          <w:sz w:val="22"/>
          <w:szCs w:val="22"/>
          <w:lang w:val="es-ES_tradnl"/>
        </w:rPr>
        <w:t>Nouthiuup</w:t>
      </w:r>
      <w:proofErr w:type="spellEnd"/>
      <w:r w:rsidRPr="009317F8">
        <w:rPr>
          <w:rFonts w:ascii="Arial" w:hAnsi="Arial" w:cs="Arial"/>
          <w:sz w:val="22"/>
          <w:szCs w:val="22"/>
          <w:lang w:val="es-ES_tradnl"/>
        </w:rPr>
        <w:t>, David. ÉPOCA DE LAS MIGRACIONES MASIVAS ULTRAMARINAS. Barcelona. 1998.</w:t>
      </w:r>
    </w:p>
    <w:p w:rsidR="001C2680" w:rsidRPr="009317F8" w:rsidRDefault="001C2680" w:rsidP="001C2680">
      <w:pPr>
        <w:pStyle w:val="Sangra2detindependiente"/>
        <w:spacing w:line="360" w:lineRule="auto"/>
        <w:jc w:val="both"/>
        <w:rPr>
          <w:rFonts w:ascii="Arial" w:hAnsi="Arial" w:cs="Arial"/>
          <w:sz w:val="22"/>
          <w:szCs w:val="22"/>
          <w:lang w:val="es-ES_tradnl"/>
        </w:rPr>
      </w:pPr>
      <w:proofErr w:type="spellStart"/>
      <w:r w:rsidRPr="009317F8">
        <w:rPr>
          <w:rFonts w:ascii="Arial" w:hAnsi="Arial" w:cs="Arial"/>
          <w:sz w:val="22"/>
          <w:szCs w:val="22"/>
          <w:lang w:val="es-ES_tradnl"/>
        </w:rPr>
        <w:t>Estruch</w:t>
      </w:r>
      <w:proofErr w:type="spellEnd"/>
      <w:r w:rsidRPr="009317F8">
        <w:rPr>
          <w:rFonts w:ascii="Arial" w:hAnsi="Arial" w:cs="Arial"/>
          <w:sz w:val="22"/>
          <w:szCs w:val="22"/>
          <w:lang w:val="es-ES_tradnl"/>
        </w:rPr>
        <w:t xml:space="preserve">, Juan José. EL FUTURO DE </w:t>
      </w:r>
      <w:smartTag w:uri="urn:schemas-microsoft-com:office:smarttags" w:element="PersonName">
        <w:smartTagPr>
          <w:attr w:name="ProductID" w:val="LA AGRICULTURA. Barcelona."/>
        </w:smartTagPr>
        <w:smartTag w:uri="urn:schemas-microsoft-com:office:smarttags" w:element="PersonName">
          <w:smartTagPr>
            <w:attr w:name="ProductID" w:val="LA AGRICULTURA."/>
          </w:smartTagPr>
          <w:r w:rsidRPr="009317F8">
            <w:rPr>
              <w:rFonts w:ascii="Arial" w:hAnsi="Arial" w:cs="Arial"/>
              <w:sz w:val="22"/>
              <w:szCs w:val="22"/>
              <w:lang w:val="es-ES_tradnl"/>
            </w:rPr>
            <w:t>LA AGRICULTURA.</w:t>
          </w:r>
        </w:smartTag>
        <w:r w:rsidRPr="009317F8">
          <w:rPr>
            <w:rFonts w:ascii="Arial" w:hAnsi="Arial" w:cs="Arial"/>
            <w:sz w:val="22"/>
            <w:szCs w:val="22"/>
            <w:lang w:val="es-ES_tradnl"/>
          </w:rPr>
          <w:t xml:space="preserve"> Barcelona.</w:t>
        </w:r>
      </w:smartTag>
      <w:r w:rsidRPr="009317F8">
        <w:rPr>
          <w:rFonts w:ascii="Arial" w:hAnsi="Arial" w:cs="Arial"/>
          <w:sz w:val="22"/>
          <w:szCs w:val="22"/>
          <w:lang w:val="es-ES_tradnl"/>
        </w:rPr>
        <w:t xml:space="preserve"> 1998.</w:t>
      </w:r>
    </w:p>
    <w:p w:rsidR="001C2680" w:rsidRPr="009317F8" w:rsidRDefault="001C2680" w:rsidP="001C2680">
      <w:pPr>
        <w:pStyle w:val="Sangra2detindependiente"/>
        <w:spacing w:line="360" w:lineRule="auto"/>
        <w:jc w:val="both"/>
        <w:rPr>
          <w:rFonts w:ascii="Arial" w:hAnsi="Arial" w:cs="Arial"/>
          <w:sz w:val="22"/>
          <w:szCs w:val="22"/>
          <w:lang w:val="es-ES_tradnl"/>
        </w:rPr>
      </w:pPr>
      <w:r w:rsidRPr="009317F8">
        <w:rPr>
          <w:rFonts w:ascii="Arial" w:hAnsi="Arial" w:cs="Arial"/>
          <w:sz w:val="22"/>
          <w:szCs w:val="22"/>
          <w:lang w:val="es-ES_tradnl"/>
        </w:rPr>
        <w:t xml:space="preserve"> Davies, </w:t>
      </w:r>
      <w:proofErr w:type="spellStart"/>
      <w:r w:rsidRPr="009317F8">
        <w:rPr>
          <w:rFonts w:ascii="Arial" w:hAnsi="Arial" w:cs="Arial"/>
          <w:sz w:val="22"/>
          <w:szCs w:val="22"/>
          <w:lang w:val="es-ES_tradnl"/>
        </w:rPr>
        <w:t>Eduward</w:t>
      </w:r>
      <w:proofErr w:type="spellEnd"/>
      <w:r w:rsidRPr="009317F8">
        <w:rPr>
          <w:rFonts w:ascii="Arial" w:hAnsi="Arial" w:cs="Arial"/>
          <w:sz w:val="22"/>
          <w:szCs w:val="22"/>
          <w:lang w:val="es-ES_tradnl"/>
        </w:rPr>
        <w:t xml:space="preserve">. CONSECUENCIAS DE </w:t>
      </w:r>
      <w:smartTag w:uri="urn:schemas-microsoft-com:office:smarttags" w:element="PersonName">
        <w:smartTagPr>
          <w:attr w:name="ProductID" w:val="LA PRIMERA GUERRA"/>
        </w:smartTagPr>
        <w:smartTag w:uri="urn:schemas-microsoft-com:office:smarttags" w:element="PersonName">
          <w:smartTagPr>
            <w:attr w:name="ProductID" w:val="LA PRIMERA"/>
          </w:smartTagPr>
          <w:r w:rsidRPr="009317F8">
            <w:rPr>
              <w:rFonts w:ascii="Arial" w:hAnsi="Arial" w:cs="Arial"/>
              <w:sz w:val="22"/>
              <w:szCs w:val="22"/>
              <w:lang w:val="es-ES_tradnl"/>
            </w:rPr>
            <w:t>LA PRIMERA</w:t>
          </w:r>
        </w:smartTag>
        <w:r w:rsidRPr="009317F8">
          <w:rPr>
            <w:rFonts w:ascii="Arial" w:hAnsi="Arial" w:cs="Arial"/>
            <w:sz w:val="22"/>
            <w:szCs w:val="22"/>
            <w:lang w:val="es-ES_tradnl"/>
          </w:rPr>
          <w:t xml:space="preserve"> GUERRA</w:t>
        </w:r>
      </w:smartTag>
      <w:r w:rsidRPr="009317F8">
        <w:rPr>
          <w:rFonts w:ascii="Arial" w:hAnsi="Arial" w:cs="Arial"/>
          <w:sz w:val="22"/>
          <w:szCs w:val="22"/>
          <w:lang w:val="es-ES_tradnl"/>
        </w:rPr>
        <w:t xml:space="preserve"> MUNDIAL. </w:t>
      </w:r>
    </w:p>
    <w:p w:rsidR="001C2680" w:rsidRPr="009317F8" w:rsidRDefault="001C2680" w:rsidP="001C2680">
      <w:pPr>
        <w:pStyle w:val="Sangra2detindependiente"/>
        <w:spacing w:line="360" w:lineRule="auto"/>
        <w:jc w:val="both"/>
        <w:rPr>
          <w:rFonts w:ascii="Arial" w:hAnsi="Arial" w:cs="Arial"/>
          <w:sz w:val="22"/>
          <w:szCs w:val="22"/>
          <w:lang w:val="es-ES_tradnl"/>
        </w:rPr>
      </w:pPr>
      <w:proofErr w:type="spellStart"/>
      <w:r w:rsidRPr="009317F8">
        <w:rPr>
          <w:rFonts w:ascii="Arial" w:hAnsi="Arial" w:cs="Arial"/>
          <w:sz w:val="22"/>
          <w:szCs w:val="22"/>
          <w:lang w:val="es-ES_tradnl"/>
        </w:rPr>
        <w:t>Ziegler</w:t>
      </w:r>
      <w:proofErr w:type="spellEnd"/>
      <w:r w:rsidRPr="009317F8">
        <w:rPr>
          <w:rFonts w:ascii="Arial" w:hAnsi="Arial" w:cs="Arial"/>
          <w:sz w:val="22"/>
          <w:szCs w:val="22"/>
          <w:lang w:val="es-ES_tradnl"/>
        </w:rPr>
        <w:t xml:space="preserve">, Herbert. EL LEGADO DE </w:t>
      </w:r>
      <w:smartTag w:uri="urn:schemas-microsoft-com:office:smarttags" w:element="PersonName">
        <w:smartTagPr>
          <w:attr w:name="ProductID" w:val="La Segunda Guerra"/>
        </w:smartTagPr>
        <w:smartTag w:uri="urn:schemas-microsoft-com:office:smarttags" w:element="PersonName">
          <w:smartTagPr>
            <w:attr w:name="ProductID" w:val="La Segunda"/>
          </w:smartTagPr>
          <w:r w:rsidRPr="009317F8">
            <w:rPr>
              <w:rFonts w:ascii="Arial" w:hAnsi="Arial" w:cs="Arial"/>
              <w:sz w:val="22"/>
              <w:szCs w:val="22"/>
              <w:lang w:val="es-ES_tradnl"/>
            </w:rPr>
            <w:t>LA SEGUNDA</w:t>
          </w:r>
        </w:smartTag>
        <w:r w:rsidRPr="009317F8">
          <w:rPr>
            <w:rFonts w:ascii="Arial" w:hAnsi="Arial" w:cs="Arial"/>
            <w:sz w:val="22"/>
            <w:szCs w:val="22"/>
            <w:lang w:val="es-ES_tradnl"/>
          </w:rPr>
          <w:t xml:space="preserve"> GUERRA</w:t>
        </w:r>
      </w:smartTag>
      <w:r w:rsidRPr="009317F8">
        <w:rPr>
          <w:rFonts w:ascii="Arial" w:hAnsi="Arial" w:cs="Arial"/>
          <w:sz w:val="22"/>
          <w:szCs w:val="22"/>
          <w:lang w:val="es-ES_tradnl"/>
        </w:rPr>
        <w:t xml:space="preserve"> MUNDIAL. </w:t>
      </w:r>
      <w:proofErr w:type="spellStart"/>
      <w:r w:rsidRPr="009317F8">
        <w:rPr>
          <w:rFonts w:ascii="Arial" w:hAnsi="Arial" w:cs="Arial"/>
          <w:sz w:val="22"/>
          <w:szCs w:val="22"/>
          <w:lang w:val="es-ES_tradnl"/>
        </w:rPr>
        <w:t>Hawai</w:t>
      </w:r>
      <w:proofErr w:type="spellEnd"/>
      <w:r w:rsidRPr="009317F8">
        <w:rPr>
          <w:rFonts w:ascii="Arial" w:hAnsi="Arial" w:cs="Arial"/>
          <w:sz w:val="22"/>
          <w:szCs w:val="22"/>
          <w:lang w:val="es-ES_tradnl"/>
        </w:rPr>
        <w:t>.</w:t>
      </w:r>
    </w:p>
    <w:p w:rsidR="001C2680" w:rsidRPr="009317F8" w:rsidRDefault="001C2680" w:rsidP="001C2680">
      <w:pPr>
        <w:pStyle w:val="Sangra2detindependiente"/>
        <w:spacing w:line="360" w:lineRule="auto"/>
        <w:jc w:val="both"/>
        <w:rPr>
          <w:rFonts w:ascii="Arial" w:hAnsi="Arial" w:cs="Arial"/>
          <w:sz w:val="22"/>
          <w:szCs w:val="22"/>
          <w:lang w:val="es-ES_tradnl"/>
        </w:rPr>
      </w:pPr>
      <w:r w:rsidRPr="009317F8">
        <w:rPr>
          <w:rFonts w:ascii="Arial" w:hAnsi="Arial" w:cs="Arial"/>
          <w:sz w:val="22"/>
          <w:szCs w:val="22"/>
          <w:lang w:val="es-ES_tradnl"/>
        </w:rPr>
        <w:t xml:space="preserve">ESTATUTO DE </w:t>
      </w:r>
      <w:smartTag w:uri="urn:schemas-microsoft-com:office:smarttags" w:element="PersonName">
        <w:smartTagPr>
          <w:attr w:name="ProductID" w:val="la Corte Internacional"/>
        </w:smartTagPr>
        <w:smartTag w:uri="urn:schemas-microsoft-com:office:smarttags" w:element="PersonName">
          <w:smartTagPr>
            <w:attr w:name="ProductID" w:val="la Corte"/>
          </w:smartTagPr>
          <w:r w:rsidRPr="009317F8">
            <w:rPr>
              <w:rFonts w:ascii="Arial" w:hAnsi="Arial" w:cs="Arial"/>
              <w:sz w:val="22"/>
              <w:szCs w:val="22"/>
              <w:lang w:val="es-ES_tradnl"/>
            </w:rPr>
            <w:t>LA CORTE</w:t>
          </w:r>
        </w:smartTag>
        <w:r w:rsidRPr="009317F8">
          <w:rPr>
            <w:rFonts w:ascii="Arial" w:hAnsi="Arial" w:cs="Arial"/>
            <w:sz w:val="22"/>
            <w:szCs w:val="22"/>
            <w:lang w:val="es-ES_tradnl"/>
          </w:rPr>
          <w:t xml:space="preserve"> INTERNACIONAL</w:t>
        </w:r>
      </w:smartTag>
      <w:r w:rsidRPr="009317F8">
        <w:rPr>
          <w:rFonts w:ascii="Arial" w:hAnsi="Arial" w:cs="Arial"/>
          <w:sz w:val="22"/>
          <w:szCs w:val="22"/>
          <w:lang w:val="es-ES_tradnl"/>
        </w:rPr>
        <w:t xml:space="preserve"> DE JUSTICIA.</w:t>
      </w:r>
    </w:p>
    <w:p w:rsidR="001C2680" w:rsidRPr="009317F8" w:rsidRDefault="001C2680" w:rsidP="001C2680">
      <w:pPr>
        <w:pStyle w:val="Sangra2detindependiente"/>
        <w:spacing w:line="360" w:lineRule="auto"/>
        <w:jc w:val="both"/>
        <w:rPr>
          <w:rFonts w:ascii="Arial" w:hAnsi="Arial" w:cs="Arial"/>
          <w:sz w:val="22"/>
          <w:szCs w:val="22"/>
          <w:lang w:val="es-ES_tradnl"/>
        </w:rPr>
      </w:pPr>
      <w:r w:rsidRPr="009317F8">
        <w:rPr>
          <w:rFonts w:ascii="Arial" w:hAnsi="Arial" w:cs="Arial"/>
          <w:sz w:val="22"/>
          <w:szCs w:val="22"/>
          <w:lang w:val="es-ES_tradnl"/>
        </w:rPr>
        <w:t xml:space="preserve">CARTA FUNCIONAL DE </w:t>
      </w:r>
      <w:smartTag w:uri="urn:schemas-microsoft-com:office:smarttags" w:element="PersonName">
        <w:smartTagPr>
          <w:attr w:name="ProductID" w:val="la ONU."/>
        </w:smartTagPr>
        <w:r w:rsidRPr="009317F8">
          <w:rPr>
            <w:rFonts w:ascii="Arial" w:hAnsi="Arial" w:cs="Arial"/>
            <w:sz w:val="22"/>
            <w:szCs w:val="22"/>
            <w:lang w:val="es-ES_tradnl"/>
          </w:rPr>
          <w:t>LA ONU.</w:t>
        </w:r>
      </w:smartTag>
    </w:p>
    <w:p w:rsidR="001C2680" w:rsidRPr="009317F8" w:rsidRDefault="001C2680" w:rsidP="001C2680">
      <w:pPr>
        <w:pStyle w:val="Sangra2detindependiente"/>
        <w:spacing w:line="360" w:lineRule="auto"/>
        <w:jc w:val="both"/>
        <w:rPr>
          <w:rFonts w:ascii="Arial" w:hAnsi="Arial" w:cs="Arial"/>
          <w:sz w:val="22"/>
          <w:szCs w:val="22"/>
          <w:lang w:val="es-ES_tradnl"/>
        </w:rPr>
      </w:pPr>
      <w:proofErr w:type="spellStart"/>
      <w:r w:rsidRPr="009317F8">
        <w:rPr>
          <w:rFonts w:ascii="Arial" w:hAnsi="Arial" w:cs="Arial"/>
          <w:sz w:val="22"/>
          <w:szCs w:val="22"/>
          <w:lang w:val="es-ES_tradnl"/>
        </w:rPr>
        <w:t>Desurvire</w:t>
      </w:r>
      <w:proofErr w:type="spellEnd"/>
      <w:r w:rsidRPr="009317F8">
        <w:rPr>
          <w:rFonts w:ascii="Arial" w:hAnsi="Arial" w:cs="Arial"/>
          <w:sz w:val="22"/>
          <w:szCs w:val="22"/>
          <w:lang w:val="es-ES_tradnl"/>
        </w:rPr>
        <w:t xml:space="preserve">, Emmanuel y </w:t>
      </w:r>
      <w:proofErr w:type="spellStart"/>
      <w:r w:rsidRPr="009317F8">
        <w:rPr>
          <w:rFonts w:ascii="Arial" w:hAnsi="Arial" w:cs="Arial"/>
          <w:sz w:val="22"/>
          <w:szCs w:val="22"/>
          <w:lang w:val="es-ES_tradnl"/>
        </w:rPr>
        <w:t>Chesnoy</w:t>
      </w:r>
      <w:proofErr w:type="spellEnd"/>
      <w:r w:rsidRPr="009317F8">
        <w:rPr>
          <w:rFonts w:ascii="Arial" w:hAnsi="Arial" w:cs="Arial"/>
          <w:sz w:val="22"/>
          <w:szCs w:val="22"/>
          <w:lang w:val="es-ES_tradnl"/>
        </w:rPr>
        <w:t>, José. MILLONES DE CONVERSACIONES EN UNA FIBRA ÓPTICA. Barcelona. 1997.</w:t>
      </w:r>
    </w:p>
    <w:p w:rsidR="001C2680" w:rsidRPr="009317F8" w:rsidRDefault="001C2680" w:rsidP="001C2680">
      <w:pPr>
        <w:pStyle w:val="Sangra2detindependiente"/>
        <w:spacing w:line="360" w:lineRule="auto"/>
        <w:jc w:val="both"/>
        <w:rPr>
          <w:rFonts w:ascii="Arial" w:hAnsi="Arial" w:cs="Arial"/>
          <w:sz w:val="22"/>
          <w:szCs w:val="22"/>
          <w:lang w:val="es-ES_tradnl"/>
        </w:rPr>
      </w:pPr>
      <w:r w:rsidRPr="009317F8">
        <w:rPr>
          <w:rFonts w:ascii="Arial" w:hAnsi="Arial" w:cs="Arial"/>
          <w:sz w:val="22"/>
          <w:szCs w:val="22"/>
          <w:lang w:val="es-ES_tradnl"/>
        </w:rPr>
        <w:t>REVISTA CREDENCIAL HISTORIA. Nos. 2,13,14,22,25,30,33,34,41,46,47,48,50,51,52,59,61,65,66,67,68,69,72,73,74,75,76,77,78,79,81,82,83,84,85,86,88,89,90,92,93,94,95,97,98,99,101,102,103,104,105,106,107,109,110,111,112,113,114,115,117,118,119,120,121,122,123,125,</w:t>
      </w:r>
    </w:p>
    <w:p w:rsidR="001C2680" w:rsidRPr="009317F8" w:rsidRDefault="001C2680" w:rsidP="001C2680">
      <w:pPr>
        <w:pStyle w:val="Sangra2detindependiente"/>
        <w:spacing w:line="360" w:lineRule="auto"/>
        <w:jc w:val="both"/>
        <w:rPr>
          <w:rFonts w:ascii="Arial" w:hAnsi="Arial" w:cs="Arial"/>
          <w:sz w:val="22"/>
          <w:szCs w:val="22"/>
          <w:lang w:val="es-ES_tradnl"/>
        </w:rPr>
      </w:pPr>
      <w:r w:rsidRPr="009317F8">
        <w:rPr>
          <w:rFonts w:ascii="Arial" w:hAnsi="Arial" w:cs="Arial"/>
          <w:sz w:val="22"/>
          <w:szCs w:val="22"/>
          <w:lang w:val="es-ES_tradnl"/>
        </w:rPr>
        <w:t>127,128,129,130,131,133,149,150,152,153,154,156,167,179,188. Dirigida por Roberto Posada García Peña. 1990-2005.</w:t>
      </w:r>
    </w:p>
    <w:p w:rsidR="001C2680" w:rsidRPr="00ED4176" w:rsidRDefault="001C2680" w:rsidP="001C2680">
      <w:pPr>
        <w:pStyle w:val="Sangra2detindependiente"/>
        <w:spacing w:line="360" w:lineRule="auto"/>
        <w:jc w:val="both"/>
        <w:rPr>
          <w:rFonts w:ascii="Arial" w:hAnsi="Arial" w:cs="Arial"/>
          <w:sz w:val="24"/>
          <w:szCs w:val="24"/>
          <w:lang w:val="es-ES_tradnl"/>
        </w:rPr>
      </w:pPr>
      <w:r w:rsidRPr="009317F8">
        <w:rPr>
          <w:rFonts w:ascii="Arial" w:hAnsi="Arial" w:cs="Arial"/>
          <w:sz w:val="22"/>
          <w:szCs w:val="22"/>
          <w:lang w:val="es-ES_tradnl"/>
        </w:rPr>
        <w:t>Ministerio de Educación de Educación. RESOLUCIÓN NÚMERO 2343 DE JUNIO DE 1996</w:t>
      </w:r>
    </w:p>
    <w:p w:rsidR="001C2680" w:rsidRPr="009E1A59" w:rsidRDefault="000D62CA" w:rsidP="001C2680">
      <w:pPr>
        <w:pStyle w:val="Sangra2detindependiente"/>
        <w:spacing w:line="360" w:lineRule="auto"/>
        <w:rPr>
          <w:rFonts w:ascii="Arial" w:hAnsi="Arial" w:cs="Arial"/>
          <w:b/>
          <w:sz w:val="24"/>
          <w:szCs w:val="24"/>
          <w:lang w:val="es-ES_tradnl"/>
        </w:rPr>
      </w:pPr>
      <w:hyperlink r:id="rId119" w:history="1">
        <w:r w:rsidR="001C2680" w:rsidRPr="009E1A59">
          <w:rPr>
            <w:rStyle w:val="Hipervnculo"/>
            <w:rFonts w:ascii="Arial" w:hAnsi="Arial" w:cs="Arial"/>
            <w:b/>
            <w:sz w:val="24"/>
            <w:szCs w:val="24"/>
            <w:lang w:val="es-ES_tradnl"/>
          </w:rPr>
          <w:t>http://www.eduteka.org/MejoresPracticasCS1.php</w:t>
        </w:r>
      </w:hyperlink>
    </w:p>
    <w:p w:rsidR="001C2680" w:rsidRPr="009E1A59" w:rsidRDefault="000D62CA" w:rsidP="001C2680">
      <w:pPr>
        <w:pStyle w:val="Sangra2detindependiente"/>
        <w:spacing w:line="360" w:lineRule="auto"/>
        <w:rPr>
          <w:rFonts w:ascii="Arial" w:hAnsi="Arial" w:cs="Arial"/>
          <w:b/>
          <w:sz w:val="24"/>
          <w:szCs w:val="24"/>
          <w:lang w:val="es-ES_tradnl"/>
        </w:rPr>
      </w:pPr>
      <w:hyperlink r:id="rId120" w:history="1">
        <w:r w:rsidR="001C2680" w:rsidRPr="009E1A59">
          <w:rPr>
            <w:rStyle w:val="Hipervnculo"/>
            <w:rFonts w:ascii="Arial" w:hAnsi="Arial" w:cs="Arial"/>
            <w:b/>
            <w:sz w:val="24"/>
            <w:szCs w:val="24"/>
            <w:lang w:val="es-ES_tradnl"/>
          </w:rPr>
          <w:t>http://www.eduteka.org/pdfdir/MENEstandaresCienciasSociales2004.pdf</w:t>
        </w:r>
      </w:hyperlink>
    </w:p>
    <w:p w:rsidR="001C2680" w:rsidRPr="009E1A59" w:rsidRDefault="000D62CA" w:rsidP="001C2680">
      <w:pPr>
        <w:pStyle w:val="Sangra2detindependiente"/>
        <w:spacing w:line="360" w:lineRule="auto"/>
        <w:rPr>
          <w:rFonts w:ascii="Arial" w:hAnsi="Arial" w:cs="Arial"/>
          <w:b/>
          <w:sz w:val="24"/>
          <w:szCs w:val="24"/>
          <w:lang w:val="es-ES_tradnl"/>
        </w:rPr>
      </w:pPr>
      <w:hyperlink r:id="rId121" w:history="1">
        <w:r w:rsidR="001C2680" w:rsidRPr="009E1A59">
          <w:rPr>
            <w:rStyle w:val="Hipervnculo"/>
            <w:rFonts w:ascii="Arial" w:hAnsi="Arial" w:cs="Arial"/>
            <w:b/>
            <w:sz w:val="24"/>
            <w:szCs w:val="24"/>
            <w:lang w:val="es-ES_tradnl"/>
          </w:rPr>
          <w:t>http://e-spacio.uned.es/fez/view.php?pid=bibliuned:20430</w:t>
        </w:r>
      </w:hyperlink>
    </w:p>
    <w:p w:rsidR="001C2680" w:rsidRPr="009E1A59" w:rsidRDefault="000D62CA" w:rsidP="001C2680">
      <w:pPr>
        <w:pStyle w:val="Sangra2detindependiente"/>
        <w:spacing w:line="360" w:lineRule="auto"/>
        <w:rPr>
          <w:rFonts w:ascii="Arial" w:hAnsi="Arial" w:cs="Arial"/>
          <w:b/>
          <w:sz w:val="24"/>
          <w:szCs w:val="24"/>
          <w:lang w:val="es-ES_tradnl"/>
        </w:rPr>
      </w:pPr>
      <w:hyperlink r:id="rId122" w:history="1">
        <w:r w:rsidR="001C2680" w:rsidRPr="009E1A59">
          <w:rPr>
            <w:rStyle w:val="Hipervnculo"/>
            <w:rFonts w:ascii="Arial" w:hAnsi="Arial" w:cs="Arial"/>
            <w:b/>
            <w:sz w:val="24"/>
            <w:szCs w:val="24"/>
            <w:lang w:val="es-ES_tradnl"/>
          </w:rPr>
          <w:t>http://www.ua.es/dpto/dfelg/masterL2LE/menu/competencias_procedimentales.html</w:t>
        </w:r>
      </w:hyperlink>
    </w:p>
    <w:p w:rsidR="001C2680" w:rsidRPr="009E1A59" w:rsidRDefault="000D62CA" w:rsidP="001C2680">
      <w:pPr>
        <w:pStyle w:val="Sangra2detindependiente"/>
        <w:spacing w:line="360" w:lineRule="auto"/>
        <w:rPr>
          <w:rFonts w:ascii="Arial" w:hAnsi="Arial" w:cs="Arial"/>
          <w:b/>
          <w:sz w:val="24"/>
          <w:szCs w:val="24"/>
          <w:lang w:val="es-ES_tradnl"/>
        </w:rPr>
      </w:pPr>
      <w:hyperlink r:id="rId123" w:history="1">
        <w:r w:rsidR="001C2680" w:rsidRPr="009E1A59">
          <w:rPr>
            <w:rStyle w:val="Hipervnculo"/>
            <w:rFonts w:ascii="Arial" w:hAnsi="Arial" w:cs="Arial"/>
            <w:b/>
            <w:sz w:val="24"/>
            <w:szCs w:val="24"/>
            <w:lang w:val="es-ES_tradnl"/>
          </w:rPr>
          <w:t>http://www.uexternado.edu.co/contaduria/indicadorcompetvalorativa.htm</w:t>
        </w:r>
      </w:hyperlink>
    </w:p>
    <w:p w:rsidR="001C2680" w:rsidRPr="009E1A59" w:rsidRDefault="000D62CA" w:rsidP="001C2680">
      <w:pPr>
        <w:pStyle w:val="Sangra2detindependiente"/>
        <w:spacing w:line="360" w:lineRule="auto"/>
        <w:rPr>
          <w:rFonts w:ascii="Arial" w:hAnsi="Arial" w:cs="Arial"/>
          <w:b/>
          <w:sz w:val="24"/>
          <w:szCs w:val="24"/>
          <w:lang w:val="es-ES_tradnl"/>
        </w:rPr>
      </w:pPr>
      <w:hyperlink r:id="rId124" w:history="1">
        <w:r w:rsidR="001C2680" w:rsidRPr="009E1A59">
          <w:rPr>
            <w:rStyle w:val="Hipervnculo"/>
            <w:rFonts w:ascii="Arial" w:hAnsi="Arial" w:cs="Arial"/>
            <w:b/>
            <w:sz w:val="24"/>
            <w:szCs w:val="24"/>
            <w:lang w:val="es-ES_tradnl"/>
          </w:rPr>
          <w:t>http://www.google.com.mx/search?sourceid=navclient&amp;hl=es&amp;ie=UTF-8&amp;rlz=1T4SNYO_esCO317CO317&amp;q=COMPETENCIA+SOCIALIZADORA</w:t>
        </w:r>
      </w:hyperlink>
    </w:p>
    <w:p w:rsidR="001C2680" w:rsidRPr="009E1A59" w:rsidRDefault="000D62CA" w:rsidP="001C2680">
      <w:pPr>
        <w:pStyle w:val="Sangra2detindependiente"/>
        <w:spacing w:line="360" w:lineRule="auto"/>
        <w:rPr>
          <w:rFonts w:ascii="Arial" w:hAnsi="Arial" w:cs="Arial"/>
          <w:b/>
          <w:sz w:val="24"/>
          <w:szCs w:val="24"/>
          <w:lang w:val="es-ES_tradnl"/>
        </w:rPr>
      </w:pPr>
      <w:hyperlink r:id="rId125" w:history="1">
        <w:r w:rsidR="001C2680" w:rsidRPr="009E1A59">
          <w:rPr>
            <w:rStyle w:val="Hipervnculo"/>
            <w:rFonts w:ascii="Arial" w:hAnsi="Arial" w:cs="Arial"/>
            <w:b/>
            <w:sz w:val="24"/>
            <w:szCs w:val="24"/>
            <w:lang w:val="es-ES_tradnl"/>
          </w:rPr>
          <w:t>http://es.wikipedia.org/wiki/Investigaci%C3%B3n_social</w:t>
        </w:r>
      </w:hyperlink>
    </w:p>
    <w:p w:rsidR="001C2680" w:rsidRPr="009E1A59" w:rsidRDefault="000D62CA" w:rsidP="001C2680">
      <w:pPr>
        <w:pStyle w:val="Sangra2detindependiente"/>
        <w:spacing w:line="360" w:lineRule="auto"/>
        <w:rPr>
          <w:rFonts w:ascii="Arial" w:hAnsi="Arial" w:cs="Arial"/>
          <w:b/>
          <w:sz w:val="24"/>
          <w:szCs w:val="24"/>
        </w:rPr>
      </w:pPr>
      <w:hyperlink r:id="rId126" w:history="1">
        <w:r w:rsidR="001C2680" w:rsidRPr="009E1A59">
          <w:rPr>
            <w:rStyle w:val="Hipervnculo"/>
            <w:rFonts w:ascii="Arial" w:hAnsi="Arial" w:cs="Arial"/>
            <w:b/>
            <w:sz w:val="24"/>
            <w:szCs w:val="24"/>
          </w:rPr>
          <w:t>http://es.wikipedia.org/wiki/Ciencias_humanas</w:t>
        </w:r>
      </w:hyperlink>
    </w:p>
    <w:p w:rsidR="001C2680" w:rsidRPr="009E1A59" w:rsidRDefault="000D62CA" w:rsidP="001C2680">
      <w:pPr>
        <w:pStyle w:val="Sangra2detindependiente"/>
        <w:spacing w:line="360" w:lineRule="auto"/>
        <w:rPr>
          <w:rFonts w:ascii="Arial" w:hAnsi="Arial" w:cs="Arial"/>
          <w:b/>
          <w:sz w:val="24"/>
          <w:szCs w:val="24"/>
        </w:rPr>
      </w:pPr>
      <w:hyperlink r:id="rId127" w:history="1">
        <w:r w:rsidR="001C2680" w:rsidRPr="009E1A59">
          <w:rPr>
            <w:rStyle w:val="Hipervnculo"/>
            <w:rFonts w:ascii="Arial" w:hAnsi="Arial" w:cs="Arial"/>
            <w:b/>
            <w:sz w:val="24"/>
            <w:szCs w:val="24"/>
          </w:rPr>
          <w:t>http://www.elseminario.com.ar/instructivo/guia_informe_lectura.pdf</w:t>
        </w:r>
      </w:hyperlink>
    </w:p>
    <w:p w:rsidR="001C2680" w:rsidRPr="009E1A59" w:rsidRDefault="000D62CA" w:rsidP="001C2680">
      <w:pPr>
        <w:pStyle w:val="Sangra2detindependiente"/>
        <w:spacing w:line="360" w:lineRule="auto"/>
        <w:rPr>
          <w:rFonts w:ascii="Arial" w:hAnsi="Arial" w:cs="Arial"/>
          <w:b/>
          <w:sz w:val="24"/>
          <w:szCs w:val="24"/>
        </w:rPr>
      </w:pPr>
      <w:hyperlink r:id="rId128" w:history="1">
        <w:r w:rsidR="001C2680" w:rsidRPr="009E1A59">
          <w:rPr>
            <w:rStyle w:val="Hipervnculo"/>
            <w:rFonts w:ascii="Arial" w:hAnsi="Arial" w:cs="Arial"/>
            <w:b/>
            <w:sz w:val="24"/>
            <w:szCs w:val="24"/>
          </w:rPr>
          <w:t>http://www.ull.es/publicaciones/latina/aa2000tma/126colle.html</w:t>
        </w:r>
      </w:hyperlink>
    </w:p>
    <w:p w:rsidR="001C2680" w:rsidRPr="009E1A59" w:rsidRDefault="000D62CA" w:rsidP="001C2680">
      <w:pPr>
        <w:pStyle w:val="Sangra2detindependiente"/>
        <w:spacing w:line="360" w:lineRule="auto"/>
        <w:rPr>
          <w:rFonts w:ascii="Arial" w:hAnsi="Arial" w:cs="Arial"/>
          <w:b/>
          <w:sz w:val="24"/>
          <w:szCs w:val="24"/>
        </w:rPr>
      </w:pPr>
      <w:hyperlink r:id="rId129" w:history="1">
        <w:r w:rsidR="001C2680" w:rsidRPr="009E1A59">
          <w:rPr>
            <w:rStyle w:val="Hipervnculo"/>
            <w:rFonts w:ascii="Arial" w:hAnsi="Arial" w:cs="Arial"/>
            <w:b/>
            <w:sz w:val="24"/>
            <w:szCs w:val="24"/>
          </w:rPr>
          <w:t>http://es.wikipedia.org/wiki/Cartograf%C3%ADa</w:t>
        </w:r>
      </w:hyperlink>
    </w:p>
    <w:p w:rsidR="001C2680" w:rsidRPr="009E1A59" w:rsidRDefault="000D62CA" w:rsidP="001C2680">
      <w:pPr>
        <w:pStyle w:val="Sangra2detindependiente"/>
        <w:spacing w:line="360" w:lineRule="auto"/>
        <w:rPr>
          <w:rFonts w:ascii="Arial" w:hAnsi="Arial" w:cs="Arial"/>
          <w:b/>
          <w:sz w:val="24"/>
          <w:szCs w:val="24"/>
        </w:rPr>
      </w:pPr>
      <w:hyperlink r:id="rId130" w:history="1">
        <w:r w:rsidR="001C2680" w:rsidRPr="009E1A59">
          <w:rPr>
            <w:rStyle w:val="Hipervnculo"/>
            <w:rFonts w:ascii="Arial" w:hAnsi="Arial" w:cs="Arial"/>
            <w:b/>
            <w:sz w:val="24"/>
            <w:szCs w:val="24"/>
          </w:rPr>
          <w:t>http://www.uv.es/=contab/c/serv/invesweb.pdf</w:t>
        </w:r>
      </w:hyperlink>
    </w:p>
    <w:p w:rsidR="001C2680" w:rsidRPr="009E1A59" w:rsidRDefault="000D62CA" w:rsidP="001C2680">
      <w:pPr>
        <w:pStyle w:val="Sangra2detindependiente"/>
        <w:spacing w:line="360" w:lineRule="auto"/>
        <w:rPr>
          <w:rFonts w:ascii="Arial" w:hAnsi="Arial" w:cs="Arial"/>
          <w:b/>
          <w:sz w:val="24"/>
          <w:szCs w:val="24"/>
        </w:rPr>
      </w:pPr>
      <w:hyperlink r:id="rId131" w:history="1">
        <w:r w:rsidR="001C2680" w:rsidRPr="009E1A59">
          <w:rPr>
            <w:rStyle w:val="Hipervnculo"/>
            <w:rFonts w:ascii="Arial" w:hAnsi="Arial" w:cs="Arial"/>
            <w:b/>
            <w:sz w:val="24"/>
            <w:szCs w:val="24"/>
          </w:rPr>
          <w:t>http://es.wikipedia.org/wiki/Ensayo</w:t>
        </w:r>
      </w:hyperlink>
    </w:p>
    <w:p w:rsidR="001C2680" w:rsidRPr="009E1A59" w:rsidRDefault="000D62CA" w:rsidP="001C2680">
      <w:pPr>
        <w:pStyle w:val="Sangra2detindependiente"/>
        <w:spacing w:line="360" w:lineRule="auto"/>
        <w:rPr>
          <w:rFonts w:ascii="Arial" w:hAnsi="Arial" w:cs="Arial"/>
          <w:b/>
          <w:sz w:val="24"/>
          <w:szCs w:val="24"/>
        </w:rPr>
      </w:pPr>
      <w:hyperlink r:id="rId132" w:history="1">
        <w:r w:rsidR="001C2680" w:rsidRPr="009E1A59">
          <w:rPr>
            <w:rStyle w:val="Hipervnculo"/>
            <w:rFonts w:ascii="Arial" w:hAnsi="Arial" w:cs="Arial"/>
            <w:b/>
            <w:sz w:val="24"/>
            <w:szCs w:val="24"/>
          </w:rPr>
          <w:t>http://gustavomedicinaut.blogspot.com/</w:t>
        </w:r>
      </w:hyperlink>
    </w:p>
    <w:p w:rsidR="001C2680" w:rsidRDefault="001C2680" w:rsidP="001C2680">
      <w:pPr>
        <w:pStyle w:val="Sangra2detindependiente"/>
        <w:spacing w:line="360" w:lineRule="auto"/>
        <w:rPr>
          <w:rFonts w:ascii="Arial" w:hAnsi="Arial" w:cs="Arial"/>
          <w:b/>
          <w:sz w:val="24"/>
          <w:szCs w:val="24"/>
        </w:rPr>
      </w:pPr>
    </w:p>
    <w:p w:rsidR="008A11F0" w:rsidRDefault="008A11F0" w:rsidP="00DE7542">
      <w:pPr>
        <w:jc w:val="center"/>
      </w:pPr>
    </w:p>
    <w:p w:rsidR="008A11F0" w:rsidRDefault="008A11F0" w:rsidP="00DE7542">
      <w:pPr>
        <w:jc w:val="center"/>
      </w:pPr>
    </w:p>
    <w:p w:rsidR="008A11F0" w:rsidRDefault="008A11F0" w:rsidP="00DE7542">
      <w:pPr>
        <w:jc w:val="center"/>
      </w:pPr>
    </w:p>
    <w:p w:rsidR="008A11F0" w:rsidRDefault="008A11F0" w:rsidP="00DE7542">
      <w:pPr>
        <w:jc w:val="center"/>
      </w:pPr>
    </w:p>
    <w:p w:rsidR="008A11F0" w:rsidRDefault="008A11F0" w:rsidP="00DE7542">
      <w:pPr>
        <w:jc w:val="center"/>
      </w:pPr>
    </w:p>
    <w:p w:rsidR="008A11F0" w:rsidRDefault="008A11F0" w:rsidP="00DE7542">
      <w:pPr>
        <w:jc w:val="center"/>
      </w:pPr>
    </w:p>
    <w:p w:rsidR="008A11F0" w:rsidRDefault="008A11F0" w:rsidP="00DE7542">
      <w:pPr>
        <w:jc w:val="center"/>
      </w:pPr>
    </w:p>
    <w:p w:rsidR="008A11F0" w:rsidRDefault="008A11F0" w:rsidP="00DE7542">
      <w:pPr>
        <w:jc w:val="center"/>
      </w:pPr>
    </w:p>
    <w:p w:rsidR="008A11F0" w:rsidRDefault="008A11F0" w:rsidP="00DE7542">
      <w:pPr>
        <w:jc w:val="center"/>
      </w:pPr>
    </w:p>
    <w:p w:rsidR="008A11F0" w:rsidRDefault="008A11F0" w:rsidP="00DE7542">
      <w:pPr>
        <w:jc w:val="center"/>
      </w:pPr>
    </w:p>
    <w:p w:rsidR="008A11F0" w:rsidRPr="00DE7542" w:rsidRDefault="008A11F0" w:rsidP="00DE7542">
      <w:pPr>
        <w:jc w:val="center"/>
      </w:pPr>
    </w:p>
    <w:sectPr w:rsidR="008A11F0" w:rsidRPr="00DE7542" w:rsidSect="008B20FB">
      <w:footerReference w:type="default" r:id="rId133"/>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7DD3" w:rsidRDefault="007D7DD3" w:rsidP="001C2680">
      <w:pPr>
        <w:spacing w:after="0" w:line="240" w:lineRule="auto"/>
      </w:pPr>
      <w:r>
        <w:separator/>
      </w:r>
    </w:p>
  </w:endnote>
  <w:endnote w:type="continuationSeparator" w:id="0">
    <w:p w:rsidR="007D7DD3" w:rsidRDefault="007D7DD3" w:rsidP="001C26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Humanst521LtBT">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BookAntiqua,Bold">
    <w:panose1 w:val="00000000000000000000"/>
    <w:charset w:val="00"/>
    <w:family w:val="roman"/>
    <w:notTrueType/>
    <w:pitch w:val="default"/>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DD3" w:rsidRDefault="007D7DD3">
    <w:pPr>
      <w:pStyle w:val="Piedepgina"/>
    </w:pPr>
    <w:r>
      <w:rPr>
        <w:rFonts w:ascii="Cambria" w:hAnsi="Cambria"/>
        <w:noProof/>
        <w:color w:val="auto"/>
        <w:sz w:val="28"/>
        <w:szCs w:val="28"/>
        <w:lang w:val="es-CO" w:eastAsia="es-CO"/>
      </w:rPr>
      <mc:AlternateContent>
        <mc:Choice Requires="wps">
          <w:drawing>
            <wp:anchor distT="0" distB="0" distL="114300" distR="114300" simplePos="0" relativeHeight="251666432" behindDoc="0" locked="0" layoutInCell="1" allowOverlap="1" wp14:anchorId="7AF30E33" wp14:editId="5974C285">
              <wp:simplePos x="0" y="0"/>
              <wp:positionH relativeFrom="page">
                <wp:posOffset>3244850</wp:posOffset>
              </wp:positionH>
              <wp:positionV relativeFrom="page">
                <wp:posOffset>9439910</wp:posOffset>
              </wp:positionV>
              <wp:extent cx="1282700" cy="343535"/>
              <wp:effectExtent l="25400" t="19685" r="25400" b="8255"/>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7D7DD3" w:rsidRPr="00E6274B" w:rsidRDefault="007D7DD3">
                          <w:pPr>
                            <w:jc w:val="center"/>
                            <w:rPr>
                              <w:color w:val="4F81BD"/>
                            </w:rPr>
                          </w:pPr>
                          <w:r>
                            <w:fldChar w:fldCharType="begin"/>
                          </w:r>
                          <w:r>
                            <w:instrText xml:space="preserve"> PAGE    \* MERGEFORMAT </w:instrText>
                          </w:r>
                          <w:r>
                            <w:fldChar w:fldCharType="separate"/>
                          </w:r>
                          <w:r w:rsidR="002F48DF" w:rsidRPr="002F48DF">
                            <w:rPr>
                              <w:noProof/>
                              <w:color w:val="4F81BD"/>
                            </w:rPr>
                            <w:t>183</w:t>
                          </w:r>
                          <w:r>
                            <w:rPr>
                              <w:noProof/>
                              <w:color w:val="4F81BD"/>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F30E33"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8" o:spid="_x0000_s1026" type="#_x0000_t107" style="position:absolute;margin-left:255.5pt;margin-top:743.3pt;width:101pt;height:27.0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KswIAAIYFAAAOAAAAZHJzL2Uyb0RvYy54bWysVNuO0zAQfUfiHyy/dxOnSW/adFU1LUJa&#10;YMXCBziJ0xgcO9hu0wXx74ydbC8sDwjRB9djT86cmTme27tjI9CBacOVTDG5CTFislAll7sUf/60&#10;Hc0wMpbKkgolWYqfmMF3y9evbrt2wSJVK1EyjQBEmkXXpri2tl0EgSlq1lBzo1om4bJSuqEWTL0L&#10;Sk07QG9EEIXhJOiULlutCmYMnGb9JV56/Kpihf1QVYZZJFIM3KxftV9ztwbLW7rYadrWvBho0H9g&#10;0VAuIegJKqOWor3mL6AaXmhlVGVvCtUEqqp4wXwOkA0Jf8vmsaYt87lAcUx7KpP5f7DF+8ODRrxM&#10;cYSRpA20aLW3ykdGM1eerjUL8HpsH7RL0LT3qvhqkFTrmsodW2mtuprREkgR5x9cfeAMA5+ivHun&#10;SkCngO4rdax0g7SCjkRkErqfP4aSoKPvz9OpP+xoUQGHJJpFU/BDBdyN43EyTnxEunBgjl2rjX3D&#10;VIPcJsVMCN4a9pHnuer7Qw/3xvpGlUO6tPxCMKoaAX0/UIGixFHpdXHhA+U5+ziXP/iML32IAxro&#10;DVGDM0FHQaotF8JHEhJ1KZ4nUeKLYJTgpbv0Fde7fC00AnIpnpJVmK0H2Cs3rfay9GCuG5thbykX&#10;/R6CC+nwoJpDDVxdvUh/zMP5ZraZxaM4mmxGcZhlo9V2HY8mWzJNsnG2Xmfkp6NG4kXNy5JJx+75&#10;wZD47wQ5PN1e6qcnc5WFuUyWTMeTJHuZbHBNAzTns3r+99l5GTrl9Qq2x/wIxXFyzFX5BIL00gMt&#10;wfACpdRKf8eog0GQYvNtTzXDSLyVIOo5iWM3ObwRJ9MIDH15k1/eUFkAVIotRv12bftps28139UQ&#10;ifgOS+WeWcUtkPJUe1aDAY/dJzMMJjdNLm3vdR6fy18AAAD//wMAUEsDBBQABgAIAAAAIQCdN4Jc&#10;3QAAAA0BAAAPAAAAZHJzL2Rvd25yZXYueG1sTI9BT4QwEIXvJv6HZky8uQUXWIKUzcaEizdx43mW&#10;VkDplNCy4L93POlx3nt5873yuNlRXM3sB0cK4l0EwlDr9ECdgvNb/ZCD8AFJ4+jIKPg2Ho7V7U2J&#10;hXYrvZprEzrBJeQLVNCHMBVS+rY3Fv3OTYbY+3CzxcDn3Ek948rldpSPUZRJiwPxhx4n89yb9qtZ&#10;rIJG1kSJzP3yvs/Sz9q9rCeHSt3fbacnEMFs4S8Mv/iMDhUzXdxC2otRQRrHvCWwkeRZBoIjh3jP&#10;0oWlNIkOIKtS/l9R/QAAAP//AwBQSwECLQAUAAYACAAAACEAtoM4kv4AAADhAQAAEwAAAAAAAAAA&#10;AAAAAAAAAAAAW0NvbnRlbnRfVHlwZXNdLnhtbFBLAQItABQABgAIAAAAIQA4/SH/1gAAAJQBAAAL&#10;AAAAAAAAAAAAAAAAAC8BAABfcmVscy8ucmVsc1BLAQItABQABgAIAAAAIQA8+e+KswIAAIYFAAAO&#10;AAAAAAAAAAAAAAAAAC4CAABkcnMvZTJvRG9jLnhtbFBLAQItABQABgAIAAAAIQCdN4Jc3QAAAA0B&#10;AAAPAAAAAAAAAAAAAAAAAA0FAABkcnMvZG93bnJldi54bWxQSwUGAAAAAAQABADzAAAAFwYAAAAA&#10;" filled="f" fillcolor="#17365d" strokecolor="#71a0dc">
              <v:textbox>
                <w:txbxContent>
                  <w:p w:rsidR="007D7DD3" w:rsidRPr="00E6274B" w:rsidRDefault="007D7DD3">
                    <w:pPr>
                      <w:jc w:val="center"/>
                      <w:rPr>
                        <w:color w:val="4F81BD"/>
                      </w:rPr>
                    </w:pPr>
                    <w:r>
                      <w:fldChar w:fldCharType="begin"/>
                    </w:r>
                    <w:r>
                      <w:instrText xml:space="preserve"> PAGE    \* MERGEFORMAT </w:instrText>
                    </w:r>
                    <w:r>
                      <w:fldChar w:fldCharType="separate"/>
                    </w:r>
                    <w:r w:rsidR="002F48DF" w:rsidRPr="002F48DF">
                      <w:rPr>
                        <w:noProof/>
                        <w:color w:val="4F81BD"/>
                      </w:rPr>
                      <w:t>183</w:t>
                    </w:r>
                    <w:r>
                      <w:rPr>
                        <w:noProof/>
                        <w:color w:val="4F81BD"/>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7DD3" w:rsidRDefault="007D7DD3" w:rsidP="001C2680">
      <w:pPr>
        <w:spacing w:after="0" w:line="240" w:lineRule="auto"/>
      </w:pPr>
      <w:r>
        <w:separator/>
      </w:r>
    </w:p>
  </w:footnote>
  <w:footnote w:type="continuationSeparator" w:id="0">
    <w:p w:rsidR="007D7DD3" w:rsidRDefault="007D7DD3" w:rsidP="001C2680">
      <w:pPr>
        <w:spacing w:after="0" w:line="240" w:lineRule="auto"/>
      </w:pPr>
      <w:r>
        <w:continuationSeparator/>
      </w:r>
    </w:p>
  </w:footnote>
  <w:footnote w:id="1">
    <w:p w:rsidR="007D7DD3" w:rsidRDefault="007D7DD3" w:rsidP="00883884">
      <w:pPr>
        <w:pStyle w:val="Textonotapie"/>
      </w:pPr>
      <w:r>
        <w:rPr>
          <w:rStyle w:val="Refdenotaalpie"/>
        </w:rPr>
        <w:footnoteRef/>
      </w:r>
      <w:r>
        <w:t xml:space="preserve"> Tomado de El Diccionario de Las Ciencias Sociales, apreciaciones personales de </w:t>
      </w:r>
      <w:proofErr w:type="spellStart"/>
      <w:r>
        <w:t>Victor</w:t>
      </w:r>
      <w:proofErr w:type="spellEnd"/>
      <w:r>
        <w:t xml:space="preserve"> Manuel </w:t>
      </w:r>
      <w:proofErr w:type="spellStart"/>
      <w:r>
        <w:t>Morato</w:t>
      </w:r>
      <w:proofErr w:type="spellEnd"/>
      <w:r>
        <w:t xml:space="preserve"> Tobón, Constitución Política de Colombia, Ley General de Educación Nacional.</w:t>
      </w:r>
    </w:p>
    <w:p w:rsidR="007D7DD3" w:rsidRDefault="007D7DD3" w:rsidP="00883884">
      <w:pPr>
        <w:pStyle w:val="Textonotapie"/>
      </w:pPr>
    </w:p>
    <w:p w:rsidR="007D7DD3" w:rsidRDefault="007D7DD3" w:rsidP="00883884">
      <w:pPr>
        <w:pStyle w:val="Textonotapie"/>
      </w:pPr>
    </w:p>
    <w:p w:rsidR="007D7DD3" w:rsidRDefault="007D7DD3" w:rsidP="00883884">
      <w:pPr>
        <w:pStyle w:val="Textonotapie"/>
      </w:pPr>
    </w:p>
    <w:p w:rsidR="007D7DD3" w:rsidRDefault="007D7DD3" w:rsidP="00883884">
      <w:pPr>
        <w:pStyle w:val="Textonotapie"/>
      </w:pPr>
    </w:p>
    <w:p w:rsidR="007D7DD3" w:rsidRDefault="007D7DD3" w:rsidP="00883884">
      <w:pPr>
        <w:pStyle w:val="Textonotapie"/>
      </w:pPr>
    </w:p>
    <w:p w:rsidR="007D7DD3" w:rsidRDefault="007D7DD3" w:rsidP="00883884">
      <w:pPr>
        <w:pStyle w:val="Textonotapie"/>
      </w:pPr>
    </w:p>
    <w:p w:rsidR="007D7DD3" w:rsidRDefault="007D7DD3" w:rsidP="00883884">
      <w:pPr>
        <w:pStyle w:val="Textonotapie"/>
      </w:pPr>
    </w:p>
    <w:p w:rsidR="007D7DD3" w:rsidRDefault="007D7DD3" w:rsidP="00883884">
      <w:pPr>
        <w:pStyle w:val="Textonotapie"/>
      </w:pPr>
    </w:p>
    <w:p w:rsidR="007D7DD3" w:rsidRDefault="007D7DD3" w:rsidP="00883884">
      <w:pPr>
        <w:pStyle w:val="Textonotapie"/>
      </w:pPr>
    </w:p>
    <w:p w:rsidR="007D7DD3" w:rsidRDefault="007D7DD3" w:rsidP="00883884">
      <w:pPr>
        <w:pStyle w:val="Textonotapie"/>
      </w:pPr>
    </w:p>
    <w:p w:rsidR="007D7DD3" w:rsidRDefault="007D7DD3" w:rsidP="00883884">
      <w:pPr>
        <w:pStyle w:val="Textonotapie"/>
      </w:pPr>
    </w:p>
    <w:p w:rsidR="007D7DD3" w:rsidRDefault="007D7DD3" w:rsidP="00883884">
      <w:pPr>
        <w:pStyle w:val="Textonotapie"/>
      </w:pPr>
    </w:p>
    <w:p w:rsidR="007D7DD3" w:rsidRDefault="007D7DD3" w:rsidP="00883884">
      <w:pPr>
        <w:pStyle w:val="Textonotapie"/>
      </w:pPr>
    </w:p>
    <w:p w:rsidR="007D7DD3" w:rsidRDefault="007D7DD3" w:rsidP="00883884">
      <w:pPr>
        <w:pStyle w:val="Textonotapie"/>
      </w:pPr>
    </w:p>
    <w:p w:rsidR="007D7DD3" w:rsidRDefault="007D7DD3" w:rsidP="00883884">
      <w:pPr>
        <w:pStyle w:val="Textonotapie"/>
      </w:pPr>
    </w:p>
    <w:p w:rsidR="007D7DD3" w:rsidRDefault="007D7DD3" w:rsidP="00883884">
      <w:pPr>
        <w:pStyle w:val="Textonotapie"/>
      </w:pPr>
    </w:p>
    <w:p w:rsidR="007D7DD3" w:rsidRDefault="007D7DD3" w:rsidP="00883884">
      <w:pPr>
        <w:pStyle w:val="Textonotapie"/>
      </w:pPr>
    </w:p>
    <w:p w:rsidR="007D7DD3" w:rsidRDefault="007D7DD3" w:rsidP="00883884">
      <w:pPr>
        <w:pStyle w:val="Textonotapie"/>
      </w:pPr>
    </w:p>
    <w:p w:rsidR="007D7DD3" w:rsidRDefault="007D7DD3" w:rsidP="00883884">
      <w:pPr>
        <w:pStyle w:val="Textonotapie"/>
      </w:pPr>
    </w:p>
    <w:p w:rsidR="007D7DD3" w:rsidRDefault="007D7DD3" w:rsidP="00883884">
      <w:pPr>
        <w:pStyle w:val="Textonotapie"/>
      </w:pPr>
    </w:p>
    <w:p w:rsidR="007D7DD3" w:rsidRDefault="007D7DD3" w:rsidP="00883884">
      <w:pPr>
        <w:pStyle w:val="Textonotapie"/>
      </w:pPr>
    </w:p>
    <w:p w:rsidR="007D7DD3" w:rsidRDefault="007D7DD3" w:rsidP="00883884">
      <w:pPr>
        <w:pStyle w:val="Textonotapie"/>
      </w:pPr>
    </w:p>
    <w:p w:rsidR="007D7DD3" w:rsidRDefault="007D7DD3" w:rsidP="00883884">
      <w:pPr>
        <w:pStyle w:val="Textonotapie"/>
      </w:pPr>
    </w:p>
    <w:p w:rsidR="007D7DD3" w:rsidRDefault="007D7DD3" w:rsidP="00883884">
      <w:pPr>
        <w:pStyle w:val="Textonotapie"/>
      </w:pPr>
    </w:p>
    <w:p w:rsidR="007D7DD3" w:rsidRDefault="007D7DD3" w:rsidP="00883884">
      <w:pPr>
        <w:pStyle w:val="Textonotapie"/>
      </w:pPr>
    </w:p>
    <w:p w:rsidR="007D7DD3" w:rsidRDefault="007D7DD3" w:rsidP="00883884">
      <w:pPr>
        <w:pStyle w:val="Textonotapie"/>
      </w:pPr>
    </w:p>
    <w:p w:rsidR="007D7DD3" w:rsidRDefault="007D7DD3" w:rsidP="00883884">
      <w:pPr>
        <w:pStyle w:val="Textonotapie"/>
      </w:pPr>
    </w:p>
    <w:p w:rsidR="007D7DD3" w:rsidRDefault="007D7DD3" w:rsidP="00883884">
      <w:pPr>
        <w:pStyle w:val="Textonotapie"/>
      </w:pPr>
    </w:p>
    <w:p w:rsidR="007D7DD3" w:rsidRDefault="007D7DD3" w:rsidP="00883884">
      <w:pPr>
        <w:pStyle w:val="Textonotapie"/>
      </w:pPr>
    </w:p>
    <w:p w:rsidR="007D7DD3" w:rsidRDefault="007D7DD3" w:rsidP="00883884">
      <w:pPr>
        <w:pStyle w:val="Textonotapie"/>
      </w:pPr>
    </w:p>
    <w:p w:rsidR="007D7DD3" w:rsidRDefault="007D7DD3" w:rsidP="00883884">
      <w:pPr>
        <w:pStyle w:val="Textonotapie"/>
      </w:pPr>
    </w:p>
    <w:p w:rsidR="007D7DD3" w:rsidRDefault="007D7DD3" w:rsidP="00883884">
      <w:pPr>
        <w:pStyle w:val="Textonotapie"/>
      </w:pPr>
    </w:p>
    <w:p w:rsidR="007D7DD3" w:rsidRDefault="007D7DD3" w:rsidP="00883884">
      <w:pPr>
        <w:pStyle w:val="Textonotapie"/>
      </w:pPr>
    </w:p>
    <w:p w:rsidR="007D7DD3" w:rsidRDefault="007D7DD3" w:rsidP="00883884">
      <w:pPr>
        <w:pStyle w:val="Textonotapie"/>
      </w:pPr>
    </w:p>
  </w:footnote>
  <w:footnote w:id="2">
    <w:p w:rsidR="007D7DD3" w:rsidRDefault="007D7DD3" w:rsidP="001C2680">
      <w:pPr>
        <w:pStyle w:val="Textonotapie"/>
      </w:pPr>
      <w:r>
        <w:rPr>
          <w:rStyle w:val="Refdenotaalpie"/>
        </w:rPr>
        <w:footnoteRef/>
      </w:r>
      <w:r>
        <w:t xml:space="preserve"> Tomado de El Diccionario de las Ciencias de </w:t>
      </w:r>
      <w:smartTag w:uri="urn:schemas-microsoft-com:office:smarttags" w:element="PersonName">
        <w:smartTagPr>
          <w:attr w:name="ProductID" w:val="la Educaci￳n"/>
        </w:smartTagPr>
        <w:r>
          <w:t>la Educación</w:t>
        </w:r>
      </w:smartTag>
      <w:r>
        <w:t xml:space="preserve"> y apuntes de </w:t>
      </w:r>
      <w:proofErr w:type="spellStart"/>
      <w:r>
        <w:t>Victor</w:t>
      </w:r>
      <w:proofErr w:type="spellEnd"/>
      <w:r>
        <w:t xml:space="preserve"> Manuel </w:t>
      </w:r>
      <w:proofErr w:type="spellStart"/>
      <w:r>
        <w:t>Morato</w:t>
      </w:r>
      <w:proofErr w:type="spellEnd"/>
      <w:r>
        <w:t xml:space="preserve"> Tobón.</w:t>
      </w:r>
    </w:p>
  </w:footnote>
  <w:footnote w:id="3">
    <w:p w:rsidR="007D7DD3" w:rsidRDefault="007D7DD3" w:rsidP="00276E1B">
      <w:pPr>
        <w:pStyle w:val="Textonotapie"/>
        <w:jc w:val="both"/>
      </w:pPr>
      <w:r>
        <w:rPr>
          <w:rStyle w:val="Refdenotaalpie"/>
        </w:rPr>
        <w:footnoteRef/>
      </w:r>
      <w:r>
        <w:t xml:space="preserve"> Tomado de los Lineamientos Curriculares de Ciencias Sociales 2002; La </w:t>
      </w:r>
      <w:proofErr w:type="spellStart"/>
      <w:r>
        <w:t>practica</w:t>
      </w:r>
      <w:proofErr w:type="spellEnd"/>
      <w:r>
        <w:t xml:space="preserve"> docente de </w:t>
      </w:r>
      <w:proofErr w:type="spellStart"/>
      <w:r>
        <w:t>Victor</w:t>
      </w:r>
      <w:proofErr w:type="spellEnd"/>
      <w:r>
        <w:t xml:space="preserve"> Manuel </w:t>
      </w:r>
      <w:proofErr w:type="spellStart"/>
      <w:r>
        <w:t>Morato</w:t>
      </w:r>
      <w:proofErr w:type="spellEnd"/>
      <w:r>
        <w:t xml:space="preserve"> Tobón (2002 – 2011) en los corregimientos Buenos Aires y Santa Inés, de Andes, Antioquia; Apreciaciones personales; Consulta de la Bibliotecas Virtuales; Diccionario de las Ciencias Sociales; Planes Decenales de Educación; Documentos Oficiales MEN.</w:t>
      </w:r>
    </w:p>
  </w:footnote>
  <w:footnote w:id="4">
    <w:p w:rsidR="007D7DD3" w:rsidRDefault="007D7DD3" w:rsidP="006C56AA">
      <w:pPr>
        <w:pStyle w:val="Textonotapie"/>
      </w:pPr>
      <w:r>
        <w:rPr>
          <w:rStyle w:val="Refdenotaalpie"/>
        </w:rPr>
        <w:footnoteRef/>
      </w:r>
      <w:r>
        <w:t xml:space="preserve"> Tomado de Estándares del Área de las Ciencias Sociales expedido por el Ministerio de Educación Nacional y notas personales de </w:t>
      </w:r>
      <w:proofErr w:type="spellStart"/>
      <w:r>
        <w:t>Victor</w:t>
      </w:r>
      <w:proofErr w:type="spellEnd"/>
      <w:r>
        <w:t xml:space="preserve"> Manuel </w:t>
      </w:r>
      <w:proofErr w:type="spellStart"/>
      <w:r>
        <w:t>Morato</w:t>
      </w:r>
      <w:proofErr w:type="spellEnd"/>
      <w:r>
        <w:t xml:space="preserve"> Tobón.</w:t>
      </w:r>
    </w:p>
  </w:footnote>
  <w:footnote w:id="5">
    <w:p w:rsidR="007D7DD3" w:rsidRDefault="007D7DD3" w:rsidP="001C2680">
      <w:pPr>
        <w:pStyle w:val="Textonotapie"/>
      </w:pPr>
      <w:r>
        <w:rPr>
          <w:rStyle w:val="Refdenotaalpie"/>
        </w:rPr>
        <w:footnoteRef/>
      </w:r>
      <w:r>
        <w:t xml:space="preserve"> Tomado de la Bibliotecas Virtuales y de apuntes de </w:t>
      </w:r>
      <w:proofErr w:type="spellStart"/>
      <w:r>
        <w:t>Victor</w:t>
      </w:r>
      <w:proofErr w:type="spellEnd"/>
      <w:r>
        <w:t xml:space="preserve"> Manuel </w:t>
      </w:r>
      <w:proofErr w:type="spellStart"/>
      <w:r>
        <w:t>Morato</w:t>
      </w:r>
      <w:proofErr w:type="spellEnd"/>
      <w:r>
        <w:t xml:space="preserve"> Tobón.</w:t>
      </w:r>
    </w:p>
    <w:p w:rsidR="007D7DD3" w:rsidRDefault="007D7DD3" w:rsidP="001C2680">
      <w:pPr>
        <w:pStyle w:val="Textonotapie"/>
      </w:pPr>
    </w:p>
    <w:p w:rsidR="007D7DD3" w:rsidRDefault="007D7DD3" w:rsidP="001C2680">
      <w:pPr>
        <w:pStyle w:val="Textonotapie"/>
      </w:pPr>
    </w:p>
    <w:p w:rsidR="007D7DD3" w:rsidRDefault="007D7DD3" w:rsidP="001C2680">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67573"/>
    <w:multiLevelType w:val="hybridMultilevel"/>
    <w:tmpl w:val="41468B50"/>
    <w:lvl w:ilvl="0" w:tplc="4302F9B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nsid w:val="01E71D6D"/>
    <w:multiLevelType w:val="hybridMultilevel"/>
    <w:tmpl w:val="1562AC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2731B7D"/>
    <w:multiLevelType w:val="hybridMultilevel"/>
    <w:tmpl w:val="1F5675FA"/>
    <w:lvl w:ilvl="0" w:tplc="E828E94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nsid w:val="029A7E67"/>
    <w:multiLevelType w:val="hybridMultilevel"/>
    <w:tmpl w:val="63BECDDC"/>
    <w:lvl w:ilvl="0" w:tplc="45D8DB94">
      <w:start w:val="1"/>
      <w:numFmt w:val="decimal"/>
      <w:lvlText w:val="%1."/>
      <w:lvlJc w:val="left"/>
      <w:pPr>
        <w:ind w:left="643" w:hanging="360"/>
      </w:pPr>
      <w:rPr>
        <w:rFonts w:hint="default"/>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4">
    <w:nsid w:val="03824AD4"/>
    <w:multiLevelType w:val="hybridMultilevel"/>
    <w:tmpl w:val="C1C07F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063F3D65"/>
    <w:multiLevelType w:val="hybridMultilevel"/>
    <w:tmpl w:val="95B6FE0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09BC298B"/>
    <w:multiLevelType w:val="hybridMultilevel"/>
    <w:tmpl w:val="1FD0C34C"/>
    <w:lvl w:ilvl="0" w:tplc="56B4CA72">
      <w:start w:val="1"/>
      <w:numFmt w:val="decimal"/>
      <w:lvlText w:val="%1."/>
      <w:lvlJc w:val="left"/>
      <w:pPr>
        <w:ind w:left="643" w:hanging="360"/>
      </w:pPr>
      <w:rPr>
        <w:rFonts w:hint="default"/>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7">
    <w:nsid w:val="09C90741"/>
    <w:multiLevelType w:val="hybridMultilevel"/>
    <w:tmpl w:val="0BF4D7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09D1476B"/>
    <w:multiLevelType w:val="hybridMultilevel"/>
    <w:tmpl w:val="AA2C0A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0D0F3B7E"/>
    <w:multiLevelType w:val="hybridMultilevel"/>
    <w:tmpl w:val="59AA61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0E8660D0"/>
    <w:multiLevelType w:val="hybridMultilevel"/>
    <w:tmpl w:val="869CB83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0F3D4070"/>
    <w:multiLevelType w:val="multilevel"/>
    <w:tmpl w:val="A580A5FA"/>
    <w:lvl w:ilvl="0">
      <w:start w:val="5"/>
      <w:numFmt w:val="decimal"/>
      <w:lvlText w:val="%1."/>
      <w:lvlJc w:val="left"/>
      <w:pPr>
        <w:ind w:left="780" w:hanging="780"/>
      </w:pPr>
      <w:rPr>
        <w:rFonts w:hint="default"/>
      </w:rPr>
    </w:lvl>
    <w:lvl w:ilvl="1">
      <w:start w:val="4"/>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0FD5169E"/>
    <w:multiLevelType w:val="hybridMultilevel"/>
    <w:tmpl w:val="51E674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124C1512"/>
    <w:multiLevelType w:val="hybridMultilevel"/>
    <w:tmpl w:val="7DD278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155E65F8"/>
    <w:multiLevelType w:val="hybridMultilevel"/>
    <w:tmpl w:val="82B4CB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15FD349F"/>
    <w:multiLevelType w:val="hybridMultilevel"/>
    <w:tmpl w:val="83920D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181E6C7D"/>
    <w:multiLevelType w:val="hybridMultilevel"/>
    <w:tmpl w:val="1562AC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19755CAB"/>
    <w:multiLevelType w:val="hybridMultilevel"/>
    <w:tmpl w:val="9F9E0778"/>
    <w:lvl w:ilvl="0" w:tplc="D1CAD47E">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8">
    <w:nsid w:val="1B000900"/>
    <w:multiLevelType w:val="hybridMultilevel"/>
    <w:tmpl w:val="7C729752"/>
    <w:lvl w:ilvl="0" w:tplc="D6923F8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nsid w:val="1BE01726"/>
    <w:multiLevelType w:val="hybridMultilevel"/>
    <w:tmpl w:val="67661598"/>
    <w:lvl w:ilvl="0" w:tplc="240A0001">
      <w:start w:val="1"/>
      <w:numFmt w:val="bullet"/>
      <w:lvlText w:val=""/>
      <w:lvlJc w:val="left"/>
      <w:pPr>
        <w:ind w:left="1003" w:hanging="360"/>
      </w:pPr>
      <w:rPr>
        <w:rFonts w:ascii="Symbol" w:hAnsi="Symbol" w:hint="default"/>
      </w:rPr>
    </w:lvl>
    <w:lvl w:ilvl="1" w:tplc="240A0003" w:tentative="1">
      <w:start w:val="1"/>
      <w:numFmt w:val="bullet"/>
      <w:lvlText w:val="o"/>
      <w:lvlJc w:val="left"/>
      <w:pPr>
        <w:ind w:left="1723" w:hanging="360"/>
      </w:pPr>
      <w:rPr>
        <w:rFonts w:ascii="Courier New" w:hAnsi="Courier New" w:cs="Courier New" w:hint="default"/>
      </w:rPr>
    </w:lvl>
    <w:lvl w:ilvl="2" w:tplc="240A0005" w:tentative="1">
      <w:start w:val="1"/>
      <w:numFmt w:val="bullet"/>
      <w:lvlText w:val=""/>
      <w:lvlJc w:val="left"/>
      <w:pPr>
        <w:ind w:left="2443" w:hanging="360"/>
      </w:pPr>
      <w:rPr>
        <w:rFonts w:ascii="Wingdings" w:hAnsi="Wingdings" w:hint="default"/>
      </w:rPr>
    </w:lvl>
    <w:lvl w:ilvl="3" w:tplc="240A0001" w:tentative="1">
      <w:start w:val="1"/>
      <w:numFmt w:val="bullet"/>
      <w:lvlText w:val=""/>
      <w:lvlJc w:val="left"/>
      <w:pPr>
        <w:ind w:left="3163" w:hanging="360"/>
      </w:pPr>
      <w:rPr>
        <w:rFonts w:ascii="Symbol" w:hAnsi="Symbol" w:hint="default"/>
      </w:rPr>
    </w:lvl>
    <w:lvl w:ilvl="4" w:tplc="240A0003" w:tentative="1">
      <w:start w:val="1"/>
      <w:numFmt w:val="bullet"/>
      <w:lvlText w:val="o"/>
      <w:lvlJc w:val="left"/>
      <w:pPr>
        <w:ind w:left="3883" w:hanging="360"/>
      </w:pPr>
      <w:rPr>
        <w:rFonts w:ascii="Courier New" w:hAnsi="Courier New" w:cs="Courier New" w:hint="default"/>
      </w:rPr>
    </w:lvl>
    <w:lvl w:ilvl="5" w:tplc="240A0005" w:tentative="1">
      <w:start w:val="1"/>
      <w:numFmt w:val="bullet"/>
      <w:lvlText w:val=""/>
      <w:lvlJc w:val="left"/>
      <w:pPr>
        <w:ind w:left="4603" w:hanging="360"/>
      </w:pPr>
      <w:rPr>
        <w:rFonts w:ascii="Wingdings" w:hAnsi="Wingdings" w:hint="default"/>
      </w:rPr>
    </w:lvl>
    <w:lvl w:ilvl="6" w:tplc="240A0001" w:tentative="1">
      <w:start w:val="1"/>
      <w:numFmt w:val="bullet"/>
      <w:lvlText w:val=""/>
      <w:lvlJc w:val="left"/>
      <w:pPr>
        <w:ind w:left="5323" w:hanging="360"/>
      </w:pPr>
      <w:rPr>
        <w:rFonts w:ascii="Symbol" w:hAnsi="Symbol" w:hint="default"/>
      </w:rPr>
    </w:lvl>
    <w:lvl w:ilvl="7" w:tplc="240A0003" w:tentative="1">
      <w:start w:val="1"/>
      <w:numFmt w:val="bullet"/>
      <w:lvlText w:val="o"/>
      <w:lvlJc w:val="left"/>
      <w:pPr>
        <w:ind w:left="6043" w:hanging="360"/>
      </w:pPr>
      <w:rPr>
        <w:rFonts w:ascii="Courier New" w:hAnsi="Courier New" w:cs="Courier New" w:hint="default"/>
      </w:rPr>
    </w:lvl>
    <w:lvl w:ilvl="8" w:tplc="240A0005" w:tentative="1">
      <w:start w:val="1"/>
      <w:numFmt w:val="bullet"/>
      <w:lvlText w:val=""/>
      <w:lvlJc w:val="left"/>
      <w:pPr>
        <w:ind w:left="6763" w:hanging="360"/>
      </w:pPr>
      <w:rPr>
        <w:rFonts w:ascii="Wingdings" w:hAnsi="Wingdings" w:hint="default"/>
      </w:rPr>
    </w:lvl>
  </w:abstractNum>
  <w:abstractNum w:abstractNumId="20">
    <w:nsid w:val="1C871F40"/>
    <w:multiLevelType w:val="multilevel"/>
    <w:tmpl w:val="21566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D057B42"/>
    <w:multiLevelType w:val="hybridMultilevel"/>
    <w:tmpl w:val="DAAA60A4"/>
    <w:lvl w:ilvl="0" w:tplc="BD0017EA">
      <w:start w:val="1"/>
      <w:numFmt w:val="decimal"/>
      <w:lvlText w:val="%1."/>
      <w:lvlJc w:val="left"/>
      <w:pPr>
        <w:ind w:left="643" w:hanging="360"/>
      </w:pPr>
      <w:rPr>
        <w:rFonts w:hint="default"/>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22">
    <w:nsid w:val="22600504"/>
    <w:multiLevelType w:val="hybridMultilevel"/>
    <w:tmpl w:val="34E8FB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243A0E53"/>
    <w:multiLevelType w:val="hybridMultilevel"/>
    <w:tmpl w:val="5210C9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24C7149F"/>
    <w:multiLevelType w:val="hybridMultilevel"/>
    <w:tmpl w:val="55FAE4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25624D8F"/>
    <w:multiLevelType w:val="hybridMultilevel"/>
    <w:tmpl w:val="3B382B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25BD7F51"/>
    <w:multiLevelType w:val="hybridMultilevel"/>
    <w:tmpl w:val="FE687E5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262B6E88"/>
    <w:multiLevelType w:val="hybridMultilevel"/>
    <w:tmpl w:val="1076EE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274662A9"/>
    <w:multiLevelType w:val="hybridMultilevel"/>
    <w:tmpl w:val="75361270"/>
    <w:lvl w:ilvl="0" w:tplc="1932E1AE">
      <w:start w:val="1"/>
      <w:numFmt w:val="decimal"/>
      <w:lvlText w:val="%1."/>
      <w:lvlJc w:val="left"/>
      <w:pPr>
        <w:ind w:left="643" w:hanging="360"/>
      </w:pPr>
      <w:rPr>
        <w:rFonts w:hint="default"/>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29">
    <w:nsid w:val="27593BCA"/>
    <w:multiLevelType w:val="hybridMultilevel"/>
    <w:tmpl w:val="C5C6C8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27AB0520"/>
    <w:multiLevelType w:val="hybridMultilevel"/>
    <w:tmpl w:val="EE8AEB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29140EDF"/>
    <w:multiLevelType w:val="hybridMultilevel"/>
    <w:tmpl w:val="763C5CB0"/>
    <w:lvl w:ilvl="0" w:tplc="1CF4084A">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2">
    <w:nsid w:val="2AAD6817"/>
    <w:multiLevelType w:val="hybridMultilevel"/>
    <w:tmpl w:val="D210277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2DD452E9"/>
    <w:multiLevelType w:val="hybridMultilevel"/>
    <w:tmpl w:val="D4D2066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2E5C2B29"/>
    <w:multiLevelType w:val="hybridMultilevel"/>
    <w:tmpl w:val="EF368852"/>
    <w:lvl w:ilvl="0" w:tplc="8AB271FA">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5">
    <w:nsid w:val="2EB45A6A"/>
    <w:multiLevelType w:val="hybridMultilevel"/>
    <w:tmpl w:val="03DECF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2F575B2B"/>
    <w:multiLevelType w:val="hybridMultilevel"/>
    <w:tmpl w:val="1BC0EAD8"/>
    <w:lvl w:ilvl="0" w:tplc="BC3A902A">
      <w:start w:val="1"/>
      <w:numFmt w:val="decimal"/>
      <w:lvlText w:val="%1."/>
      <w:lvlJc w:val="left"/>
      <w:pPr>
        <w:ind w:left="643" w:hanging="360"/>
      </w:pPr>
      <w:rPr>
        <w:rFonts w:hint="default"/>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37">
    <w:nsid w:val="311B1D5A"/>
    <w:multiLevelType w:val="hybridMultilevel"/>
    <w:tmpl w:val="CECE6F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38030B13"/>
    <w:multiLevelType w:val="hybridMultilevel"/>
    <w:tmpl w:val="97E004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3F584D06"/>
    <w:multiLevelType w:val="hybridMultilevel"/>
    <w:tmpl w:val="04FC8F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406532D9"/>
    <w:multiLevelType w:val="hybridMultilevel"/>
    <w:tmpl w:val="7C729752"/>
    <w:lvl w:ilvl="0" w:tplc="D6923F8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1">
    <w:nsid w:val="41A233DA"/>
    <w:multiLevelType w:val="hybridMultilevel"/>
    <w:tmpl w:val="D89ED624"/>
    <w:lvl w:ilvl="0" w:tplc="240A0001">
      <w:start w:val="1"/>
      <w:numFmt w:val="bullet"/>
      <w:lvlText w:val=""/>
      <w:lvlJc w:val="left"/>
      <w:pPr>
        <w:ind w:left="1003" w:hanging="360"/>
      </w:pPr>
      <w:rPr>
        <w:rFonts w:ascii="Symbol" w:hAnsi="Symbol" w:hint="default"/>
      </w:rPr>
    </w:lvl>
    <w:lvl w:ilvl="1" w:tplc="240A0003" w:tentative="1">
      <w:start w:val="1"/>
      <w:numFmt w:val="bullet"/>
      <w:lvlText w:val="o"/>
      <w:lvlJc w:val="left"/>
      <w:pPr>
        <w:ind w:left="1723" w:hanging="360"/>
      </w:pPr>
      <w:rPr>
        <w:rFonts w:ascii="Courier New" w:hAnsi="Courier New" w:cs="Courier New" w:hint="default"/>
      </w:rPr>
    </w:lvl>
    <w:lvl w:ilvl="2" w:tplc="240A0005" w:tentative="1">
      <w:start w:val="1"/>
      <w:numFmt w:val="bullet"/>
      <w:lvlText w:val=""/>
      <w:lvlJc w:val="left"/>
      <w:pPr>
        <w:ind w:left="2443" w:hanging="360"/>
      </w:pPr>
      <w:rPr>
        <w:rFonts w:ascii="Wingdings" w:hAnsi="Wingdings" w:hint="default"/>
      </w:rPr>
    </w:lvl>
    <w:lvl w:ilvl="3" w:tplc="240A0001" w:tentative="1">
      <w:start w:val="1"/>
      <w:numFmt w:val="bullet"/>
      <w:lvlText w:val=""/>
      <w:lvlJc w:val="left"/>
      <w:pPr>
        <w:ind w:left="3163" w:hanging="360"/>
      </w:pPr>
      <w:rPr>
        <w:rFonts w:ascii="Symbol" w:hAnsi="Symbol" w:hint="default"/>
      </w:rPr>
    </w:lvl>
    <w:lvl w:ilvl="4" w:tplc="240A0003" w:tentative="1">
      <w:start w:val="1"/>
      <w:numFmt w:val="bullet"/>
      <w:lvlText w:val="o"/>
      <w:lvlJc w:val="left"/>
      <w:pPr>
        <w:ind w:left="3883" w:hanging="360"/>
      </w:pPr>
      <w:rPr>
        <w:rFonts w:ascii="Courier New" w:hAnsi="Courier New" w:cs="Courier New" w:hint="default"/>
      </w:rPr>
    </w:lvl>
    <w:lvl w:ilvl="5" w:tplc="240A0005" w:tentative="1">
      <w:start w:val="1"/>
      <w:numFmt w:val="bullet"/>
      <w:lvlText w:val=""/>
      <w:lvlJc w:val="left"/>
      <w:pPr>
        <w:ind w:left="4603" w:hanging="360"/>
      </w:pPr>
      <w:rPr>
        <w:rFonts w:ascii="Wingdings" w:hAnsi="Wingdings" w:hint="default"/>
      </w:rPr>
    </w:lvl>
    <w:lvl w:ilvl="6" w:tplc="240A0001" w:tentative="1">
      <w:start w:val="1"/>
      <w:numFmt w:val="bullet"/>
      <w:lvlText w:val=""/>
      <w:lvlJc w:val="left"/>
      <w:pPr>
        <w:ind w:left="5323" w:hanging="360"/>
      </w:pPr>
      <w:rPr>
        <w:rFonts w:ascii="Symbol" w:hAnsi="Symbol" w:hint="default"/>
      </w:rPr>
    </w:lvl>
    <w:lvl w:ilvl="7" w:tplc="240A0003" w:tentative="1">
      <w:start w:val="1"/>
      <w:numFmt w:val="bullet"/>
      <w:lvlText w:val="o"/>
      <w:lvlJc w:val="left"/>
      <w:pPr>
        <w:ind w:left="6043" w:hanging="360"/>
      </w:pPr>
      <w:rPr>
        <w:rFonts w:ascii="Courier New" w:hAnsi="Courier New" w:cs="Courier New" w:hint="default"/>
      </w:rPr>
    </w:lvl>
    <w:lvl w:ilvl="8" w:tplc="240A0005" w:tentative="1">
      <w:start w:val="1"/>
      <w:numFmt w:val="bullet"/>
      <w:lvlText w:val=""/>
      <w:lvlJc w:val="left"/>
      <w:pPr>
        <w:ind w:left="6763" w:hanging="360"/>
      </w:pPr>
      <w:rPr>
        <w:rFonts w:ascii="Wingdings" w:hAnsi="Wingdings" w:hint="default"/>
      </w:rPr>
    </w:lvl>
  </w:abstractNum>
  <w:abstractNum w:abstractNumId="42">
    <w:nsid w:val="42F15A3A"/>
    <w:multiLevelType w:val="hybridMultilevel"/>
    <w:tmpl w:val="6360D1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45837191"/>
    <w:multiLevelType w:val="multilevel"/>
    <w:tmpl w:val="27BA6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6197FFB"/>
    <w:multiLevelType w:val="hybridMultilevel"/>
    <w:tmpl w:val="49E4224A"/>
    <w:lvl w:ilvl="0" w:tplc="510CB3E8">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5">
    <w:nsid w:val="4C7C7A51"/>
    <w:multiLevelType w:val="hybridMultilevel"/>
    <w:tmpl w:val="C464E9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4D7C6402"/>
    <w:multiLevelType w:val="hybridMultilevel"/>
    <w:tmpl w:val="0910F4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nsid w:val="4DA74E4F"/>
    <w:multiLevelType w:val="hybridMultilevel"/>
    <w:tmpl w:val="C27C8F60"/>
    <w:lvl w:ilvl="0" w:tplc="AE3843E2">
      <w:start w:val="1"/>
      <w:numFmt w:val="decimal"/>
      <w:lvlText w:val="%1."/>
      <w:lvlJc w:val="left"/>
      <w:pPr>
        <w:ind w:left="718" w:hanging="435"/>
      </w:pPr>
      <w:rPr>
        <w:rFonts w:hint="default"/>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48">
    <w:nsid w:val="4E7E046A"/>
    <w:multiLevelType w:val="hybridMultilevel"/>
    <w:tmpl w:val="6E845ADC"/>
    <w:lvl w:ilvl="0" w:tplc="FF367A76">
      <w:start w:val="1"/>
      <w:numFmt w:val="decimal"/>
      <w:lvlText w:val="%1."/>
      <w:lvlJc w:val="left"/>
      <w:pPr>
        <w:ind w:left="643" w:hanging="360"/>
      </w:pPr>
      <w:rPr>
        <w:rFonts w:hint="default"/>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49">
    <w:nsid w:val="4ED57BF7"/>
    <w:multiLevelType w:val="hybridMultilevel"/>
    <w:tmpl w:val="5AA4DD7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nsid w:val="4FDE4C12"/>
    <w:multiLevelType w:val="hybridMultilevel"/>
    <w:tmpl w:val="1A2C58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nsid w:val="51B6002A"/>
    <w:multiLevelType w:val="hybridMultilevel"/>
    <w:tmpl w:val="58D440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nsid w:val="5C173077"/>
    <w:multiLevelType w:val="hybridMultilevel"/>
    <w:tmpl w:val="3FB21F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nsid w:val="5DAD03A9"/>
    <w:multiLevelType w:val="hybridMultilevel"/>
    <w:tmpl w:val="71928DDE"/>
    <w:lvl w:ilvl="0" w:tplc="F45E7762">
      <w:start w:val="1"/>
      <w:numFmt w:val="decimal"/>
      <w:lvlText w:val="%1."/>
      <w:lvlJc w:val="left"/>
      <w:pPr>
        <w:ind w:left="643" w:hanging="360"/>
      </w:pPr>
      <w:rPr>
        <w:rFonts w:hint="default"/>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54">
    <w:nsid w:val="602B0B83"/>
    <w:multiLevelType w:val="hybridMultilevel"/>
    <w:tmpl w:val="17A0B1CC"/>
    <w:lvl w:ilvl="0" w:tplc="03FA0DB4">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5">
    <w:nsid w:val="60450C6B"/>
    <w:multiLevelType w:val="hybridMultilevel"/>
    <w:tmpl w:val="724EB65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6">
    <w:nsid w:val="61096634"/>
    <w:multiLevelType w:val="hybridMultilevel"/>
    <w:tmpl w:val="1562AC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7">
    <w:nsid w:val="62453F01"/>
    <w:multiLevelType w:val="hybridMultilevel"/>
    <w:tmpl w:val="7F7E7F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8">
    <w:nsid w:val="633A6AFF"/>
    <w:multiLevelType w:val="hybridMultilevel"/>
    <w:tmpl w:val="48207AC4"/>
    <w:lvl w:ilvl="0" w:tplc="6DB42644">
      <w:start w:val="1"/>
      <w:numFmt w:val="decimal"/>
      <w:lvlText w:val="%1."/>
      <w:lvlJc w:val="left"/>
      <w:pPr>
        <w:ind w:left="643" w:hanging="360"/>
      </w:pPr>
      <w:rPr>
        <w:rFonts w:hint="default"/>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59">
    <w:nsid w:val="64CF2B19"/>
    <w:multiLevelType w:val="hybridMultilevel"/>
    <w:tmpl w:val="2D7097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nsid w:val="67015E4D"/>
    <w:multiLevelType w:val="hybridMultilevel"/>
    <w:tmpl w:val="050278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1">
    <w:nsid w:val="67154D5D"/>
    <w:multiLevelType w:val="hybridMultilevel"/>
    <w:tmpl w:val="3ADEAF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nsid w:val="67C41438"/>
    <w:multiLevelType w:val="hybridMultilevel"/>
    <w:tmpl w:val="70389C9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3">
    <w:nsid w:val="6F7B014D"/>
    <w:multiLevelType w:val="hybridMultilevel"/>
    <w:tmpl w:val="69DE06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4">
    <w:nsid w:val="70844AD0"/>
    <w:multiLevelType w:val="hybridMultilevel"/>
    <w:tmpl w:val="AEF6A9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5">
    <w:nsid w:val="74B04CE1"/>
    <w:multiLevelType w:val="hybridMultilevel"/>
    <w:tmpl w:val="19D2F474"/>
    <w:lvl w:ilvl="0" w:tplc="240A0001">
      <w:start w:val="1"/>
      <w:numFmt w:val="bullet"/>
      <w:lvlText w:val=""/>
      <w:lvlJc w:val="left"/>
      <w:pPr>
        <w:ind w:left="1003" w:hanging="360"/>
      </w:pPr>
      <w:rPr>
        <w:rFonts w:ascii="Symbol" w:hAnsi="Symbol" w:hint="default"/>
      </w:rPr>
    </w:lvl>
    <w:lvl w:ilvl="1" w:tplc="240A0003" w:tentative="1">
      <w:start w:val="1"/>
      <w:numFmt w:val="bullet"/>
      <w:lvlText w:val="o"/>
      <w:lvlJc w:val="left"/>
      <w:pPr>
        <w:ind w:left="1723" w:hanging="360"/>
      </w:pPr>
      <w:rPr>
        <w:rFonts w:ascii="Courier New" w:hAnsi="Courier New" w:cs="Courier New" w:hint="default"/>
      </w:rPr>
    </w:lvl>
    <w:lvl w:ilvl="2" w:tplc="240A0005" w:tentative="1">
      <w:start w:val="1"/>
      <w:numFmt w:val="bullet"/>
      <w:lvlText w:val=""/>
      <w:lvlJc w:val="left"/>
      <w:pPr>
        <w:ind w:left="2443" w:hanging="360"/>
      </w:pPr>
      <w:rPr>
        <w:rFonts w:ascii="Wingdings" w:hAnsi="Wingdings" w:hint="default"/>
      </w:rPr>
    </w:lvl>
    <w:lvl w:ilvl="3" w:tplc="240A0001" w:tentative="1">
      <w:start w:val="1"/>
      <w:numFmt w:val="bullet"/>
      <w:lvlText w:val=""/>
      <w:lvlJc w:val="left"/>
      <w:pPr>
        <w:ind w:left="3163" w:hanging="360"/>
      </w:pPr>
      <w:rPr>
        <w:rFonts w:ascii="Symbol" w:hAnsi="Symbol" w:hint="default"/>
      </w:rPr>
    </w:lvl>
    <w:lvl w:ilvl="4" w:tplc="240A0003" w:tentative="1">
      <w:start w:val="1"/>
      <w:numFmt w:val="bullet"/>
      <w:lvlText w:val="o"/>
      <w:lvlJc w:val="left"/>
      <w:pPr>
        <w:ind w:left="3883" w:hanging="360"/>
      </w:pPr>
      <w:rPr>
        <w:rFonts w:ascii="Courier New" w:hAnsi="Courier New" w:cs="Courier New" w:hint="default"/>
      </w:rPr>
    </w:lvl>
    <w:lvl w:ilvl="5" w:tplc="240A0005" w:tentative="1">
      <w:start w:val="1"/>
      <w:numFmt w:val="bullet"/>
      <w:lvlText w:val=""/>
      <w:lvlJc w:val="left"/>
      <w:pPr>
        <w:ind w:left="4603" w:hanging="360"/>
      </w:pPr>
      <w:rPr>
        <w:rFonts w:ascii="Wingdings" w:hAnsi="Wingdings" w:hint="default"/>
      </w:rPr>
    </w:lvl>
    <w:lvl w:ilvl="6" w:tplc="240A0001" w:tentative="1">
      <w:start w:val="1"/>
      <w:numFmt w:val="bullet"/>
      <w:lvlText w:val=""/>
      <w:lvlJc w:val="left"/>
      <w:pPr>
        <w:ind w:left="5323" w:hanging="360"/>
      </w:pPr>
      <w:rPr>
        <w:rFonts w:ascii="Symbol" w:hAnsi="Symbol" w:hint="default"/>
      </w:rPr>
    </w:lvl>
    <w:lvl w:ilvl="7" w:tplc="240A0003" w:tentative="1">
      <w:start w:val="1"/>
      <w:numFmt w:val="bullet"/>
      <w:lvlText w:val="o"/>
      <w:lvlJc w:val="left"/>
      <w:pPr>
        <w:ind w:left="6043" w:hanging="360"/>
      </w:pPr>
      <w:rPr>
        <w:rFonts w:ascii="Courier New" w:hAnsi="Courier New" w:cs="Courier New" w:hint="default"/>
      </w:rPr>
    </w:lvl>
    <w:lvl w:ilvl="8" w:tplc="240A0005" w:tentative="1">
      <w:start w:val="1"/>
      <w:numFmt w:val="bullet"/>
      <w:lvlText w:val=""/>
      <w:lvlJc w:val="left"/>
      <w:pPr>
        <w:ind w:left="6763" w:hanging="360"/>
      </w:pPr>
      <w:rPr>
        <w:rFonts w:ascii="Wingdings" w:hAnsi="Wingdings" w:hint="default"/>
      </w:rPr>
    </w:lvl>
  </w:abstractNum>
  <w:abstractNum w:abstractNumId="66">
    <w:nsid w:val="76961801"/>
    <w:multiLevelType w:val="hybridMultilevel"/>
    <w:tmpl w:val="09E4B1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nsid w:val="777A5408"/>
    <w:multiLevelType w:val="hybridMultilevel"/>
    <w:tmpl w:val="D6086DB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8">
    <w:nsid w:val="79E04A79"/>
    <w:multiLevelType w:val="hybridMultilevel"/>
    <w:tmpl w:val="3A24FED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9">
    <w:nsid w:val="79F87517"/>
    <w:multiLevelType w:val="hybridMultilevel"/>
    <w:tmpl w:val="2BD8775C"/>
    <w:lvl w:ilvl="0" w:tplc="F90CDEBA">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0">
    <w:nsid w:val="7CE77356"/>
    <w:multiLevelType w:val="hybridMultilevel"/>
    <w:tmpl w:val="13B8C05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1">
    <w:nsid w:val="7D8B229C"/>
    <w:multiLevelType w:val="hybridMultilevel"/>
    <w:tmpl w:val="81D2C186"/>
    <w:lvl w:ilvl="0" w:tplc="174E704C">
      <w:start w:val="1"/>
      <w:numFmt w:val="decimal"/>
      <w:lvlText w:val="%1."/>
      <w:lvlJc w:val="left"/>
      <w:pPr>
        <w:ind w:left="643" w:hanging="360"/>
      </w:pPr>
      <w:rPr>
        <w:rFonts w:hint="default"/>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num w:numId="1">
    <w:abstractNumId w:val="20"/>
  </w:num>
  <w:num w:numId="2">
    <w:abstractNumId w:val="43"/>
  </w:num>
  <w:num w:numId="3">
    <w:abstractNumId w:val="11"/>
  </w:num>
  <w:num w:numId="4">
    <w:abstractNumId w:val="66"/>
  </w:num>
  <w:num w:numId="5">
    <w:abstractNumId w:val="30"/>
  </w:num>
  <w:num w:numId="6">
    <w:abstractNumId w:val="3"/>
  </w:num>
  <w:num w:numId="7">
    <w:abstractNumId w:val="6"/>
  </w:num>
  <w:num w:numId="8">
    <w:abstractNumId w:val="36"/>
  </w:num>
  <w:num w:numId="9">
    <w:abstractNumId w:val="47"/>
  </w:num>
  <w:num w:numId="10">
    <w:abstractNumId w:val="13"/>
  </w:num>
  <w:num w:numId="11">
    <w:abstractNumId w:val="32"/>
  </w:num>
  <w:num w:numId="12">
    <w:abstractNumId w:val="62"/>
  </w:num>
  <w:num w:numId="13">
    <w:abstractNumId w:val="25"/>
  </w:num>
  <w:num w:numId="14">
    <w:abstractNumId w:val="63"/>
  </w:num>
  <w:num w:numId="15">
    <w:abstractNumId w:val="34"/>
  </w:num>
  <w:num w:numId="16">
    <w:abstractNumId w:val="18"/>
  </w:num>
  <w:num w:numId="17">
    <w:abstractNumId w:val="52"/>
  </w:num>
  <w:num w:numId="18">
    <w:abstractNumId w:val="12"/>
  </w:num>
  <w:num w:numId="19">
    <w:abstractNumId w:val="14"/>
  </w:num>
  <w:num w:numId="20">
    <w:abstractNumId w:val="65"/>
  </w:num>
  <w:num w:numId="21">
    <w:abstractNumId w:val="41"/>
  </w:num>
  <w:num w:numId="22">
    <w:abstractNumId w:val="19"/>
  </w:num>
  <w:num w:numId="23">
    <w:abstractNumId w:val="5"/>
  </w:num>
  <w:num w:numId="24">
    <w:abstractNumId w:val="4"/>
  </w:num>
  <w:num w:numId="25">
    <w:abstractNumId w:val="69"/>
  </w:num>
  <w:num w:numId="26">
    <w:abstractNumId w:val="2"/>
  </w:num>
  <w:num w:numId="27">
    <w:abstractNumId w:val="9"/>
  </w:num>
  <w:num w:numId="28">
    <w:abstractNumId w:val="31"/>
  </w:num>
  <w:num w:numId="29">
    <w:abstractNumId w:val="54"/>
  </w:num>
  <w:num w:numId="30">
    <w:abstractNumId w:val="17"/>
  </w:num>
  <w:num w:numId="31">
    <w:abstractNumId w:val="0"/>
  </w:num>
  <w:num w:numId="32">
    <w:abstractNumId w:val="44"/>
  </w:num>
  <w:num w:numId="33">
    <w:abstractNumId w:val="27"/>
  </w:num>
  <w:num w:numId="34">
    <w:abstractNumId w:val="68"/>
  </w:num>
  <w:num w:numId="35">
    <w:abstractNumId w:val="38"/>
  </w:num>
  <w:num w:numId="36">
    <w:abstractNumId w:val="57"/>
  </w:num>
  <w:num w:numId="37">
    <w:abstractNumId w:val="35"/>
  </w:num>
  <w:num w:numId="38">
    <w:abstractNumId w:val="24"/>
  </w:num>
  <w:num w:numId="39">
    <w:abstractNumId w:val="15"/>
  </w:num>
  <w:num w:numId="40">
    <w:abstractNumId w:val="55"/>
  </w:num>
  <w:num w:numId="41">
    <w:abstractNumId w:val="64"/>
  </w:num>
  <w:num w:numId="42">
    <w:abstractNumId w:val="51"/>
  </w:num>
  <w:num w:numId="43">
    <w:abstractNumId w:val="1"/>
  </w:num>
  <w:num w:numId="44">
    <w:abstractNumId w:val="45"/>
  </w:num>
  <w:num w:numId="45">
    <w:abstractNumId w:val="70"/>
  </w:num>
  <w:num w:numId="46">
    <w:abstractNumId w:val="67"/>
  </w:num>
  <w:num w:numId="47">
    <w:abstractNumId w:val="16"/>
  </w:num>
  <w:num w:numId="48">
    <w:abstractNumId w:val="50"/>
  </w:num>
  <w:num w:numId="49">
    <w:abstractNumId w:val="29"/>
  </w:num>
  <w:num w:numId="50">
    <w:abstractNumId w:val="22"/>
  </w:num>
  <w:num w:numId="51">
    <w:abstractNumId w:val="59"/>
  </w:num>
  <w:num w:numId="52">
    <w:abstractNumId w:val="61"/>
  </w:num>
  <w:num w:numId="53">
    <w:abstractNumId w:val="56"/>
  </w:num>
  <w:num w:numId="54">
    <w:abstractNumId w:val="40"/>
  </w:num>
  <w:num w:numId="55">
    <w:abstractNumId w:val="7"/>
  </w:num>
  <w:num w:numId="56">
    <w:abstractNumId w:val="33"/>
  </w:num>
  <w:num w:numId="57">
    <w:abstractNumId w:val="26"/>
  </w:num>
  <w:num w:numId="58">
    <w:abstractNumId w:val="39"/>
  </w:num>
  <w:num w:numId="59">
    <w:abstractNumId w:val="10"/>
  </w:num>
  <w:num w:numId="60">
    <w:abstractNumId w:val="49"/>
  </w:num>
  <w:num w:numId="61">
    <w:abstractNumId w:val="46"/>
  </w:num>
  <w:num w:numId="62">
    <w:abstractNumId w:val="42"/>
  </w:num>
  <w:num w:numId="63">
    <w:abstractNumId w:val="60"/>
  </w:num>
  <w:num w:numId="64">
    <w:abstractNumId w:val="58"/>
  </w:num>
  <w:num w:numId="65">
    <w:abstractNumId w:val="48"/>
  </w:num>
  <w:num w:numId="66">
    <w:abstractNumId w:val="21"/>
  </w:num>
  <w:num w:numId="67">
    <w:abstractNumId w:val="37"/>
  </w:num>
  <w:num w:numId="68">
    <w:abstractNumId w:val="8"/>
  </w:num>
  <w:num w:numId="69">
    <w:abstractNumId w:val="23"/>
  </w:num>
  <w:num w:numId="70">
    <w:abstractNumId w:val="53"/>
  </w:num>
  <w:num w:numId="71">
    <w:abstractNumId w:val="71"/>
  </w:num>
  <w:num w:numId="72">
    <w:abstractNumId w:val="2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542"/>
    <w:rsid w:val="00001B7D"/>
    <w:rsid w:val="00016C5C"/>
    <w:rsid w:val="000234AF"/>
    <w:rsid w:val="00030A2B"/>
    <w:rsid w:val="0003535C"/>
    <w:rsid w:val="00041540"/>
    <w:rsid w:val="0004180C"/>
    <w:rsid w:val="00043566"/>
    <w:rsid w:val="000459E8"/>
    <w:rsid w:val="000540B2"/>
    <w:rsid w:val="00055D3C"/>
    <w:rsid w:val="00056824"/>
    <w:rsid w:val="0005739C"/>
    <w:rsid w:val="00063C4A"/>
    <w:rsid w:val="000733A7"/>
    <w:rsid w:val="00077DF7"/>
    <w:rsid w:val="000812D9"/>
    <w:rsid w:val="00081A69"/>
    <w:rsid w:val="00087A74"/>
    <w:rsid w:val="00093DDB"/>
    <w:rsid w:val="000960D9"/>
    <w:rsid w:val="000A7D6D"/>
    <w:rsid w:val="000B166C"/>
    <w:rsid w:val="000B7118"/>
    <w:rsid w:val="000B796A"/>
    <w:rsid w:val="000C5E5B"/>
    <w:rsid w:val="000D136C"/>
    <w:rsid w:val="000D5BFA"/>
    <w:rsid w:val="000D62CA"/>
    <w:rsid w:val="000D7C31"/>
    <w:rsid w:val="000E069D"/>
    <w:rsid w:val="000E32FC"/>
    <w:rsid w:val="000E5164"/>
    <w:rsid w:val="000E5C6C"/>
    <w:rsid w:val="00110AA1"/>
    <w:rsid w:val="0012187D"/>
    <w:rsid w:val="00126C48"/>
    <w:rsid w:val="00126E86"/>
    <w:rsid w:val="00127062"/>
    <w:rsid w:val="0013406C"/>
    <w:rsid w:val="001444A0"/>
    <w:rsid w:val="00145A38"/>
    <w:rsid w:val="00146E29"/>
    <w:rsid w:val="00147756"/>
    <w:rsid w:val="001519F6"/>
    <w:rsid w:val="00151CC9"/>
    <w:rsid w:val="001540EA"/>
    <w:rsid w:val="00154A3B"/>
    <w:rsid w:val="00157447"/>
    <w:rsid w:val="001627E9"/>
    <w:rsid w:val="00166946"/>
    <w:rsid w:val="00180CE0"/>
    <w:rsid w:val="00190BAA"/>
    <w:rsid w:val="001918FB"/>
    <w:rsid w:val="001932E0"/>
    <w:rsid w:val="00193E6F"/>
    <w:rsid w:val="001978F1"/>
    <w:rsid w:val="001B5F08"/>
    <w:rsid w:val="001C2680"/>
    <w:rsid w:val="001C436B"/>
    <w:rsid w:val="001C44E2"/>
    <w:rsid w:val="001D64BD"/>
    <w:rsid w:val="001E0B4C"/>
    <w:rsid w:val="001E4921"/>
    <w:rsid w:val="001E7C15"/>
    <w:rsid w:val="001F2EE8"/>
    <w:rsid w:val="001F4F80"/>
    <w:rsid w:val="001F665E"/>
    <w:rsid w:val="0020093C"/>
    <w:rsid w:val="002038ED"/>
    <w:rsid w:val="0020743F"/>
    <w:rsid w:val="00207A99"/>
    <w:rsid w:val="0022012A"/>
    <w:rsid w:val="002212C5"/>
    <w:rsid w:val="00222CBC"/>
    <w:rsid w:val="00227189"/>
    <w:rsid w:val="002400E5"/>
    <w:rsid w:val="002405F7"/>
    <w:rsid w:val="00252FAB"/>
    <w:rsid w:val="002600DF"/>
    <w:rsid w:val="0026364C"/>
    <w:rsid w:val="0027007D"/>
    <w:rsid w:val="002726F5"/>
    <w:rsid w:val="0027483B"/>
    <w:rsid w:val="00276E1B"/>
    <w:rsid w:val="002826FE"/>
    <w:rsid w:val="002835CF"/>
    <w:rsid w:val="002840B2"/>
    <w:rsid w:val="00291659"/>
    <w:rsid w:val="002B1CE8"/>
    <w:rsid w:val="002B6D51"/>
    <w:rsid w:val="002C2142"/>
    <w:rsid w:val="002C3BCD"/>
    <w:rsid w:val="002C7072"/>
    <w:rsid w:val="002D0DF1"/>
    <w:rsid w:val="002D4F93"/>
    <w:rsid w:val="002E0702"/>
    <w:rsid w:val="002E44ED"/>
    <w:rsid w:val="002F33AD"/>
    <w:rsid w:val="002F48DF"/>
    <w:rsid w:val="0030265A"/>
    <w:rsid w:val="003116E5"/>
    <w:rsid w:val="00314C40"/>
    <w:rsid w:val="00327616"/>
    <w:rsid w:val="00336028"/>
    <w:rsid w:val="00345A28"/>
    <w:rsid w:val="00360874"/>
    <w:rsid w:val="00364076"/>
    <w:rsid w:val="0036697B"/>
    <w:rsid w:val="00366B2F"/>
    <w:rsid w:val="003709D3"/>
    <w:rsid w:val="00377992"/>
    <w:rsid w:val="00390811"/>
    <w:rsid w:val="00390D5F"/>
    <w:rsid w:val="00391970"/>
    <w:rsid w:val="003A0FFA"/>
    <w:rsid w:val="003A1F14"/>
    <w:rsid w:val="003A27D8"/>
    <w:rsid w:val="003A2FA8"/>
    <w:rsid w:val="003A3075"/>
    <w:rsid w:val="003A7EB4"/>
    <w:rsid w:val="003B06E1"/>
    <w:rsid w:val="003B1D3F"/>
    <w:rsid w:val="003B2B96"/>
    <w:rsid w:val="003C42AE"/>
    <w:rsid w:val="003C57BE"/>
    <w:rsid w:val="003D3A5A"/>
    <w:rsid w:val="003D7257"/>
    <w:rsid w:val="003E45B0"/>
    <w:rsid w:val="003F1C92"/>
    <w:rsid w:val="003F2D2B"/>
    <w:rsid w:val="003F5725"/>
    <w:rsid w:val="003F7E70"/>
    <w:rsid w:val="00401992"/>
    <w:rsid w:val="00405C3B"/>
    <w:rsid w:val="0040681F"/>
    <w:rsid w:val="004068E7"/>
    <w:rsid w:val="004208B5"/>
    <w:rsid w:val="00423FA7"/>
    <w:rsid w:val="004241AB"/>
    <w:rsid w:val="00426E7A"/>
    <w:rsid w:val="004329AD"/>
    <w:rsid w:val="00442250"/>
    <w:rsid w:val="00445B5F"/>
    <w:rsid w:val="00450662"/>
    <w:rsid w:val="004533AA"/>
    <w:rsid w:val="004551EF"/>
    <w:rsid w:val="00456AAD"/>
    <w:rsid w:val="004631FE"/>
    <w:rsid w:val="0046745D"/>
    <w:rsid w:val="004711E7"/>
    <w:rsid w:val="0047251F"/>
    <w:rsid w:val="004774ED"/>
    <w:rsid w:val="0048187D"/>
    <w:rsid w:val="00481B8B"/>
    <w:rsid w:val="0048376A"/>
    <w:rsid w:val="00490BA6"/>
    <w:rsid w:val="00494C3C"/>
    <w:rsid w:val="00495FDE"/>
    <w:rsid w:val="00496481"/>
    <w:rsid w:val="004A1F79"/>
    <w:rsid w:val="004A2BE4"/>
    <w:rsid w:val="004A36BC"/>
    <w:rsid w:val="004C3FDB"/>
    <w:rsid w:val="004C43BD"/>
    <w:rsid w:val="004D1D0E"/>
    <w:rsid w:val="004D269A"/>
    <w:rsid w:val="004D779E"/>
    <w:rsid w:val="004E21DC"/>
    <w:rsid w:val="004F7462"/>
    <w:rsid w:val="004F76DD"/>
    <w:rsid w:val="00501003"/>
    <w:rsid w:val="005027D7"/>
    <w:rsid w:val="005054BC"/>
    <w:rsid w:val="005302A0"/>
    <w:rsid w:val="00531C88"/>
    <w:rsid w:val="005322A4"/>
    <w:rsid w:val="005432E8"/>
    <w:rsid w:val="005474C1"/>
    <w:rsid w:val="005501D6"/>
    <w:rsid w:val="00557EBC"/>
    <w:rsid w:val="00566D01"/>
    <w:rsid w:val="00585EC7"/>
    <w:rsid w:val="00590B64"/>
    <w:rsid w:val="005A1D98"/>
    <w:rsid w:val="005B3BB7"/>
    <w:rsid w:val="005B48C8"/>
    <w:rsid w:val="005B4C52"/>
    <w:rsid w:val="005C5D6A"/>
    <w:rsid w:val="005D72B4"/>
    <w:rsid w:val="005E3CAF"/>
    <w:rsid w:val="005F2C20"/>
    <w:rsid w:val="005F53D1"/>
    <w:rsid w:val="005F6C31"/>
    <w:rsid w:val="005F7571"/>
    <w:rsid w:val="00621676"/>
    <w:rsid w:val="006248E8"/>
    <w:rsid w:val="0062738A"/>
    <w:rsid w:val="00634AFF"/>
    <w:rsid w:val="00640250"/>
    <w:rsid w:val="00650129"/>
    <w:rsid w:val="00650671"/>
    <w:rsid w:val="00650760"/>
    <w:rsid w:val="0065241D"/>
    <w:rsid w:val="006528CC"/>
    <w:rsid w:val="00656CFD"/>
    <w:rsid w:val="00657224"/>
    <w:rsid w:val="006614C7"/>
    <w:rsid w:val="00670B0A"/>
    <w:rsid w:val="00675B55"/>
    <w:rsid w:val="006768CE"/>
    <w:rsid w:val="00683DEB"/>
    <w:rsid w:val="00696EEA"/>
    <w:rsid w:val="006974E0"/>
    <w:rsid w:val="006A1331"/>
    <w:rsid w:val="006A17E1"/>
    <w:rsid w:val="006A1C62"/>
    <w:rsid w:val="006A61DE"/>
    <w:rsid w:val="006C0E25"/>
    <w:rsid w:val="006C38F1"/>
    <w:rsid w:val="006C56AA"/>
    <w:rsid w:val="006D4563"/>
    <w:rsid w:val="006D4AB5"/>
    <w:rsid w:val="006D6958"/>
    <w:rsid w:val="006D7CD2"/>
    <w:rsid w:val="006E200D"/>
    <w:rsid w:val="006E7764"/>
    <w:rsid w:val="006E7C1E"/>
    <w:rsid w:val="006F1064"/>
    <w:rsid w:val="006F35E6"/>
    <w:rsid w:val="006F4967"/>
    <w:rsid w:val="007013F1"/>
    <w:rsid w:val="007018D6"/>
    <w:rsid w:val="00703443"/>
    <w:rsid w:val="007051C5"/>
    <w:rsid w:val="00707F9D"/>
    <w:rsid w:val="007110EC"/>
    <w:rsid w:val="0071504C"/>
    <w:rsid w:val="00726AF4"/>
    <w:rsid w:val="0073079E"/>
    <w:rsid w:val="007322A9"/>
    <w:rsid w:val="0074129B"/>
    <w:rsid w:val="00743952"/>
    <w:rsid w:val="00743D0D"/>
    <w:rsid w:val="00746E4C"/>
    <w:rsid w:val="007578F6"/>
    <w:rsid w:val="00761DFD"/>
    <w:rsid w:val="00772121"/>
    <w:rsid w:val="00772803"/>
    <w:rsid w:val="00773F04"/>
    <w:rsid w:val="00774353"/>
    <w:rsid w:val="007765A3"/>
    <w:rsid w:val="0077796B"/>
    <w:rsid w:val="00777C43"/>
    <w:rsid w:val="007807B3"/>
    <w:rsid w:val="007817CF"/>
    <w:rsid w:val="00785F3A"/>
    <w:rsid w:val="0079433A"/>
    <w:rsid w:val="007963CF"/>
    <w:rsid w:val="007A059C"/>
    <w:rsid w:val="007A21E2"/>
    <w:rsid w:val="007A5FF6"/>
    <w:rsid w:val="007A7A1B"/>
    <w:rsid w:val="007B09AB"/>
    <w:rsid w:val="007B4237"/>
    <w:rsid w:val="007C272F"/>
    <w:rsid w:val="007C4EC1"/>
    <w:rsid w:val="007D4BC4"/>
    <w:rsid w:val="007D68B0"/>
    <w:rsid w:val="007D7B31"/>
    <w:rsid w:val="007D7DD3"/>
    <w:rsid w:val="007E02DE"/>
    <w:rsid w:val="007E040A"/>
    <w:rsid w:val="007E421C"/>
    <w:rsid w:val="007E6BE4"/>
    <w:rsid w:val="007F15F3"/>
    <w:rsid w:val="007F1B71"/>
    <w:rsid w:val="007F1F1D"/>
    <w:rsid w:val="007F523F"/>
    <w:rsid w:val="007F5AE2"/>
    <w:rsid w:val="007F66BB"/>
    <w:rsid w:val="008059B3"/>
    <w:rsid w:val="00805D3A"/>
    <w:rsid w:val="00806AC6"/>
    <w:rsid w:val="0081798F"/>
    <w:rsid w:val="0082021E"/>
    <w:rsid w:val="00823D1C"/>
    <w:rsid w:val="00831521"/>
    <w:rsid w:val="0084054E"/>
    <w:rsid w:val="00842A9F"/>
    <w:rsid w:val="00842AD9"/>
    <w:rsid w:val="00843D9C"/>
    <w:rsid w:val="00851200"/>
    <w:rsid w:val="0085296E"/>
    <w:rsid w:val="00862929"/>
    <w:rsid w:val="0087419D"/>
    <w:rsid w:val="00877EEB"/>
    <w:rsid w:val="008803F6"/>
    <w:rsid w:val="00882018"/>
    <w:rsid w:val="00882CA1"/>
    <w:rsid w:val="00883884"/>
    <w:rsid w:val="0088593C"/>
    <w:rsid w:val="00887806"/>
    <w:rsid w:val="008961B4"/>
    <w:rsid w:val="008A11F0"/>
    <w:rsid w:val="008A4349"/>
    <w:rsid w:val="008B0637"/>
    <w:rsid w:val="008B1081"/>
    <w:rsid w:val="008B20FB"/>
    <w:rsid w:val="008B3E0A"/>
    <w:rsid w:val="008B5F32"/>
    <w:rsid w:val="008C41E1"/>
    <w:rsid w:val="008C53EF"/>
    <w:rsid w:val="008D7A85"/>
    <w:rsid w:val="008E13DD"/>
    <w:rsid w:val="008E2296"/>
    <w:rsid w:val="008E40B7"/>
    <w:rsid w:val="008F0E18"/>
    <w:rsid w:val="008F124E"/>
    <w:rsid w:val="008F3815"/>
    <w:rsid w:val="008F6267"/>
    <w:rsid w:val="008F66C3"/>
    <w:rsid w:val="00902023"/>
    <w:rsid w:val="00902B14"/>
    <w:rsid w:val="00905E9D"/>
    <w:rsid w:val="0091209D"/>
    <w:rsid w:val="009124F6"/>
    <w:rsid w:val="00917837"/>
    <w:rsid w:val="009216E2"/>
    <w:rsid w:val="00923065"/>
    <w:rsid w:val="00923891"/>
    <w:rsid w:val="00924328"/>
    <w:rsid w:val="009335A7"/>
    <w:rsid w:val="00936EBF"/>
    <w:rsid w:val="00940C38"/>
    <w:rsid w:val="00941540"/>
    <w:rsid w:val="00944205"/>
    <w:rsid w:val="0094510D"/>
    <w:rsid w:val="00945E4F"/>
    <w:rsid w:val="00946D4F"/>
    <w:rsid w:val="00950266"/>
    <w:rsid w:val="0095775E"/>
    <w:rsid w:val="00966214"/>
    <w:rsid w:val="00966D13"/>
    <w:rsid w:val="009674BD"/>
    <w:rsid w:val="0097608C"/>
    <w:rsid w:val="00982D5A"/>
    <w:rsid w:val="009931A0"/>
    <w:rsid w:val="00994747"/>
    <w:rsid w:val="009964C8"/>
    <w:rsid w:val="009A0CB3"/>
    <w:rsid w:val="009A6E1F"/>
    <w:rsid w:val="009A73E7"/>
    <w:rsid w:val="009B4572"/>
    <w:rsid w:val="009B4F9B"/>
    <w:rsid w:val="009C11B0"/>
    <w:rsid w:val="009C2B2F"/>
    <w:rsid w:val="009D61F8"/>
    <w:rsid w:val="009D7F76"/>
    <w:rsid w:val="009F4401"/>
    <w:rsid w:val="00A00B2D"/>
    <w:rsid w:val="00A00DDD"/>
    <w:rsid w:val="00A02D5F"/>
    <w:rsid w:val="00A04093"/>
    <w:rsid w:val="00A17E9F"/>
    <w:rsid w:val="00A17F51"/>
    <w:rsid w:val="00A24B8E"/>
    <w:rsid w:val="00A26929"/>
    <w:rsid w:val="00A33693"/>
    <w:rsid w:val="00A36CEE"/>
    <w:rsid w:val="00A426F2"/>
    <w:rsid w:val="00A444C5"/>
    <w:rsid w:val="00A553BD"/>
    <w:rsid w:val="00A57493"/>
    <w:rsid w:val="00A6479F"/>
    <w:rsid w:val="00A6633A"/>
    <w:rsid w:val="00A732F1"/>
    <w:rsid w:val="00A76932"/>
    <w:rsid w:val="00A83A7C"/>
    <w:rsid w:val="00AA17C1"/>
    <w:rsid w:val="00AA5523"/>
    <w:rsid w:val="00AB6FA3"/>
    <w:rsid w:val="00AC2BE3"/>
    <w:rsid w:val="00AD2225"/>
    <w:rsid w:val="00AD250A"/>
    <w:rsid w:val="00AD26D6"/>
    <w:rsid w:val="00AD2AE8"/>
    <w:rsid w:val="00AD35E7"/>
    <w:rsid w:val="00AD653A"/>
    <w:rsid w:val="00AE23F1"/>
    <w:rsid w:val="00AE36A9"/>
    <w:rsid w:val="00AE4BA0"/>
    <w:rsid w:val="00AF0284"/>
    <w:rsid w:val="00AF3385"/>
    <w:rsid w:val="00B02E39"/>
    <w:rsid w:val="00B0500A"/>
    <w:rsid w:val="00B11AE8"/>
    <w:rsid w:val="00B203D6"/>
    <w:rsid w:val="00B25BB7"/>
    <w:rsid w:val="00B275BE"/>
    <w:rsid w:val="00B302F0"/>
    <w:rsid w:val="00B342F7"/>
    <w:rsid w:val="00B3463C"/>
    <w:rsid w:val="00B35BCC"/>
    <w:rsid w:val="00B35CA8"/>
    <w:rsid w:val="00B52B23"/>
    <w:rsid w:val="00B54C95"/>
    <w:rsid w:val="00B62C35"/>
    <w:rsid w:val="00B64D26"/>
    <w:rsid w:val="00B70583"/>
    <w:rsid w:val="00B7748E"/>
    <w:rsid w:val="00B83250"/>
    <w:rsid w:val="00B900C6"/>
    <w:rsid w:val="00B93207"/>
    <w:rsid w:val="00B965E8"/>
    <w:rsid w:val="00BB21C7"/>
    <w:rsid w:val="00BB5A47"/>
    <w:rsid w:val="00BC02CE"/>
    <w:rsid w:val="00BD3A14"/>
    <w:rsid w:val="00BD7D34"/>
    <w:rsid w:val="00BE47D3"/>
    <w:rsid w:val="00C00D38"/>
    <w:rsid w:val="00C01C33"/>
    <w:rsid w:val="00C01D52"/>
    <w:rsid w:val="00C03732"/>
    <w:rsid w:val="00C204B0"/>
    <w:rsid w:val="00C23A7A"/>
    <w:rsid w:val="00C25FF2"/>
    <w:rsid w:val="00C35176"/>
    <w:rsid w:val="00C42982"/>
    <w:rsid w:val="00C44BFF"/>
    <w:rsid w:val="00C45807"/>
    <w:rsid w:val="00C513CC"/>
    <w:rsid w:val="00C54788"/>
    <w:rsid w:val="00C6162A"/>
    <w:rsid w:val="00C61D58"/>
    <w:rsid w:val="00C649E4"/>
    <w:rsid w:val="00C67A55"/>
    <w:rsid w:val="00C71930"/>
    <w:rsid w:val="00C728C3"/>
    <w:rsid w:val="00C80DCD"/>
    <w:rsid w:val="00C9635A"/>
    <w:rsid w:val="00CA0E35"/>
    <w:rsid w:val="00CA1450"/>
    <w:rsid w:val="00CA57E5"/>
    <w:rsid w:val="00CA6FD0"/>
    <w:rsid w:val="00CB52E0"/>
    <w:rsid w:val="00CB5DFB"/>
    <w:rsid w:val="00CB6B7C"/>
    <w:rsid w:val="00CB7293"/>
    <w:rsid w:val="00CC5A22"/>
    <w:rsid w:val="00CC7618"/>
    <w:rsid w:val="00CD3C09"/>
    <w:rsid w:val="00CD4E46"/>
    <w:rsid w:val="00CD71D1"/>
    <w:rsid w:val="00CE1255"/>
    <w:rsid w:val="00CE29E3"/>
    <w:rsid w:val="00CE4F2D"/>
    <w:rsid w:val="00CF3AE9"/>
    <w:rsid w:val="00CF4BAE"/>
    <w:rsid w:val="00CF51D1"/>
    <w:rsid w:val="00CF722B"/>
    <w:rsid w:val="00CF73D5"/>
    <w:rsid w:val="00D04550"/>
    <w:rsid w:val="00D10D49"/>
    <w:rsid w:val="00D10FEA"/>
    <w:rsid w:val="00D1680D"/>
    <w:rsid w:val="00D17F48"/>
    <w:rsid w:val="00D22326"/>
    <w:rsid w:val="00D233A4"/>
    <w:rsid w:val="00D24793"/>
    <w:rsid w:val="00D24E87"/>
    <w:rsid w:val="00D35743"/>
    <w:rsid w:val="00D40104"/>
    <w:rsid w:val="00D40969"/>
    <w:rsid w:val="00D504EF"/>
    <w:rsid w:val="00D52D75"/>
    <w:rsid w:val="00D558AB"/>
    <w:rsid w:val="00D60DD9"/>
    <w:rsid w:val="00D61FD5"/>
    <w:rsid w:val="00D63961"/>
    <w:rsid w:val="00D64DF9"/>
    <w:rsid w:val="00D74CEF"/>
    <w:rsid w:val="00D75720"/>
    <w:rsid w:val="00D80A37"/>
    <w:rsid w:val="00D83C67"/>
    <w:rsid w:val="00D95121"/>
    <w:rsid w:val="00DA253E"/>
    <w:rsid w:val="00DA2C2F"/>
    <w:rsid w:val="00DA65F9"/>
    <w:rsid w:val="00DB3070"/>
    <w:rsid w:val="00DB6A85"/>
    <w:rsid w:val="00DC03D0"/>
    <w:rsid w:val="00DC4381"/>
    <w:rsid w:val="00DC4E34"/>
    <w:rsid w:val="00DC5E8F"/>
    <w:rsid w:val="00DC6EE1"/>
    <w:rsid w:val="00DD16E8"/>
    <w:rsid w:val="00DD188D"/>
    <w:rsid w:val="00DD3587"/>
    <w:rsid w:val="00DD3B34"/>
    <w:rsid w:val="00DD4850"/>
    <w:rsid w:val="00DE7542"/>
    <w:rsid w:val="00DF0AB6"/>
    <w:rsid w:val="00DF5485"/>
    <w:rsid w:val="00DF778C"/>
    <w:rsid w:val="00E018B3"/>
    <w:rsid w:val="00E0472F"/>
    <w:rsid w:val="00E05D7F"/>
    <w:rsid w:val="00E06463"/>
    <w:rsid w:val="00E0752B"/>
    <w:rsid w:val="00E16077"/>
    <w:rsid w:val="00E168E9"/>
    <w:rsid w:val="00E16DDC"/>
    <w:rsid w:val="00E2196F"/>
    <w:rsid w:val="00E2399B"/>
    <w:rsid w:val="00E25D0B"/>
    <w:rsid w:val="00E337FB"/>
    <w:rsid w:val="00E3745F"/>
    <w:rsid w:val="00E37816"/>
    <w:rsid w:val="00E40413"/>
    <w:rsid w:val="00E41A55"/>
    <w:rsid w:val="00E4294E"/>
    <w:rsid w:val="00E43664"/>
    <w:rsid w:val="00E513EB"/>
    <w:rsid w:val="00E515AE"/>
    <w:rsid w:val="00E675F3"/>
    <w:rsid w:val="00E72108"/>
    <w:rsid w:val="00E80F08"/>
    <w:rsid w:val="00E81A07"/>
    <w:rsid w:val="00E86C7D"/>
    <w:rsid w:val="00E91265"/>
    <w:rsid w:val="00E93056"/>
    <w:rsid w:val="00E949E5"/>
    <w:rsid w:val="00EA0F0C"/>
    <w:rsid w:val="00EA71C7"/>
    <w:rsid w:val="00EB0184"/>
    <w:rsid w:val="00EB266F"/>
    <w:rsid w:val="00EB62E1"/>
    <w:rsid w:val="00EC0A02"/>
    <w:rsid w:val="00EC13C7"/>
    <w:rsid w:val="00EC56F9"/>
    <w:rsid w:val="00EC582A"/>
    <w:rsid w:val="00EC5C65"/>
    <w:rsid w:val="00ED0AEC"/>
    <w:rsid w:val="00ED1D8A"/>
    <w:rsid w:val="00ED7616"/>
    <w:rsid w:val="00EE2458"/>
    <w:rsid w:val="00EE727F"/>
    <w:rsid w:val="00EF00CC"/>
    <w:rsid w:val="00EF25A5"/>
    <w:rsid w:val="00F013E3"/>
    <w:rsid w:val="00F01708"/>
    <w:rsid w:val="00F02AF8"/>
    <w:rsid w:val="00F046A3"/>
    <w:rsid w:val="00F05355"/>
    <w:rsid w:val="00F1139E"/>
    <w:rsid w:val="00F13358"/>
    <w:rsid w:val="00F17782"/>
    <w:rsid w:val="00F2081C"/>
    <w:rsid w:val="00F2246C"/>
    <w:rsid w:val="00F246C6"/>
    <w:rsid w:val="00F2725C"/>
    <w:rsid w:val="00F35169"/>
    <w:rsid w:val="00F402A8"/>
    <w:rsid w:val="00F45181"/>
    <w:rsid w:val="00F45B18"/>
    <w:rsid w:val="00F45D20"/>
    <w:rsid w:val="00F518E8"/>
    <w:rsid w:val="00F62190"/>
    <w:rsid w:val="00F715F7"/>
    <w:rsid w:val="00F7164D"/>
    <w:rsid w:val="00F753FD"/>
    <w:rsid w:val="00F758F0"/>
    <w:rsid w:val="00F813CB"/>
    <w:rsid w:val="00F819C7"/>
    <w:rsid w:val="00F82EF2"/>
    <w:rsid w:val="00F8300F"/>
    <w:rsid w:val="00F8351C"/>
    <w:rsid w:val="00F91E49"/>
    <w:rsid w:val="00F9238C"/>
    <w:rsid w:val="00F94756"/>
    <w:rsid w:val="00FA0ADB"/>
    <w:rsid w:val="00FA1A97"/>
    <w:rsid w:val="00FA2714"/>
    <w:rsid w:val="00FA65ED"/>
    <w:rsid w:val="00FB55D1"/>
    <w:rsid w:val="00FB6C06"/>
    <w:rsid w:val="00FC0192"/>
    <w:rsid w:val="00FC0471"/>
    <w:rsid w:val="00FC604F"/>
    <w:rsid w:val="00FC6841"/>
    <w:rsid w:val="00FC6DE8"/>
    <w:rsid w:val="00FC75DF"/>
    <w:rsid w:val="00FD2137"/>
    <w:rsid w:val="00FD7284"/>
    <w:rsid w:val="00FE0FF2"/>
    <w:rsid w:val="00FE1026"/>
    <w:rsid w:val="00FE6054"/>
    <w:rsid w:val="00FF42B9"/>
    <w:rsid w:val="00FF55E3"/>
    <w:rsid w:val="00FF782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8433"/>
    <o:shapelayout v:ext="edit">
      <o:idmap v:ext="edit" data="1"/>
    </o:shapelayout>
  </w:shapeDefaults>
  <w:decimalSymbol w:val=","/>
  <w:listSeparator w:val=","/>
  <w15:docId w15:val="{17ED2FDF-4E8C-4969-9812-D89F4A5C3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069D"/>
  </w:style>
  <w:style w:type="paragraph" w:styleId="Ttulo1">
    <w:name w:val="heading 1"/>
    <w:basedOn w:val="Normal"/>
    <w:next w:val="Normal"/>
    <w:link w:val="Ttulo1Car"/>
    <w:qFormat/>
    <w:rsid w:val="001C2680"/>
    <w:pPr>
      <w:spacing w:after="0" w:line="240" w:lineRule="auto"/>
      <w:jc w:val="center"/>
      <w:outlineLvl w:val="0"/>
    </w:pPr>
    <w:rPr>
      <w:rFonts w:ascii="Times New Roman" w:eastAsia="Times New Roman" w:hAnsi="Times New Roman" w:cs="Times New Roman"/>
      <w:b/>
      <w:bCs/>
      <w:i/>
      <w:iCs/>
      <w:color w:val="000000"/>
      <w:kern w:val="28"/>
      <w:sz w:val="40"/>
      <w:szCs w:val="40"/>
      <w:lang w:val="es-ES" w:eastAsia="es-ES"/>
    </w:rPr>
  </w:style>
  <w:style w:type="paragraph" w:styleId="Ttulo2">
    <w:name w:val="heading 2"/>
    <w:basedOn w:val="Normal"/>
    <w:next w:val="Normal"/>
    <w:link w:val="Ttulo2Car"/>
    <w:semiHidden/>
    <w:unhideWhenUsed/>
    <w:qFormat/>
    <w:rsid w:val="001C2680"/>
    <w:pPr>
      <w:keepNext/>
      <w:spacing w:before="240" w:after="60" w:line="240" w:lineRule="auto"/>
      <w:outlineLvl w:val="1"/>
    </w:pPr>
    <w:rPr>
      <w:rFonts w:ascii="Cambria" w:eastAsia="Times New Roman" w:hAnsi="Cambria" w:cs="Times New Roman"/>
      <w:b/>
      <w:bCs/>
      <w:i/>
      <w:iCs/>
      <w:color w:val="000000"/>
      <w:kern w:val="28"/>
      <w:sz w:val="28"/>
      <w:szCs w:val="28"/>
      <w:lang w:val="es-ES" w:eastAsia="es-ES"/>
    </w:rPr>
  </w:style>
  <w:style w:type="paragraph" w:styleId="Ttulo3">
    <w:name w:val="heading 3"/>
    <w:basedOn w:val="Normal"/>
    <w:next w:val="Normal"/>
    <w:link w:val="Ttulo3Car"/>
    <w:qFormat/>
    <w:rsid w:val="001C2680"/>
    <w:pPr>
      <w:keepNext/>
      <w:spacing w:after="0" w:line="240" w:lineRule="auto"/>
      <w:jc w:val="both"/>
      <w:outlineLvl w:val="2"/>
    </w:pPr>
    <w:rPr>
      <w:rFonts w:ascii="Times New Roman" w:eastAsia="Times New Roman" w:hAnsi="Times New Roman" w:cs="Times New Roman"/>
      <w:b/>
      <w:bCs/>
      <w:sz w:val="24"/>
      <w:szCs w:val="24"/>
      <w:lang w:val="es-ES" w:eastAsia="es-ES"/>
    </w:rPr>
  </w:style>
  <w:style w:type="paragraph" w:styleId="Ttulo4">
    <w:name w:val="heading 4"/>
    <w:basedOn w:val="Normal"/>
    <w:next w:val="Normal"/>
    <w:link w:val="Ttulo4Car"/>
    <w:semiHidden/>
    <w:unhideWhenUsed/>
    <w:qFormat/>
    <w:rsid w:val="001C2680"/>
    <w:pPr>
      <w:keepNext/>
      <w:spacing w:before="240" w:after="60" w:line="240" w:lineRule="auto"/>
      <w:outlineLvl w:val="3"/>
    </w:pPr>
    <w:rPr>
      <w:rFonts w:ascii="Calibri" w:eastAsia="Times New Roman" w:hAnsi="Calibri" w:cs="Times New Roman"/>
      <w:b/>
      <w:bCs/>
      <w:color w:val="000000"/>
      <w:kern w:val="28"/>
      <w:sz w:val="28"/>
      <w:szCs w:val="28"/>
      <w:lang w:val="es-ES" w:eastAsia="es-ES"/>
    </w:rPr>
  </w:style>
  <w:style w:type="paragraph" w:styleId="Ttulo6">
    <w:name w:val="heading 6"/>
    <w:basedOn w:val="Normal"/>
    <w:next w:val="Normal"/>
    <w:link w:val="Ttulo6Car"/>
    <w:qFormat/>
    <w:rsid w:val="001C2680"/>
    <w:pPr>
      <w:spacing w:before="240" w:after="60" w:line="240" w:lineRule="auto"/>
      <w:outlineLvl w:val="5"/>
    </w:pPr>
    <w:rPr>
      <w:rFonts w:ascii="Times New Roman" w:eastAsia="Times New Roman" w:hAnsi="Times New Roman" w:cs="Times New Roman"/>
      <w:b/>
      <w:bCs/>
      <w:color w:val="000000"/>
      <w:kern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nhideWhenUsed/>
    <w:rsid w:val="00DE75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DE7542"/>
    <w:rPr>
      <w:rFonts w:ascii="Tahoma" w:hAnsi="Tahoma" w:cs="Tahoma"/>
      <w:sz w:val="16"/>
      <w:szCs w:val="16"/>
    </w:rPr>
  </w:style>
  <w:style w:type="table" w:styleId="Tablaconcuadrcula">
    <w:name w:val="Table Grid"/>
    <w:basedOn w:val="Tablanormal"/>
    <w:rsid w:val="00146E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1Car">
    <w:name w:val="Título 1 Car"/>
    <w:basedOn w:val="Fuentedeprrafopredeter"/>
    <w:link w:val="Ttulo1"/>
    <w:rsid w:val="001C2680"/>
    <w:rPr>
      <w:rFonts w:ascii="Times New Roman" w:eastAsia="Times New Roman" w:hAnsi="Times New Roman" w:cs="Times New Roman"/>
      <w:b/>
      <w:bCs/>
      <w:i/>
      <w:iCs/>
      <w:color w:val="000000"/>
      <w:kern w:val="28"/>
      <w:sz w:val="40"/>
      <w:szCs w:val="40"/>
      <w:lang w:val="es-ES" w:eastAsia="es-ES"/>
    </w:rPr>
  </w:style>
  <w:style w:type="character" w:customStyle="1" w:styleId="Ttulo2Car">
    <w:name w:val="Título 2 Car"/>
    <w:basedOn w:val="Fuentedeprrafopredeter"/>
    <w:link w:val="Ttulo2"/>
    <w:semiHidden/>
    <w:rsid w:val="001C2680"/>
    <w:rPr>
      <w:rFonts w:ascii="Cambria" w:eastAsia="Times New Roman" w:hAnsi="Cambria" w:cs="Times New Roman"/>
      <w:b/>
      <w:bCs/>
      <w:i/>
      <w:iCs/>
      <w:color w:val="000000"/>
      <w:kern w:val="28"/>
      <w:sz w:val="28"/>
      <w:szCs w:val="28"/>
      <w:lang w:val="es-ES" w:eastAsia="es-ES"/>
    </w:rPr>
  </w:style>
  <w:style w:type="character" w:customStyle="1" w:styleId="Ttulo3Car">
    <w:name w:val="Título 3 Car"/>
    <w:basedOn w:val="Fuentedeprrafopredeter"/>
    <w:link w:val="Ttulo3"/>
    <w:rsid w:val="001C2680"/>
    <w:rPr>
      <w:rFonts w:ascii="Times New Roman" w:eastAsia="Times New Roman" w:hAnsi="Times New Roman" w:cs="Times New Roman"/>
      <w:b/>
      <w:bCs/>
      <w:sz w:val="24"/>
      <w:szCs w:val="24"/>
      <w:lang w:val="es-ES" w:eastAsia="es-ES"/>
    </w:rPr>
  </w:style>
  <w:style w:type="character" w:customStyle="1" w:styleId="Ttulo4Car">
    <w:name w:val="Título 4 Car"/>
    <w:basedOn w:val="Fuentedeprrafopredeter"/>
    <w:link w:val="Ttulo4"/>
    <w:semiHidden/>
    <w:rsid w:val="001C2680"/>
    <w:rPr>
      <w:rFonts w:ascii="Calibri" w:eastAsia="Times New Roman" w:hAnsi="Calibri" w:cs="Times New Roman"/>
      <w:b/>
      <w:bCs/>
      <w:color w:val="000000"/>
      <w:kern w:val="28"/>
      <w:sz w:val="28"/>
      <w:szCs w:val="28"/>
      <w:lang w:val="es-ES" w:eastAsia="es-ES"/>
    </w:rPr>
  </w:style>
  <w:style w:type="character" w:customStyle="1" w:styleId="Ttulo6Car">
    <w:name w:val="Título 6 Car"/>
    <w:basedOn w:val="Fuentedeprrafopredeter"/>
    <w:link w:val="Ttulo6"/>
    <w:rsid w:val="001C2680"/>
    <w:rPr>
      <w:rFonts w:ascii="Times New Roman" w:eastAsia="Times New Roman" w:hAnsi="Times New Roman" w:cs="Times New Roman"/>
      <w:b/>
      <w:bCs/>
      <w:color w:val="000000"/>
      <w:kern w:val="28"/>
      <w:lang w:val="es-ES" w:eastAsia="es-ES"/>
    </w:rPr>
  </w:style>
  <w:style w:type="paragraph" w:styleId="Sangra2detindependiente">
    <w:name w:val="Body Text Indent 2"/>
    <w:basedOn w:val="Normal"/>
    <w:link w:val="Sangra2detindependienteCar"/>
    <w:rsid w:val="001C2680"/>
    <w:pPr>
      <w:spacing w:after="120" w:line="480" w:lineRule="auto"/>
      <w:ind w:left="283"/>
    </w:pPr>
    <w:rPr>
      <w:rFonts w:ascii="Times New Roman" w:eastAsia="Times New Roman" w:hAnsi="Times New Roman" w:cs="Times New Roman"/>
      <w:color w:val="000000"/>
      <w:kern w:val="28"/>
      <w:sz w:val="20"/>
      <w:szCs w:val="20"/>
      <w:lang w:val="es-ES" w:eastAsia="es-ES"/>
    </w:rPr>
  </w:style>
  <w:style w:type="character" w:customStyle="1" w:styleId="Sangra2detindependienteCar">
    <w:name w:val="Sangría 2 de t. independiente Car"/>
    <w:basedOn w:val="Fuentedeprrafopredeter"/>
    <w:link w:val="Sangra2detindependiente"/>
    <w:rsid w:val="001C2680"/>
    <w:rPr>
      <w:rFonts w:ascii="Times New Roman" w:eastAsia="Times New Roman" w:hAnsi="Times New Roman" w:cs="Times New Roman"/>
      <w:color w:val="000000"/>
      <w:kern w:val="28"/>
      <w:sz w:val="20"/>
      <w:szCs w:val="20"/>
      <w:lang w:val="es-ES" w:eastAsia="es-ES"/>
    </w:rPr>
  </w:style>
  <w:style w:type="paragraph" w:styleId="Textonotapie">
    <w:name w:val="footnote text"/>
    <w:basedOn w:val="Normal"/>
    <w:link w:val="TextonotapieCar"/>
    <w:semiHidden/>
    <w:rsid w:val="001C2680"/>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1C2680"/>
    <w:rPr>
      <w:rFonts w:ascii="Times New Roman" w:eastAsia="Times New Roman" w:hAnsi="Times New Roman" w:cs="Times New Roman"/>
      <w:sz w:val="20"/>
      <w:szCs w:val="20"/>
      <w:lang w:val="es-ES" w:eastAsia="es-ES"/>
    </w:rPr>
  </w:style>
  <w:style w:type="character" w:styleId="Refdenotaalpie">
    <w:name w:val="footnote reference"/>
    <w:basedOn w:val="Fuentedeprrafopredeter"/>
    <w:semiHidden/>
    <w:rsid w:val="001C2680"/>
    <w:rPr>
      <w:vertAlign w:val="superscript"/>
    </w:rPr>
  </w:style>
  <w:style w:type="paragraph" w:styleId="Encabezado">
    <w:name w:val="header"/>
    <w:basedOn w:val="Normal"/>
    <w:link w:val="EncabezadoCar"/>
    <w:rsid w:val="001C2680"/>
    <w:pPr>
      <w:tabs>
        <w:tab w:val="center" w:pos="4252"/>
        <w:tab w:val="right" w:pos="8504"/>
      </w:tabs>
      <w:spacing w:after="0" w:line="240" w:lineRule="auto"/>
    </w:pPr>
    <w:rPr>
      <w:rFonts w:ascii="Times New Roman" w:eastAsia="Times New Roman" w:hAnsi="Times New Roman" w:cs="Times New Roman"/>
      <w:color w:val="000000"/>
      <w:kern w:val="28"/>
      <w:sz w:val="20"/>
      <w:szCs w:val="20"/>
      <w:lang w:eastAsia="es-ES"/>
    </w:rPr>
  </w:style>
  <w:style w:type="character" w:customStyle="1" w:styleId="EncabezadoCar">
    <w:name w:val="Encabezado Car"/>
    <w:basedOn w:val="Fuentedeprrafopredeter"/>
    <w:link w:val="Encabezado"/>
    <w:rsid w:val="001C2680"/>
    <w:rPr>
      <w:rFonts w:ascii="Times New Roman" w:eastAsia="Times New Roman" w:hAnsi="Times New Roman" w:cs="Times New Roman"/>
      <w:color w:val="000000"/>
      <w:kern w:val="28"/>
      <w:sz w:val="20"/>
      <w:szCs w:val="20"/>
      <w:lang w:eastAsia="es-ES"/>
    </w:rPr>
  </w:style>
  <w:style w:type="paragraph" w:styleId="Piedepgina">
    <w:name w:val="footer"/>
    <w:basedOn w:val="Normal"/>
    <w:link w:val="PiedepginaCar"/>
    <w:rsid w:val="001C2680"/>
    <w:pPr>
      <w:tabs>
        <w:tab w:val="center" w:pos="4252"/>
        <w:tab w:val="right" w:pos="8504"/>
      </w:tabs>
      <w:spacing w:after="0" w:line="240" w:lineRule="auto"/>
    </w:pPr>
    <w:rPr>
      <w:rFonts w:ascii="Times New Roman" w:eastAsia="Times New Roman" w:hAnsi="Times New Roman" w:cs="Times New Roman"/>
      <w:color w:val="000000"/>
      <w:kern w:val="28"/>
      <w:sz w:val="20"/>
      <w:szCs w:val="20"/>
      <w:lang w:val="es-ES" w:eastAsia="es-ES"/>
    </w:rPr>
  </w:style>
  <w:style w:type="character" w:customStyle="1" w:styleId="PiedepginaCar">
    <w:name w:val="Pie de página Car"/>
    <w:basedOn w:val="Fuentedeprrafopredeter"/>
    <w:link w:val="Piedepgina"/>
    <w:rsid w:val="001C2680"/>
    <w:rPr>
      <w:rFonts w:ascii="Times New Roman" w:eastAsia="Times New Roman" w:hAnsi="Times New Roman" w:cs="Times New Roman"/>
      <w:color w:val="000000"/>
      <w:kern w:val="28"/>
      <w:sz w:val="20"/>
      <w:szCs w:val="20"/>
      <w:lang w:val="es-ES" w:eastAsia="es-ES"/>
    </w:rPr>
  </w:style>
  <w:style w:type="paragraph" w:styleId="Textoindependiente2">
    <w:name w:val="Body Text 2"/>
    <w:basedOn w:val="Normal"/>
    <w:link w:val="Textoindependiente2Car"/>
    <w:rsid w:val="001C2680"/>
    <w:pPr>
      <w:spacing w:after="120" w:line="480" w:lineRule="auto"/>
    </w:pPr>
    <w:rPr>
      <w:rFonts w:ascii="Times New Roman" w:eastAsia="Times New Roman" w:hAnsi="Times New Roman" w:cs="Times New Roman"/>
      <w:color w:val="000000"/>
      <w:kern w:val="28"/>
      <w:sz w:val="20"/>
      <w:szCs w:val="20"/>
      <w:lang w:val="es-ES" w:eastAsia="es-ES"/>
    </w:rPr>
  </w:style>
  <w:style w:type="character" w:customStyle="1" w:styleId="Textoindependiente2Car">
    <w:name w:val="Texto independiente 2 Car"/>
    <w:basedOn w:val="Fuentedeprrafopredeter"/>
    <w:link w:val="Textoindependiente2"/>
    <w:rsid w:val="001C2680"/>
    <w:rPr>
      <w:rFonts w:ascii="Times New Roman" w:eastAsia="Times New Roman" w:hAnsi="Times New Roman" w:cs="Times New Roman"/>
      <w:color w:val="000000"/>
      <w:kern w:val="28"/>
      <w:sz w:val="20"/>
      <w:szCs w:val="20"/>
      <w:lang w:val="es-ES" w:eastAsia="es-ES"/>
    </w:rPr>
  </w:style>
  <w:style w:type="character" w:styleId="Nmerodepgina">
    <w:name w:val="page number"/>
    <w:basedOn w:val="Fuentedeprrafopredeter"/>
    <w:rsid w:val="001C2680"/>
  </w:style>
  <w:style w:type="paragraph" w:styleId="Puesto">
    <w:name w:val="Title"/>
    <w:basedOn w:val="Normal"/>
    <w:link w:val="PuestoCar"/>
    <w:qFormat/>
    <w:rsid w:val="001C2680"/>
    <w:pPr>
      <w:spacing w:after="0" w:line="240" w:lineRule="auto"/>
      <w:jc w:val="center"/>
    </w:pPr>
    <w:rPr>
      <w:rFonts w:ascii="Times New Roman" w:eastAsia="Times New Roman" w:hAnsi="Times New Roman" w:cs="Times New Roman"/>
      <w:b/>
      <w:bCs/>
      <w:i/>
      <w:iCs/>
      <w:color w:val="000000"/>
      <w:kern w:val="28"/>
      <w:sz w:val="40"/>
      <w:szCs w:val="40"/>
      <w:lang w:val="es-ES" w:eastAsia="es-ES"/>
    </w:rPr>
  </w:style>
  <w:style w:type="character" w:customStyle="1" w:styleId="PuestoCar">
    <w:name w:val="Puesto Car"/>
    <w:basedOn w:val="Fuentedeprrafopredeter"/>
    <w:link w:val="Puesto"/>
    <w:rsid w:val="001C2680"/>
    <w:rPr>
      <w:rFonts w:ascii="Times New Roman" w:eastAsia="Times New Roman" w:hAnsi="Times New Roman" w:cs="Times New Roman"/>
      <w:b/>
      <w:bCs/>
      <w:i/>
      <w:iCs/>
      <w:color w:val="000000"/>
      <w:kern w:val="28"/>
      <w:sz w:val="40"/>
      <w:szCs w:val="40"/>
      <w:lang w:val="es-ES" w:eastAsia="es-ES"/>
    </w:rPr>
  </w:style>
  <w:style w:type="paragraph" w:styleId="Textoindependiente">
    <w:name w:val="Body Text"/>
    <w:basedOn w:val="Normal"/>
    <w:link w:val="TextoindependienteCar"/>
    <w:rsid w:val="001C2680"/>
    <w:pPr>
      <w:spacing w:after="0" w:line="240" w:lineRule="auto"/>
      <w:jc w:val="both"/>
    </w:pPr>
    <w:rPr>
      <w:rFonts w:ascii="Times New Roman" w:eastAsia="Times New Roman" w:hAnsi="Times New Roman" w:cs="Times New Roman"/>
      <w:color w:val="000000"/>
      <w:kern w:val="28"/>
      <w:sz w:val="20"/>
      <w:szCs w:val="20"/>
      <w:lang w:val="es-ES" w:eastAsia="es-ES"/>
    </w:rPr>
  </w:style>
  <w:style w:type="character" w:customStyle="1" w:styleId="TextoindependienteCar">
    <w:name w:val="Texto independiente Car"/>
    <w:basedOn w:val="Fuentedeprrafopredeter"/>
    <w:link w:val="Textoindependiente"/>
    <w:rsid w:val="001C2680"/>
    <w:rPr>
      <w:rFonts w:ascii="Times New Roman" w:eastAsia="Times New Roman" w:hAnsi="Times New Roman" w:cs="Times New Roman"/>
      <w:color w:val="000000"/>
      <w:kern w:val="28"/>
      <w:sz w:val="20"/>
      <w:szCs w:val="20"/>
      <w:lang w:val="es-ES" w:eastAsia="es-ES"/>
    </w:rPr>
  </w:style>
  <w:style w:type="paragraph" w:styleId="Textoindependiente3">
    <w:name w:val="Body Text 3"/>
    <w:basedOn w:val="Normal"/>
    <w:link w:val="Textoindependiente3Car"/>
    <w:rsid w:val="001C2680"/>
    <w:pPr>
      <w:spacing w:after="120" w:line="240" w:lineRule="auto"/>
    </w:pPr>
    <w:rPr>
      <w:rFonts w:ascii="Times New Roman" w:eastAsia="Times New Roman" w:hAnsi="Times New Roman" w:cs="Times New Roman"/>
      <w:color w:val="000000"/>
      <w:kern w:val="28"/>
      <w:sz w:val="16"/>
      <w:szCs w:val="16"/>
      <w:lang w:val="es-ES" w:eastAsia="es-ES"/>
    </w:rPr>
  </w:style>
  <w:style w:type="character" w:customStyle="1" w:styleId="Textoindependiente3Car">
    <w:name w:val="Texto independiente 3 Car"/>
    <w:basedOn w:val="Fuentedeprrafopredeter"/>
    <w:link w:val="Textoindependiente3"/>
    <w:rsid w:val="001C2680"/>
    <w:rPr>
      <w:rFonts w:ascii="Times New Roman" w:eastAsia="Times New Roman" w:hAnsi="Times New Roman" w:cs="Times New Roman"/>
      <w:color w:val="000000"/>
      <w:kern w:val="28"/>
      <w:sz w:val="16"/>
      <w:szCs w:val="16"/>
      <w:lang w:val="es-ES" w:eastAsia="es-ES"/>
    </w:rPr>
  </w:style>
  <w:style w:type="paragraph" w:styleId="Sangradetextonormal">
    <w:name w:val="Body Text Indent"/>
    <w:basedOn w:val="Normal"/>
    <w:link w:val="SangradetextonormalCar"/>
    <w:rsid w:val="001C2680"/>
    <w:pPr>
      <w:spacing w:after="120" w:line="240" w:lineRule="auto"/>
      <w:ind w:left="283"/>
    </w:pPr>
    <w:rPr>
      <w:rFonts w:ascii="Times New Roman" w:eastAsia="Times New Roman" w:hAnsi="Times New Roman" w:cs="Times New Roman"/>
      <w:color w:val="000000"/>
      <w:kern w:val="28"/>
      <w:sz w:val="20"/>
      <w:szCs w:val="20"/>
      <w:lang w:val="es-ES" w:eastAsia="es-ES"/>
    </w:rPr>
  </w:style>
  <w:style w:type="character" w:customStyle="1" w:styleId="SangradetextonormalCar">
    <w:name w:val="Sangría de texto normal Car"/>
    <w:basedOn w:val="Fuentedeprrafopredeter"/>
    <w:link w:val="Sangradetextonormal"/>
    <w:rsid w:val="001C2680"/>
    <w:rPr>
      <w:rFonts w:ascii="Times New Roman" w:eastAsia="Times New Roman" w:hAnsi="Times New Roman" w:cs="Times New Roman"/>
      <w:color w:val="000000"/>
      <w:kern w:val="28"/>
      <w:sz w:val="20"/>
      <w:szCs w:val="20"/>
      <w:lang w:val="es-ES" w:eastAsia="es-ES"/>
    </w:rPr>
  </w:style>
  <w:style w:type="paragraph" w:styleId="Sangra3detindependiente">
    <w:name w:val="Body Text Indent 3"/>
    <w:basedOn w:val="Normal"/>
    <w:link w:val="Sangra3detindependienteCar"/>
    <w:rsid w:val="001C2680"/>
    <w:pPr>
      <w:spacing w:after="120" w:line="240" w:lineRule="auto"/>
      <w:ind w:left="283"/>
    </w:pPr>
    <w:rPr>
      <w:rFonts w:ascii="Times New Roman" w:eastAsia="Times New Roman" w:hAnsi="Times New Roman" w:cs="Times New Roman"/>
      <w:color w:val="000000"/>
      <w:kern w:val="28"/>
      <w:sz w:val="16"/>
      <w:szCs w:val="16"/>
      <w:lang w:val="es-ES" w:eastAsia="es-ES"/>
    </w:rPr>
  </w:style>
  <w:style w:type="character" w:customStyle="1" w:styleId="Sangra3detindependienteCar">
    <w:name w:val="Sangría 3 de t. independiente Car"/>
    <w:basedOn w:val="Fuentedeprrafopredeter"/>
    <w:link w:val="Sangra3detindependiente"/>
    <w:rsid w:val="001C2680"/>
    <w:rPr>
      <w:rFonts w:ascii="Times New Roman" w:eastAsia="Times New Roman" w:hAnsi="Times New Roman" w:cs="Times New Roman"/>
      <w:color w:val="000000"/>
      <w:kern w:val="28"/>
      <w:sz w:val="16"/>
      <w:szCs w:val="16"/>
      <w:lang w:val="es-ES" w:eastAsia="es-ES"/>
    </w:rPr>
  </w:style>
  <w:style w:type="paragraph" w:customStyle="1" w:styleId="xl22">
    <w:name w:val="xl22"/>
    <w:basedOn w:val="Normal"/>
    <w:rsid w:val="001C2680"/>
    <w:pPr>
      <w:spacing w:before="100" w:after="100" w:line="240" w:lineRule="auto"/>
      <w:jc w:val="both"/>
    </w:pPr>
    <w:rPr>
      <w:rFonts w:ascii="Times New Roman" w:eastAsia="Times New Roman" w:hAnsi="Times New Roman" w:cs="Times New Roman"/>
      <w:color w:val="000000"/>
      <w:kern w:val="28"/>
      <w:sz w:val="20"/>
      <w:szCs w:val="20"/>
      <w:lang w:val="es-ES" w:eastAsia="es-ES"/>
    </w:rPr>
  </w:style>
  <w:style w:type="paragraph" w:styleId="NormalWeb">
    <w:name w:val="Normal (Web)"/>
    <w:basedOn w:val="Normal"/>
    <w:uiPriority w:val="99"/>
    <w:unhideWhenUsed/>
    <w:rsid w:val="001C26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altheadline1">
    <w:name w:val="art_alt_headline1"/>
    <w:basedOn w:val="Normal"/>
    <w:rsid w:val="001C26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altheadline2">
    <w:name w:val="art_alt_headline2"/>
    <w:basedOn w:val="Normal"/>
    <w:rsid w:val="001C2680"/>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1C2680"/>
    <w:rPr>
      <w:strike w:val="0"/>
      <w:dstrike w:val="0"/>
      <w:color w:val="0000FF"/>
      <w:u w:val="none"/>
      <w:effect w:val="none"/>
    </w:rPr>
  </w:style>
  <w:style w:type="paragraph" w:customStyle="1" w:styleId="negronormal">
    <w:name w:val="negronormal"/>
    <w:basedOn w:val="Normal"/>
    <w:rsid w:val="001C2680"/>
    <w:pPr>
      <w:spacing w:before="100" w:beforeAutospacing="1" w:after="100" w:afterAutospacing="1" w:line="240" w:lineRule="auto"/>
    </w:pPr>
    <w:rPr>
      <w:rFonts w:ascii="Verdana" w:eastAsia="Times New Roman" w:hAnsi="Verdana" w:cs="Times New Roman"/>
      <w:color w:val="000000"/>
      <w:sz w:val="20"/>
      <w:szCs w:val="20"/>
    </w:rPr>
  </w:style>
  <w:style w:type="character" w:styleId="Textoennegrita">
    <w:name w:val="Strong"/>
    <w:basedOn w:val="Fuentedeprrafopredeter"/>
    <w:uiPriority w:val="22"/>
    <w:qFormat/>
    <w:rsid w:val="001C2680"/>
    <w:rPr>
      <w:b/>
      <w:bCs/>
    </w:rPr>
  </w:style>
  <w:style w:type="character" w:styleId="nfasis">
    <w:name w:val="Emphasis"/>
    <w:basedOn w:val="Fuentedeprrafopredeter"/>
    <w:uiPriority w:val="20"/>
    <w:qFormat/>
    <w:rsid w:val="001C2680"/>
    <w:rPr>
      <w:i/>
      <w:iCs/>
    </w:rPr>
  </w:style>
  <w:style w:type="character" w:customStyle="1" w:styleId="toctoggle">
    <w:name w:val="toctoggle"/>
    <w:basedOn w:val="Fuentedeprrafopredeter"/>
    <w:rsid w:val="001C2680"/>
  </w:style>
  <w:style w:type="character" w:customStyle="1" w:styleId="tocnumber">
    <w:name w:val="tocnumber"/>
    <w:basedOn w:val="Fuentedeprrafopredeter"/>
    <w:rsid w:val="001C2680"/>
  </w:style>
  <w:style w:type="character" w:customStyle="1" w:styleId="toctext">
    <w:name w:val="toctext"/>
    <w:basedOn w:val="Fuentedeprrafopredeter"/>
    <w:rsid w:val="001C2680"/>
  </w:style>
  <w:style w:type="character" w:customStyle="1" w:styleId="mw-headline">
    <w:name w:val="mw-headline"/>
    <w:basedOn w:val="Fuentedeprrafopredeter"/>
    <w:rsid w:val="001C2680"/>
  </w:style>
  <w:style w:type="character" w:customStyle="1" w:styleId="editsection">
    <w:name w:val="editsection"/>
    <w:basedOn w:val="Fuentedeprrafopredeter"/>
    <w:rsid w:val="001C2680"/>
  </w:style>
  <w:style w:type="character" w:customStyle="1" w:styleId="corchete-llamada1">
    <w:name w:val="corchete-llamada1"/>
    <w:basedOn w:val="Fuentedeprrafopredeter"/>
    <w:rsid w:val="001C2680"/>
    <w:rPr>
      <w:vanish/>
      <w:webHidden w:val="0"/>
      <w:specVanish w:val="0"/>
    </w:rPr>
  </w:style>
  <w:style w:type="character" w:customStyle="1" w:styleId="submitted">
    <w:name w:val="submitted"/>
    <w:basedOn w:val="Fuentedeprrafopredeter"/>
    <w:rsid w:val="001C2680"/>
  </w:style>
  <w:style w:type="paragraph" w:styleId="Prrafodelista">
    <w:name w:val="List Paragraph"/>
    <w:basedOn w:val="Normal"/>
    <w:uiPriority w:val="34"/>
    <w:qFormat/>
    <w:rsid w:val="006524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46170">
      <w:bodyDiv w:val="1"/>
      <w:marLeft w:val="0"/>
      <w:marRight w:val="0"/>
      <w:marTop w:val="0"/>
      <w:marBottom w:val="0"/>
      <w:divBdr>
        <w:top w:val="none" w:sz="0" w:space="0" w:color="auto"/>
        <w:left w:val="none" w:sz="0" w:space="0" w:color="auto"/>
        <w:bottom w:val="none" w:sz="0" w:space="0" w:color="auto"/>
        <w:right w:val="none" w:sz="0" w:space="0" w:color="auto"/>
      </w:divBdr>
    </w:div>
    <w:div w:id="22025345">
      <w:bodyDiv w:val="1"/>
      <w:marLeft w:val="0"/>
      <w:marRight w:val="0"/>
      <w:marTop w:val="0"/>
      <w:marBottom w:val="0"/>
      <w:divBdr>
        <w:top w:val="none" w:sz="0" w:space="0" w:color="auto"/>
        <w:left w:val="none" w:sz="0" w:space="0" w:color="auto"/>
        <w:bottom w:val="none" w:sz="0" w:space="0" w:color="auto"/>
        <w:right w:val="none" w:sz="0" w:space="0" w:color="auto"/>
      </w:divBdr>
    </w:div>
    <w:div w:id="30425354">
      <w:bodyDiv w:val="1"/>
      <w:marLeft w:val="0"/>
      <w:marRight w:val="0"/>
      <w:marTop w:val="0"/>
      <w:marBottom w:val="0"/>
      <w:divBdr>
        <w:top w:val="none" w:sz="0" w:space="0" w:color="auto"/>
        <w:left w:val="none" w:sz="0" w:space="0" w:color="auto"/>
        <w:bottom w:val="none" w:sz="0" w:space="0" w:color="auto"/>
        <w:right w:val="none" w:sz="0" w:space="0" w:color="auto"/>
      </w:divBdr>
    </w:div>
    <w:div w:id="36591313">
      <w:bodyDiv w:val="1"/>
      <w:marLeft w:val="0"/>
      <w:marRight w:val="0"/>
      <w:marTop w:val="0"/>
      <w:marBottom w:val="0"/>
      <w:divBdr>
        <w:top w:val="none" w:sz="0" w:space="0" w:color="auto"/>
        <w:left w:val="none" w:sz="0" w:space="0" w:color="auto"/>
        <w:bottom w:val="none" w:sz="0" w:space="0" w:color="auto"/>
        <w:right w:val="none" w:sz="0" w:space="0" w:color="auto"/>
      </w:divBdr>
    </w:div>
    <w:div w:id="59405787">
      <w:bodyDiv w:val="1"/>
      <w:marLeft w:val="0"/>
      <w:marRight w:val="0"/>
      <w:marTop w:val="0"/>
      <w:marBottom w:val="0"/>
      <w:divBdr>
        <w:top w:val="none" w:sz="0" w:space="0" w:color="auto"/>
        <w:left w:val="none" w:sz="0" w:space="0" w:color="auto"/>
        <w:bottom w:val="none" w:sz="0" w:space="0" w:color="auto"/>
        <w:right w:val="none" w:sz="0" w:space="0" w:color="auto"/>
      </w:divBdr>
    </w:div>
    <w:div w:id="67776549">
      <w:bodyDiv w:val="1"/>
      <w:marLeft w:val="0"/>
      <w:marRight w:val="0"/>
      <w:marTop w:val="0"/>
      <w:marBottom w:val="0"/>
      <w:divBdr>
        <w:top w:val="none" w:sz="0" w:space="0" w:color="auto"/>
        <w:left w:val="none" w:sz="0" w:space="0" w:color="auto"/>
        <w:bottom w:val="none" w:sz="0" w:space="0" w:color="auto"/>
        <w:right w:val="none" w:sz="0" w:space="0" w:color="auto"/>
      </w:divBdr>
    </w:div>
    <w:div w:id="72317964">
      <w:bodyDiv w:val="1"/>
      <w:marLeft w:val="0"/>
      <w:marRight w:val="0"/>
      <w:marTop w:val="0"/>
      <w:marBottom w:val="0"/>
      <w:divBdr>
        <w:top w:val="none" w:sz="0" w:space="0" w:color="auto"/>
        <w:left w:val="none" w:sz="0" w:space="0" w:color="auto"/>
        <w:bottom w:val="none" w:sz="0" w:space="0" w:color="auto"/>
        <w:right w:val="none" w:sz="0" w:space="0" w:color="auto"/>
      </w:divBdr>
    </w:div>
    <w:div w:id="79303580">
      <w:bodyDiv w:val="1"/>
      <w:marLeft w:val="0"/>
      <w:marRight w:val="0"/>
      <w:marTop w:val="0"/>
      <w:marBottom w:val="0"/>
      <w:divBdr>
        <w:top w:val="none" w:sz="0" w:space="0" w:color="auto"/>
        <w:left w:val="none" w:sz="0" w:space="0" w:color="auto"/>
        <w:bottom w:val="none" w:sz="0" w:space="0" w:color="auto"/>
        <w:right w:val="none" w:sz="0" w:space="0" w:color="auto"/>
      </w:divBdr>
    </w:div>
    <w:div w:id="104034218">
      <w:bodyDiv w:val="1"/>
      <w:marLeft w:val="0"/>
      <w:marRight w:val="0"/>
      <w:marTop w:val="0"/>
      <w:marBottom w:val="0"/>
      <w:divBdr>
        <w:top w:val="none" w:sz="0" w:space="0" w:color="auto"/>
        <w:left w:val="none" w:sz="0" w:space="0" w:color="auto"/>
        <w:bottom w:val="none" w:sz="0" w:space="0" w:color="auto"/>
        <w:right w:val="none" w:sz="0" w:space="0" w:color="auto"/>
      </w:divBdr>
    </w:div>
    <w:div w:id="105083413">
      <w:bodyDiv w:val="1"/>
      <w:marLeft w:val="0"/>
      <w:marRight w:val="0"/>
      <w:marTop w:val="0"/>
      <w:marBottom w:val="0"/>
      <w:divBdr>
        <w:top w:val="none" w:sz="0" w:space="0" w:color="auto"/>
        <w:left w:val="none" w:sz="0" w:space="0" w:color="auto"/>
        <w:bottom w:val="none" w:sz="0" w:space="0" w:color="auto"/>
        <w:right w:val="none" w:sz="0" w:space="0" w:color="auto"/>
      </w:divBdr>
    </w:div>
    <w:div w:id="157965626">
      <w:bodyDiv w:val="1"/>
      <w:marLeft w:val="0"/>
      <w:marRight w:val="0"/>
      <w:marTop w:val="0"/>
      <w:marBottom w:val="0"/>
      <w:divBdr>
        <w:top w:val="none" w:sz="0" w:space="0" w:color="auto"/>
        <w:left w:val="none" w:sz="0" w:space="0" w:color="auto"/>
        <w:bottom w:val="none" w:sz="0" w:space="0" w:color="auto"/>
        <w:right w:val="none" w:sz="0" w:space="0" w:color="auto"/>
      </w:divBdr>
    </w:div>
    <w:div w:id="162404132">
      <w:bodyDiv w:val="1"/>
      <w:marLeft w:val="0"/>
      <w:marRight w:val="0"/>
      <w:marTop w:val="0"/>
      <w:marBottom w:val="0"/>
      <w:divBdr>
        <w:top w:val="none" w:sz="0" w:space="0" w:color="auto"/>
        <w:left w:val="none" w:sz="0" w:space="0" w:color="auto"/>
        <w:bottom w:val="none" w:sz="0" w:space="0" w:color="auto"/>
        <w:right w:val="none" w:sz="0" w:space="0" w:color="auto"/>
      </w:divBdr>
    </w:div>
    <w:div w:id="171336700">
      <w:bodyDiv w:val="1"/>
      <w:marLeft w:val="0"/>
      <w:marRight w:val="0"/>
      <w:marTop w:val="0"/>
      <w:marBottom w:val="0"/>
      <w:divBdr>
        <w:top w:val="none" w:sz="0" w:space="0" w:color="auto"/>
        <w:left w:val="none" w:sz="0" w:space="0" w:color="auto"/>
        <w:bottom w:val="none" w:sz="0" w:space="0" w:color="auto"/>
        <w:right w:val="none" w:sz="0" w:space="0" w:color="auto"/>
      </w:divBdr>
    </w:div>
    <w:div w:id="190070451">
      <w:bodyDiv w:val="1"/>
      <w:marLeft w:val="0"/>
      <w:marRight w:val="0"/>
      <w:marTop w:val="0"/>
      <w:marBottom w:val="0"/>
      <w:divBdr>
        <w:top w:val="none" w:sz="0" w:space="0" w:color="auto"/>
        <w:left w:val="none" w:sz="0" w:space="0" w:color="auto"/>
        <w:bottom w:val="none" w:sz="0" w:space="0" w:color="auto"/>
        <w:right w:val="none" w:sz="0" w:space="0" w:color="auto"/>
      </w:divBdr>
    </w:div>
    <w:div w:id="196966075">
      <w:bodyDiv w:val="1"/>
      <w:marLeft w:val="0"/>
      <w:marRight w:val="0"/>
      <w:marTop w:val="0"/>
      <w:marBottom w:val="0"/>
      <w:divBdr>
        <w:top w:val="none" w:sz="0" w:space="0" w:color="auto"/>
        <w:left w:val="none" w:sz="0" w:space="0" w:color="auto"/>
        <w:bottom w:val="none" w:sz="0" w:space="0" w:color="auto"/>
        <w:right w:val="none" w:sz="0" w:space="0" w:color="auto"/>
      </w:divBdr>
    </w:div>
    <w:div w:id="215162206">
      <w:bodyDiv w:val="1"/>
      <w:marLeft w:val="0"/>
      <w:marRight w:val="0"/>
      <w:marTop w:val="0"/>
      <w:marBottom w:val="0"/>
      <w:divBdr>
        <w:top w:val="none" w:sz="0" w:space="0" w:color="auto"/>
        <w:left w:val="none" w:sz="0" w:space="0" w:color="auto"/>
        <w:bottom w:val="none" w:sz="0" w:space="0" w:color="auto"/>
        <w:right w:val="none" w:sz="0" w:space="0" w:color="auto"/>
      </w:divBdr>
    </w:div>
    <w:div w:id="216629093">
      <w:bodyDiv w:val="1"/>
      <w:marLeft w:val="0"/>
      <w:marRight w:val="0"/>
      <w:marTop w:val="0"/>
      <w:marBottom w:val="0"/>
      <w:divBdr>
        <w:top w:val="none" w:sz="0" w:space="0" w:color="auto"/>
        <w:left w:val="none" w:sz="0" w:space="0" w:color="auto"/>
        <w:bottom w:val="none" w:sz="0" w:space="0" w:color="auto"/>
        <w:right w:val="none" w:sz="0" w:space="0" w:color="auto"/>
      </w:divBdr>
    </w:div>
    <w:div w:id="222714737">
      <w:bodyDiv w:val="1"/>
      <w:marLeft w:val="0"/>
      <w:marRight w:val="0"/>
      <w:marTop w:val="0"/>
      <w:marBottom w:val="0"/>
      <w:divBdr>
        <w:top w:val="none" w:sz="0" w:space="0" w:color="auto"/>
        <w:left w:val="none" w:sz="0" w:space="0" w:color="auto"/>
        <w:bottom w:val="none" w:sz="0" w:space="0" w:color="auto"/>
        <w:right w:val="none" w:sz="0" w:space="0" w:color="auto"/>
      </w:divBdr>
    </w:div>
    <w:div w:id="226648024">
      <w:bodyDiv w:val="1"/>
      <w:marLeft w:val="0"/>
      <w:marRight w:val="0"/>
      <w:marTop w:val="0"/>
      <w:marBottom w:val="0"/>
      <w:divBdr>
        <w:top w:val="none" w:sz="0" w:space="0" w:color="auto"/>
        <w:left w:val="none" w:sz="0" w:space="0" w:color="auto"/>
        <w:bottom w:val="none" w:sz="0" w:space="0" w:color="auto"/>
        <w:right w:val="none" w:sz="0" w:space="0" w:color="auto"/>
      </w:divBdr>
    </w:div>
    <w:div w:id="235747928">
      <w:bodyDiv w:val="1"/>
      <w:marLeft w:val="0"/>
      <w:marRight w:val="0"/>
      <w:marTop w:val="0"/>
      <w:marBottom w:val="0"/>
      <w:divBdr>
        <w:top w:val="none" w:sz="0" w:space="0" w:color="auto"/>
        <w:left w:val="none" w:sz="0" w:space="0" w:color="auto"/>
        <w:bottom w:val="none" w:sz="0" w:space="0" w:color="auto"/>
        <w:right w:val="none" w:sz="0" w:space="0" w:color="auto"/>
      </w:divBdr>
    </w:div>
    <w:div w:id="245305924">
      <w:bodyDiv w:val="1"/>
      <w:marLeft w:val="0"/>
      <w:marRight w:val="0"/>
      <w:marTop w:val="0"/>
      <w:marBottom w:val="0"/>
      <w:divBdr>
        <w:top w:val="none" w:sz="0" w:space="0" w:color="auto"/>
        <w:left w:val="none" w:sz="0" w:space="0" w:color="auto"/>
        <w:bottom w:val="none" w:sz="0" w:space="0" w:color="auto"/>
        <w:right w:val="none" w:sz="0" w:space="0" w:color="auto"/>
      </w:divBdr>
    </w:div>
    <w:div w:id="253713046">
      <w:bodyDiv w:val="1"/>
      <w:marLeft w:val="0"/>
      <w:marRight w:val="0"/>
      <w:marTop w:val="0"/>
      <w:marBottom w:val="0"/>
      <w:divBdr>
        <w:top w:val="none" w:sz="0" w:space="0" w:color="auto"/>
        <w:left w:val="none" w:sz="0" w:space="0" w:color="auto"/>
        <w:bottom w:val="none" w:sz="0" w:space="0" w:color="auto"/>
        <w:right w:val="none" w:sz="0" w:space="0" w:color="auto"/>
      </w:divBdr>
      <w:divsChild>
        <w:div w:id="98451784">
          <w:marLeft w:val="0"/>
          <w:marRight w:val="0"/>
          <w:marTop w:val="0"/>
          <w:marBottom w:val="0"/>
          <w:divBdr>
            <w:top w:val="none" w:sz="0" w:space="0" w:color="auto"/>
            <w:left w:val="none" w:sz="0" w:space="0" w:color="auto"/>
            <w:bottom w:val="none" w:sz="0" w:space="0" w:color="auto"/>
            <w:right w:val="none" w:sz="0" w:space="0" w:color="auto"/>
          </w:divBdr>
        </w:div>
        <w:div w:id="360127409">
          <w:marLeft w:val="0"/>
          <w:marRight w:val="0"/>
          <w:marTop w:val="0"/>
          <w:marBottom w:val="0"/>
          <w:divBdr>
            <w:top w:val="none" w:sz="0" w:space="0" w:color="auto"/>
            <w:left w:val="none" w:sz="0" w:space="0" w:color="auto"/>
            <w:bottom w:val="none" w:sz="0" w:space="0" w:color="auto"/>
            <w:right w:val="none" w:sz="0" w:space="0" w:color="auto"/>
          </w:divBdr>
        </w:div>
        <w:div w:id="1555190813">
          <w:marLeft w:val="0"/>
          <w:marRight w:val="0"/>
          <w:marTop w:val="0"/>
          <w:marBottom w:val="0"/>
          <w:divBdr>
            <w:top w:val="none" w:sz="0" w:space="0" w:color="auto"/>
            <w:left w:val="none" w:sz="0" w:space="0" w:color="auto"/>
            <w:bottom w:val="none" w:sz="0" w:space="0" w:color="auto"/>
            <w:right w:val="none" w:sz="0" w:space="0" w:color="auto"/>
          </w:divBdr>
        </w:div>
      </w:divsChild>
    </w:div>
    <w:div w:id="255986012">
      <w:bodyDiv w:val="1"/>
      <w:marLeft w:val="0"/>
      <w:marRight w:val="0"/>
      <w:marTop w:val="0"/>
      <w:marBottom w:val="0"/>
      <w:divBdr>
        <w:top w:val="none" w:sz="0" w:space="0" w:color="auto"/>
        <w:left w:val="none" w:sz="0" w:space="0" w:color="auto"/>
        <w:bottom w:val="none" w:sz="0" w:space="0" w:color="auto"/>
        <w:right w:val="none" w:sz="0" w:space="0" w:color="auto"/>
      </w:divBdr>
    </w:div>
    <w:div w:id="259870836">
      <w:bodyDiv w:val="1"/>
      <w:marLeft w:val="0"/>
      <w:marRight w:val="0"/>
      <w:marTop w:val="0"/>
      <w:marBottom w:val="0"/>
      <w:divBdr>
        <w:top w:val="none" w:sz="0" w:space="0" w:color="auto"/>
        <w:left w:val="none" w:sz="0" w:space="0" w:color="auto"/>
        <w:bottom w:val="none" w:sz="0" w:space="0" w:color="auto"/>
        <w:right w:val="none" w:sz="0" w:space="0" w:color="auto"/>
      </w:divBdr>
    </w:div>
    <w:div w:id="280379610">
      <w:bodyDiv w:val="1"/>
      <w:marLeft w:val="0"/>
      <w:marRight w:val="0"/>
      <w:marTop w:val="0"/>
      <w:marBottom w:val="0"/>
      <w:divBdr>
        <w:top w:val="none" w:sz="0" w:space="0" w:color="auto"/>
        <w:left w:val="none" w:sz="0" w:space="0" w:color="auto"/>
        <w:bottom w:val="none" w:sz="0" w:space="0" w:color="auto"/>
        <w:right w:val="none" w:sz="0" w:space="0" w:color="auto"/>
      </w:divBdr>
    </w:div>
    <w:div w:id="302540200">
      <w:bodyDiv w:val="1"/>
      <w:marLeft w:val="0"/>
      <w:marRight w:val="0"/>
      <w:marTop w:val="0"/>
      <w:marBottom w:val="0"/>
      <w:divBdr>
        <w:top w:val="none" w:sz="0" w:space="0" w:color="auto"/>
        <w:left w:val="none" w:sz="0" w:space="0" w:color="auto"/>
        <w:bottom w:val="none" w:sz="0" w:space="0" w:color="auto"/>
        <w:right w:val="none" w:sz="0" w:space="0" w:color="auto"/>
      </w:divBdr>
    </w:div>
    <w:div w:id="310720749">
      <w:bodyDiv w:val="1"/>
      <w:marLeft w:val="0"/>
      <w:marRight w:val="0"/>
      <w:marTop w:val="0"/>
      <w:marBottom w:val="0"/>
      <w:divBdr>
        <w:top w:val="none" w:sz="0" w:space="0" w:color="auto"/>
        <w:left w:val="none" w:sz="0" w:space="0" w:color="auto"/>
        <w:bottom w:val="none" w:sz="0" w:space="0" w:color="auto"/>
        <w:right w:val="none" w:sz="0" w:space="0" w:color="auto"/>
      </w:divBdr>
    </w:div>
    <w:div w:id="322314618">
      <w:bodyDiv w:val="1"/>
      <w:marLeft w:val="0"/>
      <w:marRight w:val="0"/>
      <w:marTop w:val="0"/>
      <w:marBottom w:val="0"/>
      <w:divBdr>
        <w:top w:val="none" w:sz="0" w:space="0" w:color="auto"/>
        <w:left w:val="none" w:sz="0" w:space="0" w:color="auto"/>
        <w:bottom w:val="none" w:sz="0" w:space="0" w:color="auto"/>
        <w:right w:val="none" w:sz="0" w:space="0" w:color="auto"/>
      </w:divBdr>
    </w:div>
    <w:div w:id="326788319">
      <w:bodyDiv w:val="1"/>
      <w:marLeft w:val="0"/>
      <w:marRight w:val="0"/>
      <w:marTop w:val="0"/>
      <w:marBottom w:val="0"/>
      <w:divBdr>
        <w:top w:val="none" w:sz="0" w:space="0" w:color="auto"/>
        <w:left w:val="none" w:sz="0" w:space="0" w:color="auto"/>
        <w:bottom w:val="none" w:sz="0" w:space="0" w:color="auto"/>
        <w:right w:val="none" w:sz="0" w:space="0" w:color="auto"/>
      </w:divBdr>
    </w:div>
    <w:div w:id="331565116">
      <w:bodyDiv w:val="1"/>
      <w:marLeft w:val="0"/>
      <w:marRight w:val="0"/>
      <w:marTop w:val="0"/>
      <w:marBottom w:val="0"/>
      <w:divBdr>
        <w:top w:val="none" w:sz="0" w:space="0" w:color="auto"/>
        <w:left w:val="none" w:sz="0" w:space="0" w:color="auto"/>
        <w:bottom w:val="none" w:sz="0" w:space="0" w:color="auto"/>
        <w:right w:val="none" w:sz="0" w:space="0" w:color="auto"/>
      </w:divBdr>
    </w:div>
    <w:div w:id="339160815">
      <w:bodyDiv w:val="1"/>
      <w:marLeft w:val="0"/>
      <w:marRight w:val="0"/>
      <w:marTop w:val="0"/>
      <w:marBottom w:val="0"/>
      <w:divBdr>
        <w:top w:val="none" w:sz="0" w:space="0" w:color="auto"/>
        <w:left w:val="none" w:sz="0" w:space="0" w:color="auto"/>
        <w:bottom w:val="none" w:sz="0" w:space="0" w:color="auto"/>
        <w:right w:val="none" w:sz="0" w:space="0" w:color="auto"/>
      </w:divBdr>
    </w:div>
    <w:div w:id="339889442">
      <w:bodyDiv w:val="1"/>
      <w:marLeft w:val="0"/>
      <w:marRight w:val="0"/>
      <w:marTop w:val="0"/>
      <w:marBottom w:val="0"/>
      <w:divBdr>
        <w:top w:val="none" w:sz="0" w:space="0" w:color="auto"/>
        <w:left w:val="none" w:sz="0" w:space="0" w:color="auto"/>
        <w:bottom w:val="none" w:sz="0" w:space="0" w:color="auto"/>
        <w:right w:val="none" w:sz="0" w:space="0" w:color="auto"/>
      </w:divBdr>
    </w:div>
    <w:div w:id="345250468">
      <w:bodyDiv w:val="1"/>
      <w:marLeft w:val="0"/>
      <w:marRight w:val="0"/>
      <w:marTop w:val="0"/>
      <w:marBottom w:val="0"/>
      <w:divBdr>
        <w:top w:val="none" w:sz="0" w:space="0" w:color="auto"/>
        <w:left w:val="none" w:sz="0" w:space="0" w:color="auto"/>
        <w:bottom w:val="none" w:sz="0" w:space="0" w:color="auto"/>
        <w:right w:val="none" w:sz="0" w:space="0" w:color="auto"/>
      </w:divBdr>
    </w:div>
    <w:div w:id="348945987">
      <w:bodyDiv w:val="1"/>
      <w:marLeft w:val="0"/>
      <w:marRight w:val="0"/>
      <w:marTop w:val="0"/>
      <w:marBottom w:val="0"/>
      <w:divBdr>
        <w:top w:val="none" w:sz="0" w:space="0" w:color="auto"/>
        <w:left w:val="none" w:sz="0" w:space="0" w:color="auto"/>
        <w:bottom w:val="none" w:sz="0" w:space="0" w:color="auto"/>
        <w:right w:val="none" w:sz="0" w:space="0" w:color="auto"/>
      </w:divBdr>
    </w:div>
    <w:div w:id="357855818">
      <w:bodyDiv w:val="1"/>
      <w:marLeft w:val="0"/>
      <w:marRight w:val="0"/>
      <w:marTop w:val="0"/>
      <w:marBottom w:val="0"/>
      <w:divBdr>
        <w:top w:val="none" w:sz="0" w:space="0" w:color="auto"/>
        <w:left w:val="none" w:sz="0" w:space="0" w:color="auto"/>
        <w:bottom w:val="none" w:sz="0" w:space="0" w:color="auto"/>
        <w:right w:val="none" w:sz="0" w:space="0" w:color="auto"/>
      </w:divBdr>
    </w:div>
    <w:div w:id="364450822">
      <w:bodyDiv w:val="1"/>
      <w:marLeft w:val="0"/>
      <w:marRight w:val="0"/>
      <w:marTop w:val="0"/>
      <w:marBottom w:val="0"/>
      <w:divBdr>
        <w:top w:val="none" w:sz="0" w:space="0" w:color="auto"/>
        <w:left w:val="none" w:sz="0" w:space="0" w:color="auto"/>
        <w:bottom w:val="none" w:sz="0" w:space="0" w:color="auto"/>
        <w:right w:val="none" w:sz="0" w:space="0" w:color="auto"/>
      </w:divBdr>
    </w:div>
    <w:div w:id="370157366">
      <w:bodyDiv w:val="1"/>
      <w:marLeft w:val="0"/>
      <w:marRight w:val="0"/>
      <w:marTop w:val="0"/>
      <w:marBottom w:val="0"/>
      <w:divBdr>
        <w:top w:val="none" w:sz="0" w:space="0" w:color="auto"/>
        <w:left w:val="none" w:sz="0" w:space="0" w:color="auto"/>
        <w:bottom w:val="none" w:sz="0" w:space="0" w:color="auto"/>
        <w:right w:val="none" w:sz="0" w:space="0" w:color="auto"/>
      </w:divBdr>
    </w:div>
    <w:div w:id="376859079">
      <w:bodyDiv w:val="1"/>
      <w:marLeft w:val="0"/>
      <w:marRight w:val="0"/>
      <w:marTop w:val="0"/>
      <w:marBottom w:val="0"/>
      <w:divBdr>
        <w:top w:val="none" w:sz="0" w:space="0" w:color="auto"/>
        <w:left w:val="none" w:sz="0" w:space="0" w:color="auto"/>
        <w:bottom w:val="none" w:sz="0" w:space="0" w:color="auto"/>
        <w:right w:val="none" w:sz="0" w:space="0" w:color="auto"/>
      </w:divBdr>
    </w:div>
    <w:div w:id="378673326">
      <w:bodyDiv w:val="1"/>
      <w:marLeft w:val="0"/>
      <w:marRight w:val="0"/>
      <w:marTop w:val="0"/>
      <w:marBottom w:val="0"/>
      <w:divBdr>
        <w:top w:val="none" w:sz="0" w:space="0" w:color="auto"/>
        <w:left w:val="none" w:sz="0" w:space="0" w:color="auto"/>
        <w:bottom w:val="none" w:sz="0" w:space="0" w:color="auto"/>
        <w:right w:val="none" w:sz="0" w:space="0" w:color="auto"/>
      </w:divBdr>
    </w:div>
    <w:div w:id="393429952">
      <w:bodyDiv w:val="1"/>
      <w:marLeft w:val="0"/>
      <w:marRight w:val="0"/>
      <w:marTop w:val="0"/>
      <w:marBottom w:val="0"/>
      <w:divBdr>
        <w:top w:val="none" w:sz="0" w:space="0" w:color="auto"/>
        <w:left w:val="none" w:sz="0" w:space="0" w:color="auto"/>
        <w:bottom w:val="none" w:sz="0" w:space="0" w:color="auto"/>
        <w:right w:val="none" w:sz="0" w:space="0" w:color="auto"/>
      </w:divBdr>
    </w:div>
    <w:div w:id="397941423">
      <w:bodyDiv w:val="1"/>
      <w:marLeft w:val="0"/>
      <w:marRight w:val="0"/>
      <w:marTop w:val="0"/>
      <w:marBottom w:val="0"/>
      <w:divBdr>
        <w:top w:val="none" w:sz="0" w:space="0" w:color="auto"/>
        <w:left w:val="none" w:sz="0" w:space="0" w:color="auto"/>
        <w:bottom w:val="none" w:sz="0" w:space="0" w:color="auto"/>
        <w:right w:val="none" w:sz="0" w:space="0" w:color="auto"/>
      </w:divBdr>
    </w:div>
    <w:div w:id="402264204">
      <w:bodyDiv w:val="1"/>
      <w:marLeft w:val="0"/>
      <w:marRight w:val="0"/>
      <w:marTop w:val="0"/>
      <w:marBottom w:val="0"/>
      <w:divBdr>
        <w:top w:val="none" w:sz="0" w:space="0" w:color="auto"/>
        <w:left w:val="none" w:sz="0" w:space="0" w:color="auto"/>
        <w:bottom w:val="none" w:sz="0" w:space="0" w:color="auto"/>
        <w:right w:val="none" w:sz="0" w:space="0" w:color="auto"/>
      </w:divBdr>
    </w:div>
    <w:div w:id="447088417">
      <w:bodyDiv w:val="1"/>
      <w:marLeft w:val="0"/>
      <w:marRight w:val="0"/>
      <w:marTop w:val="0"/>
      <w:marBottom w:val="0"/>
      <w:divBdr>
        <w:top w:val="none" w:sz="0" w:space="0" w:color="auto"/>
        <w:left w:val="none" w:sz="0" w:space="0" w:color="auto"/>
        <w:bottom w:val="none" w:sz="0" w:space="0" w:color="auto"/>
        <w:right w:val="none" w:sz="0" w:space="0" w:color="auto"/>
      </w:divBdr>
    </w:div>
    <w:div w:id="451100133">
      <w:bodyDiv w:val="1"/>
      <w:marLeft w:val="0"/>
      <w:marRight w:val="0"/>
      <w:marTop w:val="0"/>
      <w:marBottom w:val="0"/>
      <w:divBdr>
        <w:top w:val="none" w:sz="0" w:space="0" w:color="auto"/>
        <w:left w:val="none" w:sz="0" w:space="0" w:color="auto"/>
        <w:bottom w:val="none" w:sz="0" w:space="0" w:color="auto"/>
        <w:right w:val="none" w:sz="0" w:space="0" w:color="auto"/>
      </w:divBdr>
    </w:div>
    <w:div w:id="468405362">
      <w:bodyDiv w:val="1"/>
      <w:marLeft w:val="0"/>
      <w:marRight w:val="0"/>
      <w:marTop w:val="0"/>
      <w:marBottom w:val="0"/>
      <w:divBdr>
        <w:top w:val="none" w:sz="0" w:space="0" w:color="auto"/>
        <w:left w:val="none" w:sz="0" w:space="0" w:color="auto"/>
        <w:bottom w:val="none" w:sz="0" w:space="0" w:color="auto"/>
        <w:right w:val="none" w:sz="0" w:space="0" w:color="auto"/>
      </w:divBdr>
    </w:div>
    <w:div w:id="486944643">
      <w:bodyDiv w:val="1"/>
      <w:marLeft w:val="0"/>
      <w:marRight w:val="0"/>
      <w:marTop w:val="0"/>
      <w:marBottom w:val="0"/>
      <w:divBdr>
        <w:top w:val="none" w:sz="0" w:space="0" w:color="auto"/>
        <w:left w:val="none" w:sz="0" w:space="0" w:color="auto"/>
        <w:bottom w:val="none" w:sz="0" w:space="0" w:color="auto"/>
        <w:right w:val="none" w:sz="0" w:space="0" w:color="auto"/>
      </w:divBdr>
    </w:div>
    <w:div w:id="493032154">
      <w:bodyDiv w:val="1"/>
      <w:marLeft w:val="0"/>
      <w:marRight w:val="0"/>
      <w:marTop w:val="0"/>
      <w:marBottom w:val="0"/>
      <w:divBdr>
        <w:top w:val="none" w:sz="0" w:space="0" w:color="auto"/>
        <w:left w:val="none" w:sz="0" w:space="0" w:color="auto"/>
        <w:bottom w:val="none" w:sz="0" w:space="0" w:color="auto"/>
        <w:right w:val="none" w:sz="0" w:space="0" w:color="auto"/>
      </w:divBdr>
    </w:div>
    <w:div w:id="495461341">
      <w:bodyDiv w:val="1"/>
      <w:marLeft w:val="0"/>
      <w:marRight w:val="0"/>
      <w:marTop w:val="0"/>
      <w:marBottom w:val="0"/>
      <w:divBdr>
        <w:top w:val="none" w:sz="0" w:space="0" w:color="auto"/>
        <w:left w:val="none" w:sz="0" w:space="0" w:color="auto"/>
        <w:bottom w:val="none" w:sz="0" w:space="0" w:color="auto"/>
        <w:right w:val="none" w:sz="0" w:space="0" w:color="auto"/>
      </w:divBdr>
    </w:div>
    <w:div w:id="503663239">
      <w:bodyDiv w:val="1"/>
      <w:marLeft w:val="0"/>
      <w:marRight w:val="0"/>
      <w:marTop w:val="0"/>
      <w:marBottom w:val="0"/>
      <w:divBdr>
        <w:top w:val="none" w:sz="0" w:space="0" w:color="auto"/>
        <w:left w:val="none" w:sz="0" w:space="0" w:color="auto"/>
        <w:bottom w:val="none" w:sz="0" w:space="0" w:color="auto"/>
        <w:right w:val="none" w:sz="0" w:space="0" w:color="auto"/>
      </w:divBdr>
    </w:div>
    <w:div w:id="560554301">
      <w:bodyDiv w:val="1"/>
      <w:marLeft w:val="0"/>
      <w:marRight w:val="0"/>
      <w:marTop w:val="0"/>
      <w:marBottom w:val="0"/>
      <w:divBdr>
        <w:top w:val="none" w:sz="0" w:space="0" w:color="auto"/>
        <w:left w:val="none" w:sz="0" w:space="0" w:color="auto"/>
        <w:bottom w:val="none" w:sz="0" w:space="0" w:color="auto"/>
        <w:right w:val="none" w:sz="0" w:space="0" w:color="auto"/>
      </w:divBdr>
    </w:div>
    <w:div w:id="564798439">
      <w:bodyDiv w:val="1"/>
      <w:marLeft w:val="0"/>
      <w:marRight w:val="0"/>
      <w:marTop w:val="0"/>
      <w:marBottom w:val="0"/>
      <w:divBdr>
        <w:top w:val="none" w:sz="0" w:space="0" w:color="auto"/>
        <w:left w:val="none" w:sz="0" w:space="0" w:color="auto"/>
        <w:bottom w:val="none" w:sz="0" w:space="0" w:color="auto"/>
        <w:right w:val="none" w:sz="0" w:space="0" w:color="auto"/>
      </w:divBdr>
    </w:div>
    <w:div w:id="574558949">
      <w:bodyDiv w:val="1"/>
      <w:marLeft w:val="0"/>
      <w:marRight w:val="0"/>
      <w:marTop w:val="0"/>
      <w:marBottom w:val="0"/>
      <w:divBdr>
        <w:top w:val="none" w:sz="0" w:space="0" w:color="auto"/>
        <w:left w:val="none" w:sz="0" w:space="0" w:color="auto"/>
        <w:bottom w:val="none" w:sz="0" w:space="0" w:color="auto"/>
        <w:right w:val="none" w:sz="0" w:space="0" w:color="auto"/>
      </w:divBdr>
    </w:div>
    <w:div w:id="582106523">
      <w:bodyDiv w:val="1"/>
      <w:marLeft w:val="0"/>
      <w:marRight w:val="0"/>
      <w:marTop w:val="0"/>
      <w:marBottom w:val="0"/>
      <w:divBdr>
        <w:top w:val="none" w:sz="0" w:space="0" w:color="auto"/>
        <w:left w:val="none" w:sz="0" w:space="0" w:color="auto"/>
        <w:bottom w:val="none" w:sz="0" w:space="0" w:color="auto"/>
        <w:right w:val="none" w:sz="0" w:space="0" w:color="auto"/>
      </w:divBdr>
    </w:div>
    <w:div w:id="594552935">
      <w:bodyDiv w:val="1"/>
      <w:marLeft w:val="0"/>
      <w:marRight w:val="0"/>
      <w:marTop w:val="0"/>
      <w:marBottom w:val="0"/>
      <w:divBdr>
        <w:top w:val="none" w:sz="0" w:space="0" w:color="auto"/>
        <w:left w:val="none" w:sz="0" w:space="0" w:color="auto"/>
        <w:bottom w:val="none" w:sz="0" w:space="0" w:color="auto"/>
        <w:right w:val="none" w:sz="0" w:space="0" w:color="auto"/>
      </w:divBdr>
    </w:div>
    <w:div w:id="629701750">
      <w:bodyDiv w:val="1"/>
      <w:marLeft w:val="0"/>
      <w:marRight w:val="0"/>
      <w:marTop w:val="0"/>
      <w:marBottom w:val="0"/>
      <w:divBdr>
        <w:top w:val="none" w:sz="0" w:space="0" w:color="auto"/>
        <w:left w:val="none" w:sz="0" w:space="0" w:color="auto"/>
        <w:bottom w:val="none" w:sz="0" w:space="0" w:color="auto"/>
        <w:right w:val="none" w:sz="0" w:space="0" w:color="auto"/>
      </w:divBdr>
    </w:div>
    <w:div w:id="630132967">
      <w:bodyDiv w:val="1"/>
      <w:marLeft w:val="0"/>
      <w:marRight w:val="0"/>
      <w:marTop w:val="0"/>
      <w:marBottom w:val="0"/>
      <w:divBdr>
        <w:top w:val="none" w:sz="0" w:space="0" w:color="auto"/>
        <w:left w:val="none" w:sz="0" w:space="0" w:color="auto"/>
        <w:bottom w:val="none" w:sz="0" w:space="0" w:color="auto"/>
        <w:right w:val="none" w:sz="0" w:space="0" w:color="auto"/>
      </w:divBdr>
    </w:div>
    <w:div w:id="639925096">
      <w:bodyDiv w:val="1"/>
      <w:marLeft w:val="0"/>
      <w:marRight w:val="0"/>
      <w:marTop w:val="0"/>
      <w:marBottom w:val="0"/>
      <w:divBdr>
        <w:top w:val="none" w:sz="0" w:space="0" w:color="auto"/>
        <w:left w:val="none" w:sz="0" w:space="0" w:color="auto"/>
        <w:bottom w:val="none" w:sz="0" w:space="0" w:color="auto"/>
        <w:right w:val="none" w:sz="0" w:space="0" w:color="auto"/>
      </w:divBdr>
    </w:div>
    <w:div w:id="664087813">
      <w:bodyDiv w:val="1"/>
      <w:marLeft w:val="0"/>
      <w:marRight w:val="0"/>
      <w:marTop w:val="0"/>
      <w:marBottom w:val="0"/>
      <w:divBdr>
        <w:top w:val="none" w:sz="0" w:space="0" w:color="auto"/>
        <w:left w:val="none" w:sz="0" w:space="0" w:color="auto"/>
        <w:bottom w:val="none" w:sz="0" w:space="0" w:color="auto"/>
        <w:right w:val="none" w:sz="0" w:space="0" w:color="auto"/>
      </w:divBdr>
    </w:div>
    <w:div w:id="664285890">
      <w:bodyDiv w:val="1"/>
      <w:marLeft w:val="0"/>
      <w:marRight w:val="0"/>
      <w:marTop w:val="0"/>
      <w:marBottom w:val="0"/>
      <w:divBdr>
        <w:top w:val="none" w:sz="0" w:space="0" w:color="auto"/>
        <w:left w:val="none" w:sz="0" w:space="0" w:color="auto"/>
        <w:bottom w:val="none" w:sz="0" w:space="0" w:color="auto"/>
        <w:right w:val="none" w:sz="0" w:space="0" w:color="auto"/>
      </w:divBdr>
    </w:div>
    <w:div w:id="683167433">
      <w:bodyDiv w:val="1"/>
      <w:marLeft w:val="0"/>
      <w:marRight w:val="0"/>
      <w:marTop w:val="0"/>
      <w:marBottom w:val="0"/>
      <w:divBdr>
        <w:top w:val="none" w:sz="0" w:space="0" w:color="auto"/>
        <w:left w:val="none" w:sz="0" w:space="0" w:color="auto"/>
        <w:bottom w:val="none" w:sz="0" w:space="0" w:color="auto"/>
        <w:right w:val="none" w:sz="0" w:space="0" w:color="auto"/>
      </w:divBdr>
    </w:div>
    <w:div w:id="688214726">
      <w:bodyDiv w:val="1"/>
      <w:marLeft w:val="0"/>
      <w:marRight w:val="0"/>
      <w:marTop w:val="0"/>
      <w:marBottom w:val="0"/>
      <w:divBdr>
        <w:top w:val="none" w:sz="0" w:space="0" w:color="auto"/>
        <w:left w:val="none" w:sz="0" w:space="0" w:color="auto"/>
        <w:bottom w:val="none" w:sz="0" w:space="0" w:color="auto"/>
        <w:right w:val="none" w:sz="0" w:space="0" w:color="auto"/>
      </w:divBdr>
    </w:div>
    <w:div w:id="690880646">
      <w:bodyDiv w:val="1"/>
      <w:marLeft w:val="0"/>
      <w:marRight w:val="0"/>
      <w:marTop w:val="0"/>
      <w:marBottom w:val="0"/>
      <w:divBdr>
        <w:top w:val="none" w:sz="0" w:space="0" w:color="auto"/>
        <w:left w:val="none" w:sz="0" w:space="0" w:color="auto"/>
        <w:bottom w:val="none" w:sz="0" w:space="0" w:color="auto"/>
        <w:right w:val="none" w:sz="0" w:space="0" w:color="auto"/>
      </w:divBdr>
    </w:div>
    <w:div w:id="706872712">
      <w:bodyDiv w:val="1"/>
      <w:marLeft w:val="0"/>
      <w:marRight w:val="0"/>
      <w:marTop w:val="0"/>
      <w:marBottom w:val="0"/>
      <w:divBdr>
        <w:top w:val="none" w:sz="0" w:space="0" w:color="auto"/>
        <w:left w:val="none" w:sz="0" w:space="0" w:color="auto"/>
        <w:bottom w:val="none" w:sz="0" w:space="0" w:color="auto"/>
        <w:right w:val="none" w:sz="0" w:space="0" w:color="auto"/>
      </w:divBdr>
    </w:div>
    <w:div w:id="708264230">
      <w:bodyDiv w:val="1"/>
      <w:marLeft w:val="0"/>
      <w:marRight w:val="0"/>
      <w:marTop w:val="0"/>
      <w:marBottom w:val="0"/>
      <w:divBdr>
        <w:top w:val="none" w:sz="0" w:space="0" w:color="auto"/>
        <w:left w:val="none" w:sz="0" w:space="0" w:color="auto"/>
        <w:bottom w:val="none" w:sz="0" w:space="0" w:color="auto"/>
        <w:right w:val="none" w:sz="0" w:space="0" w:color="auto"/>
      </w:divBdr>
    </w:div>
    <w:div w:id="711342917">
      <w:bodyDiv w:val="1"/>
      <w:marLeft w:val="0"/>
      <w:marRight w:val="0"/>
      <w:marTop w:val="0"/>
      <w:marBottom w:val="0"/>
      <w:divBdr>
        <w:top w:val="none" w:sz="0" w:space="0" w:color="auto"/>
        <w:left w:val="none" w:sz="0" w:space="0" w:color="auto"/>
        <w:bottom w:val="none" w:sz="0" w:space="0" w:color="auto"/>
        <w:right w:val="none" w:sz="0" w:space="0" w:color="auto"/>
      </w:divBdr>
    </w:div>
    <w:div w:id="717632941">
      <w:bodyDiv w:val="1"/>
      <w:marLeft w:val="0"/>
      <w:marRight w:val="0"/>
      <w:marTop w:val="0"/>
      <w:marBottom w:val="0"/>
      <w:divBdr>
        <w:top w:val="none" w:sz="0" w:space="0" w:color="auto"/>
        <w:left w:val="none" w:sz="0" w:space="0" w:color="auto"/>
        <w:bottom w:val="none" w:sz="0" w:space="0" w:color="auto"/>
        <w:right w:val="none" w:sz="0" w:space="0" w:color="auto"/>
      </w:divBdr>
    </w:div>
    <w:div w:id="717973641">
      <w:bodyDiv w:val="1"/>
      <w:marLeft w:val="0"/>
      <w:marRight w:val="0"/>
      <w:marTop w:val="0"/>
      <w:marBottom w:val="0"/>
      <w:divBdr>
        <w:top w:val="none" w:sz="0" w:space="0" w:color="auto"/>
        <w:left w:val="none" w:sz="0" w:space="0" w:color="auto"/>
        <w:bottom w:val="none" w:sz="0" w:space="0" w:color="auto"/>
        <w:right w:val="none" w:sz="0" w:space="0" w:color="auto"/>
      </w:divBdr>
    </w:div>
    <w:div w:id="721102515">
      <w:bodyDiv w:val="1"/>
      <w:marLeft w:val="0"/>
      <w:marRight w:val="0"/>
      <w:marTop w:val="0"/>
      <w:marBottom w:val="0"/>
      <w:divBdr>
        <w:top w:val="none" w:sz="0" w:space="0" w:color="auto"/>
        <w:left w:val="none" w:sz="0" w:space="0" w:color="auto"/>
        <w:bottom w:val="none" w:sz="0" w:space="0" w:color="auto"/>
        <w:right w:val="none" w:sz="0" w:space="0" w:color="auto"/>
      </w:divBdr>
    </w:div>
    <w:div w:id="721290980">
      <w:bodyDiv w:val="1"/>
      <w:marLeft w:val="0"/>
      <w:marRight w:val="0"/>
      <w:marTop w:val="0"/>
      <w:marBottom w:val="0"/>
      <w:divBdr>
        <w:top w:val="none" w:sz="0" w:space="0" w:color="auto"/>
        <w:left w:val="none" w:sz="0" w:space="0" w:color="auto"/>
        <w:bottom w:val="none" w:sz="0" w:space="0" w:color="auto"/>
        <w:right w:val="none" w:sz="0" w:space="0" w:color="auto"/>
      </w:divBdr>
    </w:div>
    <w:div w:id="743573022">
      <w:bodyDiv w:val="1"/>
      <w:marLeft w:val="0"/>
      <w:marRight w:val="0"/>
      <w:marTop w:val="0"/>
      <w:marBottom w:val="0"/>
      <w:divBdr>
        <w:top w:val="none" w:sz="0" w:space="0" w:color="auto"/>
        <w:left w:val="none" w:sz="0" w:space="0" w:color="auto"/>
        <w:bottom w:val="none" w:sz="0" w:space="0" w:color="auto"/>
        <w:right w:val="none" w:sz="0" w:space="0" w:color="auto"/>
      </w:divBdr>
    </w:div>
    <w:div w:id="748503272">
      <w:bodyDiv w:val="1"/>
      <w:marLeft w:val="0"/>
      <w:marRight w:val="0"/>
      <w:marTop w:val="0"/>
      <w:marBottom w:val="0"/>
      <w:divBdr>
        <w:top w:val="none" w:sz="0" w:space="0" w:color="auto"/>
        <w:left w:val="none" w:sz="0" w:space="0" w:color="auto"/>
        <w:bottom w:val="none" w:sz="0" w:space="0" w:color="auto"/>
        <w:right w:val="none" w:sz="0" w:space="0" w:color="auto"/>
      </w:divBdr>
    </w:div>
    <w:div w:id="757099367">
      <w:bodyDiv w:val="1"/>
      <w:marLeft w:val="0"/>
      <w:marRight w:val="0"/>
      <w:marTop w:val="0"/>
      <w:marBottom w:val="0"/>
      <w:divBdr>
        <w:top w:val="none" w:sz="0" w:space="0" w:color="auto"/>
        <w:left w:val="none" w:sz="0" w:space="0" w:color="auto"/>
        <w:bottom w:val="none" w:sz="0" w:space="0" w:color="auto"/>
        <w:right w:val="none" w:sz="0" w:space="0" w:color="auto"/>
      </w:divBdr>
      <w:divsChild>
        <w:div w:id="79451825">
          <w:marLeft w:val="0"/>
          <w:marRight w:val="0"/>
          <w:marTop w:val="0"/>
          <w:marBottom w:val="0"/>
          <w:divBdr>
            <w:top w:val="none" w:sz="0" w:space="0" w:color="auto"/>
            <w:left w:val="none" w:sz="0" w:space="0" w:color="auto"/>
            <w:bottom w:val="none" w:sz="0" w:space="0" w:color="auto"/>
            <w:right w:val="none" w:sz="0" w:space="0" w:color="auto"/>
          </w:divBdr>
        </w:div>
        <w:div w:id="964698122">
          <w:marLeft w:val="0"/>
          <w:marRight w:val="0"/>
          <w:marTop w:val="0"/>
          <w:marBottom w:val="0"/>
          <w:divBdr>
            <w:top w:val="none" w:sz="0" w:space="0" w:color="auto"/>
            <w:left w:val="none" w:sz="0" w:space="0" w:color="auto"/>
            <w:bottom w:val="none" w:sz="0" w:space="0" w:color="auto"/>
            <w:right w:val="none" w:sz="0" w:space="0" w:color="auto"/>
          </w:divBdr>
        </w:div>
        <w:div w:id="1107193569">
          <w:marLeft w:val="0"/>
          <w:marRight w:val="0"/>
          <w:marTop w:val="0"/>
          <w:marBottom w:val="0"/>
          <w:divBdr>
            <w:top w:val="none" w:sz="0" w:space="0" w:color="auto"/>
            <w:left w:val="none" w:sz="0" w:space="0" w:color="auto"/>
            <w:bottom w:val="none" w:sz="0" w:space="0" w:color="auto"/>
            <w:right w:val="none" w:sz="0" w:space="0" w:color="auto"/>
          </w:divBdr>
        </w:div>
        <w:div w:id="1241255126">
          <w:marLeft w:val="0"/>
          <w:marRight w:val="0"/>
          <w:marTop w:val="0"/>
          <w:marBottom w:val="0"/>
          <w:divBdr>
            <w:top w:val="none" w:sz="0" w:space="0" w:color="auto"/>
            <w:left w:val="none" w:sz="0" w:space="0" w:color="auto"/>
            <w:bottom w:val="none" w:sz="0" w:space="0" w:color="auto"/>
            <w:right w:val="none" w:sz="0" w:space="0" w:color="auto"/>
          </w:divBdr>
        </w:div>
        <w:div w:id="1713771860">
          <w:marLeft w:val="0"/>
          <w:marRight w:val="0"/>
          <w:marTop w:val="0"/>
          <w:marBottom w:val="0"/>
          <w:divBdr>
            <w:top w:val="none" w:sz="0" w:space="0" w:color="auto"/>
            <w:left w:val="none" w:sz="0" w:space="0" w:color="auto"/>
            <w:bottom w:val="none" w:sz="0" w:space="0" w:color="auto"/>
            <w:right w:val="none" w:sz="0" w:space="0" w:color="auto"/>
          </w:divBdr>
        </w:div>
        <w:div w:id="1964386308">
          <w:marLeft w:val="0"/>
          <w:marRight w:val="0"/>
          <w:marTop w:val="0"/>
          <w:marBottom w:val="0"/>
          <w:divBdr>
            <w:top w:val="none" w:sz="0" w:space="0" w:color="auto"/>
            <w:left w:val="none" w:sz="0" w:space="0" w:color="auto"/>
            <w:bottom w:val="none" w:sz="0" w:space="0" w:color="auto"/>
            <w:right w:val="none" w:sz="0" w:space="0" w:color="auto"/>
          </w:divBdr>
        </w:div>
      </w:divsChild>
    </w:div>
    <w:div w:id="767000427">
      <w:bodyDiv w:val="1"/>
      <w:marLeft w:val="0"/>
      <w:marRight w:val="0"/>
      <w:marTop w:val="0"/>
      <w:marBottom w:val="0"/>
      <w:divBdr>
        <w:top w:val="none" w:sz="0" w:space="0" w:color="auto"/>
        <w:left w:val="none" w:sz="0" w:space="0" w:color="auto"/>
        <w:bottom w:val="none" w:sz="0" w:space="0" w:color="auto"/>
        <w:right w:val="none" w:sz="0" w:space="0" w:color="auto"/>
      </w:divBdr>
    </w:div>
    <w:div w:id="770584269">
      <w:bodyDiv w:val="1"/>
      <w:marLeft w:val="0"/>
      <w:marRight w:val="0"/>
      <w:marTop w:val="0"/>
      <w:marBottom w:val="0"/>
      <w:divBdr>
        <w:top w:val="none" w:sz="0" w:space="0" w:color="auto"/>
        <w:left w:val="none" w:sz="0" w:space="0" w:color="auto"/>
        <w:bottom w:val="none" w:sz="0" w:space="0" w:color="auto"/>
        <w:right w:val="none" w:sz="0" w:space="0" w:color="auto"/>
      </w:divBdr>
    </w:div>
    <w:div w:id="770778325">
      <w:bodyDiv w:val="1"/>
      <w:marLeft w:val="0"/>
      <w:marRight w:val="0"/>
      <w:marTop w:val="0"/>
      <w:marBottom w:val="0"/>
      <w:divBdr>
        <w:top w:val="none" w:sz="0" w:space="0" w:color="auto"/>
        <w:left w:val="none" w:sz="0" w:space="0" w:color="auto"/>
        <w:bottom w:val="none" w:sz="0" w:space="0" w:color="auto"/>
        <w:right w:val="none" w:sz="0" w:space="0" w:color="auto"/>
      </w:divBdr>
    </w:div>
    <w:div w:id="780341283">
      <w:bodyDiv w:val="1"/>
      <w:marLeft w:val="0"/>
      <w:marRight w:val="0"/>
      <w:marTop w:val="0"/>
      <w:marBottom w:val="0"/>
      <w:divBdr>
        <w:top w:val="none" w:sz="0" w:space="0" w:color="auto"/>
        <w:left w:val="none" w:sz="0" w:space="0" w:color="auto"/>
        <w:bottom w:val="none" w:sz="0" w:space="0" w:color="auto"/>
        <w:right w:val="none" w:sz="0" w:space="0" w:color="auto"/>
      </w:divBdr>
    </w:div>
    <w:div w:id="783505132">
      <w:bodyDiv w:val="1"/>
      <w:marLeft w:val="0"/>
      <w:marRight w:val="0"/>
      <w:marTop w:val="0"/>
      <w:marBottom w:val="0"/>
      <w:divBdr>
        <w:top w:val="none" w:sz="0" w:space="0" w:color="auto"/>
        <w:left w:val="none" w:sz="0" w:space="0" w:color="auto"/>
        <w:bottom w:val="none" w:sz="0" w:space="0" w:color="auto"/>
        <w:right w:val="none" w:sz="0" w:space="0" w:color="auto"/>
      </w:divBdr>
    </w:div>
    <w:div w:id="794060513">
      <w:bodyDiv w:val="1"/>
      <w:marLeft w:val="0"/>
      <w:marRight w:val="0"/>
      <w:marTop w:val="0"/>
      <w:marBottom w:val="0"/>
      <w:divBdr>
        <w:top w:val="none" w:sz="0" w:space="0" w:color="auto"/>
        <w:left w:val="none" w:sz="0" w:space="0" w:color="auto"/>
        <w:bottom w:val="none" w:sz="0" w:space="0" w:color="auto"/>
        <w:right w:val="none" w:sz="0" w:space="0" w:color="auto"/>
      </w:divBdr>
    </w:div>
    <w:div w:id="798567876">
      <w:bodyDiv w:val="1"/>
      <w:marLeft w:val="0"/>
      <w:marRight w:val="0"/>
      <w:marTop w:val="0"/>
      <w:marBottom w:val="0"/>
      <w:divBdr>
        <w:top w:val="none" w:sz="0" w:space="0" w:color="auto"/>
        <w:left w:val="none" w:sz="0" w:space="0" w:color="auto"/>
        <w:bottom w:val="none" w:sz="0" w:space="0" w:color="auto"/>
        <w:right w:val="none" w:sz="0" w:space="0" w:color="auto"/>
      </w:divBdr>
    </w:div>
    <w:div w:id="808591801">
      <w:bodyDiv w:val="1"/>
      <w:marLeft w:val="0"/>
      <w:marRight w:val="0"/>
      <w:marTop w:val="0"/>
      <w:marBottom w:val="0"/>
      <w:divBdr>
        <w:top w:val="none" w:sz="0" w:space="0" w:color="auto"/>
        <w:left w:val="none" w:sz="0" w:space="0" w:color="auto"/>
        <w:bottom w:val="none" w:sz="0" w:space="0" w:color="auto"/>
        <w:right w:val="none" w:sz="0" w:space="0" w:color="auto"/>
      </w:divBdr>
    </w:div>
    <w:div w:id="824051460">
      <w:bodyDiv w:val="1"/>
      <w:marLeft w:val="0"/>
      <w:marRight w:val="0"/>
      <w:marTop w:val="0"/>
      <w:marBottom w:val="0"/>
      <w:divBdr>
        <w:top w:val="none" w:sz="0" w:space="0" w:color="auto"/>
        <w:left w:val="none" w:sz="0" w:space="0" w:color="auto"/>
        <w:bottom w:val="none" w:sz="0" w:space="0" w:color="auto"/>
        <w:right w:val="none" w:sz="0" w:space="0" w:color="auto"/>
      </w:divBdr>
    </w:div>
    <w:div w:id="830485040">
      <w:bodyDiv w:val="1"/>
      <w:marLeft w:val="0"/>
      <w:marRight w:val="0"/>
      <w:marTop w:val="0"/>
      <w:marBottom w:val="0"/>
      <w:divBdr>
        <w:top w:val="none" w:sz="0" w:space="0" w:color="auto"/>
        <w:left w:val="none" w:sz="0" w:space="0" w:color="auto"/>
        <w:bottom w:val="none" w:sz="0" w:space="0" w:color="auto"/>
        <w:right w:val="none" w:sz="0" w:space="0" w:color="auto"/>
      </w:divBdr>
    </w:div>
    <w:div w:id="845905495">
      <w:bodyDiv w:val="1"/>
      <w:marLeft w:val="0"/>
      <w:marRight w:val="0"/>
      <w:marTop w:val="0"/>
      <w:marBottom w:val="0"/>
      <w:divBdr>
        <w:top w:val="none" w:sz="0" w:space="0" w:color="auto"/>
        <w:left w:val="none" w:sz="0" w:space="0" w:color="auto"/>
        <w:bottom w:val="none" w:sz="0" w:space="0" w:color="auto"/>
        <w:right w:val="none" w:sz="0" w:space="0" w:color="auto"/>
      </w:divBdr>
    </w:div>
    <w:div w:id="857742318">
      <w:bodyDiv w:val="1"/>
      <w:marLeft w:val="0"/>
      <w:marRight w:val="0"/>
      <w:marTop w:val="0"/>
      <w:marBottom w:val="0"/>
      <w:divBdr>
        <w:top w:val="none" w:sz="0" w:space="0" w:color="auto"/>
        <w:left w:val="none" w:sz="0" w:space="0" w:color="auto"/>
        <w:bottom w:val="none" w:sz="0" w:space="0" w:color="auto"/>
        <w:right w:val="none" w:sz="0" w:space="0" w:color="auto"/>
      </w:divBdr>
    </w:div>
    <w:div w:id="868179616">
      <w:bodyDiv w:val="1"/>
      <w:marLeft w:val="0"/>
      <w:marRight w:val="0"/>
      <w:marTop w:val="0"/>
      <w:marBottom w:val="0"/>
      <w:divBdr>
        <w:top w:val="none" w:sz="0" w:space="0" w:color="auto"/>
        <w:left w:val="none" w:sz="0" w:space="0" w:color="auto"/>
        <w:bottom w:val="none" w:sz="0" w:space="0" w:color="auto"/>
        <w:right w:val="none" w:sz="0" w:space="0" w:color="auto"/>
      </w:divBdr>
    </w:div>
    <w:div w:id="884482790">
      <w:bodyDiv w:val="1"/>
      <w:marLeft w:val="0"/>
      <w:marRight w:val="0"/>
      <w:marTop w:val="0"/>
      <w:marBottom w:val="0"/>
      <w:divBdr>
        <w:top w:val="none" w:sz="0" w:space="0" w:color="auto"/>
        <w:left w:val="none" w:sz="0" w:space="0" w:color="auto"/>
        <w:bottom w:val="none" w:sz="0" w:space="0" w:color="auto"/>
        <w:right w:val="none" w:sz="0" w:space="0" w:color="auto"/>
      </w:divBdr>
    </w:div>
    <w:div w:id="893659488">
      <w:bodyDiv w:val="1"/>
      <w:marLeft w:val="0"/>
      <w:marRight w:val="0"/>
      <w:marTop w:val="0"/>
      <w:marBottom w:val="0"/>
      <w:divBdr>
        <w:top w:val="none" w:sz="0" w:space="0" w:color="auto"/>
        <w:left w:val="none" w:sz="0" w:space="0" w:color="auto"/>
        <w:bottom w:val="none" w:sz="0" w:space="0" w:color="auto"/>
        <w:right w:val="none" w:sz="0" w:space="0" w:color="auto"/>
      </w:divBdr>
    </w:div>
    <w:div w:id="898058508">
      <w:bodyDiv w:val="1"/>
      <w:marLeft w:val="0"/>
      <w:marRight w:val="0"/>
      <w:marTop w:val="0"/>
      <w:marBottom w:val="0"/>
      <w:divBdr>
        <w:top w:val="none" w:sz="0" w:space="0" w:color="auto"/>
        <w:left w:val="none" w:sz="0" w:space="0" w:color="auto"/>
        <w:bottom w:val="none" w:sz="0" w:space="0" w:color="auto"/>
        <w:right w:val="none" w:sz="0" w:space="0" w:color="auto"/>
      </w:divBdr>
    </w:div>
    <w:div w:id="907031045">
      <w:bodyDiv w:val="1"/>
      <w:marLeft w:val="0"/>
      <w:marRight w:val="0"/>
      <w:marTop w:val="0"/>
      <w:marBottom w:val="0"/>
      <w:divBdr>
        <w:top w:val="none" w:sz="0" w:space="0" w:color="auto"/>
        <w:left w:val="none" w:sz="0" w:space="0" w:color="auto"/>
        <w:bottom w:val="none" w:sz="0" w:space="0" w:color="auto"/>
        <w:right w:val="none" w:sz="0" w:space="0" w:color="auto"/>
      </w:divBdr>
    </w:div>
    <w:div w:id="911696399">
      <w:bodyDiv w:val="1"/>
      <w:marLeft w:val="0"/>
      <w:marRight w:val="0"/>
      <w:marTop w:val="0"/>
      <w:marBottom w:val="0"/>
      <w:divBdr>
        <w:top w:val="none" w:sz="0" w:space="0" w:color="auto"/>
        <w:left w:val="none" w:sz="0" w:space="0" w:color="auto"/>
        <w:bottom w:val="none" w:sz="0" w:space="0" w:color="auto"/>
        <w:right w:val="none" w:sz="0" w:space="0" w:color="auto"/>
      </w:divBdr>
    </w:div>
    <w:div w:id="919948364">
      <w:bodyDiv w:val="1"/>
      <w:marLeft w:val="0"/>
      <w:marRight w:val="0"/>
      <w:marTop w:val="0"/>
      <w:marBottom w:val="0"/>
      <w:divBdr>
        <w:top w:val="none" w:sz="0" w:space="0" w:color="auto"/>
        <w:left w:val="none" w:sz="0" w:space="0" w:color="auto"/>
        <w:bottom w:val="none" w:sz="0" w:space="0" w:color="auto"/>
        <w:right w:val="none" w:sz="0" w:space="0" w:color="auto"/>
      </w:divBdr>
    </w:div>
    <w:div w:id="985738268">
      <w:bodyDiv w:val="1"/>
      <w:marLeft w:val="0"/>
      <w:marRight w:val="0"/>
      <w:marTop w:val="0"/>
      <w:marBottom w:val="0"/>
      <w:divBdr>
        <w:top w:val="none" w:sz="0" w:space="0" w:color="auto"/>
        <w:left w:val="none" w:sz="0" w:space="0" w:color="auto"/>
        <w:bottom w:val="none" w:sz="0" w:space="0" w:color="auto"/>
        <w:right w:val="none" w:sz="0" w:space="0" w:color="auto"/>
      </w:divBdr>
    </w:div>
    <w:div w:id="999311481">
      <w:bodyDiv w:val="1"/>
      <w:marLeft w:val="0"/>
      <w:marRight w:val="0"/>
      <w:marTop w:val="0"/>
      <w:marBottom w:val="0"/>
      <w:divBdr>
        <w:top w:val="none" w:sz="0" w:space="0" w:color="auto"/>
        <w:left w:val="none" w:sz="0" w:space="0" w:color="auto"/>
        <w:bottom w:val="none" w:sz="0" w:space="0" w:color="auto"/>
        <w:right w:val="none" w:sz="0" w:space="0" w:color="auto"/>
      </w:divBdr>
    </w:div>
    <w:div w:id="1007294655">
      <w:bodyDiv w:val="1"/>
      <w:marLeft w:val="0"/>
      <w:marRight w:val="0"/>
      <w:marTop w:val="0"/>
      <w:marBottom w:val="0"/>
      <w:divBdr>
        <w:top w:val="none" w:sz="0" w:space="0" w:color="auto"/>
        <w:left w:val="none" w:sz="0" w:space="0" w:color="auto"/>
        <w:bottom w:val="none" w:sz="0" w:space="0" w:color="auto"/>
        <w:right w:val="none" w:sz="0" w:space="0" w:color="auto"/>
      </w:divBdr>
    </w:div>
    <w:div w:id="1014305139">
      <w:bodyDiv w:val="1"/>
      <w:marLeft w:val="0"/>
      <w:marRight w:val="0"/>
      <w:marTop w:val="0"/>
      <w:marBottom w:val="0"/>
      <w:divBdr>
        <w:top w:val="none" w:sz="0" w:space="0" w:color="auto"/>
        <w:left w:val="none" w:sz="0" w:space="0" w:color="auto"/>
        <w:bottom w:val="none" w:sz="0" w:space="0" w:color="auto"/>
        <w:right w:val="none" w:sz="0" w:space="0" w:color="auto"/>
      </w:divBdr>
    </w:div>
    <w:div w:id="1017658570">
      <w:bodyDiv w:val="1"/>
      <w:marLeft w:val="0"/>
      <w:marRight w:val="0"/>
      <w:marTop w:val="0"/>
      <w:marBottom w:val="0"/>
      <w:divBdr>
        <w:top w:val="none" w:sz="0" w:space="0" w:color="auto"/>
        <w:left w:val="none" w:sz="0" w:space="0" w:color="auto"/>
        <w:bottom w:val="none" w:sz="0" w:space="0" w:color="auto"/>
        <w:right w:val="none" w:sz="0" w:space="0" w:color="auto"/>
      </w:divBdr>
    </w:div>
    <w:div w:id="1031417663">
      <w:bodyDiv w:val="1"/>
      <w:marLeft w:val="0"/>
      <w:marRight w:val="0"/>
      <w:marTop w:val="0"/>
      <w:marBottom w:val="0"/>
      <w:divBdr>
        <w:top w:val="none" w:sz="0" w:space="0" w:color="auto"/>
        <w:left w:val="none" w:sz="0" w:space="0" w:color="auto"/>
        <w:bottom w:val="none" w:sz="0" w:space="0" w:color="auto"/>
        <w:right w:val="none" w:sz="0" w:space="0" w:color="auto"/>
      </w:divBdr>
    </w:div>
    <w:div w:id="1042900466">
      <w:bodyDiv w:val="1"/>
      <w:marLeft w:val="0"/>
      <w:marRight w:val="0"/>
      <w:marTop w:val="0"/>
      <w:marBottom w:val="0"/>
      <w:divBdr>
        <w:top w:val="none" w:sz="0" w:space="0" w:color="auto"/>
        <w:left w:val="none" w:sz="0" w:space="0" w:color="auto"/>
        <w:bottom w:val="none" w:sz="0" w:space="0" w:color="auto"/>
        <w:right w:val="none" w:sz="0" w:space="0" w:color="auto"/>
      </w:divBdr>
    </w:div>
    <w:div w:id="1072195803">
      <w:bodyDiv w:val="1"/>
      <w:marLeft w:val="0"/>
      <w:marRight w:val="0"/>
      <w:marTop w:val="0"/>
      <w:marBottom w:val="0"/>
      <w:divBdr>
        <w:top w:val="none" w:sz="0" w:space="0" w:color="auto"/>
        <w:left w:val="none" w:sz="0" w:space="0" w:color="auto"/>
        <w:bottom w:val="none" w:sz="0" w:space="0" w:color="auto"/>
        <w:right w:val="none" w:sz="0" w:space="0" w:color="auto"/>
      </w:divBdr>
    </w:div>
    <w:div w:id="1076169672">
      <w:bodyDiv w:val="1"/>
      <w:marLeft w:val="0"/>
      <w:marRight w:val="0"/>
      <w:marTop w:val="0"/>
      <w:marBottom w:val="0"/>
      <w:divBdr>
        <w:top w:val="none" w:sz="0" w:space="0" w:color="auto"/>
        <w:left w:val="none" w:sz="0" w:space="0" w:color="auto"/>
        <w:bottom w:val="none" w:sz="0" w:space="0" w:color="auto"/>
        <w:right w:val="none" w:sz="0" w:space="0" w:color="auto"/>
      </w:divBdr>
    </w:div>
    <w:div w:id="1077434442">
      <w:bodyDiv w:val="1"/>
      <w:marLeft w:val="0"/>
      <w:marRight w:val="0"/>
      <w:marTop w:val="0"/>
      <w:marBottom w:val="0"/>
      <w:divBdr>
        <w:top w:val="none" w:sz="0" w:space="0" w:color="auto"/>
        <w:left w:val="none" w:sz="0" w:space="0" w:color="auto"/>
        <w:bottom w:val="none" w:sz="0" w:space="0" w:color="auto"/>
        <w:right w:val="none" w:sz="0" w:space="0" w:color="auto"/>
      </w:divBdr>
    </w:div>
    <w:div w:id="1106191770">
      <w:bodyDiv w:val="1"/>
      <w:marLeft w:val="0"/>
      <w:marRight w:val="0"/>
      <w:marTop w:val="0"/>
      <w:marBottom w:val="0"/>
      <w:divBdr>
        <w:top w:val="none" w:sz="0" w:space="0" w:color="auto"/>
        <w:left w:val="none" w:sz="0" w:space="0" w:color="auto"/>
        <w:bottom w:val="none" w:sz="0" w:space="0" w:color="auto"/>
        <w:right w:val="none" w:sz="0" w:space="0" w:color="auto"/>
      </w:divBdr>
    </w:div>
    <w:div w:id="1112869485">
      <w:bodyDiv w:val="1"/>
      <w:marLeft w:val="0"/>
      <w:marRight w:val="0"/>
      <w:marTop w:val="0"/>
      <w:marBottom w:val="0"/>
      <w:divBdr>
        <w:top w:val="none" w:sz="0" w:space="0" w:color="auto"/>
        <w:left w:val="none" w:sz="0" w:space="0" w:color="auto"/>
        <w:bottom w:val="none" w:sz="0" w:space="0" w:color="auto"/>
        <w:right w:val="none" w:sz="0" w:space="0" w:color="auto"/>
      </w:divBdr>
    </w:div>
    <w:div w:id="1128473595">
      <w:bodyDiv w:val="1"/>
      <w:marLeft w:val="0"/>
      <w:marRight w:val="0"/>
      <w:marTop w:val="0"/>
      <w:marBottom w:val="0"/>
      <w:divBdr>
        <w:top w:val="none" w:sz="0" w:space="0" w:color="auto"/>
        <w:left w:val="none" w:sz="0" w:space="0" w:color="auto"/>
        <w:bottom w:val="none" w:sz="0" w:space="0" w:color="auto"/>
        <w:right w:val="none" w:sz="0" w:space="0" w:color="auto"/>
      </w:divBdr>
    </w:div>
    <w:div w:id="1164592366">
      <w:bodyDiv w:val="1"/>
      <w:marLeft w:val="0"/>
      <w:marRight w:val="0"/>
      <w:marTop w:val="0"/>
      <w:marBottom w:val="0"/>
      <w:divBdr>
        <w:top w:val="none" w:sz="0" w:space="0" w:color="auto"/>
        <w:left w:val="none" w:sz="0" w:space="0" w:color="auto"/>
        <w:bottom w:val="none" w:sz="0" w:space="0" w:color="auto"/>
        <w:right w:val="none" w:sz="0" w:space="0" w:color="auto"/>
      </w:divBdr>
    </w:div>
    <w:div w:id="1165785021">
      <w:bodyDiv w:val="1"/>
      <w:marLeft w:val="0"/>
      <w:marRight w:val="0"/>
      <w:marTop w:val="0"/>
      <w:marBottom w:val="0"/>
      <w:divBdr>
        <w:top w:val="none" w:sz="0" w:space="0" w:color="auto"/>
        <w:left w:val="none" w:sz="0" w:space="0" w:color="auto"/>
        <w:bottom w:val="none" w:sz="0" w:space="0" w:color="auto"/>
        <w:right w:val="none" w:sz="0" w:space="0" w:color="auto"/>
      </w:divBdr>
    </w:div>
    <w:div w:id="1182163570">
      <w:bodyDiv w:val="1"/>
      <w:marLeft w:val="0"/>
      <w:marRight w:val="0"/>
      <w:marTop w:val="0"/>
      <w:marBottom w:val="0"/>
      <w:divBdr>
        <w:top w:val="none" w:sz="0" w:space="0" w:color="auto"/>
        <w:left w:val="none" w:sz="0" w:space="0" w:color="auto"/>
        <w:bottom w:val="none" w:sz="0" w:space="0" w:color="auto"/>
        <w:right w:val="none" w:sz="0" w:space="0" w:color="auto"/>
      </w:divBdr>
    </w:div>
    <w:div w:id="1186216666">
      <w:bodyDiv w:val="1"/>
      <w:marLeft w:val="0"/>
      <w:marRight w:val="0"/>
      <w:marTop w:val="0"/>
      <w:marBottom w:val="0"/>
      <w:divBdr>
        <w:top w:val="none" w:sz="0" w:space="0" w:color="auto"/>
        <w:left w:val="none" w:sz="0" w:space="0" w:color="auto"/>
        <w:bottom w:val="none" w:sz="0" w:space="0" w:color="auto"/>
        <w:right w:val="none" w:sz="0" w:space="0" w:color="auto"/>
      </w:divBdr>
    </w:div>
    <w:div w:id="1197232420">
      <w:bodyDiv w:val="1"/>
      <w:marLeft w:val="0"/>
      <w:marRight w:val="0"/>
      <w:marTop w:val="0"/>
      <w:marBottom w:val="0"/>
      <w:divBdr>
        <w:top w:val="none" w:sz="0" w:space="0" w:color="auto"/>
        <w:left w:val="none" w:sz="0" w:space="0" w:color="auto"/>
        <w:bottom w:val="none" w:sz="0" w:space="0" w:color="auto"/>
        <w:right w:val="none" w:sz="0" w:space="0" w:color="auto"/>
      </w:divBdr>
    </w:div>
    <w:div w:id="1228420289">
      <w:bodyDiv w:val="1"/>
      <w:marLeft w:val="0"/>
      <w:marRight w:val="0"/>
      <w:marTop w:val="0"/>
      <w:marBottom w:val="0"/>
      <w:divBdr>
        <w:top w:val="none" w:sz="0" w:space="0" w:color="auto"/>
        <w:left w:val="none" w:sz="0" w:space="0" w:color="auto"/>
        <w:bottom w:val="none" w:sz="0" w:space="0" w:color="auto"/>
        <w:right w:val="none" w:sz="0" w:space="0" w:color="auto"/>
      </w:divBdr>
    </w:div>
    <w:div w:id="1276012395">
      <w:bodyDiv w:val="1"/>
      <w:marLeft w:val="0"/>
      <w:marRight w:val="0"/>
      <w:marTop w:val="0"/>
      <w:marBottom w:val="0"/>
      <w:divBdr>
        <w:top w:val="none" w:sz="0" w:space="0" w:color="auto"/>
        <w:left w:val="none" w:sz="0" w:space="0" w:color="auto"/>
        <w:bottom w:val="none" w:sz="0" w:space="0" w:color="auto"/>
        <w:right w:val="none" w:sz="0" w:space="0" w:color="auto"/>
      </w:divBdr>
    </w:div>
    <w:div w:id="1311642013">
      <w:bodyDiv w:val="1"/>
      <w:marLeft w:val="0"/>
      <w:marRight w:val="0"/>
      <w:marTop w:val="0"/>
      <w:marBottom w:val="0"/>
      <w:divBdr>
        <w:top w:val="none" w:sz="0" w:space="0" w:color="auto"/>
        <w:left w:val="none" w:sz="0" w:space="0" w:color="auto"/>
        <w:bottom w:val="none" w:sz="0" w:space="0" w:color="auto"/>
        <w:right w:val="none" w:sz="0" w:space="0" w:color="auto"/>
      </w:divBdr>
    </w:div>
    <w:div w:id="1312098568">
      <w:bodyDiv w:val="1"/>
      <w:marLeft w:val="0"/>
      <w:marRight w:val="0"/>
      <w:marTop w:val="0"/>
      <w:marBottom w:val="0"/>
      <w:divBdr>
        <w:top w:val="none" w:sz="0" w:space="0" w:color="auto"/>
        <w:left w:val="none" w:sz="0" w:space="0" w:color="auto"/>
        <w:bottom w:val="none" w:sz="0" w:space="0" w:color="auto"/>
        <w:right w:val="none" w:sz="0" w:space="0" w:color="auto"/>
      </w:divBdr>
    </w:div>
    <w:div w:id="1322006106">
      <w:bodyDiv w:val="1"/>
      <w:marLeft w:val="0"/>
      <w:marRight w:val="0"/>
      <w:marTop w:val="0"/>
      <w:marBottom w:val="0"/>
      <w:divBdr>
        <w:top w:val="none" w:sz="0" w:space="0" w:color="auto"/>
        <w:left w:val="none" w:sz="0" w:space="0" w:color="auto"/>
        <w:bottom w:val="none" w:sz="0" w:space="0" w:color="auto"/>
        <w:right w:val="none" w:sz="0" w:space="0" w:color="auto"/>
      </w:divBdr>
    </w:div>
    <w:div w:id="1338652043">
      <w:bodyDiv w:val="1"/>
      <w:marLeft w:val="0"/>
      <w:marRight w:val="0"/>
      <w:marTop w:val="0"/>
      <w:marBottom w:val="0"/>
      <w:divBdr>
        <w:top w:val="none" w:sz="0" w:space="0" w:color="auto"/>
        <w:left w:val="none" w:sz="0" w:space="0" w:color="auto"/>
        <w:bottom w:val="none" w:sz="0" w:space="0" w:color="auto"/>
        <w:right w:val="none" w:sz="0" w:space="0" w:color="auto"/>
      </w:divBdr>
    </w:div>
    <w:div w:id="1341204316">
      <w:bodyDiv w:val="1"/>
      <w:marLeft w:val="0"/>
      <w:marRight w:val="0"/>
      <w:marTop w:val="0"/>
      <w:marBottom w:val="0"/>
      <w:divBdr>
        <w:top w:val="none" w:sz="0" w:space="0" w:color="auto"/>
        <w:left w:val="none" w:sz="0" w:space="0" w:color="auto"/>
        <w:bottom w:val="none" w:sz="0" w:space="0" w:color="auto"/>
        <w:right w:val="none" w:sz="0" w:space="0" w:color="auto"/>
      </w:divBdr>
    </w:div>
    <w:div w:id="1357080248">
      <w:bodyDiv w:val="1"/>
      <w:marLeft w:val="0"/>
      <w:marRight w:val="0"/>
      <w:marTop w:val="0"/>
      <w:marBottom w:val="0"/>
      <w:divBdr>
        <w:top w:val="none" w:sz="0" w:space="0" w:color="auto"/>
        <w:left w:val="none" w:sz="0" w:space="0" w:color="auto"/>
        <w:bottom w:val="none" w:sz="0" w:space="0" w:color="auto"/>
        <w:right w:val="none" w:sz="0" w:space="0" w:color="auto"/>
      </w:divBdr>
    </w:div>
    <w:div w:id="1364404704">
      <w:bodyDiv w:val="1"/>
      <w:marLeft w:val="0"/>
      <w:marRight w:val="0"/>
      <w:marTop w:val="0"/>
      <w:marBottom w:val="0"/>
      <w:divBdr>
        <w:top w:val="none" w:sz="0" w:space="0" w:color="auto"/>
        <w:left w:val="none" w:sz="0" w:space="0" w:color="auto"/>
        <w:bottom w:val="none" w:sz="0" w:space="0" w:color="auto"/>
        <w:right w:val="none" w:sz="0" w:space="0" w:color="auto"/>
      </w:divBdr>
    </w:div>
    <w:div w:id="1381049440">
      <w:bodyDiv w:val="1"/>
      <w:marLeft w:val="0"/>
      <w:marRight w:val="0"/>
      <w:marTop w:val="0"/>
      <w:marBottom w:val="0"/>
      <w:divBdr>
        <w:top w:val="none" w:sz="0" w:space="0" w:color="auto"/>
        <w:left w:val="none" w:sz="0" w:space="0" w:color="auto"/>
        <w:bottom w:val="none" w:sz="0" w:space="0" w:color="auto"/>
        <w:right w:val="none" w:sz="0" w:space="0" w:color="auto"/>
      </w:divBdr>
    </w:div>
    <w:div w:id="1384131670">
      <w:bodyDiv w:val="1"/>
      <w:marLeft w:val="0"/>
      <w:marRight w:val="0"/>
      <w:marTop w:val="0"/>
      <w:marBottom w:val="0"/>
      <w:divBdr>
        <w:top w:val="none" w:sz="0" w:space="0" w:color="auto"/>
        <w:left w:val="none" w:sz="0" w:space="0" w:color="auto"/>
        <w:bottom w:val="none" w:sz="0" w:space="0" w:color="auto"/>
        <w:right w:val="none" w:sz="0" w:space="0" w:color="auto"/>
      </w:divBdr>
    </w:div>
    <w:div w:id="1409689410">
      <w:bodyDiv w:val="1"/>
      <w:marLeft w:val="0"/>
      <w:marRight w:val="0"/>
      <w:marTop w:val="0"/>
      <w:marBottom w:val="0"/>
      <w:divBdr>
        <w:top w:val="none" w:sz="0" w:space="0" w:color="auto"/>
        <w:left w:val="none" w:sz="0" w:space="0" w:color="auto"/>
        <w:bottom w:val="none" w:sz="0" w:space="0" w:color="auto"/>
        <w:right w:val="none" w:sz="0" w:space="0" w:color="auto"/>
      </w:divBdr>
    </w:div>
    <w:div w:id="1413428274">
      <w:bodyDiv w:val="1"/>
      <w:marLeft w:val="0"/>
      <w:marRight w:val="0"/>
      <w:marTop w:val="0"/>
      <w:marBottom w:val="0"/>
      <w:divBdr>
        <w:top w:val="none" w:sz="0" w:space="0" w:color="auto"/>
        <w:left w:val="none" w:sz="0" w:space="0" w:color="auto"/>
        <w:bottom w:val="none" w:sz="0" w:space="0" w:color="auto"/>
        <w:right w:val="none" w:sz="0" w:space="0" w:color="auto"/>
      </w:divBdr>
    </w:div>
    <w:div w:id="1421557541">
      <w:bodyDiv w:val="1"/>
      <w:marLeft w:val="0"/>
      <w:marRight w:val="0"/>
      <w:marTop w:val="0"/>
      <w:marBottom w:val="0"/>
      <w:divBdr>
        <w:top w:val="none" w:sz="0" w:space="0" w:color="auto"/>
        <w:left w:val="none" w:sz="0" w:space="0" w:color="auto"/>
        <w:bottom w:val="none" w:sz="0" w:space="0" w:color="auto"/>
        <w:right w:val="none" w:sz="0" w:space="0" w:color="auto"/>
      </w:divBdr>
    </w:div>
    <w:div w:id="1422876565">
      <w:bodyDiv w:val="1"/>
      <w:marLeft w:val="0"/>
      <w:marRight w:val="0"/>
      <w:marTop w:val="0"/>
      <w:marBottom w:val="0"/>
      <w:divBdr>
        <w:top w:val="none" w:sz="0" w:space="0" w:color="auto"/>
        <w:left w:val="none" w:sz="0" w:space="0" w:color="auto"/>
        <w:bottom w:val="none" w:sz="0" w:space="0" w:color="auto"/>
        <w:right w:val="none" w:sz="0" w:space="0" w:color="auto"/>
      </w:divBdr>
    </w:div>
    <w:div w:id="1450585576">
      <w:bodyDiv w:val="1"/>
      <w:marLeft w:val="0"/>
      <w:marRight w:val="0"/>
      <w:marTop w:val="0"/>
      <w:marBottom w:val="0"/>
      <w:divBdr>
        <w:top w:val="none" w:sz="0" w:space="0" w:color="auto"/>
        <w:left w:val="none" w:sz="0" w:space="0" w:color="auto"/>
        <w:bottom w:val="none" w:sz="0" w:space="0" w:color="auto"/>
        <w:right w:val="none" w:sz="0" w:space="0" w:color="auto"/>
      </w:divBdr>
    </w:div>
    <w:div w:id="1455753499">
      <w:bodyDiv w:val="1"/>
      <w:marLeft w:val="0"/>
      <w:marRight w:val="0"/>
      <w:marTop w:val="0"/>
      <w:marBottom w:val="0"/>
      <w:divBdr>
        <w:top w:val="none" w:sz="0" w:space="0" w:color="auto"/>
        <w:left w:val="none" w:sz="0" w:space="0" w:color="auto"/>
        <w:bottom w:val="none" w:sz="0" w:space="0" w:color="auto"/>
        <w:right w:val="none" w:sz="0" w:space="0" w:color="auto"/>
      </w:divBdr>
    </w:div>
    <w:div w:id="1464694069">
      <w:bodyDiv w:val="1"/>
      <w:marLeft w:val="0"/>
      <w:marRight w:val="0"/>
      <w:marTop w:val="0"/>
      <w:marBottom w:val="0"/>
      <w:divBdr>
        <w:top w:val="none" w:sz="0" w:space="0" w:color="auto"/>
        <w:left w:val="none" w:sz="0" w:space="0" w:color="auto"/>
        <w:bottom w:val="none" w:sz="0" w:space="0" w:color="auto"/>
        <w:right w:val="none" w:sz="0" w:space="0" w:color="auto"/>
      </w:divBdr>
    </w:div>
    <w:div w:id="1476602550">
      <w:bodyDiv w:val="1"/>
      <w:marLeft w:val="0"/>
      <w:marRight w:val="0"/>
      <w:marTop w:val="0"/>
      <w:marBottom w:val="0"/>
      <w:divBdr>
        <w:top w:val="none" w:sz="0" w:space="0" w:color="auto"/>
        <w:left w:val="none" w:sz="0" w:space="0" w:color="auto"/>
        <w:bottom w:val="none" w:sz="0" w:space="0" w:color="auto"/>
        <w:right w:val="none" w:sz="0" w:space="0" w:color="auto"/>
      </w:divBdr>
    </w:div>
    <w:div w:id="1488782590">
      <w:bodyDiv w:val="1"/>
      <w:marLeft w:val="0"/>
      <w:marRight w:val="0"/>
      <w:marTop w:val="0"/>
      <w:marBottom w:val="0"/>
      <w:divBdr>
        <w:top w:val="none" w:sz="0" w:space="0" w:color="auto"/>
        <w:left w:val="none" w:sz="0" w:space="0" w:color="auto"/>
        <w:bottom w:val="none" w:sz="0" w:space="0" w:color="auto"/>
        <w:right w:val="none" w:sz="0" w:space="0" w:color="auto"/>
      </w:divBdr>
    </w:div>
    <w:div w:id="1500923148">
      <w:bodyDiv w:val="1"/>
      <w:marLeft w:val="0"/>
      <w:marRight w:val="0"/>
      <w:marTop w:val="0"/>
      <w:marBottom w:val="0"/>
      <w:divBdr>
        <w:top w:val="none" w:sz="0" w:space="0" w:color="auto"/>
        <w:left w:val="none" w:sz="0" w:space="0" w:color="auto"/>
        <w:bottom w:val="none" w:sz="0" w:space="0" w:color="auto"/>
        <w:right w:val="none" w:sz="0" w:space="0" w:color="auto"/>
      </w:divBdr>
    </w:div>
    <w:div w:id="1505895517">
      <w:bodyDiv w:val="1"/>
      <w:marLeft w:val="0"/>
      <w:marRight w:val="0"/>
      <w:marTop w:val="0"/>
      <w:marBottom w:val="0"/>
      <w:divBdr>
        <w:top w:val="none" w:sz="0" w:space="0" w:color="auto"/>
        <w:left w:val="none" w:sz="0" w:space="0" w:color="auto"/>
        <w:bottom w:val="none" w:sz="0" w:space="0" w:color="auto"/>
        <w:right w:val="none" w:sz="0" w:space="0" w:color="auto"/>
      </w:divBdr>
    </w:div>
    <w:div w:id="1508059605">
      <w:bodyDiv w:val="1"/>
      <w:marLeft w:val="0"/>
      <w:marRight w:val="0"/>
      <w:marTop w:val="0"/>
      <w:marBottom w:val="0"/>
      <w:divBdr>
        <w:top w:val="none" w:sz="0" w:space="0" w:color="auto"/>
        <w:left w:val="none" w:sz="0" w:space="0" w:color="auto"/>
        <w:bottom w:val="none" w:sz="0" w:space="0" w:color="auto"/>
        <w:right w:val="none" w:sz="0" w:space="0" w:color="auto"/>
      </w:divBdr>
    </w:div>
    <w:div w:id="1516773711">
      <w:bodyDiv w:val="1"/>
      <w:marLeft w:val="0"/>
      <w:marRight w:val="0"/>
      <w:marTop w:val="0"/>
      <w:marBottom w:val="0"/>
      <w:divBdr>
        <w:top w:val="none" w:sz="0" w:space="0" w:color="auto"/>
        <w:left w:val="none" w:sz="0" w:space="0" w:color="auto"/>
        <w:bottom w:val="none" w:sz="0" w:space="0" w:color="auto"/>
        <w:right w:val="none" w:sz="0" w:space="0" w:color="auto"/>
      </w:divBdr>
    </w:div>
    <w:div w:id="1517496456">
      <w:bodyDiv w:val="1"/>
      <w:marLeft w:val="0"/>
      <w:marRight w:val="0"/>
      <w:marTop w:val="0"/>
      <w:marBottom w:val="0"/>
      <w:divBdr>
        <w:top w:val="none" w:sz="0" w:space="0" w:color="auto"/>
        <w:left w:val="none" w:sz="0" w:space="0" w:color="auto"/>
        <w:bottom w:val="none" w:sz="0" w:space="0" w:color="auto"/>
        <w:right w:val="none" w:sz="0" w:space="0" w:color="auto"/>
      </w:divBdr>
    </w:div>
    <w:div w:id="1528980259">
      <w:bodyDiv w:val="1"/>
      <w:marLeft w:val="0"/>
      <w:marRight w:val="0"/>
      <w:marTop w:val="0"/>
      <w:marBottom w:val="0"/>
      <w:divBdr>
        <w:top w:val="none" w:sz="0" w:space="0" w:color="auto"/>
        <w:left w:val="none" w:sz="0" w:space="0" w:color="auto"/>
        <w:bottom w:val="none" w:sz="0" w:space="0" w:color="auto"/>
        <w:right w:val="none" w:sz="0" w:space="0" w:color="auto"/>
      </w:divBdr>
    </w:div>
    <w:div w:id="1538467894">
      <w:bodyDiv w:val="1"/>
      <w:marLeft w:val="0"/>
      <w:marRight w:val="0"/>
      <w:marTop w:val="0"/>
      <w:marBottom w:val="0"/>
      <w:divBdr>
        <w:top w:val="none" w:sz="0" w:space="0" w:color="auto"/>
        <w:left w:val="none" w:sz="0" w:space="0" w:color="auto"/>
        <w:bottom w:val="none" w:sz="0" w:space="0" w:color="auto"/>
        <w:right w:val="none" w:sz="0" w:space="0" w:color="auto"/>
      </w:divBdr>
    </w:div>
    <w:div w:id="1573733292">
      <w:bodyDiv w:val="1"/>
      <w:marLeft w:val="0"/>
      <w:marRight w:val="0"/>
      <w:marTop w:val="0"/>
      <w:marBottom w:val="0"/>
      <w:divBdr>
        <w:top w:val="none" w:sz="0" w:space="0" w:color="auto"/>
        <w:left w:val="none" w:sz="0" w:space="0" w:color="auto"/>
        <w:bottom w:val="none" w:sz="0" w:space="0" w:color="auto"/>
        <w:right w:val="none" w:sz="0" w:space="0" w:color="auto"/>
      </w:divBdr>
    </w:div>
    <w:div w:id="1592934200">
      <w:bodyDiv w:val="1"/>
      <w:marLeft w:val="0"/>
      <w:marRight w:val="0"/>
      <w:marTop w:val="0"/>
      <w:marBottom w:val="0"/>
      <w:divBdr>
        <w:top w:val="none" w:sz="0" w:space="0" w:color="auto"/>
        <w:left w:val="none" w:sz="0" w:space="0" w:color="auto"/>
        <w:bottom w:val="none" w:sz="0" w:space="0" w:color="auto"/>
        <w:right w:val="none" w:sz="0" w:space="0" w:color="auto"/>
      </w:divBdr>
    </w:div>
    <w:div w:id="1614512011">
      <w:bodyDiv w:val="1"/>
      <w:marLeft w:val="0"/>
      <w:marRight w:val="0"/>
      <w:marTop w:val="0"/>
      <w:marBottom w:val="0"/>
      <w:divBdr>
        <w:top w:val="none" w:sz="0" w:space="0" w:color="auto"/>
        <w:left w:val="none" w:sz="0" w:space="0" w:color="auto"/>
        <w:bottom w:val="none" w:sz="0" w:space="0" w:color="auto"/>
        <w:right w:val="none" w:sz="0" w:space="0" w:color="auto"/>
      </w:divBdr>
    </w:div>
    <w:div w:id="1616674612">
      <w:bodyDiv w:val="1"/>
      <w:marLeft w:val="0"/>
      <w:marRight w:val="0"/>
      <w:marTop w:val="0"/>
      <w:marBottom w:val="0"/>
      <w:divBdr>
        <w:top w:val="none" w:sz="0" w:space="0" w:color="auto"/>
        <w:left w:val="none" w:sz="0" w:space="0" w:color="auto"/>
        <w:bottom w:val="none" w:sz="0" w:space="0" w:color="auto"/>
        <w:right w:val="none" w:sz="0" w:space="0" w:color="auto"/>
      </w:divBdr>
    </w:div>
    <w:div w:id="1627194315">
      <w:bodyDiv w:val="1"/>
      <w:marLeft w:val="0"/>
      <w:marRight w:val="0"/>
      <w:marTop w:val="0"/>
      <w:marBottom w:val="0"/>
      <w:divBdr>
        <w:top w:val="none" w:sz="0" w:space="0" w:color="auto"/>
        <w:left w:val="none" w:sz="0" w:space="0" w:color="auto"/>
        <w:bottom w:val="none" w:sz="0" w:space="0" w:color="auto"/>
        <w:right w:val="none" w:sz="0" w:space="0" w:color="auto"/>
      </w:divBdr>
    </w:div>
    <w:div w:id="1645424675">
      <w:bodyDiv w:val="1"/>
      <w:marLeft w:val="0"/>
      <w:marRight w:val="0"/>
      <w:marTop w:val="0"/>
      <w:marBottom w:val="0"/>
      <w:divBdr>
        <w:top w:val="none" w:sz="0" w:space="0" w:color="auto"/>
        <w:left w:val="none" w:sz="0" w:space="0" w:color="auto"/>
        <w:bottom w:val="none" w:sz="0" w:space="0" w:color="auto"/>
        <w:right w:val="none" w:sz="0" w:space="0" w:color="auto"/>
      </w:divBdr>
    </w:div>
    <w:div w:id="1669668475">
      <w:bodyDiv w:val="1"/>
      <w:marLeft w:val="0"/>
      <w:marRight w:val="0"/>
      <w:marTop w:val="0"/>
      <w:marBottom w:val="0"/>
      <w:divBdr>
        <w:top w:val="none" w:sz="0" w:space="0" w:color="auto"/>
        <w:left w:val="none" w:sz="0" w:space="0" w:color="auto"/>
        <w:bottom w:val="none" w:sz="0" w:space="0" w:color="auto"/>
        <w:right w:val="none" w:sz="0" w:space="0" w:color="auto"/>
      </w:divBdr>
    </w:div>
    <w:div w:id="1670136659">
      <w:bodyDiv w:val="1"/>
      <w:marLeft w:val="0"/>
      <w:marRight w:val="0"/>
      <w:marTop w:val="0"/>
      <w:marBottom w:val="0"/>
      <w:divBdr>
        <w:top w:val="none" w:sz="0" w:space="0" w:color="auto"/>
        <w:left w:val="none" w:sz="0" w:space="0" w:color="auto"/>
        <w:bottom w:val="none" w:sz="0" w:space="0" w:color="auto"/>
        <w:right w:val="none" w:sz="0" w:space="0" w:color="auto"/>
      </w:divBdr>
    </w:div>
    <w:div w:id="1690447794">
      <w:bodyDiv w:val="1"/>
      <w:marLeft w:val="0"/>
      <w:marRight w:val="0"/>
      <w:marTop w:val="0"/>
      <w:marBottom w:val="0"/>
      <w:divBdr>
        <w:top w:val="none" w:sz="0" w:space="0" w:color="auto"/>
        <w:left w:val="none" w:sz="0" w:space="0" w:color="auto"/>
        <w:bottom w:val="none" w:sz="0" w:space="0" w:color="auto"/>
        <w:right w:val="none" w:sz="0" w:space="0" w:color="auto"/>
      </w:divBdr>
    </w:div>
    <w:div w:id="1697005612">
      <w:bodyDiv w:val="1"/>
      <w:marLeft w:val="0"/>
      <w:marRight w:val="0"/>
      <w:marTop w:val="0"/>
      <w:marBottom w:val="0"/>
      <w:divBdr>
        <w:top w:val="none" w:sz="0" w:space="0" w:color="auto"/>
        <w:left w:val="none" w:sz="0" w:space="0" w:color="auto"/>
        <w:bottom w:val="none" w:sz="0" w:space="0" w:color="auto"/>
        <w:right w:val="none" w:sz="0" w:space="0" w:color="auto"/>
      </w:divBdr>
    </w:div>
    <w:div w:id="1705059808">
      <w:bodyDiv w:val="1"/>
      <w:marLeft w:val="0"/>
      <w:marRight w:val="0"/>
      <w:marTop w:val="0"/>
      <w:marBottom w:val="0"/>
      <w:divBdr>
        <w:top w:val="none" w:sz="0" w:space="0" w:color="auto"/>
        <w:left w:val="none" w:sz="0" w:space="0" w:color="auto"/>
        <w:bottom w:val="none" w:sz="0" w:space="0" w:color="auto"/>
        <w:right w:val="none" w:sz="0" w:space="0" w:color="auto"/>
      </w:divBdr>
    </w:div>
    <w:div w:id="1741443592">
      <w:bodyDiv w:val="1"/>
      <w:marLeft w:val="0"/>
      <w:marRight w:val="0"/>
      <w:marTop w:val="0"/>
      <w:marBottom w:val="0"/>
      <w:divBdr>
        <w:top w:val="none" w:sz="0" w:space="0" w:color="auto"/>
        <w:left w:val="none" w:sz="0" w:space="0" w:color="auto"/>
        <w:bottom w:val="none" w:sz="0" w:space="0" w:color="auto"/>
        <w:right w:val="none" w:sz="0" w:space="0" w:color="auto"/>
      </w:divBdr>
    </w:div>
    <w:div w:id="1769154660">
      <w:bodyDiv w:val="1"/>
      <w:marLeft w:val="0"/>
      <w:marRight w:val="0"/>
      <w:marTop w:val="0"/>
      <w:marBottom w:val="0"/>
      <w:divBdr>
        <w:top w:val="none" w:sz="0" w:space="0" w:color="auto"/>
        <w:left w:val="none" w:sz="0" w:space="0" w:color="auto"/>
        <w:bottom w:val="none" w:sz="0" w:space="0" w:color="auto"/>
        <w:right w:val="none" w:sz="0" w:space="0" w:color="auto"/>
      </w:divBdr>
    </w:div>
    <w:div w:id="1772242852">
      <w:bodyDiv w:val="1"/>
      <w:marLeft w:val="0"/>
      <w:marRight w:val="0"/>
      <w:marTop w:val="0"/>
      <w:marBottom w:val="0"/>
      <w:divBdr>
        <w:top w:val="none" w:sz="0" w:space="0" w:color="auto"/>
        <w:left w:val="none" w:sz="0" w:space="0" w:color="auto"/>
        <w:bottom w:val="none" w:sz="0" w:space="0" w:color="auto"/>
        <w:right w:val="none" w:sz="0" w:space="0" w:color="auto"/>
      </w:divBdr>
    </w:div>
    <w:div w:id="1793086044">
      <w:bodyDiv w:val="1"/>
      <w:marLeft w:val="0"/>
      <w:marRight w:val="0"/>
      <w:marTop w:val="0"/>
      <w:marBottom w:val="0"/>
      <w:divBdr>
        <w:top w:val="none" w:sz="0" w:space="0" w:color="auto"/>
        <w:left w:val="none" w:sz="0" w:space="0" w:color="auto"/>
        <w:bottom w:val="none" w:sz="0" w:space="0" w:color="auto"/>
        <w:right w:val="none" w:sz="0" w:space="0" w:color="auto"/>
      </w:divBdr>
    </w:div>
    <w:div w:id="1803420125">
      <w:bodyDiv w:val="1"/>
      <w:marLeft w:val="0"/>
      <w:marRight w:val="0"/>
      <w:marTop w:val="0"/>
      <w:marBottom w:val="0"/>
      <w:divBdr>
        <w:top w:val="none" w:sz="0" w:space="0" w:color="auto"/>
        <w:left w:val="none" w:sz="0" w:space="0" w:color="auto"/>
        <w:bottom w:val="none" w:sz="0" w:space="0" w:color="auto"/>
        <w:right w:val="none" w:sz="0" w:space="0" w:color="auto"/>
      </w:divBdr>
    </w:div>
    <w:div w:id="1813520579">
      <w:bodyDiv w:val="1"/>
      <w:marLeft w:val="0"/>
      <w:marRight w:val="0"/>
      <w:marTop w:val="0"/>
      <w:marBottom w:val="0"/>
      <w:divBdr>
        <w:top w:val="none" w:sz="0" w:space="0" w:color="auto"/>
        <w:left w:val="none" w:sz="0" w:space="0" w:color="auto"/>
        <w:bottom w:val="none" w:sz="0" w:space="0" w:color="auto"/>
        <w:right w:val="none" w:sz="0" w:space="0" w:color="auto"/>
      </w:divBdr>
    </w:div>
    <w:div w:id="1825585394">
      <w:bodyDiv w:val="1"/>
      <w:marLeft w:val="0"/>
      <w:marRight w:val="0"/>
      <w:marTop w:val="0"/>
      <w:marBottom w:val="0"/>
      <w:divBdr>
        <w:top w:val="none" w:sz="0" w:space="0" w:color="auto"/>
        <w:left w:val="none" w:sz="0" w:space="0" w:color="auto"/>
        <w:bottom w:val="none" w:sz="0" w:space="0" w:color="auto"/>
        <w:right w:val="none" w:sz="0" w:space="0" w:color="auto"/>
      </w:divBdr>
    </w:div>
    <w:div w:id="1859929281">
      <w:bodyDiv w:val="1"/>
      <w:marLeft w:val="0"/>
      <w:marRight w:val="0"/>
      <w:marTop w:val="0"/>
      <w:marBottom w:val="0"/>
      <w:divBdr>
        <w:top w:val="none" w:sz="0" w:space="0" w:color="auto"/>
        <w:left w:val="none" w:sz="0" w:space="0" w:color="auto"/>
        <w:bottom w:val="none" w:sz="0" w:space="0" w:color="auto"/>
        <w:right w:val="none" w:sz="0" w:space="0" w:color="auto"/>
      </w:divBdr>
    </w:div>
    <w:div w:id="1886328566">
      <w:bodyDiv w:val="1"/>
      <w:marLeft w:val="0"/>
      <w:marRight w:val="0"/>
      <w:marTop w:val="0"/>
      <w:marBottom w:val="0"/>
      <w:divBdr>
        <w:top w:val="none" w:sz="0" w:space="0" w:color="auto"/>
        <w:left w:val="none" w:sz="0" w:space="0" w:color="auto"/>
        <w:bottom w:val="none" w:sz="0" w:space="0" w:color="auto"/>
        <w:right w:val="none" w:sz="0" w:space="0" w:color="auto"/>
      </w:divBdr>
    </w:div>
    <w:div w:id="1888949873">
      <w:bodyDiv w:val="1"/>
      <w:marLeft w:val="0"/>
      <w:marRight w:val="0"/>
      <w:marTop w:val="0"/>
      <w:marBottom w:val="0"/>
      <w:divBdr>
        <w:top w:val="none" w:sz="0" w:space="0" w:color="auto"/>
        <w:left w:val="none" w:sz="0" w:space="0" w:color="auto"/>
        <w:bottom w:val="none" w:sz="0" w:space="0" w:color="auto"/>
        <w:right w:val="none" w:sz="0" w:space="0" w:color="auto"/>
      </w:divBdr>
    </w:div>
    <w:div w:id="1925452033">
      <w:bodyDiv w:val="1"/>
      <w:marLeft w:val="0"/>
      <w:marRight w:val="0"/>
      <w:marTop w:val="0"/>
      <w:marBottom w:val="0"/>
      <w:divBdr>
        <w:top w:val="none" w:sz="0" w:space="0" w:color="auto"/>
        <w:left w:val="none" w:sz="0" w:space="0" w:color="auto"/>
        <w:bottom w:val="none" w:sz="0" w:space="0" w:color="auto"/>
        <w:right w:val="none" w:sz="0" w:space="0" w:color="auto"/>
      </w:divBdr>
    </w:div>
    <w:div w:id="1936356403">
      <w:bodyDiv w:val="1"/>
      <w:marLeft w:val="0"/>
      <w:marRight w:val="0"/>
      <w:marTop w:val="0"/>
      <w:marBottom w:val="0"/>
      <w:divBdr>
        <w:top w:val="none" w:sz="0" w:space="0" w:color="auto"/>
        <w:left w:val="none" w:sz="0" w:space="0" w:color="auto"/>
        <w:bottom w:val="none" w:sz="0" w:space="0" w:color="auto"/>
        <w:right w:val="none" w:sz="0" w:space="0" w:color="auto"/>
      </w:divBdr>
    </w:div>
    <w:div w:id="1968318131">
      <w:bodyDiv w:val="1"/>
      <w:marLeft w:val="0"/>
      <w:marRight w:val="0"/>
      <w:marTop w:val="0"/>
      <w:marBottom w:val="0"/>
      <w:divBdr>
        <w:top w:val="none" w:sz="0" w:space="0" w:color="auto"/>
        <w:left w:val="none" w:sz="0" w:space="0" w:color="auto"/>
        <w:bottom w:val="none" w:sz="0" w:space="0" w:color="auto"/>
        <w:right w:val="none" w:sz="0" w:space="0" w:color="auto"/>
      </w:divBdr>
    </w:div>
    <w:div w:id="2002466613">
      <w:bodyDiv w:val="1"/>
      <w:marLeft w:val="0"/>
      <w:marRight w:val="0"/>
      <w:marTop w:val="0"/>
      <w:marBottom w:val="0"/>
      <w:divBdr>
        <w:top w:val="none" w:sz="0" w:space="0" w:color="auto"/>
        <w:left w:val="none" w:sz="0" w:space="0" w:color="auto"/>
        <w:bottom w:val="none" w:sz="0" w:space="0" w:color="auto"/>
        <w:right w:val="none" w:sz="0" w:space="0" w:color="auto"/>
      </w:divBdr>
    </w:div>
    <w:div w:id="2018997012">
      <w:bodyDiv w:val="1"/>
      <w:marLeft w:val="0"/>
      <w:marRight w:val="0"/>
      <w:marTop w:val="0"/>
      <w:marBottom w:val="0"/>
      <w:divBdr>
        <w:top w:val="none" w:sz="0" w:space="0" w:color="auto"/>
        <w:left w:val="none" w:sz="0" w:space="0" w:color="auto"/>
        <w:bottom w:val="none" w:sz="0" w:space="0" w:color="auto"/>
        <w:right w:val="none" w:sz="0" w:space="0" w:color="auto"/>
      </w:divBdr>
    </w:div>
    <w:div w:id="2049988605">
      <w:bodyDiv w:val="1"/>
      <w:marLeft w:val="0"/>
      <w:marRight w:val="0"/>
      <w:marTop w:val="0"/>
      <w:marBottom w:val="0"/>
      <w:divBdr>
        <w:top w:val="none" w:sz="0" w:space="0" w:color="auto"/>
        <w:left w:val="none" w:sz="0" w:space="0" w:color="auto"/>
        <w:bottom w:val="none" w:sz="0" w:space="0" w:color="auto"/>
        <w:right w:val="none" w:sz="0" w:space="0" w:color="auto"/>
      </w:divBdr>
    </w:div>
    <w:div w:id="2050104288">
      <w:bodyDiv w:val="1"/>
      <w:marLeft w:val="0"/>
      <w:marRight w:val="0"/>
      <w:marTop w:val="0"/>
      <w:marBottom w:val="0"/>
      <w:divBdr>
        <w:top w:val="none" w:sz="0" w:space="0" w:color="auto"/>
        <w:left w:val="none" w:sz="0" w:space="0" w:color="auto"/>
        <w:bottom w:val="none" w:sz="0" w:space="0" w:color="auto"/>
        <w:right w:val="none" w:sz="0" w:space="0" w:color="auto"/>
      </w:divBdr>
    </w:div>
    <w:div w:id="2059276422">
      <w:bodyDiv w:val="1"/>
      <w:marLeft w:val="0"/>
      <w:marRight w:val="0"/>
      <w:marTop w:val="0"/>
      <w:marBottom w:val="0"/>
      <w:divBdr>
        <w:top w:val="none" w:sz="0" w:space="0" w:color="auto"/>
        <w:left w:val="none" w:sz="0" w:space="0" w:color="auto"/>
        <w:bottom w:val="none" w:sz="0" w:space="0" w:color="auto"/>
        <w:right w:val="none" w:sz="0" w:space="0" w:color="auto"/>
      </w:divBdr>
    </w:div>
    <w:div w:id="2068647764">
      <w:bodyDiv w:val="1"/>
      <w:marLeft w:val="0"/>
      <w:marRight w:val="0"/>
      <w:marTop w:val="0"/>
      <w:marBottom w:val="0"/>
      <w:divBdr>
        <w:top w:val="none" w:sz="0" w:space="0" w:color="auto"/>
        <w:left w:val="none" w:sz="0" w:space="0" w:color="auto"/>
        <w:bottom w:val="none" w:sz="0" w:space="0" w:color="auto"/>
        <w:right w:val="none" w:sz="0" w:space="0" w:color="auto"/>
      </w:divBdr>
    </w:div>
    <w:div w:id="2071341748">
      <w:bodyDiv w:val="1"/>
      <w:marLeft w:val="0"/>
      <w:marRight w:val="0"/>
      <w:marTop w:val="0"/>
      <w:marBottom w:val="0"/>
      <w:divBdr>
        <w:top w:val="none" w:sz="0" w:space="0" w:color="auto"/>
        <w:left w:val="none" w:sz="0" w:space="0" w:color="auto"/>
        <w:bottom w:val="none" w:sz="0" w:space="0" w:color="auto"/>
        <w:right w:val="none" w:sz="0" w:space="0" w:color="auto"/>
      </w:divBdr>
    </w:div>
    <w:div w:id="2077967409">
      <w:bodyDiv w:val="1"/>
      <w:marLeft w:val="0"/>
      <w:marRight w:val="0"/>
      <w:marTop w:val="0"/>
      <w:marBottom w:val="0"/>
      <w:divBdr>
        <w:top w:val="none" w:sz="0" w:space="0" w:color="auto"/>
        <w:left w:val="none" w:sz="0" w:space="0" w:color="auto"/>
        <w:bottom w:val="none" w:sz="0" w:space="0" w:color="auto"/>
        <w:right w:val="none" w:sz="0" w:space="0" w:color="auto"/>
      </w:divBdr>
    </w:div>
    <w:div w:id="2094469891">
      <w:bodyDiv w:val="1"/>
      <w:marLeft w:val="0"/>
      <w:marRight w:val="0"/>
      <w:marTop w:val="0"/>
      <w:marBottom w:val="0"/>
      <w:divBdr>
        <w:top w:val="none" w:sz="0" w:space="0" w:color="auto"/>
        <w:left w:val="none" w:sz="0" w:space="0" w:color="auto"/>
        <w:bottom w:val="none" w:sz="0" w:space="0" w:color="auto"/>
        <w:right w:val="none" w:sz="0" w:space="0" w:color="auto"/>
      </w:divBdr>
    </w:div>
    <w:div w:id="2112387519">
      <w:bodyDiv w:val="1"/>
      <w:marLeft w:val="0"/>
      <w:marRight w:val="0"/>
      <w:marTop w:val="0"/>
      <w:marBottom w:val="0"/>
      <w:divBdr>
        <w:top w:val="none" w:sz="0" w:space="0" w:color="auto"/>
        <w:left w:val="none" w:sz="0" w:space="0" w:color="auto"/>
        <w:bottom w:val="none" w:sz="0" w:space="0" w:color="auto"/>
        <w:right w:val="none" w:sz="0" w:space="0" w:color="auto"/>
      </w:divBdr>
    </w:div>
    <w:div w:id="2145809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117" Type="http://schemas.openxmlformats.org/officeDocument/2006/relationships/hyperlink" Target="http://es.wikipedia.org/w/index.php?title=Lucie_Ollbrechts-Tyteca&amp;action=edit&amp;redlink=1" TargetMode="External"/><Relationship Id="rId21" Type="http://schemas.openxmlformats.org/officeDocument/2006/relationships/diagramQuickStyle" Target="diagrams/quickStyle2.xml"/><Relationship Id="rId42" Type="http://schemas.openxmlformats.org/officeDocument/2006/relationships/diagramLayout" Target="diagrams/layout6.xml"/><Relationship Id="rId47" Type="http://schemas.openxmlformats.org/officeDocument/2006/relationships/image" Target="http://www.uexternado.edu.co/pcontaduria/des%5Fempresarial/img/spacer.gif" TargetMode="External"/><Relationship Id="rId63" Type="http://schemas.openxmlformats.org/officeDocument/2006/relationships/hyperlink" Target="http://es.wikipedia.org/w/index.php?title=Ciencias_morales&amp;action=edit&amp;redlink=1" TargetMode="External"/><Relationship Id="rId68" Type="http://schemas.openxmlformats.org/officeDocument/2006/relationships/hyperlink" Target="http://es.wikipedia.org/wiki/Historia" TargetMode="External"/><Relationship Id="rId84" Type="http://schemas.openxmlformats.org/officeDocument/2006/relationships/hyperlink" Target="http://es.wikipedia.org/wiki/SIG" TargetMode="External"/><Relationship Id="rId89" Type="http://schemas.openxmlformats.org/officeDocument/2006/relationships/hyperlink" Target="http://es.wikipedia.org/wiki/Mar_del_Norte" TargetMode="External"/><Relationship Id="rId112" Type="http://schemas.openxmlformats.org/officeDocument/2006/relationships/hyperlink" Target="http://es.wikipedia.org/wiki/Renacimiento" TargetMode="External"/><Relationship Id="rId133" Type="http://schemas.openxmlformats.org/officeDocument/2006/relationships/footer" Target="footer1.xml"/><Relationship Id="rId16" Type="http://schemas.openxmlformats.org/officeDocument/2006/relationships/diagramQuickStyle" Target="diagrams/quickStyle1.xml"/><Relationship Id="rId107" Type="http://schemas.openxmlformats.org/officeDocument/2006/relationships/hyperlink" Target="http://es.wikipedia.org/wiki/Eugenio_D%27Ors" TargetMode="External"/><Relationship Id="rId11" Type="http://schemas.openxmlformats.org/officeDocument/2006/relationships/image" Target="media/image5.jpeg"/><Relationship Id="rId32" Type="http://schemas.openxmlformats.org/officeDocument/2006/relationships/diagramLayout" Target="diagrams/layout4.xml"/><Relationship Id="rId37" Type="http://schemas.openxmlformats.org/officeDocument/2006/relationships/diagramLayout" Target="diagrams/layout5.xml"/><Relationship Id="rId53" Type="http://schemas.openxmlformats.org/officeDocument/2006/relationships/hyperlink" Target="http://es.wikipedia.org/w/index.php?title=Miguel_Beltr%C3%A1n&amp;action=edit&amp;redlink=1" TargetMode="External"/><Relationship Id="rId58" Type="http://schemas.openxmlformats.org/officeDocument/2006/relationships/hyperlink" Target="http://es.wikipedia.org/wiki/Objeto" TargetMode="External"/><Relationship Id="rId74" Type="http://schemas.openxmlformats.org/officeDocument/2006/relationships/hyperlink" Target="http://es.wikipedia.org/wiki/Ciencias_de_la_salud" TargetMode="External"/><Relationship Id="rId79" Type="http://schemas.openxmlformats.org/officeDocument/2006/relationships/hyperlink" Target="http://es.wikipedia.org/wiki/Ecuador_terrestre" TargetMode="External"/><Relationship Id="rId102" Type="http://schemas.openxmlformats.org/officeDocument/2006/relationships/hyperlink" Target="http://es.wikipedia.org/wiki/G%C3%A9nero_literario" TargetMode="External"/><Relationship Id="rId123" Type="http://schemas.openxmlformats.org/officeDocument/2006/relationships/hyperlink" Target="http://www.uexternado.edu.co/contaduria/indicadorcompetvalorativa.htm" TargetMode="External"/><Relationship Id="rId128" Type="http://schemas.openxmlformats.org/officeDocument/2006/relationships/hyperlink" Target="http://www.ull.es/publicaciones/latina/aa2000tma/126colle.html" TargetMode="External"/><Relationship Id="rId5" Type="http://schemas.openxmlformats.org/officeDocument/2006/relationships/footnotes" Target="footnotes.xml"/><Relationship Id="rId90" Type="http://schemas.openxmlformats.org/officeDocument/2006/relationships/hyperlink" Target="http://es.wikipedia.org/wiki/Felipe_III_de_Espa%C3%B1a" TargetMode="External"/><Relationship Id="rId95" Type="http://schemas.openxmlformats.org/officeDocument/2006/relationships/hyperlink" Target="http://es.wikipedia.org/wiki/Siglo_XVIII" TargetMode="Externa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diagramQuickStyle" Target="diagrams/quickStyle6.xml"/><Relationship Id="rId48" Type="http://schemas.openxmlformats.org/officeDocument/2006/relationships/hyperlink" Target="http://es.wikipedia.org/wiki/M%C3%A9todo_cient%C3%ADfico" TargetMode="External"/><Relationship Id="rId56" Type="http://schemas.openxmlformats.org/officeDocument/2006/relationships/hyperlink" Target="http://es.wikipedia.org/wiki/Epistemol%C3%B3gico" TargetMode="External"/><Relationship Id="rId64" Type="http://schemas.openxmlformats.org/officeDocument/2006/relationships/hyperlink" Target="http://es.wikipedia.org/wiki/Ciencias_pol%C3%ADticas" TargetMode="External"/><Relationship Id="rId69" Type="http://schemas.openxmlformats.org/officeDocument/2006/relationships/hyperlink" Target="http://es.wikipedia.org/wiki/Geograf%C3%ADa" TargetMode="External"/><Relationship Id="rId77" Type="http://schemas.openxmlformats.org/officeDocument/2006/relationships/hyperlink" Target="http://es.wikipedia.org/wiki/Proyecci%C3%B3n_geogr%C3%A1fica" TargetMode="External"/><Relationship Id="rId100" Type="http://schemas.openxmlformats.org/officeDocument/2006/relationships/hyperlink" Target="http://es.wikipedia.org/w/index.php?title=User-created_content&amp;action=edit&amp;redlink=1" TargetMode="External"/><Relationship Id="rId105" Type="http://schemas.openxmlformats.org/officeDocument/2006/relationships/hyperlink" Target="http://es.wikipedia.org/wiki/Eduardo_G%C3%B3mez_de_Baquero" TargetMode="External"/><Relationship Id="rId113" Type="http://schemas.openxmlformats.org/officeDocument/2006/relationships/hyperlink" Target="http://es.wikipedia.org/wiki/Tractatus" TargetMode="External"/><Relationship Id="rId118" Type="http://schemas.openxmlformats.org/officeDocument/2006/relationships/image" Target="media/image11.png"/><Relationship Id="rId126" Type="http://schemas.openxmlformats.org/officeDocument/2006/relationships/hyperlink" Target="http://es.wikipedia.org/wiki/Ciencias_humanas" TargetMode="External"/><Relationship Id="rId13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es.wikipedia.org/wiki/Inductivismo" TargetMode="External"/><Relationship Id="rId72" Type="http://schemas.openxmlformats.org/officeDocument/2006/relationships/hyperlink" Target="http://es.wikipedia.org/wiki/Sociolog%C3%ADa" TargetMode="External"/><Relationship Id="rId80" Type="http://schemas.openxmlformats.org/officeDocument/2006/relationships/hyperlink" Target="http://es.wikipedia.org/wiki/Geoide" TargetMode="External"/><Relationship Id="rId85" Type="http://schemas.openxmlformats.org/officeDocument/2006/relationships/hyperlink" Target="http://es.wikipedia.org/wiki/Georreferenciaci%C3%B3n" TargetMode="External"/><Relationship Id="rId93" Type="http://schemas.openxmlformats.org/officeDocument/2006/relationships/hyperlink" Target="http://es.wikipedia.org/wiki/%C3%81msterdam" TargetMode="External"/><Relationship Id="rId98" Type="http://schemas.openxmlformats.org/officeDocument/2006/relationships/hyperlink" Target="http://es.wikipedia.org/wiki/Siglo_XIX" TargetMode="External"/><Relationship Id="rId121" Type="http://schemas.openxmlformats.org/officeDocument/2006/relationships/hyperlink" Target="http://e-spacio.uned.es/fez/view.php?pid=bibliuned:20430"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diagramColors" Target="diagrams/colors1.xml"/><Relationship Id="rId25" Type="http://schemas.openxmlformats.org/officeDocument/2006/relationships/image" Target="media/image9.png"/><Relationship Id="rId33" Type="http://schemas.openxmlformats.org/officeDocument/2006/relationships/diagramQuickStyle" Target="diagrams/quickStyle4.xml"/><Relationship Id="rId38" Type="http://schemas.openxmlformats.org/officeDocument/2006/relationships/diagramQuickStyle" Target="diagrams/quickStyle5.xml"/><Relationship Id="rId46" Type="http://schemas.openxmlformats.org/officeDocument/2006/relationships/image" Target="media/image10.png"/><Relationship Id="rId59" Type="http://schemas.openxmlformats.org/officeDocument/2006/relationships/hyperlink" Target="http://es.wikipedia.org/wiki/Hombre" TargetMode="External"/><Relationship Id="rId67" Type="http://schemas.openxmlformats.org/officeDocument/2006/relationships/hyperlink" Target="http://es.wikipedia.org/wiki/Ciencias_sociales" TargetMode="External"/><Relationship Id="rId103" Type="http://schemas.openxmlformats.org/officeDocument/2006/relationships/hyperlink" Target="http://es.wikipedia.org/wiki/Ortega_y_Gasset" TargetMode="External"/><Relationship Id="rId108" Type="http://schemas.openxmlformats.org/officeDocument/2006/relationships/hyperlink" Target="http://es.wikipedia.org/w/index.php?title=G%C3%A9nero_epid%C3%ADctico&amp;action=edit&amp;redlink=1" TargetMode="External"/><Relationship Id="rId116" Type="http://schemas.openxmlformats.org/officeDocument/2006/relationships/hyperlink" Target="http://es.wikipedia.org/wiki/Cha%C3%AFm_Perelman" TargetMode="External"/><Relationship Id="rId124" Type="http://schemas.openxmlformats.org/officeDocument/2006/relationships/hyperlink" Target="http://www.google.com.mx/search?sourceid=navclient&amp;hl=es&amp;ie=UTF-8&amp;rlz=1T4SNYO_esCO317CO317&amp;q=COMPETENCIA+SOCIALIZADORA" TargetMode="External"/><Relationship Id="rId129" Type="http://schemas.openxmlformats.org/officeDocument/2006/relationships/hyperlink" Target="http://es.wikipedia.org/wiki/Cartograf%C3%ADa" TargetMode="External"/><Relationship Id="rId20" Type="http://schemas.openxmlformats.org/officeDocument/2006/relationships/diagramLayout" Target="diagrams/layout2.xml"/><Relationship Id="rId41" Type="http://schemas.openxmlformats.org/officeDocument/2006/relationships/diagramData" Target="diagrams/data6.xml"/><Relationship Id="rId54" Type="http://schemas.openxmlformats.org/officeDocument/2006/relationships/hyperlink" Target="http://es.wikipedia.org/wiki/Ciencias_sociales" TargetMode="External"/><Relationship Id="rId62" Type="http://schemas.openxmlformats.org/officeDocument/2006/relationships/hyperlink" Target="http://es.wikipedia.org/wiki/Ciencias_humanas" TargetMode="External"/><Relationship Id="rId70" Type="http://schemas.openxmlformats.org/officeDocument/2006/relationships/hyperlink" Target="http://es.wikipedia.org/wiki/Econom%C3%ADa" TargetMode="External"/><Relationship Id="rId75" Type="http://schemas.openxmlformats.org/officeDocument/2006/relationships/hyperlink" Target="http://es.wikipedia.org/wiki/Psicolog%C3%ADa" TargetMode="External"/><Relationship Id="rId83" Type="http://schemas.openxmlformats.org/officeDocument/2006/relationships/hyperlink" Target="http://es.wikipedia.org/wiki/Escala" TargetMode="External"/><Relationship Id="rId88" Type="http://schemas.openxmlformats.org/officeDocument/2006/relationships/hyperlink" Target="http://es.wikipedia.org/wiki/Imperio_espa%C3%B1ol" TargetMode="External"/><Relationship Id="rId91" Type="http://schemas.openxmlformats.org/officeDocument/2006/relationships/hyperlink" Target="http://es.wikipedia.org/wiki/B%C3%A9lgica" TargetMode="External"/><Relationship Id="rId96" Type="http://schemas.openxmlformats.org/officeDocument/2006/relationships/hyperlink" Target="http://es.wikipedia.org/wiki/Gran_Breta%C3%B1a" TargetMode="External"/><Relationship Id="rId111" Type="http://schemas.openxmlformats.org/officeDocument/2006/relationships/hyperlink" Target="http://es.wikipedia.org/wiki/Texto" TargetMode="External"/><Relationship Id="rId132" Type="http://schemas.openxmlformats.org/officeDocument/2006/relationships/hyperlink" Target="http://gustavomedicinaut.blogspot.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diagramQuickStyle" Target="diagrams/quickStyle3.xml"/><Relationship Id="rId36" Type="http://schemas.openxmlformats.org/officeDocument/2006/relationships/diagramData" Target="diagrams/data5.xml"/><Relationship Id="rId49" Type="http://schemas.openxmlformats.org/officeDocument/2006/relationships/hyperlink" Target="http://es.wikipedia.org/wiki/Realidad_social" TargetMode="External"/><Relationship Id="rId57" Type="http://schemas.openxmlformats.org/officeDocument/2006/relationships/hyperlink" Target="http://es.wikipedia.org/wiki/Ciencia" TargetMode="External"/><Relationship Id="rId106" Type="http://schemas.openxmlformats.org/officeDocument/2006/relationships/hyperlink" Target="http://es.wikipedia.org/wiki/Andrenio" TargetMode="External"/><Relationship Id="rId114" Type="http://schemas.openxmlformats.org/officeDocument/2006/relationships/hyperlink" Target="http://es.wikipedia.org/w/index.php?title=Suma_(literatura)&amp;action=edit&amp;redlink=1" TargetMode="External"/><Relationship Id="rId119" Type="http://schemas.openxmlformats.org/officeDocument/2006/relationships/hyperlink" Target="http://www.eduteka.org/MejoresPracticasCS1.php" TargetMode="External"/><Relationship Id="rId127" Type="http://schemas.openxmlformats.org/officeDocument/2006/relationships/hyperlink" Target="http://www.elseminario.com.ar/instructivo/guia_informe_lectura.pdf" TargetMode="External"/><Relationship Id="rId10" Type="http://schemas.openxmlformats.org/officeDocument/2006/relationships/image" Target="media/image4.jpeg"/><Relationship Id="rId31" Type="http://schemas.openxmlformats.org/officeDocument/2006/relationships/diagramData" Target="diagrams/data4.xml"/><Relationship Id="rId44" Type="http://schemas.openxmlformats.org/officeDocument/2006/relationships/diagramColors" Target="diagrams/colors6.xml"/><Relationship Id="rId52" Type="http://schemas.openxmlformats.org/officeDocument/2006/relationships/hyperlink" Target="http://es.wikipedia.org/wiki/M%C3%A9todo_hipot%C3%A9tico_deductivo" TargetMode="External"/><Relationship Id="rId60" Type="http://schemas.openxmlformats.org/officeDocument/2006/relationships/hyperlink" Target="http://es.wikipedia.org/w/index.php?title=Grupos_humanos&amp;action=edit&amp;redlink=1" TargetMode="External"/><Relationship Id="rId65" Type="http://schemas.openxmlformats.org/officeDocument/2006/relationships/hyperlink" Target="http://es.wikipedia.org/wiki/Real_Academia_de_Ciencias_Morales_y_Pol%C3%ADticas" TargetMode="External"/><Relationship Id="rId73" Type="http://schemas.openxmlformats.org/officeDocument/2006/relationships/hyperlink" Target="http://es.wikipedia.org/wiki/Antropolog%C3%ADa" TargetMode="External"/><Relationship Id="rId78" Type="http://schemas.openxmlformats.org/officeDocument/2006/relationships/hyperlink" Target="http://es.wikipedia.org/wiki/Polo" TargetMode="External"/><Relationship Id="rId81" Type="http://schemas.openxmlformats.org/officeDocument/2006/relationships/hyperlink" Target="http://es.wikipedia.org/wiki/Mapa" TargetMode="External"/><Relationship Id="rId86" Type="http://schemas.openxmlformats.org/officeDocument/2006/relationships/hyperlink" Target="http://es.wikipedia.org/wiki/Amberes" TargetMode="External"/><Relationship Id="rId94" Type="http://schemas.openxmlformats.org/officeDocument/2006/relationships/hyperlink" Target="http://es.wikipedia.org/wiki/Francia" TargetMode="External"/><Relationship Id="rId99" Type="http://schemas.openxmlformats.org/officeDocument/2006/relationships/hyperlink" Target="http://es.wikipedia.org/wiki/Web_2.0" TargetMode="External"/><Relationship Id="rId101" Type="http://schemas.openxmlformats.org/officeDocument/2006/relationships/hyperlink" Target="http://es.wikipedia.org/wiki/Edad_contempor%C3%A1nea" TargetMode="External"/><Relationship Id="rId122" Type="http://schemas.openxmlformats.org/officeDocument/2006/relationships/hyperlink" Target="http://www.ua.es/dpto/dfelg/masterL2LE/menu/competencias_procedimentales.html" TargetMode="External"/><Relationship Id="rId130" Type="http://schemas.openxmlformats.org/officeDocument/2006/relationships/hyperlink" Target="http://www.uv.es/=contab/c/serv/invesweb.pdf" TargetMode="External"/><Relationship Id="rId13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microsoft.com/office/2007/relationships/diagramDrawing" Target="diagrams/drawing1.xml"/><Relationship Id="rId39" Type="http://schemas.openxmlformats.org/officeDocument/2006/relationships/diagramColors" Target="diagrams/colors5.xml"/><Relationship Id="rId109" Type="http://schemas.openxmlformats.org/officeDocument/2006/relationships/hyperlink" Target="http://es.wikipedia.org/wiki/Oratoria" TargetMode="External"/><Relationship Id="rId34" Type="http://schemas.openxmlformats.org/officeDocument/2006/relationships/diagramColors" Target="diagrams/colors4.xml"/><Relationship Id="rId50" Type="http://schemas.openxmlformats.org/officeDocument/2006/relationships/hyperlink" Target="http://es.wikipedia.org/wiki/Karl_Marx" TargetMode="External"/><Relationship Id="rId55" Type="http://schemas.openxmlformats.org/officeDocument/2006/relationships/hyperlink" Target="http://es.wikipedia.org/wiki/Positivismo" TargetMode="External"/><Relationship Id="rId76" Type="http://schemas.openxmlformats.org/officeDocument/2006/relationships/hyperlink" Target="http://es.wikipedia.org/wiki/Filosof%C3%ADa" TargetMode="External"/><Relationship Id="rId97" Type="http://schemas.openxmlformats.org/officeDocument/2006/relationships/hyperlink" Target="http://es.wikipedia.org/wiki/Estados_Unidos" TargetMode="External"/><Relationship Id="rId104" Type="http://schemas.openxmlformats.org/officeDocument/2006/relationships/hyperlink" Target="http://es.wikipedia.org/wiki/Alfonso_Reyes_Ochoa" TargetMode="External"/><Relationship Id="rId120" Type="http://schemas.openxmlformats.org/officeDocument/2006/relationships/hyperlink" Target="http://www.eduteka.org/pdfdir/MENEstandaresCienciasSociales2004.pdf" TargetMode="External"/><Relationship Id="rId125" Type="http://schemas.openxmlformats.org/officeDocument/2006/relationships/hyperlink" Target="http://es.wikipedia.org/wiki/Investigaci%C3%B3n_social" TargetMode="External"/><Relationship Id="rId7" Type="http://schemas.openxmlformats.org/officeDocument/2006/relationships/image" Target="media/image1.jpeg"/><Relationship Id="rId71" Type="http://schemas.openxmlformats.org/officeDocument/2006/relationships/hyperlink" Target="http://es.wikipedia.org/wiki/Ciencia_pol%C3%ADtica" TargetMode="External"/><Relationship Id="rId92" Type="http://schemas.openxmlformats.org/officeDocument/2006/relationships/hyperlink" Target="http://es.wikipedia.org/wiki/Siglo_XVII" TargetMode="External"/><Relationship Id="rId2" Type="http://schemas.openxmlformats.org/officeDocument/2006/relationships/styles" Target="styles.xml"/><Relationship Id="rId29" Type="http://schemas.openxmlformats.org/officeDocument/2006/relationships/diagramColors" Target="diagrams/colors3.xml"/><Relationship Id="rId24" Type="http://schemas.openxmlformats.org/officeDocument/2006/relationships/image" Target="media/image8.jpeg"/><Relationship Id="rId40" Type="http://schemas.microsoft.com/office/2007/relationships/diagramDrawing" Target="diagrams/drawing5.xml"/><Relationship Id="rId45" Type="http://schemas.microsoft.com/office/2007/relationships/diagramDrawing" Target="diagrams/drawing6.xml"/><Relationship Id="rId66" Type="http://schemas.openxmlformats.org/officeDocument/2006/relationships/hyperlink" Target="http://es.wikipedia.org/wiki/Humanidades" TargetMode="External"/><Relationship Id="rId87" Type="http://schemas.openxmlformats.org/officeDocument/2006/relationships/hyperlink" Target="http://es.wikipedia.org/wiki/Siglo_XVI" TargetMode="External"/><Relationship Id="rId110" Type="http://schemas.openxmlformats.org/officeDocument/2006/relationships/hyperlink" Target="http://es.wikipedia.org/wiki/Menandro_el_R%C3%A9tor" TargetMode="External"/><Relationship Id="rId115" Type="http://schemas.openxmlformats.org/officeDocument/2006/relationships/hyperlink" Target="http://es.wikipedia.org/wiki/Estilo" TargetMode="External"/><Relationship Id="rId131" Type="http://schemas.openxmlformats.org/officeDocument/2006/relationships/hyperlink" Target="http://es.wikipedia.org/wiki/Ensayo" TargetMode="External"/><Relationship Id="rId61" Type="http://schemas.openxmlformats.org/officeDocument/2006/relationships/hyperlink" Target="http://es.wikipedia.org/wiki/Cultura" TargetMode="External"/><Relationship Id="rId82" Type="http://schemas.openxmlformats.org/officeDocument/2006/relationships/hyperlink" Target="http://es.wikipedia.org/wiki/Mapa" TargetMode="External"/><Relationship Id="rId19" Type="http://schemas.openxmlformats.org/officeDocument/2006/relationships/diagramData" Target="diagrams/data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0670C0-B755-4F3B-8B90-8D2487F0BDDA}" type="doc">
      <dgm:prSet loTypeId="urn:microsoft.com/office/officeart/2005/8/layout/cycle4" loCatId="cycle" qsTypeId="urn:microsoft.com/office/officeart/2005/8/quickstyle/simple1" qsCatId="simple" csTypeId="urn:microsoft.com/office/officeart/2005/8/colors/accent1_2" csCatId="accent1" phldr="1"/>
      <dgm:spPr/>
      <dgm:t>
        <a:bodyPr/>
        <a:lstStyle/>
        <a:p>
          <a:endParaRPr lang="es-CO"/>
        </a:p>
      </dgm:t>
    </dgm:pt>
    <dgm:pt modelId="{BD3DCE42-B59B-48CE-90A5-C7352E344E3F}">
      <dgm:prSet phldrT="[Texto]"/>
      <dgm:spPr/>
      <dgm:t>
        <a:bodyPr/>
        <a:lstStyle/>
        <a:p>
          <a:r>
            <a:rPr lang="es-CO"/>
            <a:t>ACADEMICO</a:t>
          </a:r>
        </a:p>
      </dgm:t>
    </dgm:pt>
    <dgm:pt modelId="{A2665414-1475-47B7-B115-E0A882E41F11}" type="parTrans" cxnId="{17F7ED19-7A31-4503-B4E5-F2ECDE30AA96}">
      <dgm:prSet/>
      <dgm:spPr/>
      <dgm:t>
        <a:bodyPr/>
        <a:lstStyle/>
        <a:p>
          <a:endParaRPr lang="es-CO"/>
        </a:p>
      </dgm:t>
    </dgm:pt>
    <dgm:pt modelId="{C73C8D8D-58DE-413C-95E5-09BFC7A58486}" type="sibTrans" cxnId="{17F7ED19-7A31-4503-B4E5-F2ECDE30AA96}">
      <dgm:prSet/>
      <dgm:spPr/>
      <dgm:t>
        <a:bodyPr/>
        <a:lstStyle/>
        <a:p>
          <a:endParaRPr lang="es-CO"/>
        </a:p>
      </dgm:t>
    </dgm:pt>
    <dgm:pt modelId="{2E51EF4D-4CF4-42E2-A44F-6F5D7F991707}">
      <dgm:prSet phldrT="[Texto]"/>
      <dgm:spPr/>
      <dgm:t>
        <a:bodyPr/>
        <a:lstStyle/>
        <a:p>
          <a:r>
            <a:rPr lang="es-CO"/>
            <a:t>CONOCIMIENTO A PARTIR DE LAS BASES EPISTEMOLOGICAS Y DE LA INVESTIGACIÓN SOCIAL.</a:t>
          </a:r>
        </a:p>
      </dgm:t>
    </dgm:pt>
    <dgm:pt modelId="{99CB1FEB-09A3-428E-82A1-C4497E4E1AF4}" type="parTrans" cxnId="{7280A7E0-3CC1-48D6-AB98-9253FB0A2C76}">
      <dgm:prSet/>
      <dgm:spPr/>
      <dgm:t>
        <a:bodyPr/>
        <a:lstStyle/>
        <a:p>
          <a:endParaRPr lang="es-CO"/>
        </a:p>
      </dgm:t>
    </dgm:pt>
    <dgm:pt modelId="{3EAEAE7B-9940-4B6F-8502-B5412C0A8F57}" type="sibTrans" cxnId="{7280A7E0-3CC1-48D6-AB98-9253FB0A2C76}">
      <dgm:prSet/>
      <dgm:spPr/>
      <dgm:t>
        <a:bodyPr/>
        <a:lstStyle/>
        <a:p>
          <a:endParaRPr lang="es-CO"/>
        </a:p>
      </dgm:t>
    </dgm:pt>
    <dgm:pt modelId="{C17D7694-4FBC-4379-A564-B20DB81E5897}">
      <dgm:prSet phldrT="[Texto]"/>
      <dgm:spPr/>
      <dgm:t>
        <a:bodyPr/>
        <a:lstStyle/>
        <a:p>
          <a:r>
            <a:rPr lang="es-CO"/>
            <a:t>HUMANÍSTICO</a:t>
          </a:r>
        </a:p>
      </dgm:t>
    </dgm:pt>
    <dgm:pt modelId="{F59A962A-9038-477E-97ED-59BE0519A000}" type="parTrans" cxnId="{8E4556DA-2774-4634-AAB0-8DCC2779DE52}">
      <dgm:prSet/>
      <dgm:spPr/>
      <dgm:t>
        <a:bodyPr/>
        <a:lstStyle/>
        <a:p>
          <a:endParaRPr lang="es-CO"/>
        </a:p>
      </dgm:t>
    </dgm:pt>
    <dgm:pt modelId="{C86F43E5-7B3E-4408-86B7-4771AC6837A1}" type="sibTrans" cxnId="{8E4556DA-2774-4634-AAB0-8DCC2779DE52}">
      <dgm:prSet/>
      <dgm:spPr/>
      <dgm:t>
        <a:bodyPr/>
        <a:lstStyle/>
        <a:p>
          <a:endParaRPr lang="es-CO"/>
        </a:p>
      </dgm:t>
    </dgm:pt>
    <dgm:pt modelId="{224B6E77-542D-464A-A88C-EC7D6D702A65}">
      <dgm:prSet phldrT="[Texto]"/>
      <dgm:spPr/>
      <dgm:t>
        <a:bodyPr/>
        <a:lstStyle/>
        <a:p>
          <a:r>
            <a:rPr lang="es-CO"/>
            <a:t>REFLEXIÓN PERMANENTE DEL CONOCIMIENTO EN EL PLANO PERSONAL</a:t>
          </a:r>
        </a:p>
      </dgm:t>
    </dgm:pt>
    <dgm:pt modelId="{3DF7CAF6-4574-4658-B201-2BE1E20C2115}" type="parTrans" cxnId="{B68FCB2A-ACE3-497D-8E92-BFAD05CF2FB4}">
      <dgm:prSet/>
      <dgm:spPr/>
      <dgm:t>
        <a:bodyPr/>
        <a:lstStyle/>
        <a:p>
          <a:endParaRPr lang="es-CO"/>
        </a:p>
      </dgm:t>
    </dgm:pt>
    <dgm:pt modelId="{906B7BA7-59C6-45DD-8CB4-FB257EC7AAAF}" type="sibTrans" cxnId="{B68FCB2A-ACE3-497D-8E92-BFAD05CF2FB4}">
      <dgm:prSet/>
      <dgm:spPr/>
      <dgm:t>
        <a:bodyPr/>
        <a:lstStyle/>
        <a:p>
          <a:endParaRPr lang="es-CO"/>
        </a:p>
      </dgm:t>
    </dgm:pt>
    <dgm:pt modelId="{959E5061-C948-4737-9241-52B956AAE483}">
      <dgm:prSet phldrT="[Texto]"/>
      <dgm:spPr/>
      <dgm:t>
        <a:bodyPr/>
        <a:lstStyle/>
        <a:p>
          <a:r>
            <a:rPr lang="es-CO"/>
            <a:t>LABORATORIO SOCIAL</a:t>
          </a:r>
        </a:p>
      </dgm:t>
    </dgm:pt>
    <dgm:pt modelId="{F6AEB8C0-9107-463E-A5FA-440E96A95979}" type="parTrans" cxnId="{F8C1D726-0320-439D-A5E1-4CF12C776366}">
      <dgm:prSet/>
      <dgm:spPr/>
      <dgm:t>
        <a:bodyPr/>
        <a:lstStyle/>
        <a:p>
          <a:endParaRPr lang="es-CO"/>
        </a:p>
      </dgm:t>
    </dgm:pt>
    <dgm:pt modelId="{5FFB4C69-4400-4B62-B0AA-C8AC2E12B400}" type="sibTrans" cxnId="{F8C1D726-0320-439D-A5E1-4CF12C776366}">
      <dgm:prSet/>
      <dgm:spPr/>
      <dgm:t>
        <a:bodyPr/>
        <a:lstStyle/>
        <a:p>
          <a:endParaRPr lang="es-CO"/>
        </a:p>
      </dgm:t>
    </dgm:pt>
    <dgm:pt modelId="{32492DC4-008E-44B7-90A9-69EC9F91113C}">
      <dgm:prSet phldrT="[Texto]"/>
      <dgm:spPr/>
      <dgm:t>
        <a:bodyPr/>
        <a:lstStyle/>
        <a:p>
          <a:r>
            <a:rPr lang="es-CO"/>
            <a:t>METECONCEPTOS: ESPACIO, TIEMPO, CULTURA.</a:t>
          </a:r>
        </a:p>
      </dgm:t>
    </dgm:pt>
    <dgm:pt modelId="{F15A8D00-C0DA-43C8-83E5-DA33028ED3F3}" type="parTrans" cxnId="{EAC3F516-C2F7-443F-A7B1-D0173245C8AC}">
      <dgm:prSet/>
      <dgm:spPr/>
      <dgm:t>
        <a:bodyPr/>
        <a:lstStyle/>
        <a:p>
          <a:endParaRPr lang="es-CO"/>
        </a:p>
      </dgm:t>
    </dgm:pt>
    <dgm:pt modelId="{EAE210B1-0C2B-4113-9194-12BAAC92EF56}" type="sibTrans" cxnId="{EAC3F516-C2F7-443F-A7B1-D0173245C8AC}">
      <dgm:prSet/>
      <dgm:spPr/>
      <dgm:t>
        <a:bodyPr/>
        <a:lstStyle/>
        <a:p>
          <a:endParaRPr lang="es-CO"/>
        </a:p>
      </dgm:t>
    </dgm:pt>
    <dgm:pt modelId="{7943F0BB-B6C1-4512-BE1E-CF08634B619B}">
      <dgm:prSet phldrT="[Texto]"/>
      <dgm:spPr/>
      <dgm:t>
        <a:bodyPr/>
        <a:lstStyle/>
        <a:p>
          <a:r>
            <a:rPr lang="es-CO"/>
            <a:t>SOCIAL</a:t>
          </a:r>
        </a:p>
      </dgm:t>
    </dgm:pt>
    <dgm:pt modelId="{C52D7222-321D-4619-A351-428C0FBC0044}" type="parTrans" cxnId="{B3A687B7-E1A2-4020-BFA0-8E2B7271838A}">
      <dgm:prSet/>
      <dgm:spPr/>
      <dgm:t>
        <a:bodyPr/>
        <a:lstStyle/>
        <a:p>
          <a:endParaRPr lang="es-CO"/>
        </a:p>
      </dgm:t>
    </dgm:pt>
    <dgm:pt modelId="{7AAEA5AA-BCE3-4099-AFAB-606E864B2258}" type="sibTrans" cxnId="{B3A687B7-E1A2-4020-BFA0-8E2B7271838A}">
      <dgm:prSet/>
      <dgm:spPr/>
      <dgm:t>
        <a:bodyPr/>
        <a:lstStyle/>
        <a:p>
          <a:endParaRPr lang="es-CO"/>
        </a:p>
      </dgm:t>
    </dgm:pt>
    <dgm:pt modelId="{5FDD2513-9FC4-4F7D-B797-E87D014ABEAE}">
      <dgm:prSet phldrT="[Texto]"/>
      <dgm:spPr/>
      <dgm:t>
        <a:bodyPr/>
        <a:lstStyle/>
        <a:p>
          <a:r>
            <a:rPr lang="es-CO"/>
            <a:t>TRANSFORMACIÓN SOCIAL</a:t>
          </a:r>
        </a:p>
      </dgm:t>
    </dgm:pt>
    <dgm:pt modelId="{5A43677D-5DCF-4F46-9AD0-485096B9ECE8}" type="parTrans" cxnId="{359D2BA9-ECC1-4463-8731-FD4D834B44A8}">
      <dgm:prSet/>
      <dgm:spPr/>
      <dgm:t>
        <a:bodyPr/>
        <a:lstStyle/>
        <a:p>
          <a:endParaRPr lang="es-CO"/>
        </a:p>
      </dgm:t>
    </dgm:pt>
    <dgm:pt modelId="{47321DCF-50BC-4513-A9E4-7E261B3225AE}" type="sibTrans" cxnId="{359D2BA9-ECC1-4463-8731-FD4D834B44A8}">
      <dgm:prSet/>
      <dgm:spPr/>
      <dgm:t>
        <a:bodyPr/>
        <a:lstStyle/>
        <a:p>
          <a:endParaRPr lang="es-CO"/>
        </a:p>
      </dgm:t>
    </dgm:pt>
    <dgm:pt modelId="{665865E2-FD61-4116-9415-1EA750075DEC}">
      <dgm:prSet phldrT="[Texto]"/>
      <dgm:spPr/>
      <dgm:t>
        <a:bodyPr/>
        <a:lstStyle/>
        <a:p>
          <a:endParaRPr lang="es-CO"/>
        </a:p>
      </dgm:t>
    </dgm:pt>
    <dgm:pt modelId="{623CB5EE-EEF5-4825-96E5-1826866D1F0B}" type="parTrans" cxnId="{0ED29B46-90F4-4115-9A54-D2BA0C252F57}">
      <dgm:prSet/>
      <dgm:spPr/>
      <dgm:t>
        <a:bodyPr/>
        <a:lstStyle/>
        <a:p>
          <a:endParaRPr lang="es-CO"/>
        </a:p>
      </dgm:t>
    </dgm:pt>
    <dgm:pt modelId="{246C63BD-0C62-4043-A82E-0D1424ECE873}" type="sibTrans" cxnId="{0ED29B46-90F4-4115-9A54-D2BA0C252F57}">
      <dgm:prSet/>
      <dgm:spPr/>
      <dgm:t>
        <a:bodyPr/>
        <a:lstStyle/>
        <a:p>
          <a:endParaRPr lang="es-CO"/>
        </a:p>
      </dgm:t>
    </dgm:pt>
    <dgm:pt modelId="{5B00355E-AE26-44E0-9E84-0D130C4F2124}">
      <dgm:prSet phldrT="[Texto]"/>
      <dgm:spPr/>
      <dgm:t>
        <a:bodyPr/>
        <a:lstStyle/>
        <a:p>
          <a:r>
            <a:rPr lang="es-CO"/>
            <a:t>OBJETO DE ESTUDIO: SER HUMANO EN SOCIEDAD</a:t>
          </a:r>
        </a:p>
      </dgm:t>
    </dgm:pt>
    <dgm:pt modelId="{3E0FE35B-7021-4F17-9AC1-86FE30228E83}" type="parTrans" cxnId="{C8F174D3-213E-4E0D-B41E-7274439CF471}">
      <dgm:prSet/>
      <dgm:spPr/>
      <dgm:t>
        <a:bodyPr/>
        <a:lstStyle/>
        <a:p>
          <a:endParaRPr lang="es-CO"/>
        </a:p>
      </dgm:t>
    </dgm:pt>
    <dgm:pt modelId="{AF47D8B8-E508-486B-8099-A7F426BAE653}" type="sibTrans" cxnId="{C8F174D3-213E-4E0D-B41E-7274439CF471}">
      <dgm:prSet/>
      <dgm:spPr/>
      <dgm:t>
        <a:bodyPr/>
        <a:lstStyle/>
        <a:p>
          <a:endParaRPr lang="es-CO"/>
        </a:p>
      </dgm:t>
    </dgm:pt>
    <dgm:pt modelId="{C4F1A34D-292A-4C50-B76F-9FF026E29CBA}" type="pres">
      <dgm:prSet presAssocID="{230670C0-B755-4F3B-8B90-8D2487F0BDDA}" presName="cycleMatrixDiagram" presStyleCnt="0">
        <dgm:presLayoutVars>
          <dgm:chMax val="1"/>
          <dgm:dir/>
          <dgm:animLvl val="lvl"/>
          <dgm:resizeHandles val="exact"/>
        </dgm:presLayoutVars>
      </dgm:prSet>
      <dgm:spPr/>
      <dgm:t>
        <a:bodyPr/>
        <a:lstStyle/>
        <a:p>
          <a:endParaRPr lang="es-CO"/>
        </a:p>
      </dgm:t>
    </dgm:pt>
    <dgm:pt modelId="{00093628-C4F5-4F2C-BCD8-DA74E0D51AD4}" type="pres">
      <dgm:prSet presAssocID="{230670C0-B755-4F3B-8B90-8D2487F0BDDA}" presName="children" presStyleCnt="0"/>
      <dgm:spPr/>
    </dgm:pt>
    <dgm:pt modelId="{E274C3D4-2069-4AEE-A1B2-F8B0C7247382}" type="pres">
      <dgm:prSet presAssocID="{230670C0-B755-4F3B-8B90-8D2487F0BDDA}" presName="child1group" presStyleCnt="0"/>
      <dgm:spPr/>
    </dgm:pt>
    <dgm:pt modelId="{DFFE455E-6F06-4CF0-ABFE-276C7483EEFC}" type="pres">
      <dgm:prSet presAssocID="{230670C0-B755-4F3B-8B90-8D2487F0BDDA}" presName="child1" presStyleLbl="bgAcc1" presStyleIdx="0" presStyleCnt="4"/>
      <dgm:spPr/>
      <dgm:t>
        <a:bodyPr/>
        <a:lstStyle/>
        <a:p>
          <a:endParaRPr lang="es-CO"/>
        </a:p>
      </dgm:t>
    </dgm:pt>
    <dgm:pt modelId="{CC649EAB-3C74-49A3-8CC8-F4F040F650E3}" type="pres">
      <dgm:prSet presAssocID="{230670C0-B755-4F3B-8B90-8D2487F0BDDA}" presName="child1Text" presStyleLbl="bgAcc1" presStyleIdx="0" presStyleCnt="4">
        <dgm:presLayoutVars>
          <dgm:bulletEnabled val="1"/>
        </dgm:presLayoutVars>
      </dgm:prSet>
      <dgm:spPr/>
      <dgm:t>
        <a:bodyPr/>
        <a:lstStyle/>
        <a:p>
          <a:endParaRPr lang="es-CO"/>
        </a:p>
      </dgm:t>
    </dgm:pt>
    <dgm:pt modelId="{1DCAC0C5-8A92-4D13-A1BF-A32229BB7BEC}" type="pres">
      <dgm:prSet presAssocID="{230670C0-B755-4F3B-8B90-8D2487F0BDDA}" presName="child2group" presStyleCnt="0"/>
      <dgm:spPr/>
    </dgm:pt>
    <dgm:pt modelId="{FD611766-6EF6-4582-9759-FCBA4919386C}" type="pres">
      <dgm:prSet presAssocID="{230670C0-B755-4F3B-8B90-8D2487F0BDDA}" presName="child2" presStyleLbl="bgAcc1" presStyleIdx="1" presStyleCnt="4"/>
      <dgm:spPr/>
      <dgm:t>
        <a:bodyPr/>
        <a:lstStyle/>
        <a:p>
          <a:endParaRPr lang="es-CO"/>
        </a:p>
      </dgm:t>
    </dgm:pt>
    <dgm:pt modelId="{390168DA-F026-43FB-B007-FDFE7DBF11D8}" type="pres">
      <dgm:prSet presAssocID="{230670C0-B755-4F3B-8B90-8D2487F0BDDA}" presName="child2Text" presStyleLbl="bgAcc1" presStyleIdx="1" presStyleCnt="4">
        <dgm:presLayoutVars>
          <dgm:bulletEnabled val="1"/>
        </dgm:presLayoutVars>
      </dgm:prSet>
      <dgm:spPr/>
      <dgm:t>
        <a:bodyPr/>
        <a:lstStyle/>
        <a:p>
          <a:endParaRPr lang="es-CO"/>
        </a:p>
      </dgm:t>
    </dgm:pt>
    <dgm:pt modelId="{67A1CB16-4FC7-4820-B285-1DA70407E21E}" type="pres">
      <dgm:prSet presAssocID="{230670C0-B755-4F3B-8B90-8D2487F0BDDA}" presName="child3group" presStyleCnt="0"/>
      <dgm:spPr/>
    </dgm:pt>
    <dgm:pt modelId="{C117E13A-98E8-4396-9E71-FC922B7EB713}" type="pres">
      <dgm:prSet presAssocID="{230670C0-B755-4F3B-8B90-8D2487F0BDDA}" presName="child3" presStyleLbl="bgAcc1" presStyleIdx="2" presStyleCnt="4"/>
      <dgm:spPr/>
      <dgm:t>
        <a:bodyPr/>
        <a:lstStyle/>
        <a:p>
          <a:endParaRPr lang="es-CO"/>
        </a:p>
      </dgm:t>
    </dgm:pt>
    <dgm:pt modelId="{1BC7DB29-A6D9-4B5B-9550-C6A5800C4ECA}" type="pres">
      <dgm:prSet presAssocID="{230670C0-B755-4F3B-8B90-8D2487F0BDDA}" presName="child3Text" presStyleLbl="bgAcc1" presStyleIdx="2" presStyleCnt="4">
        <dgm:presLayoutVars>
          <dgm:bulletEnabled val="1"/>
        </dgm:presLayoutVars>
      </dgm:prSet>
      <dgm:spPr/>
      <dgm:t>
        <a:bodyPr/>
        <a:lstStyle/>
        <a:p>
          <a:endParaRPr lang="es-CO"/>
        </a:p>
      </dgm:t>
    </dgm:pt>
    <dgm:pt modelId="{19E7203A-9DBF-4A25-8D62-D79663F004D1}" type="pres">
      <dgm:prSet presAssocID="{230670C0-B755-4F3B-8B90-8D2487F0BDDA}" presName="child4group" presStyleCnt="0"/>
      <dgm:spPr/>
    </dgm:pt>
    <dgm:pt modelId="{2D8D24BF-D722-4A32-9CA7-E6D0F79523CC}" type="pres">
      <dgm:prSet presAssocID="{230670C0-B755-4F3B-8B90-8D2487F0BDDA}" presName="child4" presStyleLbl="bgAcc1" presStyleIdx="3" presStyleCnt="4"/>
      <dgm:spPr/>
      <dgm:t>
        <a:bodyPr/>
        <a:lstStyle/>
        <a:p>
          <a:endParaRPr lang="es-CO"/>
        </a:p>
      </dgm:t>
    </dgm:pt>
    <dgm:pt modelId="{03507940-3DA9-4B42-8A14-F72F17DE2811}" type="pres">
      <dgm:prSet presAssocID="{230670C0-B755-4F3B-8B90-8D2487F0BDDA}" presName="child4Text" presStyleLbl="bgAcc1" presStyleIdx="3" presStyleCnt="4">
        <dgm:presLayoutVars>
          <dgm:bulletEnabled val="1"/>
        </dgm:presLayoutVars>
      </dgm:prSet>
      <dgm:spPr/>
      <dgm:t>
        <a:bodyPr/>
        <a:lstStyle/>
        <a:p>
          <a:endParaRPr lang="es-CO"/>
        </a:p>
      </dgm:t>
    </dgm:pt>
    <dgm:pt modelId="{A58ABD8F-75AC-40F8-B34D-7F6932894D3A}" type="pres">
      <dgm:prSet presAssocID="{230670C0-B755-4F3B-8B90-8D2487F0BDDA}" presName="childPlaceholder" presStyleCnt="0"/>
      <dgm:spPr/>
    </dgm:pt>
    <dgm:pt modelId="{6F978469-16ED-42D6-B63E-CF4C8FE90CEB}" type="pres">
      <dgm:prSet presAssocID="{230670C0-B755-4F3B-8B90-8D2487F0BDDA}" presName="circle" presStyleCnt="0"/>
      <dgm:spPr/>
    </dgm:pt>
    <dgm:pt modelId="{14C720C8-934B-48C5-AB47-1A509D6A4360}" type="pres">
      <dgm:prSet presAssocID="{230670C0-B755-4F3B-8B90-8D2487F0BDDA}" presName="quadrant1" presStyleLbl="node1" presStyleIdx="0" presStyleCnt="4">
        <dgm:presLayoutVars>
          <dgm:chMax val="1"/>
          <dgm:bulletEnabled val="1"/>
        </dgm:presLayoutVars>
      </dgm:prSet>
      <dgm:spPr/>
      <dgm:t>
        <a:bodyPr/>
        <a:lstStyle/>
        <a:p>
          <a:endParaRPr lang="es-CO"/>
        </a:p>
      </dgm:t>
    </dgm:pt>
    <dgm:pt modelId="{8CC5CCA9-BDBF-4490-8BD4-4DD937094335}" type="pres">
      <dgm:prSet presAssocID="{230670C0-B755-4F3B-8B90-8D2487F0BDDA}" presName="quadrant2" presStyleLbl="node1" presStyleIdx="1" presStyleCnt="4">
        <dgm:presLayoutVars>
          <dgm:chMax val="1"/>
          <dgm:bulletEnabled val="1"/>
        </dgm:presLayoutVars>
      </dgm:prSet>
      <dgm:spPr/>
      <dgm:t>
        <a:bodyPr/>
        <a:lstStyle/>
        <a:p>
          <a:endParaRPr lang="es-CO"/>
        </a:p>
      </dgm:t>
    </dgm:pt>
    <dgm:pt modelId="{32C1924D-3897-431C-A4F7-5498AF64653F}" type="pres">
      <dgm:prSet presAssocID="{230670C0-B755-4F3B-8B90-8D2487F0BDDA}" presName="quadrant3" presStyleLbl="node1" presStyleIdx="2" presStyleCnt="4">
        <dgm:presLayoutVars>
          <dgm:chMax val="1"/>
          <dgm:bulletEnabled val="1"/>
        </dgm:presLayoutVars>
      </dgm:prSet>
      <dgm:spPr/>
      <dgm:t>
        <a:bodyPr/>
        <a:lstStyle/>
        <a:p>
          <a:endParaRPr lang="es-CO"/>
        </a:p>
      </dgm:t>
    </dgm:pt>
    <dgm:pt modelId="{66963AB1-CD89-4176-B550-0D692F4425C1}" type="pres">
      <dgm:prSet presAssocID="{230670C0-B755-4F3B-8B90-8D2487F0BDDA}" presName="quadrant4" presStyleLbl="node1" presStyleIdx="3" presStyleCnt="4">
        <dgm:presLayoutVars>
          <dgm:chMax val="1"/>
          <dgm:bulletEnabled val="1"/>
        </dgm:presLayoutVars>
      </dgm:prSet>
      <dgm:spPr/>
      <dgm:t>
        <a:bodyPr/>
        <a:lstStyle/>
        <a:p>
          <a:endParaRPr lang="es-CO"/>
        </a:p>
      </dgm:t>
    </dgm:pt>
    <dgm:pt modelId="{A25A696F-2456-463F-A697-51B97A509C47}" type="pres">
      <dgm:prSet presAssocID="{230670C0-B755-4F3B-8B90-8D2487F0BDDA}" presName="quadrantPlaceholder" presStyleCnt="0"/>
      <dgm:spPr/>
    </dgm:pt>
    <dgm:pt modelId="{0B085049-C80C-4CBC-981B-1FD2830D3348}" type="pres">
      <dgm:prSet presAssocID="{230670C0-B755-4F3B-8B90-8D2487F0BDDA}" presName="center1" presStyleLbl="fgShp" presStyleIdx="0" presStyleCnt="2"/>
      <dgm:spPr/>
    </dgm:pt>
    <dgm:pt modelId="{7231541B-1928-4894-9551-536557679651}" type="pres">
      <dgm:prSet presAssocID="{230670C0-B755-4F3B-8B90-8D2487F0BDDA}" presName="center2" presStyleLbl="fgShp" presStyleIdx="1" presStyleCnt="2"/>
      <dgm:spPr/>
    </dgm:pt>
  </dgm:ptLst>
  <dgm:cxnLst>
    <dgm:cxn modelId="{61DB48A9-65EE-41C6-9A27-07CD640B47AA}" type="presOf" srcId="{2E51EF4D-4CF4-42E2-A44F-6F5D7F991707}" destId="{DFFE455E-6F06-4CF0-ABFE-276C7483EEFC}" srcOrd="0" destOrd="0" presId="urn:microsoft.com/office/officeart/2005/8/layout/cycle4"/>
    <dgm:cxn modelId="{C55A2FBF-0695-40A4-BF60-6D360D13D620}" type="presOf" srcId="{230670C0-B755-4F3B-8B90-8D2487F0BDDA}" destId="{C4F1A34D-292A-4C50-B76F-9FF026E29CBA}" srcOrd="0" destOrd="0" presId="urn:microsoft.com/office/officeart/2005/8/layout/cycle4"/>
    <dgm:cxn modelId="{F8C1D726-0320-439D-A5E1-4CF12C776366}" srcId="{230670C0-B755-4F3B-8B90-8D2487F0BDDA}" destId="{959E5061-C948-4737-9241-52B956AAE483}" srcOrd="2" destOrd="0" parTransId="{F6AEB8C0-9107-463E-A5FA-440E96A95979}" sibTransId="{5FFB4C69-4400-4B62-B0AA-C8AC2E12B400}"/>
    <dgm:cxn modelId="{84475C4F-D51A-4130-B37C-3BE63B077A91}" type="presOf" srcId="{959E5061-C948-4737-9241-52B956AAE483}" destId="{32C1924D-3897-431C-A4F7-5498AF64653F}" srcOrd="0" destOrd="0" presId="urn:microsoft.com/office/officeart/2005/8/layout/cycle4"/>
    <dgm:cxn modelId="{C9C8F6D8-0DD7-4B20-9FF0-D2B3FEAF70D4}" type="presOf" srcId="{5B00355E-AE26-44E0-9E84-0D130C4F2124}" destId="{C117E13A-98E8-4396-9E71-FC922B7EB713}" srcOrd="0" destOrd="1" presId="urn:microsoft.com/office/officeart/2005/8/layout/cycle4"/>
    <dgm:cxn modelId="{C32F0E32-A45E-4996-BAD0-2E5BDC7DAE46}" type="presOf" srcId="{5B00355E-AE26-44E0-9E84-0D130C4F2124}" destId="{1BC7DB29-A6D9-4B5B-9550-C6A5800C4ECA}" srcOrd="1" destOrd="1" presId="urn:microsoft.com/office/officeart/2005/8/layout/cycle4"/>
    <dgm:cxn modelId="{A0681168-0000-4CE8-8584-24BBCE814308}" type="presOf" srcId="{5FDD2513-9FC4-4F7D-B797-E87D014ABEAE}" destId="{2D8D24BF-D722-4A32-9CA7-E6D0F79523CC}" srcOrd="0" destOrd="1" presId="urn:microsoft.com/office/officeart/2005/8/layout/cycle4"/>
    <dgm:cxn modelId="{0ED29B46-90F4-4115-9A54-D2BA0C252F57}" srcId="{7943F0BB-B6C1-4512-BE1E-CF08634B619B}" destId="{665865E2-FD61-4116-9415-1EA750075DEC}" srcOrd="0" destOrd="0" parTransId="{623CB5EE-EEF5-4825-96E5-1826866D1F0B}" sibTransId="{246C63BD-0C62-4043-A82E-0D1424ECE873}"/>
    <dgm:cxn modelId="{C8F174D3-213E-4E0D-B41E-7274439CF471}" srcId="{959E5061-C948-4737-9241-52B956AAE483}" destId="{5B00355E-AE26-44E0-9E84-0D130C4F2124}" srcOrd="1" destOrd="0" parTransId="{3E0FE35B-7021-4F17-9AC1-86FE30228E83}" sibTransId="{AF47D8B8-E508-486B-8099-A7F426BAE653}"/>
    <dgm:cxn modelId="{5CE01246-1F37-48AD-AC30-7D240AF8D597}" type="presOf" srcId="{2E51EF4D-4CF4-42E2-A44F-6F5D7F991707}" destId="{CC649EAB-3C74-49A3-8CC8-F4F040F650E3}" srcOrd="1" destOrd="0" presId="urn:microsoft.com/office/officeart/2005/8/layout/cycle4"/>
    <dgm:cxn modelId="{17A7F57A-8B35-4374-9DD5-4C37E07641C1}" type="presOf" srcId="{224B6E77-542D-464A-A88C-EC7D6D702A65}" destId="{390168DA-F026-43FB-B007-FDFE7DBF11D8}" srcOrd="1" destOrd="0" presId="urn:microsoft.com/office/officeart/2005/8/layout/cycle4"/>
    <dgm:cxn modelId="{359D2BA9-ECC1-4463-8731-FD4D834B44A8}" srcId="{7943F0BB-B6C1-4512-BE1E-CF08634B619B}" destId="{5FDD2513-9FC4-4F7D-B797-E87D014ABEAE}" srcOrd="1" destOrd="0" parTransId="{5A43677D-5DCF-4F46-9AD0-485096B9ECE8}" sibTransId="{47321DCF-50BC-4513-A9E4-7E261B3225AE}"/>
    <dgm:cxn modelId="{EC77B23C-CF63-44C9-8E47-8F79332C6347}" type="presOf" srcId="{C17D7694-4FBC-4379-A564-B20DB81E5897}" destId="{8CC5CCA9-BDBF-4490-8BD4-4DD937094335}" srcOrd="0" destOrd="0" presId="urn:microsoft.com/office/officeart/2005/8/layout/cycle4"/>
    <dgm:cxn modelId="{B68FCB2A-ACE3-497D-8E92-BFAD05CF2FB4}" srcId="{C17D7694-4FBC-4379-A564-B20DB81E5897}" destId="{224B6E77-542D-464A-A88C-EC7D6D702A65}" srcOrd="0" destOrd="0" parTransId="{3DF7CAF6-4574-4658-B201-2BE1E20C2115}" sibTransId="{906B7BA7-59C6-45DD-8CB4-FB257EC7AAAF}"/>
    <dgm:cxn modelId="{8E4556DA-2774-4634-AAB0-8DCC2779DE52}" srcId="{230670C0-B755-4F3B-8B90-8D2487F0BDDA}" destId="{C17D7694-4FBC-4379-A564-B20DB81E5897}" srcOrd="1" destOrd="0" parTransId="{F59A962A-9038-477E-97ED-59BE0519A000}" sibTransId="{C86F43E5-7B3E-4408-86B7-4771AC6837A1}"/>
    <dgm:cxn modelId="{12702B33-8C67-4D71-8C13-299F9A0FBCC7}" type="presOf" srcId="{32492DC4-008E-44B7-90A9-69EC9F91113C}" destId="{1BC7DB29-A6D9-4B5B-9550-C6A5800C4ECA}" srcOrd="1" destOrd="0" presId="urn:microsoft.com/office/officeart/2005/8/layout/cycle4"/>
    <dgm:cxn modelId="{A990839F-26CE-4F13-908C-A6244413645B}" type="presOf" srcId="{5FDD2513-9FC4-4F7D-B797-E87D014ABEAE}" destId="{03507940-3DA9-4B42-8A14-F72F17DE2811}" srcOrd="1" destOrd="1" presId="urn:microsoft.com/office/officeart/2005/8/layout/cycle4"/>
    <dgm:cxn modelId="{B3A687B7-E1A2-4020-BFA0-8E2B7271838A}" srcId="{230670C0-B755-4F3B-8B90-8D2487F0BDDA}" destId="{7943F0BB-B6C1-4512-BE1E-CF08634B619B}" srcOrd="3" destOrd="0" parTransId="{C52D7222-321D-4619-A351-428C0FBC0044}" sibTransId="{7AAEA5AA-BCE3-4099-AFAB-606E864B2258}"/>
    <dgm:cxn modelId="{7280A7E0-3CC1-48D6-AB98-9253FB0A2C76}" srcId="{BD3DCE42-B59B-48CE-90A5-C7352E344E3F}" destId="{2E51EF4D-4CF4-42E2-A44F-6F5D7F991707}" srcOrd="0" destOrd="0" parTransId="{99CB1FEB-09A3-428E-82A1-C4497E4E1AF4}" sibTransId="{3EAEAE7B-9940-4B6F-8502-B5412C0A8F57}"/>
    <dgm:cxn modelId="{D1DC892C-C1F3-4D1E-B94D-857C1876458F}" type="presOf" srcId="{32492DC4-008E-44B7-90A9-69EC9F91113C}" destId="{C117E13A-98E8-4396-9E71-FC922B7EB713}" srcOrd="0" destOrd="0" presId="urn:microsoft.com/office/officeart/2005/8/layout/cycle4"/>
    <dgm:cxn modelId="{EAC3F516-C2F7-443F-A7B1-D0173245C8AC}" srcId="{959E5061-C948-4737-9241-52B956AAE483}" destId="{32492DC4-008E-44B7-90A9-69EC9F91113C}" srcOrd="0" destOrd="0" parTransId="{F15A8D00-C0DA-43C8-83E5-DA33028ED3F3}" sibTransId="{EAE210B1-0C2B-4113-9194-12BAAC92EF56}"/>
    <dgm:cxn modelId="{23782052-BA12-43B9-BC12-C4B638A1AB44}" type="presOf" srcId="{224B6E77-542D-464A-A88C-EC7D6D702A65}" destId="{FD611766-6EF6-4582-9759-FCBA4919386C}" srcOrd="0" destOrd="0" presId="urn:microsoft.com/office/officeart/2005/8/layout/cycle4"/>
    <dgm:cxn modelId="{AC81E0EF-E592-4560-BD7A-3C8C9FF6C06E}" type="presOf" srcId="{7943F0BB-B6C1-4512-BE1E-CF08634B619B}" destId="{66963AB1-CD89-4176-B550-0D692F4425C1}" srcOrd="0" destOrd="0" presId="urn:microsoft.com/office/officeart/2005/8/layout/cycle4"/>
    <dgm:cxn modelId="{17F7ED19-7A31-4503-B4E5-F2ECDE30AA96}" srcId="{230670C0-B755-4F3B-8B90-8D2487F0BDDA}" destId="{BD3DCE42-B59B-48CE-90A5-C7352E344E3F}" srcOrd="0" destOrd="0" parTransId="{A2665414-1475-47B7-B115-E0A882E41F11}" sibTransId="{C73C8D8D-58DE-413C-95E5-09BFC7A58486}"/>
    <dgm:cxn modelId="{7BA6E105-C94D-4026-999A-249BEBC95B4B}" type="presOf" srcId="{665865E2-FD61-4116-9415-1EA750075DEC}" destId="{03507940-3DA9-4B42-8A14-F72F17DE2811}" srcOrd="1" destOrd="0" presId="urn:microsoft.com/office/officeart/2005/8/layout/cycle4"/>
    <dgm:cxn modelId="{FBDE4209-ADBE-442D-920D-E2FC677959E1}" type="presOf" srcId="{BD3DCE42-B59B-48CE-90A5-C7352E344E3F}" destId="{14C720C8-934B-48C5-AB47-1A509D6A4360}" srcOrd="0" destOrd="0" presId="urn:microsoft.com/office/officeart/2005/8/layout/cycle4"/>
    <dgm:cxn modelId="{98CCAC69-C057-403C-A982-EF2FBA201C8D}" type="presOf" srcId="{665865E2-FD61-4116-9415-1EA750075DEC}" destId="{2D8D24BF-D722-4A32-9CA7-E6D0F79523CC}" srcOrd="0" destOrd="0" presId="urn:microsoft.com/office/officeart/2005/8/layout/cycle4"/>
    <dgm:cxn modelId="{C3350D83-F689-4384-AA8C-93F67B3A69BB}" type="presParOf" srcId="{C4F1A34D-292A-4C50-B76F-9FF026E29CBA}" destId="{00093628-C4F5-4F2C-BCD8-DA74E0D51AD4}" srcOrd="0" destOrd="0" presId="urn:microsoft.com/office/officeart/2005/8/layout/cycle4"/>
    <dgm:cxn modelId="{437A4F38-D146-409A-B91F-FA760C100549}" type="presParOf" srcId="{00093628-C4F5-4F2C-BCD8-DA74E0D51AD4}" destId="{E274C3D4-2069-4AEE-A1B2-F8B0C7247382}" srcOrd="0" destOrd="0" presId="urn:microsoft.com/office/officeart/2005/8/layout/cycle4"/>
    <dgm:cxn modelId="{CD0ACE15-F927-44BE-85EF-B3E84EF20E84}" type="presParOf" srcId="{E274C3D4-2069-4AEE-A1B2-F8B0C7247382}" destId="{DFFE455E-6F06-4CF0-ABFE-276C7483EEFC}" srcOrd="0" destOrd="0" presId="urn:microsoft.com/office/officeart/2005/8/layout/cycle4"/>
    <dgm:cxn modelId="{698C2F4A-BE89-43E4-9CD0-225C40591E6C}" type="presParOf" srcId="{E274C3D4-2069-4AEE-A1B2-F8B0C7247382}" destId="{CC649EAB-3C74-49A3-8CC8-F4F040F650E3}" srcOrd="1" destOrd="0" presId="urn:microsoft.com/office/officeart/2005/8/layout/cycle4"/>
    <dgm:cxn modelId="{D9BB15EF-466F-4DFD-BEA8-27688DC69996}" type="presParOf" srcId="{00093628-C4F5-4F2C-BCD8-DA74E0D51AD4}" destId="{1DCAC0C5-8A92-4D13-A1BF-A32229BB7BEC}" srcOrd="1" destOrd="0" presId="urn:microsoft.com/office/officeart/2005/8/layout/cycle4"/>
    <dgm:cxn modelId="{09C8727F-7268-4368-858B-4C24AA943D70}" type="presParOf" srcId="{1DCAC0C5-8A92-4D13-A1BF-A32229BB7BEC}" destId="{FD611766-6EF6-4582-9759-FCBA4919386C}" srcOrd="0" destOrd="0" presId="urn:microsoft.com/office/officeart/2005/8/layout/cycle4"/>
    <dgm:cxn modelId="{824B40F7-0B88-413C-AB5B-0530BD3A0B91}" type="presParOf" srcId="{1DCAC0C5-8A92-4D13-A1BF-A32229BB7BEC}" destId="{390168DA-F026-43FB-B007-FDFE7DBF11D8}" srcOrd="1" destOrd="0" presId="urn:microsoft.com/office/officeart/2005/8/layout/cycle4"/>
    <dgm:cxn modelId="{8DB78A50-B776-45D5-88C9-DFEAAD39BD43}" type="presParOf" srcId="{00093628-C4F5-4F2C-BCD8-DA74E0D51AD4}" destId="{67A1CB16-4FC7-4820-B285-1DA70407E21E}" srcOrd="2" destOrd="0" presId="urn:microsoft.com/office/officeart/2005/8/layout/cycle4"/>
    <dgm:cxn modelId="{D15EC60C-A866-478E-93CD-973A890EA34E}" type="presParOf" srcId="{67A1CB16-4FC7-4820-B285-1DA70407E21E}" destId="{C117E13A-98E8-4396-9E71-FC922B7EB713}" srcOrd="0" destOrd="0" presId="urn:microsoft.com/office/officeart/2005/8/layout/cycle4"/>
    <dgm:cxn modelId="{16D77551-5871-4D9E-9A95-2371246AB2B1}" type="presParOf" srcId="{67A1CB16-4FC7-4820-B285-1DA70407E21E}" destId="{1BC7DB29-A6D9-4B5B-9550-C6A5800C4ECA}" srcOrd="1" destOrd="0" presId="urn:microsoft.com/office/officeart/2005/8/layout/cycle4"/>
    <dgm:cxn modelId="{9EE63A24-3A2E-4757-8771-56DC6B4DF132}" type="presParOf" srcId="{00093628-C4F5-4F2C-BCD8-DA74E0D51AD4}" destId="{19E7203A-9DBF-4A25-8D62-D79663F004D1}" srcOrd="3" destOrd="0" presId="urn:microsoft.com/office/officeart/2005/8/layout/cycle4"/>
    <dgm:cxn modelId="{09BE48AF-6512-4136-9A80-5F579B75B887}" type="presParOf" srcId="{19E7203A-9DBF-4A25-8D62-D79663F004D1}" destId="{2D8D24BF-D722-4A32-9CA7-E6D0F79523CC}" srcOrd="0" destOrd="0" presId="urn:microsoft.com/office/officeart/2005/8/layout/cycle4"/>
    <dgm:cxn modelId="{A1A4D8EC-B45A-4B3B-BB76-76E660B95235}" type="presParOf" srcId="{19E7203A-9DBF-4A25-8D62-D79663F004D1}" destId="{03507940-3DA9-4B42-8A14-F72F17DE2811}" srcOrd="1" destOrd="0" presId="urn:microsoft.com/office/officeart/2005/8/layout/cycle4"/>
    <dgm:cxn modelId="{BB4D575E-515D-4245-A382-F2F9B482AE5A}" type="presParOf" srcId="{00093628-C4F5-4F2C-BCD8-DA74E0D51AD4}" destId="{A58ABD8F-75AC-40F8-B34D-7F6932894D3A}" srcOrd="4" destOrd="0" presId="urn:microsoft.com/office/officeart/2005/8/layout/cycle4"/>
    <dgm:cxn modelId="{F1D07FF1-5FB1-4FF9-A1DD-4CF6255DD079}" type="presParOf" srcId="{C4F1A34D-292A-4C50-B76F-9FF026E29CBA}" destId="{6F978469-16ED-42D6-B63E-CF4C8FE90CEB}" srcOrd="1" destOrd="0" presId="urn:microsoft.com/office/officeart/2005/8/layout/cycle4"/>
    <dgm:cxn modelId="{8F1FCAF2-A0AB-4D08-81A9-8A08ED95DBE6}" type="presParOf" srcId="{6F978469-16ED-42D6-B63E-CF4C8FE90CEB}" destId="{14C720C8-934B-48C5-AB47-1A509D6A4360}" srcOrd="0" destOrd="0" presId="urn:microsoft.com/office/officeart/2005/8/layout/cycle4"/>
    <dgm:cxn modelId="{D1E2A8D4-8B6D-4B09-923B-EEC1C8BDCCD0}" type="presParOf" srcId="{6F978469-16ED-42D6-B63E-CF4C8FE90CEB}" destId="{8CC5CCA9-BDBF-4490-8BD4-4DD937094335}" srcOrd="1" destOrd="0" presId="urn:microsoft.com/office/officeart/2005/8/layout/cycle4"/>
    <dgm:cxn modelId="{6C5EEB06-05EC-404E-AFFD-527F4C6ABDCA}" type="presParOf" srcId="{6F978469-16ED-42D6-B63E-CF4C8FE90CEB}" destId="{32C1924D-3897-431C-A4F7-5498AF64653F}" srcOrd="2" destOrd="0" presId="urn:microsoft.com/office/officeart/2005/8/layout/cycle4"/>
    <dgm:cxn modelId="{AB87BCD5-8399-49D7-AB56-092975424CE9}" type="presParOf" srcId="{6F978469-16ED-42D6-B63E-CF4C8FE90CEB}" destId="{66963AB1-CD89-4176-B550-0D692F4425C1}" srcOrd="3" destOrd="0" presId="urn:microsoft.com/office/officeart/2005/8/layout/cycle4"/>
    <dgm:cxn modelId="{AA8E81F4-54EC-4A5C-9A4F-8631A6A93DC6}" type="presParOf" srcId="{6F978469-16ED-42D6-B63E-CF4C8FE90CEB}" destId="{A25A696F-2456-463F-A697-51B97A509C47}" srcOrd="4" destOrd="0" presId="urn:microsoft.com/office/officeart/2005/8/layout/cycle4"/>
    <dgm:cxn modelId="{44A92289-7F1D-483A-B8CD-16DD40960DAA}" type="presParOf" srcId="{C4F1A34D-292A-4C50-B76F-9FF026E29CBA}" destId="{0B085049-C80C-4CBC-981B-1FD2830D3348}" srcOrd="2" destOrd="0" presId="urn:microsoft.com/office/officeart/2005/8/layout/cycle4"/>
    <dgm:cxn modelId="{40EBAD1B-3A51-46A5-82CE-DFDF1A71CE5D}" type="presParOf" srcId="{C4F1A34D-292A-4C50-B76F-9FF026E29CBA}" destId="{7231541B-1928-4894-9551-536557679651}" srcOrd="3" destOrd="0" presId="urn:microsoft.com/office/officeart/2005/8/layout/cycle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9F458CF-B292-4F56-9A91-2C0E165CBCDA}" type="doc">
      <dgm:prSet loTypeId="urn:microsoft.com/office/officeart/2005/8/layout/hList7" loCatId="list" qsTypeId="urn:microsoft.com/office/officeart/2005/8/quickstyle/simple1" qsCatId="simple" csTypeId="urn:microsoft.com/office/officeart/2005/8/colors/accent1_2" csCatId="accent1" phldr="1"/>
      <dgm:spPr/>
    </dgm:pt>
    <dgm:pt modelId="{39FE5E55-162F-4114-994F-BD339D7D5BAC}">
      <dgm:prSet phldrT="[Texto]"/>
      <dgm:spPr/>
      <dgm:t>
        <a:bodyPr/>
        <a:lstStyle/>
        <a:p>
          <a:r>
            <a:rPr lang="es-CO" b="1"/>
            <a:t>MÉTODO:</a:t>
          </a:r>
        </a:p>
        <a:p>
          <a:r>
            <a:rPr lang="es-CO" b="1"/>
            <a:t>INVESTIGATIVO - APRENDIZAJE</a:t>
          </a:r>
        </a:p>
      </dgm:t>
    </dgm:pt>
    <dgm:pt modelId="{97A02358-EA9D-4921-A26F-CBE4A5999CE9}" type="parTrans" cxnId="{100E5A2B-C00A-4158-920B-35745976382D}">
      <dgm:prSet/>
      <dgm:spPr/>
      <dgm:t>
        <a:bodyPr/>
        <a:lstStyle/>
        <a:p>
          <a:endParaRPr lang="es-CO"/>
        </a:p>
      </dgm:t>
    </dgm:pt>
    <dgm:pt modelId="{E6FBA124-D5A9-47A1-8734-35EC243D2E0B}" type="sibTrans" cxnId="{100E5A2B-C00A-4158-920B-35745976382D}">
      <dgm:prSet/>
      <dgm:spPr/>
      <dgm:t>
        <a:bodyPr/>
        <a:lstStyle/>
        <a:p>
          <a:endParaRPr lang="es-CO"/>
        </a:p>
      </dgm:t>
    </dgm:pt>
    <dgm:pt modelId="{C5EF487F-FFE8-48D2-8DB2-7E1207F9444B}">
      <dgm:prSet phldrT="[Texto]"/>
      <dgm:spPr/>
      <dgm:t>
        <a:bodyPr/>
        <a:lstStyle/>
        <a:p>
          <a:r>
            <a:rPr lang="es-CO"/>
            <a:t>REFERENCIA PEDAGOGIA:</a:t>
          </a:r>
        </a:p>
        <a:p>
          <a:r>
            <a:rPr lang="es-CO"/>
            <a:t>VELAZ, FREINET, FREIRE, CHARDIN, DECTORY, PIAGET, CLAPARED, ROSSEL, PESTALOZZI, MAKARENKO, ROUSSEAUAE, MONTESSORI, COMENIO, NIETO</a:t>
          </a:r>
        </a:p>
      </dgm:t>
    </dgm:pt>
    <dgm:pt modelId="{68EFD30A-E166-401A-A0CD-2798906B4AEB}" type="parTrans" cxnId="{6E79B51F-C53A-43D3-8E6E-D5A53764C00E}">
      <dgm:prSet/>
      <dgm:spPr/>
      <dgm:t>
        <a:bodyPr/>
        <a:lstStyle/>
        <a:p>
          <a:endParaRPr lang="es-CO"/>
        </a:p>
      </dgm:t>
    </dgm:pt>
    <dgm:pt modelId="{7C40493F-CFED-4415-83DB-E4E5E0BA5FDE}" type="sibTrans" cxnId="{6E79B51F-C53A-43D3-8E6E-D5A53764C00E}">
      <dgm:prSet/>
      <dgm:spPr/>
      <dgm:t>
        <a:bodyPr/>
        <a:lstStyle/>
        <a:p>
          <a:endParaRPr lang="es-CO"/>
        </a:p>
      </dgm:t>
    </dgm:pt>
    <dgm:pt modelId="{76BC3228-94F2-4014-A1F5-E4C6EF997266}">
      <dgm:prSet phldrT="[Texto]"/>
      <dgm:spPr/>
      <dgm:t>
        <a:bodyPr/>
        <a:lstStyle/>
        <a:p>
          <a:r>
            <a:rPr lang="es-CO"/>
            <a:t>SINTESIS DEL MÉTODO:</a:t>
          </a:r>
        </a:p>
        <a:p>
          <a:r>
            <a:rPr lang="es-CO"/>
            <a:t>RELACIÓN ENTRE CIENCIAS SOCIALES - FORMACIÓN CIUDADANA - FORTALECIMIENTO DE LA DEMOCRACIA.</a:t>
          </a:r>
        </a:p>
        <a:p>
          <a:r>
            <a:rPr lang="es-CO"/>
            <a:t>EDUCACIÓN PARA LA VIDA Y LA COMPRESIÓN DEL ENTORNO.</a:t>
          </a:r>
        </a:p>
        <a:p>
          <a:r>
            <a:rPr lang="es-CO"/>
            <a:t>RELACIÓN ENTRE EL CUERPO Y EL ESPIRITU PARA FORJAR LA VIDA Y EL AMOR.</a:t>
          </a:r>
        </a:p>
        <a:p>
          <a:r>
            <a:rPr lang="es-CO"/>
            <a:t>EVALUACIÓN CONTINUA.</a:t>
          </a:r>
        </a:p>
        <a:p>
          <a:r>
            <a:rPr lang="es-CO"/>
            <a:t>SENTIDO SOCIAL</a:t>
          </a:r>
        </a:p>
        <a:p>
          <a:r>
            <a:rPr lang="es-CO"/>
            <a:t>RELACIÓN ACDÉMICA - HUMANISTICA - SOCIAL EENTRE DOCENTES - ESTUDIANTE.</a:t>
          </a:r>
        </a:p>
        <a:p>
          <a:r>
            <a:rPr lang="es-CO"/>
            <a:t>EL PRENDIZAJE A PARTIR DEL CONOCIMIENTO, EL HACER, LA VALORACIÓN DEL CONOCIMIENTO Y EL DESEO DE SOCIALIZARLO.</a:t>
          </a:r>
        </a:p>
      </dgm:t>
    </dgm:pt>
    <dgm:pt modelId="{4A9779C1-054F-45BF-BF5A-120D35856DF5}" type="parTrans" cxnId="{F8A2DB5D-8817-4E12-8DC6-327F02B3212E}">
      <dgm:prSet/>
      <dgm:spPr/>
      <dgm:t>
        <a:bodyPr/>
        <a:lstStyle/>
        <a:p>
          <a:endParaRPr lang="es-CO"/>
        </a:p>
      </dgm:t>
    </dgm:pt>
    <dgm:pt modelId="{EEDFF8B6-7C33-4F6C-ACDD-969C19B6FADA}" type="sibTrans" cxnId="{F8A2DB5D-8817-4E12-8DC6-327F02B3212E}">
      <dgm:prSet/>
      <dgm:spPr/>
      <dgm:t>
        <a:bodyPr/>
        <a:lstStyle/>
        <a:p>
          <a:endParaRPr lang="es-CO"/>
        </a:p>
      </dgm:t>
    </dgm:pt>
    <dgm:pt modelId="{E48EAB92-D180-4FD1-9486-7C0C870EEB2E}" type="pres">
      <dgm:prSet presAssocID="{89F458CF-B292-4F56-9A91-2C0E165CBCDA}" presName="Name0" presStyleCnt="0">
        <dgm:presLayoutVars>
          <dgm:dir/>
          <dgm:resizeHandles val="exact"/>
        </dgm:presLayoutVars>
      </dgm:prSet>
      <dgm:spPr/>
    </dgm:pt>
    <dgm:pt modelId="{1487E821-9139-4E79-9CB2-325643DF71E8}" type="pres">
      <dgm:prSet presAssocID="{89F458CF-B292-4F56-9A91-2C0E165CBCDA}" presName="fgShape" presStyleLbl="fgShp" presStyleIdx="0" presStyleCnt="1"/>
      <dgm:spPr/>
    </dgm:pt>
    <dgm:pt modelId="{6AA29F23-C12A-49A3-8F01-EF5BA193ADC6}" type="pres">
      <dgm:prSet presAssocID="{89F458CF-B292-4F56-9A91-2C0E165CBCDA}" presName="linComp" presStyleCnt="0"/>
      <dgm:spPr/>
    </dgm:pt>
    <dgm:pt modelId="{71781D9A-26DD-4731-A403-7204B8091915}" type="pres">
      <dgm:prSet presAssocID="{39FE5E55-162F-4114-994F-BD339D7D5BAC}" presName="compNode" presStyleCnt="0"/>
      <dgm:spPr/>
    </dgm:pt>
    <dgm:pt modelId="{03B362B3-39E0-46E9-A197-F3A1C0636E9C}" type="pres">
      <dgm:prSet presAssocID="{39FE5E55-162F-4114-994F-BD339D7D5BAC}" presName="bkgdShape" presStyleLbl="node1" presStyleIdx="0" presStyleCnt="3"/>
      <dgm:spPr/>
      <dgm:t>
        <a:bodyPr/>
        <a:lstStyle/>
        <a:p>
          <a:endParaRPr lang="es-CO"/>
        </a:p>
      </dgm:t>
    </dgm:pt>
    <dgm:pt modelId="{8EDB3513-53E3-41E6-9145-5DE62093545B}" type="pres">
      <dgm:prSet presAssocID="{39FE5E55-162F-4114-994F-BD339D7D5BAC}" presName="nodeTx" presStyleLbl="node1" presStyleIdx="0" presStyleCnt="3">
        <dgm:presLayoutVars>
          <dgm:bulletEnabled val="1"/>
        </dgm:presLayoutVars>
      </dgm:prSet>
      <dgm:spPr/>
      <dgm:t>
        <a:bodyPr/>
        <a:lstStyle/>
        <a:p>
          <a:endParaRPr lang="es-CO"/>
        </a:p>
      </dgm:t>
    </dgm:pt>
    <dgm:pt modelId="{D5583CD4-E60A-4FF2-AB8A-76545E540D89}" type="pres">
      <dgm:prSet presAssocID="{39FE5E55-162F-4114-994F-BD339D7D5BAC}" presName="invisiNode" presStyleLbl="node1" presStyleIdx="0" presStyleCnt="3"/>
      <dgm:spPr/>
    </dgm:pt>
    <dgm:pt modelId="{1B48A7E1-AB44-43C8-9A4B-782CF7DB3250}" type="pres">
      <dgm:prSet presAssocID="{39FE5E55-162F-4114-994F-BD339D7D5BAC}" presName="imagNode" presStyleLbl="fgImgPlace1" presStyleIdx="0" presStyleCnt="3"/>
      <dgm:spPr/>
    </dgm:pt>
    <dgm:pt modelId="{52F6BCED-A009-497F-B2EE-72AEEB1CA35E}" type="pres">
      <dgm:prSet presAssocID="{E6FBA124-D5A9-47A1-8734-35EC243D2E0B}" presName="sibTrans" presStyleLbl="sibTrans2D1" presStyleIdx="0" presStyleCnt="0"/>
      <dgm:spPr/>
      <dgm:t>
        <a:bodyPr/>
        <a:lstStyle/>
        <a:p>
          <a:endParaRPr lang="es-CO"/>
        </a:p>
      </dgm:t>
    </dgm:pt>
    <dgm:pt modelId="{6EE9BA91-B4B4-47BC-8D13-B3A0C1A72DC8}" type="pres">
      <dgm:prSet presAssocID="{C5EF487F-FFE8-48D2-8DB2-7E1207F9444B}" presName="compNode" presStyleCnt="0"/>
      <dgm:spPr/>
    </dgm:pt>
    <dgm:pt modelId="{07E2F592-A43C-4A0C-B334-44DD3E038C4E}" type="pres">
      <dgm:prSet presAssocID="{C5EF487F-FFE8-48D2-8DB2-7E1207F9444B}" presName="bkgdShape" presStyleLbl="node1" presStyleIdx="1" presStyleCnt="3"/>
      <dgm:spPr/>
      <dgm:t>
        <a:bodyPr/>
        <a:lstStyle/>
        <a:p>
          <a:endParaRPr lang="es-CO"/>
        </a:p>
      </dgm:t>
    </dgm:pt>
    <dgm:pt modelId="{26AFE895-7F36-4D53-8B7D-1A2B0F684191}" type="pres">
      <dgm:prSet presAssocID="{C5EF487F-FFE8-48D2-8DB2-7E1207F9444B}" presName="nodeTx" presStyleLbl="node1" presStyleIdx="1" presStyleCnt="3">
        <dgm:presLayoutVars>
          <dgm:bulletEnabled val="1"/>
        </dgm:presLayoutVars>
      </dgm:prSet>
      <dgm:spPr/>
      <dgm:t>
        <a:bodyPr/>
        <a:lstStyle/>
        <a:p>
          <a:endParaRPr lang="es-CO"/>
        </a:p>
      </dgm:t>
    </dgm:pt>
    <dgm:pt modelId="{C4B55DA0-E8C7-45CD-BF3A-519D85509671}" type="pres">
      <dgm:prSet presAssocID="{C5EF487F-FFE8-48D2-8DB2-7E1207F9444B}" presName="invisiNode" presStyleLbl="node1" presStyleIdx="1" presStyleCnt="3"/>
      <dgm:spPr/>
    </dgm:pt>
    <dgm:pt modelId="{C3898FB2-2DF9-4E95-B902-4C032FD5741D}" type="pres">
      <dgm:prSet presAssocID="{C5EF487F-FFE8-48D2-8DB2-7E1207F9444B}" presName="imagNode" presStyleLbl="fgImgPlace1" presStyleIdx="1" presStyleCnt="3"/>
      <dgm:spPr/>
    </dgm:pt>
    <dgm:pt modelId="{830EE3E7-E9AA-4A7E-9CA5-8E54238D2BF0}" type="pres">
      <dgm:prSet presAssocID="{7C40493F-CFED-4415-83DB-E4E5E0BA5FDE}" presName="sibTrans" presStyleLbl="sibTrans2D1" presStyleIdx="0" presStyleCnt="0"/>
      <dgm:spPr/>
      <dgm:t>
        <a:bodyPr/>
        <a:lstStyle/>
        <a:p>
          <a:endParaRPr lang="es-CO"/>
        </a:p>
      </dgm:t>
    </dgm:pt>
    <dgm:pt modelId="{B963C6F3-8672-4177-824D-5EC1862592FE}" type="pres">
      <dgm:prSet presAssocID="{76BC3228-94F2-4014-A1F5-E4C6EF997266}" presName="compNode" presStyleCnt="0"/>
      <dgm:spPr/>
    </dgm:pt>
    <dgm:pt modelId="{DA503992-F932-402F-B332-0B63BFECCC56}" type="pres">
      <dgm:prSet presAssocID="{76BC3228-94F2-4014-A1F5-E4C6EF997266}" presName="bkgdShape" presStyleLbl="node1" presStyleIdx="2" presStyleCnt="3"/>
      <dgm:spPr/>
      <dgm:t>
        <a:bodyPr/>
        <a:lstStyle/>
        <a:p>
          <a:endParaRPr lang="es-CO"/>
        </a:p>
      </dgm:t>
    </dgm:pt>
    <dgm:pt modelId="{2BA5AC9D-557E-40F7-A56A-576D1069BB84}" type="pres">
      <dgm:prSet presAssocID="{76BC3228-94F2-4014-A1F5-E4C6EF997266}" presName="nodeTx" presStyleLbl="node1" presStyleIdx="2" presStyleCnt="3">
        <dgm:presLayoutVars>
          <dgm:bulletEnabled val="1"/>
        </dgm:presLayoutVars>
      </dgm:prSet>
      <dgm:spPr/>
      <dgm:t>
        <a:bodyPr/>
        <a:lstStyle/>
        <a:p>
          <a:endParaRPr lang="es-CO"/>
        </a:p>
      </dgm:t>
    </dgm:pt>
    <dgm:pt modelId="{547DFB05-CFD0-4F70-A85B-0B16762E8068}" type="pres">
      <dgm:prSet presAssocID="{76BC3228-94F2-4014-A1F5-E4C6EF997266}" presName="invisiNode" presStyleLbl="node1" presStyleIdx="2" presStyleCnt="3"/>
      <dgm:spPr/>
    </dgm:pt>
    <dgm:pt modelId="{2F7ADA43-6E85-4247-8693-3C525F97407A}" type="pres">
      <dgm:prSet presAssocID="{76BC3228-94F2-4014-A1F5-E4C6EF997266}" presName="imagNode" presStyleLbl="fgImgPlace1" presStyleIdx="2" presStyleCnt="3"/>
      <dgm:spPr/>
    </dgm:pt>
  </dgm:ptLst>
  <dgm:cxnLst>
    <dgm:cxn modelId="{184AB2A6-0651-47A0-836C-0CBCAF9EA8BF}" type="presOf" srcId="{39FE5E55-162F-4114-994F-BD339D7D5BAC}" destId="{03B362B3-39E0-46E9-A197-F3A1C0636E9C}" srcOrd="0" destOrd="0" presId="urn:microsoft.com/office/officeart/2005/8/layout/hList7"/>
    <dgm:cxn modelId="{83F551BC-6E4C-4A58-9FF4-53CD901561E7}" type="presOf" srcId="{76BC3228-94F2-4014-A1F5-E4C6EF997266}" destId="{2BA5AC9D-557E-40F7-A56A-576D1069BB84}" srcOrd="1" destOrd="0" presId="urn:microsoft.com/office/officeart/2005/8/layout/hList7"/>
    <dgm:cxn modelId="{18653F2C-C09C-4307-AD2D-EE34A2E79C1E}" type="presOf" srcId="{C5EF487F-FFE8-48D2-8DB2-7E1207F9444B}" destId="{07E2F592-A43C-4A0C-B334-44DD3E038C4E}" srcOrd="0" destOrd="0" presId="urn:microsoft.com/office/officeart/2005/8/layout/hList7"/>
    <dgm:cxn modelId="{15EDD31F-9BC7-487E-A552-DE16F17C48B0}" type="presOf" srcId="{89F458CF-B292-4F56-9A91-2C0E165CBCDA}" destId="{E48EAB92-D180-4FD1-9486-7C0C870EEB2E}" srcOrd="0" destOrd="0" presId="urn:microsoft.com/office/officeart/2005/8/layout/hList7"/>
    <dgm:cxn modelId="{6E79B51F-C53A-43D3-8E6E-D5A53764C00E}" srcId="{89F458CF-B292-4F56-9A91-2C0E165CBCDA}" destId="{C5EF487F-FFE8-48D2-8DB2-7E1207F9444B}" srcOrd="1" destOrd="0" parTransId="{68EFD30A-E166-401A-A0CD-2798906B4AEB}" sibTransId="{7C40493F-CFED-4415-83DB-E4E5E0BA5FDE}"/>
    <dgm:cxn modelId="{100E5A2B-C00A-4158-920B-35745976382D}" srcId="{89F458CF-B292-4F56-9A91-2C0E165CBCDA}" destId="{39FE5E55-162F-4114-994F-BD339D7D5BAC}" srcOrd="0" destOrd="0" parTransId="{97A02358-EA9D-4921-A26F-CBE4A5999CE9}" sibTransId="{E6FBA124-D5A9-47A1-8734-35EC243D2E0B}"/>
    <dgm:cxn modelId="{643423CB-1052-4031-B264-573008231FEA}" type="presOf" srcId="{7C40493F-CFED-4415-83DB-E4E5E0BA5FDE}" destId="{830EE3E7-E9AA-4A7E-9CA5-8E54238D2BF0}" srcOrd="0" destOrd="0" presId="urn:microsoft.com/office/officeart/2005/8/layout/hList7"/>
    <dgm:cxn modelId="{56A7310D-6A16-4600-A9A6-04B8685738F7}" type="presOf" srcId="{E6FBA124-D5A9-47A1-8734-35EC243D2E0B}" destId="{52F6BCED-A009-497F-B2EE-72AEEB1CA35E}" srcOrd="0" destOrd="0" presId="urn:microsoft.com/office/officeart/2005/8/layout/hList7"/>
    <dgm:cxn modelId="{13DC3E9C-237E-4AD8-A0A4-A76AEB5C362C}" type="presOf" srcId="{39FE5E55-162F-4114-994F-BD339D7D5BAC}" destId="{8EDB3513-53E3-41E6-9145-5DE62093545B}" srcOrd="1" destOrd="0" presId="urn:microsoft.com/office/officeart/2005/8/layout/hList7"/>
    <dgm:cxn modelId="{F8A2DB5D-8817-4E12-8DC6-327F02B3212E}" srcId="{89F458CF-B292-4F56-9A91-2C0E165CBCDA}" destId="{76BC3228-94F2-4014-A1F5-E4C6EF997266}" srcOrd="2" destOrd="0" parTransId="{4A9779C1-054F-45BF-BF5A-120D35856DF5}" sibTransId="{EEDFF8B6-7C33-4F6C-ACDD-969C19B6FADA}"/>
    <dgm:cxn modelId="{ABCB6E7F-A3F3-4A99-B1A3-43FA3CE3746D}" type="presOf" srcId="{C5EF487F-FFE8-48D2-8DB2-7E1207F9444B}" destId="{26AFE895-7F36-4D53-8B7D-1A2B0F684191}" srcOrd="1" destOrd="0" presId="urn:microsoft.com/office/officeart/2005/8/layout/hList7"/>
    <dgm:cxn modelId="{56E6D366-2C6A-48BB-BC4A-B4D687323BB7}" type="presOf" srcId="{76BC3228-94F2-4014-A1F5-E4C6EF997266}" destId="{DA503992-F932-402F-B332-0B63BFECCC56}" srcOrd="0" destOrd="0" presId="urn:microsoft.com/office/officeart/2005/8/layout/hList7"/>
    <dgm:cxn modelId="{F23379FF-43AE-4619-9AF6-24A7773A25C1}" type="presParOf" srcId="{E48EAB92-D180-4FD1-9486-7C0C870EEB2E}" destId="{1487E821-9139-4E79-9CB2-325643DF71E8}" srcOrd="0" destOrd="0" presId="urn:microsoft.com/office/officeart/2005/8/layout/hList7"/>
    <dgm:cxn modelId="{75B5CA4C-1A43-45E8-9B66-C49ED9EE2176}" type="presParOf" srcId="{E48EAB92-D180-4FD1-9486-7C0C870EEB2E}" destId="{6AA29F23-C12A-49A3-8F01-EF5BA193ADC6}" srcOrd="1" destOrd="0" presId="urn:microsoft.com/office/officeart/2005/8/layout/hList7"/>
    <dgm:cxn modelId="{49729E10-DD4C-452D-B18C-DA3DD1F1D30D}" type="presParOf" srcId="{6AA29F23-C12A-49A3-8F01-EF5BA193ADC6}" destId="{71781D9A-26DD-4731-A403-7204B8091915}" srcOrd="0" destOrd="0" presId="urn:microsoft.com/office/officeart/2005/8/layout/hList7"/>
    <dgm:cxn modelId="{3317731C-CB03-4735-93FB-7F850F319E8D}" type="presParOf" srcId="{71781D9A-26DD-4731-A403-7204B8091915}" destId="{03B362B3-39E0-46E9-A197-F3A1C0636E9C}" srcOrd="0" destOrd="0" presId="urn:microsoft.com/office/officeart/2005/8/layout/hList7"/>
    <dgm:cxn modelId="{A7CB34CF-B9E4-4065-BC4F-C018128043DB}" type="presParOf" srcId="{71781D9A-26DD-4731-A403-7204B8091915}" destId="{8EDB3513-53E3-41E6-9145-5DE62093545B}" srcOrd="1" destOrd="0" presId="urn:microsoft.com/office/officeart/2005/8/layout/hList7"/>
    <dgm:cxn modelId="{17E343C6-5887-484E-B07D-E1A7E3AA588F}" type="presParOf" srcId="{71781D9A-26DD-4731-A403-7204B8091915}" destId="{D5583CD4-E60A-4FF2-AB8A-76545E540D89}" srcOrd="2" destOrd="0" presId="urn:microsoft.com/office/officeart/2005/8/layout/hList7"/>
    <dgm:cxn modelId="{721392E1-96AB-4F64-A1F5-533F80C5D249}" type="presParOf" srcId="{71781D9A-26DD-4731-A403-7204B8091915}" destId="{1B48A7E1-AB44-43C8-9A4B-782CF7DB3250}" srcOrd="3" destOrd="0" presId="urn:microsoft.com/office/officeart/2005/8/layout/hList7"/>
    <dgm:cxn modelId="{D49B12C0-6D5A-4E2C-A40F-C80FE8FF79F4}" type="presParOf" srcId="{6AA29F23-C12A-49A3-8F01-EF5BA193ADC6}" destId="{52F6BCED-A009-497F-B2EE-72AEEB1CA35E}" srcOrd="1" destOrd="0" presId="urn:microsoft.com/office/officeart/2005/8/layout/hList7"/>
    <dgm:cxn modelId="{4B7063BE-582C-46F9-931F-18E169101C07}" type="presParOf" srcId="{6AA29F23-C12A-49A3-8F01-EF5BA193ADC6}" destId="{6EE9BA91-B4B4-47BC-8D13-B3A0C1A72DC8}" srcOrd="2" destOrd="0" presId="urn:microsoft.com/office/officeart/2005/8/layout/hList7"/>
    <dgm:cxn modelId="{CB036888-29AD-4E03-8846-61797B66702C}" type="presParOf" srcId="{6EE9BA91-B4B4-47BC-8D13-B3A0C1A72DC8}" destId="{07E2F592-A43C-4A0C-B334-44DD3E038C4E}" srcOrd="0" destOrd="0" presId="urn:microsoft.com/office/officeart/2005/8/layout/hList7"/>
    <dgm:cxn modelId="{8258499F-7ED5-49B1-91BF-B848209776B0}" type="presParOf" srcId="{6EE9BA91-B4B4-47BC-8D13-B3A0C1A72DC8}" destId="{26AFE895-7F36-4D53-8B7D-1A2B0F684191}" srcOrd="1" destOrd="0" presId="urn:microsoft.com/office/officeart/2005/8/layout/hList7"/>
    <dgm:cxn modelId="{792879F8-6EF9-4683-92B5-ECDAA576794A}" type="presParOf" srcId="{6EE9BA91-B4B4-47BC-8D13-B3A0C1A72DC8}" destId="{C4B55DA0-E8C7-45CD-BF3A-519D85509671}" srcOrd="2" destOrd="0" presId="urn:microsoft.com/office/officeart/2005/8/layout/hList7"/>
    <dgm:cxn modelId="{F44F1CF7-49E8-4E10-AEC1-88A3036D2B89}" type="presParOf" srcId="{6EE9BA91-B4B4-47BC-8D13-B3A0C1A72DC8}" destId="{C3898FB2-2DF9-4E95-B902-4C032FD5741D}" srcOrd="3" destOrd="0" presId="urn:microsoft.com/office/officeart/2005/8/layout/hList7"/>
    <dgm:cxn modelId="{BDD7F131-52E4-4478-9C9F-5F905D1B5DCA}" type="presParOf" srcId="{6AA29F23-C12A-49A3-8F01-EF5BA193ADC6}" destId="{830EE3E7-E9AA-4A7E-9CA5-8E54238D2BF0}" srcOrd="3" destOrd="0" presId="urn:microsoft.com/office/officeart/2005/8/layout/hList7"/>
    <dgm:cxn modelId="{6E23DC3F-CE28-44AA-95B2-A77D98769FEE}" type="presParOf" srcId="{6AA29F23-C12A-49A3-8F01-EF5BA193ADC6}" destId="{B963C6F3-8672-4177-824D-5EC1862592FE}" srcOrd="4" destOrd="0" presId="urn:microsoft.com/office/officeart/2005/8/layout/hList7"/>
    <dgm:cxn modelId="{3CB80195-4ACE-4E69-B641-F67A16EF361D}" type="presParOf" srcId="{B963C6F3-8672-4177-824D-5EC1862592FE}" destId="{DA503992-F932-402F-B332-0B63BFECCC56}" srcOrd="0" destOrd="0" presId="urn:microsoft.com/office/officeart/2005/8/layout/hList7"/>
    <dgm:cxn modelId="{C9942D95-03B0-4881-BA59-1C27054F0BCB}" type="presParOf" srcId="{B963C6F3-8672-4177-824D-5EC1862592FE}" destId="{2BA5AC9D-557E-40F7-A56A-576D1069BB84}" srcOrd="1" destOrd="0" presId="urn:microsoft.com/office/officeart/2005/8/layout/hList7"/>
    <dgm:cxn modelId="{29723411-AA3E-4D20-B7C6-57F9DE356F90}" type="presParOf" srcId="{B963C6F3-8672-4177-824D-5EC1862592FE}" destId="{547DFB05-CFD0-4F70-A85B-0B16762E8068}" srcOrd="2" destOrd="0" presId="urn:microsoft.com/office/officeart/2005/8/layout/hList7"/>
    <dgm:cxn modelId="{ECBE4822-18B3-4DF1-B462-D059E72FF570}" type="presParOf" srcId="{B963C6F3-8672-4177-824D-5EC1862592FE}" destId="{2F7ADA43-6E85-4247-8693-3C525F97407A}" srcOrd="3" destOrd="0" presId="urn:microsoft.com/office/officeart/2005/8/layout/hList7"/>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30318EC-964F-4015-8583-FBD40AAB932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CO"/>
        </a:p>
      </dgm:t>
    </dgm:pt>
    <dgm:pt modelId="{E910B01A-393B-4B1D-AE0A-C90F914AE5DC}">
      <dgm:prSet phldrT="[Texto]"/>
      <dgm:spPr/>
      <dgm:t>
        <a:bodyPr/>
        <a:lstStyle/>
        <a:p>
          <a:r>
            <a:rPr lang="es-CO"/>
            <a:t>PROCESO DE EVALUACIÓN EVALUACIÓN</a:t>
          </a:r>
        </a:p>
      </dgm:t>
    </dgm:pt>
    <dgm:pt modelId="{C4772557-2F96-49C5-AA1F-8D698012A542}" type="parTrans" cxnId="{E82AEFEC-8E0C-4924-9937-4076EFC370F3}">
      <dgm:prSet/>
      <dgm:spPr/>
      <dgm:t>
        <a:bodyPr/>
        <a:lstStyle/>
        <a:p>
          <a:endParaRPr lang="es-CO"/>
        </a:p>
      </dgm:t>
    </dgm:pt>
    <dgm:pt modelId="{1388AF93-879E-4C8A-AE2A-089E9A95CFEA}" type="sibTrans" cxnId="{E82AEFEC-8E0C-4924-9937-4076EFC370F3}">
      <dgm:prSet/>
      <dgm:spPr/>
      <dgm:t>
        <a:bodyPr/>
        <a:lstStyle/>
        <a:p>
          <a:endParaRPr lang="es-CO"/>
        </a:p>
      </dgm:t>
    </dgm:pt>
    <dgm:pt modelId="{BD7B0B41-40AF-428F-8069-C78029AE0AC3}">
      <dgm:prSet phldrT="[Texto]"/>
      <dgm:spPr/>
      <dgm:t>
        <a:bodyPr/>
        <a:lstStyle/>
        <a:p>
          <a:r>
            <a:rPr lang="es-CO"/>
            <a:t>TEORÍAS Y EVALUACIÓN DEL APRENDIZAJE</a:t>
          </a:r>
        </a:p>
      </dgm:t>
    </dgm:pt>
    <dgm:pt modelId="{C0631852-059A-4F5E-9AD2-FB749E64C25B}" type="parTrans" cxnId="{622E514C-492A-461D-95AB-6E5AF678CA59}">
      <dgm:prSet/>
      <dgm:spPr/>
      <dgm:t>
        <a:bodyPr/>
        <a:lstStyle/>
        <a:p>
          <a:endParaRPr lang="es-CO"/>
        </a:p>
      </dgm:t>
    </dgm:pt>
    <dgm:pt modelId="{9E20C7DD-8FF9-4A79-A1B3-96902044D7D9}" type="sibTrans" cxnId="{622E514C-492A-461D-95AB-6E5AF678CA59}">
      <dgm:prSet/>
      <dgm:spPr/>
      <dgm:t>
        <a:bodyPr/>
        <a:lstStyle/>
        <a:p>
          <a:endParaRPr lang="es-CO"/>
        </a:p>
      </dgm:t>
    </dgm:pt>
    <dgm:pt modelId="{D5501BE5-B39C-41A8-BD20-44B8FFFD6C88}">
      <dgm:prSet phldrT="[Texto]"/>
      <dgm:spPr/>
      <dgm:t>
        <a:bodyPr/>
        <a:lstStyle/>
        <a:p>
          <a:r>
            <a:rPr lang="es-CO"/>
            <a:t>CICLO DE EVALUACIÓN</a:t>
          </a:r>
        </a:p>
      </dgm:t>
    </dgm:pt>
    <dgm:pt modelId="{524EFF89-50D0-4AED-97B9-58EC3A373C10}" type="parTrans" cxnId="{15937030-4135-4E98-8B64-4A3D8242454B}">
      <dgm:prSet/>
      <dgm:spPr/>
      <dgm:t>
        <a:bodyPr/>
        <a:lstStyle/>
        <a:p>
          <a:endParaRPr lang="es-CO"/>
        </a:p>
      </dgm:t>
    </dgm:pt>
    <dgm:pt modelId="{273CF088-6826-4DCE-9E43-44554D599151}" type="sibTrans" cxnId="{15937030-4135-4E98-8B64-4A3D8242454B}">
      <dgm:prSet/>
      <dgm:spPr/>
      <dgm:t>
        <a:bodyPr/>
        <a:lstStyle/>
        <a:p>
          <a:endParaRPr lang="es-CO"/>
        </a:p>
      </dgm:t>
    </dgm:pt>
    <dgm:pt modelId="{C6289D29-4598-4FA5-A00F-16E43764053D}">
      <dgm:prSet phldrT="[Texto]"/>
      <dgm:spPr/>
      <dgm:t>
        <a:bodyPr/>
        <a:lstStyle/>
        <a:p>
          <a:r>
            <a:rPr lang="es-CO"/>
            <a:t>ESTRATEGIAS DE EVALUACIÓN</a:t>
          </a:r>
        </a:p>
      </dgm:t>
    </dgm:pt>
    <dgm:pt modelId="{89CC1567-75C8-4675-9081-602BAF26799A}" type="parTrans" cxnId="{17DA55DD-7B2A-484B-A706-BD1EFF6551D6}">
      <dgm:prSet/>
      <dgm:spPr/>
      <dgm:t>
        <a:bodyPr/>
        <a:lstStyle/>
        <a:p>
          <a:endParaRPr lang="es-CO"/>
        </a:p>
      </dgm:t>
    </dgm:pt>
    <dgm:pt modelId="{19EA0614-74CF-416E-AB0B-73A621BF61A7}" type="sibTrans" cxnId="{17DA55DD-7B2A-484B-A706-BD1EFF6551D6}">
      <dgm:prSet/>
      <dgm:spPr/>
      <dgm:t>
        <a:bodyPr/>
        <a:lstStyle/>
        <a:p>
          <a:endParaRPr lang="es-CO"/>
        </a:p>
      </dgm:t>
    </dgm:pt>
    <dgm:pt modelId="{8ED5B1C7-023D-4727-A68E-6DAD5E6C2813}">
      <dgm:prSet/>
      <dgm:spPr/>
      <dgm:t>
        <a:bodyPr/>
        <a:lstStyle/>
        <a:p>
          <a:r>
            <a:rPr lang="es-CO"/>
            <a:t>INDICADORES DE LOGROS</a:t>
          </a:r>
        </a:p>
      </dgm:t>
    </dgm:pt>
    <dgm:pt modelId="{34CC8C5B-E096-41D8-AE8A-F1BB36AEA26C}" type="parTrans" cxnId="{2CF455EE-1859-4527-9DA2-2476AF3DD49F}">
      <dgm:prSet/>
      <dgm:spPr/>
      <dgm:t>
        <a:bodyPr/>
        <a:lstStyle/>
        <a:p>
          <a:endParaRPr lang="es-CO"/>
        </a:p>
      </dgm:t>
    </dgm:pt>
    <dgm:pt modelId="{6387E9EE-6DC4-43A3-81C4-B3D5370EDDD0}" type="sibTrans" cxnId="{2CF455EE-1859-4527-9DA2-2476AF3DD49F}">
      <dgm:prSet/>
      <dgm:spPr/>
      <dgm:t>
        <a:bodyPr/>
        <a:lstStyle/>
        <a:p>
          <a:endParaRPr lang="es-CO"/>
        </a:p>
      </dgm:t>
    </dgm:pt>
    <dgm:pt modelId="{9AF2C953-E35F-4A42-A22E-24EEB9AFDB89}">
      <dgm:prSet/>
      <dgm:spPr/>
      <dgm:t>
        <a:bodyPr/>
        <a:lstStyle/>
        <a:p>
          <a:r>
            <a:rPr lang="es-CO"/>
            <a:t>DEFINICIÓN DE EVALUACIÓN</a:t>
          </a:r>
        </a:p>
      </dgm:t>
    </dgm:pt>
    <dgm:pt modelId="{A9DA1BC3-EF5C-48EA-9A91-2D8AE996CF6B}" type="parTrans" cxnId="{54D51C15-EDAA-46E4-A54B-B06DFD8CBBA6}">
      <dgm:prSet/>
      <dgm:spPr/>
      <dgm:t>
        <a:bodyPr/>
        <a:lstStyle/>
        <a:p>
          <a:endParaRPr lang="es-CO"/>
        </a:p>
      </dgm:t>
    </dgm:pt>
    <dgm:pt modelId="{E7F8BB6D-2C86-4A3E-B640-3D0B444D0320}" type="sibTrans" cxnId="{54D51C15-EDAA-46E4-A54B-B06DFD8CBBA6}">
      <dgm:prSet/>
      <dgm:spPr/>
      <dgm:t>
        <a:bodyPr/>
        <a:lstStyle/>
        <a:p>
          <a:endParaRPr lang="es-CO"/>
        </a:p>
      </dgm:t>
    </dgm:pt>
    <dgm:pt modelId="{68928AFB-243A-4F21-9B26-CD1248CDC320}" type="pres">
      <dgm:prSet presAssocID="{730318EC-964F-4015-8583-FBD40AAB9322}" presName="hierChild1" presStyleCnt="0">
        <dgm:presLayoutVars>
          <dgm:orgChart val="1"/>
          <dgm:chPref val="1"/>
          <dgm:dir/>
          <dgm:animOne val="branch"/>
          <dgm:animLvl val="lvl"/>
          <dgm:resizeHandles/>
        </dgm:presLayoutVars>
      </dgm:prSet>
      <dgm:spPr/>
      <dgm:t>
        <a:bodyPr/>
        <a:lstStyle/>
        <a:p>
          <a:endParaRPr lang="es-CO"/>
        </a:p>
      </dgm:t>
    </dgm:pt>
    <dgm:pt modelId="{F679A900-6E33-4AE4-A0E7-B6D115E33D3A}" type="pres">
      <dgm:prSet presAssocID="{E910B01A-393B-4B1D-AE0A-C90F914AE5DC}" presName="hierRoot1" presStyleCnt="0">
        <dgm:presLayoutVars>
          <dgm:hierBranch val="init"/>
        </dgm:presLayoutVars>
      </dgm:prSet>
      <dgm:spPr/>
    </dgm:pt>
    <dgm:pt modelId="{9180AB1D-58D2-4035-BB56-64431FCBD239}" type="pres">
      <dgm:prSet presAssocID="{E910B01A-393B-4B1D-AE0A-C90F914AE5DC}" presName="rootComposite1" presStyleCnt="0"/>
      <dgm:spPr/>
    </dgm:pt>
    <dgm:pt modelId="{D44E6731-85BE-40A1-81EB-58D98A6D368E}" type="pres">
      <dgm:prSet presAssocID="{E910B01A-393B-4B1D-AE0A-C90F914AE5DC}" presName="rootText1" presStyleLbl="node0" presStyleIdx="0" presStyleCnt="1">
        <dgm:presLayoutVars>
          <dgm:chPref val="3"/>
        </dgm:presLayoutVars>
      </dgm:prSet>
      <dgm:spPr/>
      <dgm:t>
        <a:bodyPr/>
        <a:lstStyle/>
        <a:p>
          <a:endParaRPr lang="es-CO"/>
        </a:p>
      </dgm:t>
    </dgm:pt>
    <dgm:pt modelId="{EF7B377B-9673-4550-8371-6E246EEB101F}" type="pres">
      <dgm:prSet presAssocID="{E910B01A-393B-4B1D-AE0A-C90F914AE5DC}" presName="rootConnector1" presStyleLbl="node1" presStyleIdx="0" presStyleCnt="0"/>
      <dgm:spPr/>
      <dgm:t>
        <a:bodyPr/>
        <a:lstStyle/>
        <a:p>
          <a:endParaRPr lang="es-CO"/>
        </a:p>
      </dgm:t>
    </dgm:pt>
    <dgm:pt modelId="{921B4108-100E-4C33-9682-EBA54212682F}" type="pres">
      <dgm:prSet presAssocID="{E910B01A-393B-4B1D-AE0A-C90F914AE5DC}" presName="hierChild2" presStyleCnt="0"/>
      <dgm:spPr/>
    </dgm:pt>
    <dgm:pt modelId="{AD8D7A9D-E862-46FB-A290-1D982B6BBA7E}" type="pres">
      <dgm:prSet presAssocID="{A9DA1BC3-EF5C-48EA-9A91-2D8AE996CF6B}" presName="Name37" presStyleLbl="parChTrans1D2" presStyleIdx="0" presStyleCnt="5"/>
      <dgm:spPr/>
      <dgm:t>
        <a:bodyPr/>
        <a:lstStyle/>
        <a:p>
          <a:endParaRPr lang="es-CO"/>
        </a:p>
      </dgm:t>
    </dgm:pt>
    <dgm:pt modelId="{BBDE7F80-0515-4E46-BA48-6FDC2D8FC402}" type="pres">
      <dgm:prSet presAssocID="{9AF2C953-E35F-4A42-A22E-24EEB9AFDB89}" presName="hierRoot2" presStyleCnt="0">
        <dgm:presLayoutVars>
          <dgm:hierBranch val="init"/>
        </dgm:presLayoutVars>
      </dgm:prSet>
      <dgm:spPr/>
    </dgm:pt>
    <dgm:pt modelId="{54742205-1988-42F8-98BF-EAB4EF5C5982}" type="pres">
      <dgm:prSet presAssocID="{9AF2C953-E35F-4A42-A22E-24EEB9AFDB89}" presName="rootComposite" presStyleCnt="0"/>
      <dgm:spPr/>
    </dgm:pt>
    <dgm:pt modelId="{26ACA7D8-13DF-4006-882F-2ADA3E050032}" type="pres">
      <dgm:prSet presAssocID="{9AF2C953-E35F-4A42-A22E-24EEB9AFDB89}" presName="rootText" presStyleLbl="node2" presStyleIdx="0" presStyleCnt="5">
        <dgm:presLayoutVars>
          <dgm:chPref val="3"/>
        </dgm:presLayoutVars>
      </dgm:prSet>
      <dgm:spPr/>
      <dgm:t>
        <a:bodyPr/>
        <a:lstStyle/>
        <a:p>
          <a:endParaRPr lang="es-CO"/>
        </a:p>
      </dgm:t>
    </dgm:pt>
    <dgm:pt modelId="{914E0E59-5649-4F21-84F9-5AFBD03FD833}" type="pres">
      <dgm:prSet presAssocID="{9AF2C953-E35F-4A42-A22E-24EEB9AFDB89}" presName="rootConnector" presStyleLbl="node2" presStyleIdx="0" presStyleCnt="5"/>
      <dgm:spPr/>
      <dgm:t>
        <a:bodyPr/>
        <a:lstStyle/>
        <a:p>
          <a:endParaRPr lang="es-CO"/>
        </a:p>
      </dgm:t>
    </dgm:pt>
    <dgm:pt modelId="{C8F44E56-0E0A-4D58-AC8E-CE165FED413F}" type="pres">
      <dgm:prSet presAssocID="{9AF2C953-E35F-4A42-A22E-24EEB9AFDB89}" presName="hierChild4" presStyleCnt="0"/>
      <dgm:spPr/>
    </dgm:pt>
    <dgm:pt modelId="{4302E9D7-97D6-47C3-B0E2-8F1C535C79EB}" type="pres">
      <dgm:prSet presAssocID="{9AF2C953-E35F-4A42-A22E-24EEB9AFDB89}" presName="hierChild5" presStyleCnt="0"/>
      <dgm:spPr/>
    </dgm:pt>
    <dgm:pt modelId="{89513920-EB45-44E3-BBD5-4E657B648477}" type="pres">
      <dgm:prSet presAssocID="{C0631852-059A-4F5E-9AD2-FB749E64C25B}" presName="Name37" presStyleLbl="parChTrans1D2" presStyleIdx="1" presStyleCnt="5"/>
      <dgm:spPr/>
      <dgm:t>
        <a:bodyPr/>
        <a:lstStyle/>
        <a:p>
          <a:endParaRPr lang="es-CO"/>
        </a:p>
      </dgm:t>
    </dgm:pt>
    <dgm:pt modelId="{54B9A6D9-5493-42FF-AAA8-577893827367}" type="pres">
      <dgm:prSet presAssocID="{BD7B0B41-40AF-428F-8069-C78029AE0AC3}" presName="hierRoot2" presStyleCnt="0">
        <dgm:presLayoutVars>
          <dgm:hierBranch val="init"/>
        </dgm:presLayoutVars>
      </dgm:prSet>
      <dgm:spPr/>
    </dgm:pt>
    <dgm:pt modelId="{F895E914-E979-416E-8BDE-C6B81CD0E3B1}" type="pres">
      <dgm:prSet presAssocID="{BD7B0B41-40AF-428F-8069-C78029AE0AC3}" presName="rootComposite" presStyleCnt="0"/>
      <dgm:spPr/>
    </dgm:pt>
    <dgm:pt modelId="{2995217B-7734-4B0D-BA06-72691A364D56}" type="pres">
      <dgm:prSet presAssocID="{BD7B0B41-40AF-428F-8069-C78029AE0AC3}" presName="rootText" presStyleLbl="node2" presStyleIdx="1" presStyleCnt="5">
        <dgm:presLayoutVars>
          <dgm:chPref val="3"/>
        </dgm:presLayoutVars>
      </dgm:prSet>
      <dgm:spPr/>
      <dgm:t>
        <a:bodyPr/>
        <a:lstStyle/>
        <a:p>
          <a:endParaRPr lang="es-CO"/>
        </a:p>
      </dgm:t>
    </dgm:pt>
    <dgm:pt modelId="{C747ABE6-74C1-48FD-96A0-3AE08EE0909B}" type="pres">
      <dgm:prSet presAssocID="{BD7B0B41-40AF-428F-8069-C78029AE0AC3}" presName="rootConnector" presStyleLbl="node2" presStyleIdx="1" presStyleCnt="5"/>
      <dgm:spPr/>
      <dgm:t>
        <a:bodyPr/>
        <a:lstStyle/>
        <a:p>
          <a:endParaRPr lang="es-CO"/>
        </a:p>
      </dgm:t>
    </dgm:pt>
    <dgm:pt modelId="{7B06119B-B01C-4D82-BCB1-52B76EC5BB39}" type="pres">
      <dgm:prSet presAssocID="{BD7B0B41-40AF-428F-8069-C78029AE0AC3}" presName="hierChild4" presStyleCnt="0"/>
      <dgm:spPr/>
    </dgm:pt>
    <dgm:pt modelId="{69E5D843-5972-4202-B541-FE1CBA6B2B0E}" type="pres">
      <dgm:prSet presAssocID="{BD7B0B41-40AF-428F-8069-C78029AE0AC3}" presName="hierChild5" presStyleCnt="0"/>
      <dgm:spPr/>
    </dgm:pt>
    <dgm:pt modelId="{36C295DC-C661-429D-8C10-1CEB21A74DEB}" type="pres">
      <dgm:prSet presAssocID="{524EFF89-50D0-4AED-97B9-58EC3A373C10}" presName="Name37" presStyleLbl="parChTrans1D2" presStyleIdx="2" presStyleCnt="5"/>
      <dgm:spPr/>
      <dgm:t>
        <a:bodyPr/>
        <a:lstStyle/>
        <a:p>
          <a:endParaRPr lang="es-CO"/>
        </a:p>
      </dgm:t>
    </dgm:pt>
    <dgm:pt modelId="{B312F919-CCC3-4424-A21A-325F03C2F21D}" type="pres">
      <dgm:prSet presAssocID="{D5501BE5-B39C-41A8-BD20-44B8FFFD6C88}" presName="hierRoot2" presStyleCnt="0">
        <dgm:presLayoutVars>
          <dgm:hierBranch val="init"/>
        </dgm:presLayoutVars>
      </dgm:prSet>
      <dgm:spPr/>
    </dgm:pt>
    <dgm:pt modelId="{E0749503-458D-4876-BB51-972E7C9FE0EC}" type="pres">
      <dgm:prSet presAssocID="{D5501BE5-B39C-41A8-BD20-44B8FFFD6C88}" presName="rootComposite" presStyleCnt="0"/>
      <dgm:spPr/>
    </dgm:pt>
    <dgm:pt modelId="{1D71D3CA-8E9D-43B0-8AB6-7C4D2E725919}" type="pres">
      <dgm:prSet presAssocID="{D5501BE5-B39C-41A8-BD20-44B8FFFD6C88}" presName="rootText" presStyleLbl="node2" presStyleIdx="2" presStyleCnt="5">
        <dgm:presLayoutVars>
          <dgm:chPref val="3"/>
        </dgm:presLayoutVars>
      </dgm:prSet>
      <dgm:spPr/>
      <dgm:t>
        <a:bodyPr/>
        <a:lstStyle/>
        <a:p>
          <a:endParaRPr lang="es-CO"/>
        </a:p>
      </dgm:t>
    </dgm:pt>
    <dgm:pt modelId="{DC5F2D45-8AB1-4E27-A7FB-98380A0C55D8}" type="pres">
      <dgm:prSet presAssocID="{D5501BE5-B39C-41A8-BD20-44B8FFFD6C88}" presName="rootConnector" presStyleLbl="node2" presStyleIdx="2" presStyleCnt="5"/>
      <dgm:spPr/>
      <dgm:t>
        <a:bodyPr/>
        <a:lstStyle/>
        <a:p>
          <a:endParaRPr lang="es-CO"/>
        </a:p>
      </dgm:t>
    </dgm:pt>
    <dgm:pt modelId="{65F0CAAF-B460-4516-88BE-C0447FF00AEC}" type="pres">
      <dgm:prSet presAssocID="{D5501BE5-B39C-41A8-BD20-44B8FFFD6C88}" presName="hierChild4" presStyleCnt="0"/>
      <dgm:spPr/>
    </dgm:pt>
    <dgm:pt modelId="{75EC2CC5-C43E-455D-88F6-677CE77A2B91}" type="pres">
      <dgm:prSet presAssocID="{D5501BE5-B39C-41A8-BD20-44B8FFFD6C88}" presName="hierChild5" presStyleCnt="0"/>
      <dgm:spPr/>
    </dgm:pt>
    <dgm:pt modelId="{A65589D4-D7A1-4230-AFD0-5AE9C4187C69}" type="pres">
      <dgm:prSet presAssocID="{34CC8C5B-E096-41D8-AE8A-F1BB36AEA26C}" presName="Name37" presStyleLbl="parChTrans1D2" presStyleIdx="3" presStyleCnt="5"/>
      <dgm:spPr/>
      <dgm:t>
        <a:bodyPr/>
        <a:lstStyle/>
        <a:p>
          <a:endParaRPr lang="es-CO"/>
        </a:p>
      </dgm:t>
    </dgm:pt>
    <dgm:pt modelId="{7DC4F64D-4593-4230-9772-C0082B4CE1E9}" type="pres">
      <dgm:prSet presAssocID="{8ED5B1C7-023D-4727-A68E-6DAD5E6C2813}" presName="hierRoot2" presStyleCnt="0">
        <dgm:presLayoutVars>
          <dgm:hierBranch val="init"/>
        </dgm:presLayoutVars>
      </dgm:prSet>
      <dgm:spPr/>
    </dgm:pt>
    <dgm:pt modelId="{F6692B40-EF52-422D-8721-00457B828425}" type="pres">
      <dgm:prSet presAssocID="{8ED5B1C7-023D-4727-A68E-6DAD5E6C2813}" presName="rootComposite" presStyleCnt="0"/>
      <dgm:spPr/>
    </dgm:pt>
    <dgm:pt modelId="{F4B0B6F6-F326-4714-8A4D-3658AEA4AA0D}" type="pres">
      <dgm:prSet presAssocID="{8ED5B1C7-023D-4727-A68E-6DAD5E6C2813}" presName="rootText" presStyleLbl="node2" presStyleIdx="3" presStyleCnt="5">
        <dgm:presLayoutVars>
          <dgm:chPref val="3"/>
        </dgm:presLayoutVars>
      </dgm:prSet>
      <dgm:spPr/>
      <dgm:t>
        <a:bodyPr/>
        <a:lstStyle/>
        <a:p>
          <a:endParaRPr lang="es-CO"/>
        </a:p>
      </dgm:t>
    </dgm:pt>
    <dgm:pt modelId="{BFE355C1-AB59-4332-9402-44775010922C}" type="pres">
      <dgm:prSet presAssocID="{8ED5B1C7-023D-4727-A68E-6DAD5E6C2813}" presName="rootConnector" presStyleLbl="node2" presStyleIdx="3" presStyleCnt="5"/>
      <dgm:spPr/>
      <dgm:t>
        <a:bodyPr/>
        <a:lstStyle/>
        <a:p>
          <a:endParaRPr lang="es-CO"/>
        </a:p>
      </dgm:t>
    </dgm:pt>
    <dgm:pt modelId="{2E7C373A-3CDE-4124-928D-24838B3BB4D8}" type="pres">
      <dgm:prSet presAssocID="{8ED5B1C7-023D-4727-A68E-6DAD5E6C2813}" presName="hierChild4" presStyleCnt="0"/>
      <dgm:spPr/>
    </dgm:pt>
    <dgm:pt modelId="{92358087-0434-4C54-9A42-E711BBFBD4CE}" type="pres">
      <dgm:prSet presAssocID="{8ED5B1C7-023D-4727-A68E-6DAD5E6C2813}" presName="hierChild5" presStyleCnt="0"/>
      <dgm:spPr/>
    </dgm:pt>
    <dgm:pt modelId="{A1228D05-EEC3-4D5E-948B-CF1B1FAC6D91}" type="pres">
      <dgm:prSet presAssocID="{89CC1567-75C8-4675-9081-602BAF26799A}" presName="Name37" presStyleLbl="parChTrans1D2" presStyleIdx="4" presStyleCnt="5"/>
      <dgm:spPr/>
      <dgm:t>
        <a:bodyPr/>
        <a:lstStyle/>
        <a:p>
          <a:endParaRPr lang="es-CO"/>
        </a:p>
      </dgm:t>
    </dgm:pt>
    <dgm:pt modelId="{BA6CB7C2-0A95-472A-85BE-2C317BEA167A}" type="pres">
      <dgm:prSet presAssocID="{C6289D29-4598-4FA5-A00F-16E43764053D}" presName="hierRoot2" presStyleCnt="0">
        <dgm:presLayoutVars>
          <dgm:hierBranch val="init"/>
        </dgm:presLayoutVars>
      </dgm:prSet>
      <dgm:spPr/>
    </dgm:pt>
    <dgm:pt modelId="{BA44AF53-0CD3-421A-A1DF-45974B8E1405}" type="pres">
      <dgm:prSet presAssocID="{C6289D29-4598-4FA5-A00F-16E43764053D}" presName="rootComposite" presStyleCnt="0"/>
      <dgm:spPr/>
    </dgm:pt>
    <dgm:pt modelId="{28B04161-7008-433F-AFFD-93222F2FF510}" type="pres">
      <dgm:prSet presAssocID="{C6289D29-4598-4FA5-A00F-16E43764053D}" presName="rootText" presStyleLbl="node2" presStyleIdx="4" presStyleCnt="5">
        <dgm:presLayoutVars>
          <dgm:chPref val="3"/>
        </dgm:presLayoutVars>
      </dgm:prSet>
      <dgm:spPr/>
      <dgm:t>
        <a:bodyPr/>
        <a:lstStyle/>
        <a:p>
          <a:endParaRPr lang="es-CO"/>
        </a:p>
      </dgm:t>
    </dgm:pt>
    <dgm:pt modelId="{AFBF2C39-C698-4E5B-907B-D27ABB25C454}" type="pres">
      <dgm:prSet presAssocID="{C6289D29-4598-4FA5-A00F-16E43764053D}" presName="rootConnector" presStyleLbl="node2" presStyleIdx="4" presStyleCnt="5"/>
      <dgm:spPr/>
      <dgm:t>
        <a:bodyPr/>
        <a:lstStyle/>
        <a:p>
          <a:endParaRPr lang="es-CO"/>
        </a:p>
      </dgm:t>
    </dgm:pt>
    <dgm:pt modelId="{1A10B945-ED42-4B65-8BB9-E00566B4C875}" type="pres">
      <dgm:prSet presAssocID="{C6289D29-4598-4FA5-A00F-16E43764053D}" presName="hierChild4" presStyleCnt="0"/>
      <dgm:spPr/>
    </dgm:pt>
    <dgm:pt modelId="{7D56CD7D-B89B-4968-87DA-65DF445C6C51}" type="pres">
      <dgm:prSet presAssocID="{C6289D29-4598-4FA5-A00F-16E43764053D}" presName="hierChild5" presStyleCnt="0"/>
      <dgm:spPr/>
    </dgm:pt>
    <dgm:pt modelId="{B92B96CE-C512-4FAC-B94F-19CE2A153052}" type="pres">
      <dgm:prSet presAssocID="{E910B01A-393B-4B1D-AE0A-C90F914AE5DC}" presName="hierChild3" presStyleCnt="0"/>
      <dgm:spPr/>
    </dgm:pt>
  </dgm:ptLst>
  <dgm:cxnLst>
    <dgm:cxn modelId="{2CF455EE-1859-4527-9DA2-2476AF3DD49F}" srcId="{E910B01A-393B-4B1D-AE0A-C90F914AE5DC}" destId="{8ED5B1C7-023D-4727-A68E-6DAD5E6C2813}" srcOrd="3" destOrd="0" parTransId="{34CC8C5B-E096-41D8-AE8A-F1BB36AEA26C}" sibTransId="{6387E9EE-6DC4-43A3-81C4-B3D5370EDDD0}"/>
    <dgm:cxn modelId="{622E514C-492A-461D-95AB-6E5AF678CA59}" srcId="{E910B01A-393B-4B1D-AE0A-C90F914AE5DC}" destId="{BD7B0B41-40AF-428F-8069-C78029AE0AC3}" srcOrd="1" destOrd="0" parTransId="{C0631852-059A-4F5E-9AD2-FB749E64C25B}" sibTransId="{9E20C7DD-8FF9-4A79-A1B3-96902044D7D9}"/>
    <dgm:cxn modelId="{E33CA3F5-54D7-42A6-BA4C-A1FA85844BB6}" type="presOf" srcId="{E910B01A-393B-4B1D-AE0A-C90F914AE5DC}" destId="{EF7B377B-9673-4550-8371-6E246EEB101F}" srcOrd="1" destOrd="0" presId="urn:microsoft.com/office/officeart/2005/8/layout/orgChart1"/>
    <dgm:cxn modelId="{778A934C-22B4-449B-8670-B6ECAC066847}" type="presOf" srcId="{34CC8C5B-E096-41D8-AE8A-F1BB36AEA26C}" destId="{A65589D4-D7A1-4230-AFD0-5AE9C4187C69}" srcOrd="0" destOrd="0" presId="urn:microsoft.com/office/officeart/2005/8/layout/orgChart1"/>
    <dgm:cxn modelId="{FE22093B-E622-484F-B39E-3F0F68F37CDF}" type="presOf" srcId="{9AF2C953-E35F-4A42-A22E-24EEB9AFDB89}" destId="{914E0E59-5649-4F21-84F9-5AFBD03FD833}" srcOrd="1" destOrd="0" presId="urn:microsoft.com/office/officeart/2005/8/layout/orgChart1"/>
    <dgm:cxn modelId="{20146BF5-B9D9-4803-8BAA-A88AD3028EF2}" type="presOf" srcId="{89CC1567-75C8-4675-9081-602BAF26799A}" destId="{A1228D05-EEC3-4D5E-948B-CF1B1FAC6D91}" srcOrd="0" destOrd="0" presId="urn:microsoft.com/office/officeart/2005/8/layout/orgChart1"/>
    <dgm:cxn modelId="{BF48977A-D50F-4D23-AF6F-CF40F5B8DE34}" type="presOf" srcId="{C6289D29-4598-4FA5-A00F-16E43764053D}" destId="{AFBF2C39-C698-4E5B-907B-D27ABB25C454}" srcOrd="1" destOrd="0" presId="urn:microsoft.com/office/officeart/2005/8/layout/orgChart1"/>
    <dgm:cxn modelId="{AA591587-8289-4858-B5D3-A85604DF5716}" type="presOf" srcId="{C0631852-059A-4F5E-9AD2-FB749E64C25B}" destId="{89513920-EB45-44E3-BBD5-4E657B648477}" srcOrd="0" destOrd="0" presId="urn:microsoft.com/office/officeart/2005/8/layout/orgChart1"/>
    <dgm:cxn modelId="{DF843AAC-D05B-41C8-A869-0CEBDA1EC59B}" type="presOf" srcId="{8ED5B1C7-023D-4727-A68E-6DAD5E6C2813}" destId="{BFE355C1-AB59-4332-9402-44775010922C}" srcOrd="1" destOrd="0" presId="urn:microsoft.com/office/officeart/2005/8/layout/orgChart1"/>
    <dgm:cxn modelId="{3ACCA79B-9B00-422A-8A60-F3EA47373DAE}" type="presOf" srcId="{BD7B0B41-40AF-428F-8069-C78029AE0AC3}" destId="{2995217B-7734-4B0D-BA06-72691A364D56}" srcOrd="0" destOrd="0" presId="urn:microsoft.com/office/officeart/2005/8/layout/orgChart1"/>
    <dgm:cxn modelId="{BD8C15A3-1489-4248-9D57-8D8270E7F063}" type="presOf" srcId="{BD7B0B41-40AF-428F-8069-C78029AE0AC3}" destId="{C747ABE6-74C1-48FD-96A0-3AE08EE0909B}" srcOrd="1" destOrd="0" presId="urn:microsoft.com/office/officeart/2005/8/layout/orgChart1"/>
    <dgm:cxn modelId="{916981A5-AC82-4437-A79F-EBA6A22D8960}" type="presOf" srcId="{8ED5B1C7-023D-4727-A68E-6DAD5E6C2813}" destId="{F4B0B6F6-F326-4714-8A4D-3658AEA4AA0D}" srcOrd="0" destOrd="0" presId="urn:microsoft.com/office/officeart/2005/8/layout/orgChart1"/>
    <dgm:cxn modelId="{498D2709-7B35-4FFF-B9DD-EC50C24190FA}" type="presOf" srcId="{D5501BE5-B39C-41A8-BD20-44B8FFFD6C88}" destId="{1D71D3CA-8E9D-43B0-8AB6-7C4D2E725919}" srcOrd="0" destOrd="0" presId="urn:microsoft.com/office/officeart/2005/8/layout/orgChart1"/>
    <dgm:cxn modelId="{E82AEFEC-8E0C-4924-9937-4076EFC370F3}" srcId="{730318EC-964F-4015-8583-FBD40AAB9322}" destId="{E910B01A-393B-4B1D-AE0A-C90F914AE5DC}" srcOrd="0" destOrd="0" parTransId="{C4772557-2F96-49C5-AA1F-8D698012A542}" sibTransId="{1388AF93-879E-4C8A-AE2A-089E9A95CFEA}"/>
    <dgm:cxn modelId="{D30CDDC2-B70E-47B0-AACA-F2D78ED619E0}" type="presOf" srcId="{730318EC-964F-4015-8583-FBD40AAB9322}" destId="{68928AFB-243A-4F21-9B26-CD1248CDC320}" srcOrd="0" destOrd="0" presId="urn:microsoft.com/office/officeart/2005/8/layout/orgChart1"/>
    <dgm:cxn modelId="{A473D386-7D89-43DA-9C67-A8ACA51734F4}" type="presOf" srcId="{C6289D29-4598-4FA5-A00F-16E43764053D}" destId="{28B04161-7008-433F-AFFD-93222F2FF510}" srcOrd="0" destOrd="0" presId="urn:microsoft.com/office/officeart/2005/8/layout/orgChart1"/>
    <dgm:cxn modelId="{B899CB80-62C5-4963-AC96-83B81EC91659}" type="presOf" srcId="{D5501BE5-B39C-41A8-BD20-44B8FFFD6C88}" destId="{DC5F2D45-8AB1-4E27-A7FB-98380A0C55D8}" srcOrd="1" destOrd="0" presId="urn:microsoft.com/office/officeart/2005/8/layout/orgChart1"/>
    <dgm:cxn modelId="{17DA55DD-7B2A-484B-A706-BD1EFF6551D6}" srcId="{E910B01A-393B-4B1D-AE0A-C90F914AE5DC}" destId="{C6289D29-4598-4FA5-A00F-16E43764053D}" srcOrd="4" destOrd="0" parTransId="{89CC1567-75C8-4675-9081-602BAF26799A}" sibTransId="{19EA0614-74CF-416E-AB0B-73A621BF61A7}"/>
    <dgm:cxn modelId="{7839D9C4-2BA9-42C5-9500-3AA073A98F01}" type="presOf" srcId="{9AF2C953-E35F-4A42-A22E-24EEB9AFDB89}" destId="{26ACA7D8-13DF-4006-882F-2ADA3E050032}" srcOrd="0" destOrd="0" presId="urn:microsoft.com/office/officeart/2005/8/layout/orgChart1"/>
    <dgm:cxn modelId="{C22E2B63-544C-4869-A4E0-94AC22367450}" type="presOf" srcId="{E910B01A-393B-4B1D-AE0A-C90F914AE5DC}" destId="{D44E6731-85BE-40A1-81EB-58D98A6D368E}" srcOrd="0" destOrd="0" presId="urn:microsoft.com/office/officeart/2005/8/layout/orgChart1"/>
    <dgm:cxn modelId="{54D51C15-EDAA-46E4-A54B-B06DFD8CBBA6}" srcId="{E910B01A-393B-4B1D-AE0A-C90F914AE5DC}" destId="{9AF2C953-E35F-4A42-A22E-24EEB9AFDB89}" srcOrd="0" destOrd="0" parTransId="{A9DA1BC3-EF5C-48EA-9A91-2D8AE996CF6B}" sibTransId="{E7F8BB6D-2C86-4A3E-B640-3D0B444D0320}"/>
    <dgm:cxn modelId="{15937030-4135-4E98-8B64-4A3D8242454B}" srcId="{E910B01A-393B-4B1D-AE0A-C90F914AE5DC}" destId="{D5501BE5-B39C-41A8-BD20-44B8FFFD6C88}" srcOrd="2" destOrd="0" parTransId="{524EFF89-50D0-4AED-97B9-58EC3A373C10}" sibTransId="{273CF088-6826-4DCE-9E43-44554D599151}"/>
    <dgm:cxn modelId="{F67EB665-6462-45F9-A7DB-C34C82756BC2}" type="presOf" srcId="{524EFF89-50D0-4AED-97B9-58EC3A373C10}" destId="{36C295DC-C661-429D-8C10-1CEB21A74DEB}" srcOrd="0" destOrd="0" presId="urn:microsoft.com/office/officeart/2005/8/layout/orgChart1"/>
    <dgm:cxn modelId="{11F41C81-19B0-444C-8602-0078077018AE}" type="presOf" srcId="{A9DA1BC3-EF5C-48EA-9A91-2D8AE996CF6B}" destId="{AD8D7A9D-E862-46FB-A290-1D982B6BBA7E}" srcOrd="0" destOrd="0" presId="urn:microsoft.com/office/officeart/2005/8/layout/orgChart1"/>
    <dgm:cxn modelId="{3A59816C-75DD-4510-94D6-C2A8E5A8DDBA}" type="presParOf" srcId="{68928AFB-243A-4F21-9B26-CD1248CDC320}" destId="{F679A900-6E33-4AE4-A0E7-B6D115E33D3A}" srcOrd="0" destOrd="0" presId="urn:microsoft.com/office/officeart/2005/8/layout/orgChart1"/>
    <dgm:cxn modelId="{26F008E0-EC87-47A2-B006-ABAB0023C394}" type="presParOf" srcId="{F679A900-6E33-4AE4-A0E7-B6D115E33D3A}" destId="{9180AB1D-58D2-4035-BB56-64431FCBD239}" srcOrd="0" destOrd="0" presId="urn:microsoft.com/office/officeart/2005/8/layout/orgChart1"/>
    <dgm:cxn modelId="{8145942E-4A0F-46EA-8B84-2E1145100DAB}" type="presParOf" srcId="{9180AB1D-58D2-4035-BB56-64431FCBD239}" destId="{D44E6731-85BE-40A1-81EB-58D98A6D368E}" srcOrd="0" destOrd="0" presId="urn:microsoft.com/office/officeart/2005/8/layout/orgChart1"/>
    <dgm:cxn modelId="{689AECA6-6C98-4FC7-AF50-B49CFE39FB8A}" type="presParOf" srcId="{9180AB1D-58D2-4035-BB56-64431FCBD239}" destId="{EF7B377B-9673-4550-8371-6E246EEB101F}" srcOrd="1" destOrd="0" presId="urn:microsoft.com/office/officeart/2005/8/layout/orgChart1"/>
    <dgm:cxn modelId="{CE9B3674-1552-4C4D-99CC-077B3C080295}" type="presParOf" srcId="{F679A900-6E33-4AE4-A0E7-B6D115E33D3A}" destId="{921B4108-100E-4C33-9682-EBA54212682F}" srcOrd="1" destOrd="0" presId="urn:microsoft.com/office/officeart/2005/8/layout/orgChart1"/>
    <dgm:cxn modelId="{FF30D76E-2837-44A5-82F8-E78671F12804}" type="presParOf" srcId="{921B4108-100E-4C33-9682-EBA54212682F}" destId="{AD8D7A9D-E862-46FB-A290-1D982B6BBA7E}" srcOrd="0" destOrd="0" presId="urn:microsoft.com/office/officeart/2005/8/layout/orgChart1"/>
    <dgm:cxn modelId="{CEC5E0FE-5B92-4865-ACE5-039BE3588EED}" type="presParOf" srcId="{921B4108-100E-4C33-9682-EBA54212682F}" destId="{BBDE7F80-0515-4E46-BA48-6FDC2D8FC402}" srcOrd="1" destOrd="0" presId="urn:microsoft.com/office/officeart/2005/8/layout/orgChart1"/>
    <dgm:cxn modelId="{54DEAA5A-104D-4D5B-94DB-8D9C50997ECD}" type="presParOf" srcId="{BBDE7F80-0515-4E46-BA48-6FDC2D8FC402}" destId="{54742205-1988-42F8-98BF-EAB4EF5C5982}" srcOrd="0" destOrd="0" presId="urn:microsoft.com/office/officeart/2005/8/layout/orgChart1"/>
    <dgm:cxn modelId="{EB2EE1E3-E10C-4C1D-8F9D-14FF0FB4AA22}" type="presParOf" srcId="{54742205-1988-42F8-98BF-EAB4EF5C5982}" destId="{26ACA7D8-13DF-4006-882F-2ADA3E050032}" srcOrd="0" destOrd="0" presId="urn:microsoft.com/office/officeart/2005/8/layout/orgChart1"/>
    <dgm:cxn modelId="{A8434E20-77FB-4FE1-80BF-098CA14A0367}" type="presParOf" srcId="{54742205-1988-42F8-98BF-EAB4EF5C5982}" destId="{914E0E59-5649-4F21-84F9-5AFBD03FD833}" srcOrd="1" destOrd="0" presId="urn:microsoft.com/office/officeart/2005/8/layout/orgChart1"/>
    <dgm:cxn modelId="{2B273E9C-D11B-4F5A-99DD-65FCA729B964}" type="presParOf" srcId="{BBDE7F80-0515-4E46-BA48-6FDC2D8FC402}" destId="{C8F44E56-0E0A-4D58-AC8E-CE165FED413F}" srcOrd="1" destOrd="0" presId="urn:microsoft.com/office/officeart/2005/8/layout/orgChart1"/>
    <dgm:cxn modelId="{EE1A1B7D-17C9-4D06-9CED-938051183D31}" type="presParOf" srcId="{BBDE7F80-0515-4E46-BA48-6FDC2D8FC402}" destId="{4302E9D7-97D6-47C3-B0E2-8F1C535C79EB}" srcOrd="2" destOrd="0" presId="urn:microsoft.com/office/officeart/2005/8/layout/orgChart1"/>
    <dgm:cxn modelId="{30328D54-C258-4D70-AF84-7A797273ED2A}" type="presParOf" srcId="{921B4108-100E-4C33-9682-EBA54212682F}" destId="{89513920-EB45-44E3-BBD5-4E657B648477}" srcOrd="2" destOrd="0" presId="urn:microsoft.com/office/officeart/2005/8/layout/orgChart1"/>
    <dgm:cxn modelId="{D3CB0374-37AA-47DD-9F4E-E03754AF0332}" type="presParOf" srcId="{921B4108-100E-4C33-9682-EBA54212682F}" destId="{54B9A6D9-5493-42FF-AAA8-577893827367}" srcOrd="3" destOrd="0" presId="urn:microsoft.com/office/officeart/2005/8/layout/orgChart1"/>
    <dgm:cxn modelId="{2A9AE49C-CBCF-4438-A3D8-20986A180AAB}" type="presParOf" srcId="{54B9A6D9-5493-42FF-AAA8-577893827367}" destId="{F895E914-E979-416E-8BDE-C6B81CD0E3B1}" srcOrd="0" destOrd="0" presId="urn:microsoft.com/office/officeart/2005/8/layout/orgChart1"/>
    <dgm:cxn modelId="{67D13244-0AF2-4836-A95F-922A91B86DF9}" type="presParOf" srcId="{F895E914-E979-416E-8BDE-C6B81CD0E3B1}" destId="{2995217B-7734-4B0D-BA06-72691A364D56}" srcOrd="0" destOrd="0" presId="urn:microsoft.com/office/officeart/2005/8/layout/orgChart1"/>
    <dgm:cxn modelId="{2442D631-771E-45ED-BACF-1258DF6E6FF1}" type="presParOf" srcId="{F895E914-E979-416E-8BDE-C6B81CD0E3B1}" destId="{C747ABE6-74C1-48FD-96A0-3AE08EE0909B}" srcOrd="1" destOrd="0" presId="urn:microsoft.com/office/officeart/2005/8/layout/orgChart1"/>
    <dgm:cxn modelId="{AD44DDBA-B971-42DD-8243-060128D776DD}" type="presParOf" srcId="{54B9A6D9-5493-42FF-AAA8-577893827367}" destId="{7B06119B-B01C-4D82-BCB1-52B76EC5BB39}" srcOrd="1" destOrd="0" presId="urn:microsoft.com/office/officeart/2005/8/layout/orgChart1"/>
    <dgm:cxn modelId="{60E09B28-C6A8-4CDC-B469-2644BED32C8B}" type="presParOf" srcId="{54B9A6D9-5493-42FF-AAA8-577893827367}" destId="{69E5D843-5972-4202-B541-FE1CBA6B2B0E}" srcOrd="2" destOrd="0" presId="urn:microsoft.com/office/officeart/2005/8/layout/orgChart1"/>
    <dgm:cxn modelId="{0B6F430B-2A8E-4693-82B6-D67DA920D473}" type="presParOf" srcId="{921B4108-100E-4C33-9682-EBA54212682F}" destId="{36C295DC-C661-429D-8C10-1CEB21A74DEB}" srcOrd="4" destOrd="0" presId="urn:microsoft.com/office/officeart/2005/8/layout/orgChart1"/>
    <dgm:cxn modelId="{3C5507CB-B7D7-4892-8B5D-AE4E5D35E3BF}" type="presParOf" srcId="{921B4108-100E-4C33-9682-EBA54212682F}" destId="{B312F919-CCC3-4424-A21A-325F03C2F21D}" srcOrd="5" destOrd="0" presId="urn:microsoft.com/office/officeart/2005/8/layout/orgChart1"/>
    <dgm:cxn modelId="{68F580F5-D2D4-4B68-88D0-F16D08447C1F}" type="presParOf" srcId="{B312F919-CCC3-4424-A21A-325F03C2F21D}" destId="{E0749503-458D-4876-BB51-972E7C9FE0EC}" srcOrd="0" destOrd="0" presId="urn:microsoft.com/office/officeart/2005/8/layout/orgChart1"/>
    <dgm:cxn modelId="{271D3BF4-0E72-4076-B61B-EF26AEA221B8}" type="presParOf" srcId="{E0749503-458D-4876-BB51-972E7C9FE0EC}" destId="{1D71D3CA-8E9D-43B0-8AB6-7C4D2E725919}" srcOrd="0" destOrd="0" presId="urn:microsoft.com/office/officeart/2005/8/layout/orgChart1"/>
    <dgm:cxn modelId="{0F41D0AA-BF21-40D1-9E11-E5233E443EE4}" type="presParOf" srcId="{E0749503-458D-4876-BB51-972E7C9FE0EC}" destId="{DC5F2D45-8AB1-4E27-A7FB-98380A0C55D8}" srcOrd="1" destOrd="0" presId="urn:microsoft.com/office/officeart/2005/8/layout/orgChart1"/>
    <dgm:cxn modelId="{0BE2C085-2EC8-4188-972B-F64DD0E3A155}" type="presParOf" srcId="{B312F919-CCC3-4424-A21A-325F03C2F21D}" destId="{65F0CAAF-B460-4516-88BE-C0447FF00AEC}" srcOrd="1" destOrd="0" presId="urn:microsoft.com/office/officeart/2005/8/layout/orgChart1"/>
    <dgm:cxn modelId="{73661A5B-4A23-494C-A8B6-9FF890C29991}" type="presParOf" srcId="{B312F919-CCC3-4424-A21A-325F03C2F21D}" destId="{75EC2CC5-C43E-455D-88F6-677CE77A2B91}" srcOrd="2" destOrd="0" presId="urn:microsoft.com/office/officeart/2005/8/layout/orgChart1"/>
    <dgm:cxn modelId="{C08938E7-F315-4A1C-8008-B234AA034085}" type="presParOf" srcId="{921B4108-100E-4C33-9682-EBA54212682F}" destId="{A65589D4-D7A1-4230-AFD0-5AE9C4187C69}" srcOrd="6" destOrd="0" presId="urn:microsoft.com/office/officeart/2005/8/layout/orgChart1"/>
    <dgm:cxn modelId="{5D142742-8FAC-40FA-B9AB-901EDDB5A127}" type="presParOf" srcId="{921B4108-100E-4C33-9682-EBA54212682F}" destId="{7DC4F64D-4593-4230-9772-C0082B4CE1E9}" srcOrd="7" destOrd="0" presId="urn:microsoft.com/office/officeart/2005/8/layout/orgChart1"/>
    <dgm:cxn modelId="{4DF104CD-C6B5-4CD0-88BE-7390C5E304CF}" type="presParOf" srcId="{7DC4F64D-4593-4230-9772-C0082B4CE1E9}" destId="{F6692B40-EF52-422D-8721-00457B828425}" srcOrd="0" destOrd="0" presId="urn:microsoft.com/office/officeart/2005/8/layout/orgChart1"/>
    <dgm:cxn modelId="{BD2B674F-1558-48E6-83CB-75125C95FF1A}" type="presParOf" srcId="{F6692B40-EF52-422D-8721-00457B828425}" destId="{F4B0B6F6-F326-4714-8A4D-3658AEA4AA0D}" srcOrd="0" destOrd="0" presId="urn:microsoft.com/office/officeart/2005/8/layout/orgChart1"/>
    <dgm:cxn modelId="{A3B0CD8C-E1F5-4722-BE02-EA9CC18BF032}" type="presParOf" srcId="{F6692B40-EF52-422D-8721-00457B828425}" destId="{BFE355C1-AB59-4332-9402-44775010922C}" srcOrd="1" destOrd="0" presId="urn:microsoft.com/office/officeart/2005/8/layout/orgChart1"/>
    <dgm:cxn modelId="{D40C5F56-986F-4647-8A81-A731759D891C}" type="presParOf" srcId="{7DC4F64D-4593-4230-9772-C0082B4CE1E9}" destId="{2E7C373A-3CDE-4124-928D-24838B3BB4D8}" srcOrd="1" destOrd="0" presId="urn:microsoft.com/office/officeart/2005/8/layout/orgChart1"/>
    <dgm:cxn modelId="{E47A4F0D-0C59-48E3-99E0-1F49A22163E2}" type="presParOf" srcId="{7DC4F64D-4593-4230-9772-C0082B4CE1E9}" destId="{92358087-0434-4C54-9A42-E711BBFBD4CE}" srcOrd="2" destOrd="0" presId="urn:microsoft.com/office/officeart/2005/8/layout/orgChart1"/>
    <dgm:cxn modelId="{D97DB414-F216-480B-8523-E96848B19491}" type="presParOf" srcId="{921B4108-100E-4C33-9682-EBA54212682F}" destId="{A1228D05-EEC3-4D5E-948B-CF1B1FAC6D91}" srcOrd="8" destOrd="0" presId="urn:microsoft.com/office/officeart/2005/8/layout/orgChart1"/>
    <dgm:cxn modelId="{2D25FE2C-6B3B-4CB2-9651-18A6CB5BAD3B}" type="presParOf" srcId="{921B4108-100E-4C33-9682-EBA54212682F}" destId="{BA6CB7C2-0A95-472A-85BE-2C317BEA167A}" srcOrd="9" destOrd="0" presId="urn:microsoft.com/office/officeart/2005/8/layout/orgChart1"/>
    <dgm:cxn modelId="{4569EEE9-5E58-442D-87C3-AFA6EFD32329}" type="presParOf" srcId="{BA6CB7C2-0A95-472A-85BE-2C317BEA167A}" destId="{BA44AF53-0CD3-421A-A1DF-45974B8E1405}" srcOrd="0" destOrd="0" presId="urn:microsoft.com/office/officeart/2005/8/layout/orgChart1"/>
    <dgm:cxn modelId="{FC46281D-E1DE-4281-A8A8-7BECD729E266}" type="presParOf" srcId="{BA44AF53-0CD3-421A-A1DF-45974B8E1405}" destId="{28B04161-7008-433F-AFFD-93222F2FF510}" srcOrd="0" destOrd="0" presId="urn:microsoft.com/office/officeart/2005/8/layout/orgChart1"/>
    <dgm:cxn modelId="{611587B3-7B7E-4A33-A02C-A7D824D8849B}" type="presParOf" srcId="{BA44AF53-0CD3-421A-A1DF-45974B8E1405}" destId="{AFBF2C39-C698-4E5B-907B-D27ABB25C454}" srcOrd="1" destOrd="0" presId="urn:microsoft.com/office/officeart/2005/8/layout/orgChart1"/>
    <dgm:cxn modelId="{6C2F85C9-5714-4854-9A99-4B2831161ACF}" type="presParOf" srcId="{BA6CB7C2-0A95-472A-85BE-2C317BEA167A}" destId="{1A10B945-ED42-4B65-8BB9-E00566B4C875}" srcOrd="1" destOrd="0" presId="urn:microsoft.com/office/officeart/2005/8/layout/orgChart1"/>
    <dgm:cxn modelId="{E4F394D5-0B6B-41F1-945B-8BCE46D4C3A1}" type="presParOf" srcId="{BA6CB7C2-0A95-472A-85BE-2C317BEA167A}" destId="{7D56CD7D-B89B-4968-87DA-65DF445C6C51}" srcOrd="2" destOrd="0" presId="urn:microsoft.com/office/officeart/2005/8/layout/orgChart1"/>
    <dgm:cxn modelId="{551F11E6-0E91-416E-9AC8-6B97B9DC9286}" type="presParOf" srcId="{F679A900-6E33-4AE4-A0E7-B6D115E33D3A}" destId="{B92B96CE-C512-4FAC-B94F-19CE2A153052}" srcOrd="2" destOrd="0" presId="urn:microsoft.com/office/officeart/2005/8/layout/orgChar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BE56642-60C4-4001-8319-091B75FA2575}"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s-CO"/>
        </a:p>
      </dgm:t>
    </dgm:pt>
    <dgm:pt modelId="{889168C9-BDC3-4E42-A946-C26019AA83B1}">
      <dgm:prSet phldrT="[Texto]"/>
      <dgm:spPr/>
      <dgm:t>
        <a:bodyPr/>
        <a:lstStyle/>
        <a:p>
          <a:r>
            <a:rPr lang="es-CO"/>
            <a:t>PLAN DE MEJORAMIENTO</a:t>
          </a:r>
        </a:p>
      </dgm:t>
    </dgm:pt>
    <dgm:pt modelId="{E6708895-0E8D-49AA-AA18-948A21C139F1}" type="parTrans" cxnId="{FD091FA8-17B8-42AA-A67A-587A58209E2F}">
      <dgm:prSet/>
      <dgm:spPr/>
      <dgm:t>
        <a:bodyPr/>
        <a:lstStyle/>
        <a:p>
          <a:endParaRPr lang="es-CO"/>
        </a:p>
      </dgm:t>
    </dgm:pt>
    <dgm:pt modelId="{DF0D06D7-8B1F-460A-9BC2-0B163874CB3C}" type="sibTrans" cxnId="{FD091FA8-17B8-42AA-A67A-587A58209E2F}">
      <dgm:prSet/>
      <dgm:spPr/>
      <dgm:t>
        <a:bodyPr/>
        <a:lstStyle/>
        <a:p>
          <a:endParaRPr lang="es-CO"/>
        </a:p>
      </dgm:t>
    </dgm:pt>
    <dgm:pt modelId="{D0948A08-5BBC-48A5-A470-A5F6EBA86074}">
      <dgm:prSet phldrT="[Texto]"/>
      <dgm:spPr/>
      <dgm:t>
        <a:bodyPr/>
        <a:lstStyle/>
        <a:p>
          <a:r>
            <a:rPr lang="es-CO"/>
            <a:t>ESTRATEGIAS DE  APRENDIZAJE</a:t>
          </a:r>
        </a:p>
      </dgm:t>
    </dgm:pt>
    <dgm:pt modelId="{516B7273-DF7D-40DB-9E3A-F189E3FB37EB}" type="parTrans" cxnId="{6615B2B3-6B5C-42BE-8190-F83CB2A0D0D5}">
      <dgm:prSet/>
      <dgm:spPr/>
      <dgm:t>
        <a:bodyPr/>
        <a:lstStyle/>
        <a:p>
          <a:endParaRPr lang="es-CO"/>
        </a:p>
      </dgm:t>
    </dgm:pt>
    <dgm:pt modelId="{AB2507A4-FB8D-4097-9A58-43289F5B1DFC}" type="sibTrans" cxnId="{6615B2B3-6B5C-42BE-8190-F83CB2A0D0D5}">
      <dgm:prSet/>
      <dgm:spPr/>
      <dgm:t>
        <a:bodyPr/>
        <a:lstStyle/>
        <a:p>
          <a:endParaRPr lang="es-CO"/>
        </a:p>
      </dgm:t>
    </dgm:pt>
    <dgm:pt modelId="{A5A7D7BF-8DD7-48CA-831E-27337C3FC36A}">
      <dgm:prSet phldrT="[Texto]"/>
      <dgm:spPr/>
      <dgm:t>
        <a:bodyPr/>
        <a:lstStyle/>
        <a:p>
          <a:r>
            <a:rPr lang="es-CO"/>
            <a:t>REGISTRO DE RESULTADOS</a:t>
          </a:r>
        </a:p>
      </dgm:t>
    </dgm:pt>
    <dgm:pt modelId="{8EEE06F0-D433-4DDA-814E-8428EB879231}" type="parTrans" cxnId="{C536323E-EEEE-4AA7-B31C-2E9FA1092A9C}">
      <dgm:prSet/>
      <dgm:spPr/>
      <dgm:t>
        <a:bodyPr/>
        <a:lstStyle/>
        <a:p>
          <a:endParaRPr lang="es-CO"/>
        </a:p>
      </dgm:t>
    </dgm:pt>
    <dgm:pt modelId="{EF23C0AE-B567-4158-912C-0FB1299D425C}" type="sibTrans" cxnId="{C536323E-EEEE-4AA7-B31C-2E9FA1092A9C}">
      <dgm:prSet/>
      <dgm:spPr/>
      <dgm:t>
        <a:bodyPr/>
        <a:lstStyle/>
        <a:p>
          <a:endParaRPr lang="es-CO"/>
        </a:p>
      </dgm:t>
    </dgm:pt>
    <dgm:pt modelId="{4186F78C-7A38-4173-AABF-F493B1D2AAA1}">
      <dgm:prSet phldrT="[Texto]"/>
      <dgm:spPr/>
      <dgm:t>
        <a:bodyPr/>
        <a:lstStyle/>
        <a:p>
          <a:r>
            <a:rPr lang="es-CO"/>
            <a:t>EVIDENCIAS DEL PROCESO</a:t>
          </a:r>
        </a:p>
      </dgm:t>
    </dgm:pt>
    <dgm:pt modelId="{B14804C5-0FB7-41B9-99CE-4CB97DCCE69A}" type="parTrans" cxnId="{E1D1ECE0-82C5-4027-9F05-B54CBE202F10}">
      <dgm:prSet/>
      <dgm:spPr/>
      <dgm:t>
        <a:bodyPr/>
        <a:lstStyle/>
        <a:p>
          <a:endParaRPr lang="es-CO"/>
        </a:p>
      </dgm:t>
    </dgm:pt>
    <dgm:pt modelId="{2FD11B3F-29BC-4438-987C-2EE3E730F94E}" type="sibTrans" cxnId="{E1D1ECE0-82C5-4027-9F05-B54CBE202F10}">
      <dgm:prSet/>
      <dgm:spPr/>
      <dgm:t>
        <a:bodyPr/>
        <a:lstStyle/>
        <a:p>
          <a:endParaRPr lang="es-CO"/>
        </a:p>
      </dgm:t>
    </dgm:pt>
    <dgm:pt modelId="{73952A8C-B2EA-47A0-86F8-9C0E0E7DD2E1}">
      <dgm:prSet phldrT="[Texto]"/>
      <dgm:spPr/>
      <dgm:t>
        <a:bodyPr/>
        <a:lstStyle/>
        <a:p>
          <a:r>
            <a:rPr lang="es-CO"/>
            <a:t>AUTOEVALUACIÓN DEL PROCESO Y OBSERVACIONES GENERALES</a:t>
          </a:r>
        </a:p>
      </dgm:t>
    </dgm:pt>
    <dgm:pt modelId="{0BDACFDC-70CE-4193-A596-3BAE3246480A}" type="parTrans" cxnId="{BAFE03FD-8968-46A3-8B0C-F9C3CC1F3C03}">
      <dgm:prSet/>
      <dgm:spPr/>
      <dgm:t>
        <a:bodyPr/>
        <a:lstStyle/>
        <a:p>
          <a:endParaRPr lang="es-CO"/>
        </a:p>
      </dgm:t>
    </dgm:pt>
    <dgm:pt modelId="{C0008116-7256-4323-9D3E-95D24A7B6E82}" type="sibTrans" cxnId="{BAFE03FD-8968-46A3-8B0C-F9C3CC1F3C03}">
      <dgm:prSet/>
      <dgm:spPr/>
      <dgm:t>
        <a:bodyPr/>
        <a:lstStyle/>
        <a:p>
          <a:endParaRPr lang="es-CO"/>
        </a:p>
      </dgm:t>
    </dgm:pt>
    <dgm:pt modelId="{D8646295-9D04-4F60-8EEA-B6C85E587C49}">
      <dgm:prSet/>
      <dgm:spPr/>
      <dgm:t>
        <a:bodyPr/>
        <a:lstStyle/>
        <a:p>
          <a:r>
            <a:rPr lang="es-CO"/>
            <a:t>PLAN DE ESTUDIO</a:t>
          </a:r>
        </a:p>
      </dgm:t>
    </dgm:pt>
    <dgm:pt modelId="{0EEF310A-5586-41CE-9AD3-C9516A2887BF}" type="parTrans" cxnId="{4DB1C163-8F9E-49D3-8DA8-C655715D4AE3}">
      <dgm:prSet/>
      <dgm:spPr/>
      <dgm:t>
        <a:bodyPr/>
        <a:lstStyle/>
        <a:p>
          <a:endParaRPr lang="es-CO"/>
        </a:p>
      </dgm:t>
    </dgm:pt>
    <dgm:pt modelId="{CA0932B5-5CCE-452C-9C42-A830D39151DD}" type="sibTrans" cxnId="{4DB1C163-8F9E-49D3-8DA8-C655715D4AE3}">
      <dgm:prSet/>
      <dgm:spPr/>
      <dgm:t>
        <a:bodyPr/>
        <a:lstStyle/>
        <a:p>
          <a:endParaRPr lang="es-CO"/>
        </a:p>
      </dgm:t>
    </dgm:pt>
    <dgm:pt modelId="{B1BE10F1-5829-4B13-91A8-A12B63A2A59B}" type="pres">
      <dgm:prSet presAssocID="{0BE56642-60C4-4001-8319-091B75FA2575}" presName="cycle" presStyleCnt="0">
        <dgm:presLayoutVars>
          <dgm:dir/>
          <dgm:resizeHandles val="exact"/>
        </dgm:presLayoutVars>
      </dgm:prSet>
      <dgm:spPr/>
      <dgm:t>
        <a:bodyPr/>
        <a:lstStyle/>
        <a:p>
          <a:endParaRPr lang="es-CO"/>
        </a:p>
      </dgm:t>
    </dgm:pt>
    <dgm:pt modelId="{5AB45F2F-9A55-4029-9CBA-976FBBDB38DF}" type="pres">
      <dgm:prSet presAssocID="{D8646295-9D04-4F60-8EEA-B6C85E587C49}" presName="dummy" presStyleCnt="0"/>
      <dgm:spPr/>
    </dgm:pt>
    <dgm:pt modelId="{EA662973-DF53-4A81-994E-D05D243F2A57}" type="pres">
      <dgm:prSet presAssocID="{D8646295-9D04-4F60-8EEA-B6C85E587C49}" presName="node" presStyleLbl="revTx" presStyleIdx="0" presStyleCnt="6">
        <dgm:presLayoutVars>
          <dgm:bulletEnabled val="1"/>
        </dgm:presLayoutVars>
      </dgm:prSet>
      <dgm:spPr/>
      <dgm:t>
        <a:bodyPr/>
        <a:lstStyle/>
        <a:p>
          <a:endParaRPr lang="es-CO"/>
        </a:p>
      </dgm:t>
    </dgm:pt>
    <dgm:pt modelId="{39DED50B-EA38-4649-B263-01EDD79629E9}" type="pres">
      <dgm:prSet presAssocID="{CA0932B5-5CCE-452C-9C42-A830D39151DD}" presName="sibTrans" presStyleLbl="node1" presStyleIdx="0" presStyleCnt="6"/>
      <dgm:spPr/>
      <dgm:t>
        <a:bodyPr/>
        <a:lstStyle/>
        <a:p>
          <a:endParaRPr lang="es-CO"/>
        </a:p>
      </dgm:t>
    </dgm:pt>
    <dgm:pt modelId="{D6FEC1C1-9C95-4807-A99B-29D8EB61F76E}" type="pres">
      <dgm:prSet presAssocID="{889168C9-BDC3-4E42-A946-C26019AA83B1}" presName="dummy" presStyleCnt="0"/>
      <dgm:spPr/>
    </dgm:pt>
    <dgm:pt modelId="{1F331C33-DD59-45CA-B377-5596DD8DA4DB}" type="pres">
      <dgm:prSet presAssocID="{889168C9-BDC3-4E42-A946-C26019AA83B1}" presName="node" presStyleLbl="revTx" presStyleIdx="1" presStyleCnt="6">
        <dgm:presLayoutVars>
          <dgm:bulletEnabled val="1"/>
        </dgm:presLayoutVars>
      </dgm:prSet>
      <dgm:spPr/>
      <dgm:t>
        <a:bodyPr/>
        <a:lstStyle/>
        <a:p>
          <a:endParaRPr lang="es-CO"/>
        </a:p>
      </dgm:t>
    </dgm:pt>
    <dgm:pt modelId="{222F6300-A22F-4921-AEAF-73D49E791018}" type="pres">
      <dgm:prSet presAssocID="{DF0D06D7-8B1F-460A-9BC2-0B163874CB3C}" presName="sibTrans" presStyleLbl="node1" presStyleIdx="1" presStyleCnt="6"/>
      <dgm:spPr/>
      <dgm:t>
        <a:bodyPr/>
        <a:lstStyle/>
        <a:p>
          <a:endParaRPr lang="es-CO"/>
        </a:p>
      </dgm:t>
    </dgm:pt>
    <dgm:pt modelId="{1D0D19FF-D75F-4299-8BFA-9A109672C5EE}" type="pres">
      <dgm:prSet presAssocID="{D0948A08-5BBC-48A5-A470-A5F6EBA86074}" presName="dummy" presStyleCnt="0"/>
      <dgm:spPr/>
    </dgm:pt>
    <dgm:pt modelId="{94410181-33CB-40FF-8A43-E067B484B706}" type="pres">
      <dgm:prSet presAssocID="{D0948A08-5BBC-48A5-A470-A5F6EBA86074}" presName="node" presStyleLbl="revTx" presStyleIdx="2" presStyleCnt="6">
        <dgm:presLayoutVars>
          <dgm:bulletEnabled val="1"/>
        </dgm:presLayoutVars>
      </dgm:prSet>
      <dgm:spPr/>
      <dgm:t>
        <a:bodyPr/>
        <a:lstStyle/>
        <a:p>
          <a:endParaRPr lang="es-CO"/>
        </a:p>
      </dgm:t>
    </dgm:pt>
    <dgm:pt modelId="{4AAC3832-2104-4B4B-8B9F-3BEC68B48FE0}" type="pres">
      <dgm:prSet presAssocID="{AB2507A4-FB8D-4097-9A58-43289F5B1DFC}" presName="sibTrans" presStyleLbl="node1" presStyleIdx="2" presStyleCnt="6"/>
      <dgm:spPr/>
      <dgm:t>
        <a:bodyPr/>
        <a:lstStyle/>
        <a:p>
          <a:endParaRPr lang="es-CO"/>
        </a:p>
      </dgm:t>
    </dgm:pt>
    <dgm:pt modelId="{25B16AA9-623A-4C2A-9998-5B39A0B41117}" type="pres">
      <dgm:prSet presAssocID="{A5A7D7BF-8DD7-48CA-831E-27337C3FC36A}" presName="dummy" presStyleCnt="0"/>
      <dgm:spPr/>
    </dgm:pt>
    <dgm:pt modelId="{D6DBF2A6-777A-46FC-A98F-979533C13A56}" type="pres">
      <dgm:prSet presAssocID="{A5A7D7BF-8DD7-48CA-831E-27337C3FC36A}" presName="node" presStyleLbl="revTx" presStyleIdx="3" presStyleCnt="6">
        <dgm:presLayoutVars>
          <dgm:bulletEnabled val="1"/>
        </dgm:presLayoutVars>
      </dgm:prSet>
      <dgm:spPr/>
      <dgm:t>
        <a:bodyPr/>
        <a:lstStyle/>
        <a:p>
          <a:endParaRPr lang="es-CO"/>
        </a:p>
      </dgm:t>
    </dgm:pt>
    <dgm:pt modelId="{D5521A25-0B2E-409C-ABBD-9590BD3996AD}" type="pres">
      <dgm:prSet presAssocID="{EF23C0AE-B567-4158-912C-0FB1299D425C}" presName="sibTrans" presStyleLbl="node1" presStyleIdx="3" presStyleCnt="6"/>
      <dgm:spPr/>
      <dgm:t>
        <a:bodyPr/>
        <a:lstStyle/>
        <a:p>
          <a:endParaRPr lang="es-CO"/>
        </a:p>
      </dgm:t>
    </dgm:pt>
    <dgm:pt modelId="{49423BFA-D512-42C1-938A-30D9ED2DAA6B}" type="pres">
      <dgm:prSet presAssocID="{4186F78C-7A38-4173-AABF-F493B1D2AAA1}" presName="dummy" presStyleCnt="0"/>
      <dgm:spPr/>
    </dgm:pt>
    <dgm:pt modelId="{A27F6AC9-CA1F-4704-8CF8-D5FABEEB1654}" type="pres">
      <dgm:prSet presAssocID="{4186F78C-7A38-4173-AABF-F493B1D2AAA1}" presName="node" presStyleLbl="revTx" presStyleIdx="4" presStyleCnt="6">
        <dgm:presLayoutVars>
          <dgm:bulletEnabled val="1"/>
        </dgm:presLayoutVars>
      </dgm:prSet>
      <dgm:spPr/>
      <dgm:t>
        <a:bodyPr/>
        <a:lstStyle/>
        <a:p>
          <a:endParaRPr lang="es-CO"/>
        </a:p>
      </dgm:t>
    </dgm:pt>
    <dgm:pt modelId="{E8D16711-794F-4C59-85F3-D68B1E37915F}" type="pres">
      <dgm:prSet presAssocID="{2FD11B3F-29BC-4438-987C-2EE3E730F94E}" presName="sibTrans" presStyleLbl="node1" presStyleIdx="4" presStyleCnt="6"/>
      <dgm:spPr/>
      <dgm:t>
        <a:bodyPr/>
        <a:lstStyle/>
        <a:p>
          <a:endParaRPr lang="es-CO"/>
        </a:p>
      </dgm:t>
    </dgm:pt>
    <dgm:pt modelId="{DFF482AA-484A-4630-9BE1-06B42CD943D7}" type="pres">
      <dgm:prSet presAssocID="{73952A8C-B2EA-47A0-86F8-9C0E0E7DD2E1}" presName="dummy" presStyleCnt="0"/>
      <dgm:spPr/>
    </dgm:pt>
    <dgm:pt modelId="{5882E1AA-7A2C-4A96-9FC6-666CEE956C03}" type="pres">
      <dgm:prSet presAssocID="{73952A8C-B2EA-47A0-86F8-9C0E0E7DD2E1}" presName="node" presStyleLbl="revTx" presStyleIdx="5" presStyleCnt="6">
        <dgm:presLayoutVars>
          <dgm:bulletEnabled val="1"/>
        </dgm:presLayoutVars>
      </dgm:prSet>
      <dgm:spPr/>
      <dgm:t>
        <a:bodyPr/>
        <a:lstStyle/>
        <a:p>
          <a:endParaRPr lang="es-CO"/>
        </a:p>
      </dgm:t>
    </dgm:pt>
    <dgm:pt modelId="{C3CD2254-2E0E-4DEE-90C2-4C25CDEC18D7}" type="pres">
      <dgm:prSet presAssocID="{C0008116-7256-4323-9D3E-95D24A7B6E82}" presName="sibTrans" presStyleLbl="node1" presStyleIdx="5" presStyleCnt="6"/>
      <dgm:spPr/>
      <dgm:t>
        <a:bodyPr/>
        <a:lstStyle/>
        <a:p>
          <a:endParaRPr lang="es-CO"/>
        </a:p>
      </dgm:t>
    </dgm:pt>
  </dgm:ptLst>
  <dgm:cxnLst>
    <dgm:cxn modelId="{5655E351-544A-4495-A9B3-13B81728A626}" type="presOf" srcId="{AB2507A4-FB8D-4097-9A58-43289F5B1DFC}" destId="{4AAC3832-2104-4B4B-8B9F-3BEC68B48FE0}" srcOrd="0" destOrd="0" presId="urn:microsoft.com/office/officeart/2005/8/layout/cycle1"/>
    <dgm:cxn modelId="{FD091FA8-17B8-42AA-A67A-587A58209E2F}" srcId="{0BE56642-60C4-4001-8319-091B75FA2575}" destId="{889168C9-BDC3-4E42-A946-C26019AA83B1}" srcOrd="1" destOrd="0" parTransId="{E6708895-0E8D-49AA-AA18-948A21C139F1}" sibTransId="{DF0D06D7-8B1F-460A-9BC2-0B163874CB3C}"/>
    <dgm:cxn modelId="{29264B7C-6B4C-4FC9-AF98-A26B3AA97143}" type="presOf" srcId="{D8646295-9D04-4F60-8EEA-B6C85E587C49}" destId="{EA662973-DF53-4A81-994E-D05D243F2A57}" srcOrd="0" destOrd="0" presId="urn:microsoft.com/office/officeart/2005/8/layout/cycle1"/>
    <dgm:cxn modelId="{6B2B34CA-2D7F-4A47-836A-4A1060883D05}" type="presOf" srcId="{2FD11B3F-29BC-4438-987C-2EE3E730F94E}" destId="{E8D16711-794F-4C59-85F3-D68B1E37915F}" srcOrd="0" destOrd="0" presId="urn:microsoft.com/office/officeart/2005/8/layout/cycle1"/>
    <dgm:cxn modelId="{E5A7AE45-DC06-4924-B738-0A00C105AEB6}" type="presOf" srcId="{73952A8C-B2EA-47A0-86F8-9C0E0E7DD2E1}" destId="{5882E1AA-7A2C-4A96-9FC6-666CEE956C03}" srcOrd="0" destOrd="0" presId="urn:microsoft.com/office/officeart/2005/8/layout/cycle1"/>
    <dgm:cxn modelId="{0522E57B-D1CE-4BF3-B7C1-BDE12CA9CDE5}" type="presOf" srcId="{889168C9-BDC3-4E42-A946-C26019AA83B1}" destId="{1F331C33-DD59-45CA-B377-5596DD8DA4DB}" srcOrd="0" destOrd="0" presId="urn:microsoft.com/office/officeart/2005/8/layout/cycle1"/>
    <dgm:cxn modelId="{B52F6412-3FC1-499C-AFE3-5723F89D9322}" type="presOf" srcId="{EF23C0AE-B567-4158-912C-0FB1299D425C}" destId="{D5521A25-0B2E-409C-ABBD-9590BD3996AD}" srcOrd="0" destOrd="0" presId="urn:microsoft.com/office/officeart/2005/8/layout/cycle1"/>
    <dgm:cxn modelId="{4DB1C163-8F9E-49D3-8DA8-C655715D4AE3}" srcId="{0BE56642-60C4-4001-8319-091B75FA2575}" destId="{D8646295-9D04-4F60-8EEA-B6C85E587C49}" srcOrd="0" destOrd="0" parTransId="{0EEF310A-5586-41CE-9AD3-C9516A2887BF}" sibTransId="{CA0932B5-5CCE-452C-9C42-A830D39151DD}"/>
    <dgm:cxn modelId="{C536323E-EEEE-4AA7-B31C-2E9FA1092A9C}" srcId="{0BE56642-60C4-4001-8319-091B75FA2575}" destId="{A5A7D7BF-8DD7-48CA-831E-27337C3FC36A}" srcOrd="3" destOrd="0" parTransId="{8EEE06F0-D433-4DDA-814E-8428EB879231}" sibTransId="{EF23C0AE-B567-4158-912C-0FB1299D425C}"/>
    <dgm:cxn modelId="{CB4DA902-D2B7-4CC1-8389-DA9CF8719233}" type="presOf" srcId="{A5A7D7BF-8DD7-48CA-831E-27337C3FC36A}" destId="{D6DBF2A6-777A-46FC-A98F-979533C13A56}" srcOrd="0" destOrd="0" presId="urn:microsoft.com/office/officeart/2005/8/layout/cycle1"/>
    <dgm:cxn modelId="{C14C3F3F-4225-46A0-9B80-41F20D853605}" type="presOf" srcId="{4186F78C-7A38-4173-AABF-F493B1D2AAA1}" destId="{A27F6AC9-CA1F-4704-8CF8-D5FABEEB1654}" srcOrd="0" destOrd="0" presId="urn:microsoft.com/office/officeart/2005/8/layout/cycle1"/>
    <dgm:cxn modelId="{02A18917-A546-48C3-9A81-7A43BA897610}" type="presOf" srcId="{CA0932B5-5CCE-452C-9C42-A830D39151DD}" destId="{39DED50B-EA38-4649-B263-01EDD79629E9}" srcOrd="0" destOrd="0" presId="urn:microsoft.com/office/officeart/2005/8/layout/cycle1"/>
    <dgm:cxn modelId="{BAFE03FD-8968-46A3-8B0C-F9C3CC1F3C03}" srcId="{0BE56642-60C4-4001-8319-091B75FA2575}" destId="{73952A8C-B2EA-47A0-86F8-9C0E0E7DD2E1}" srcOrd="5" destOrd="0" parTransId="{0BDACFDC-70CE-4193-A596-3BAE3246480A}" sibTransId="{C0008116-7256-4323-9D3E-95D24A7B6E82}"/>
    <dgm:cxn modelId="{9B2A5B55-429C-4077-8869-A740CF0CBD70}" type="presOf" srcId="{C0008116-7256-4323-9D3E-95D24A7B6E82}" destId="{C3CD2254-2E0E-4DEE-90C2-4C25CDEC18D7}" srcOrd="0" destOrd="0" presId="urn:microsoft.com/office/officeart/2005/8/layout/cycle1"/>
    <dgm:cxn modelId="{25034067-ABD9-4AA2-ACEE-BE78AB72842D}" type="presOf" srcId="{DF0D06D7-8B1F-460A-9BC2-0B163874CB3C}" destId="{222F6300-A22F-4921-AEAF-73D49E791018}" srcOrd="0" destOrd="0" presId="urn:microsoft.com/office/officeart/2005/8/layout/cycle1"/>
    <dgm:cxn modelId="{E1D1ECE0-82C5-4027-9F05-B54CBE202F10}" srcId="{0BE56642-60C4-4001-8319-091B75FA2575}" destId="{4186F78C-7A38-4173-AABF-F493B1D2AAA1}" srcOrd="4" destOrd="0" parTransId="{B14804C5-0FB7-41B9-99CE-4CB97DCCE69A}" sibTransId="{2FD11B3F-29BC-4438-987C-2EE3E730F94E}"/>
    <dgm:cxn modelId="{F946F42C-F88C-48C6-BE72-28DF9F43855E}" type="presOf" srcId="{0BE56642-60C4-4001-8319-091B75FA2575}" destId="{B1BE10F1-5829-4B13-91A8-A12B63A2A59B}" srcOrd="0" destOrd="0" presId="urn:microsoft.com/office/officeart/2005/8/layout/cycle1"/>
    <dgm:cxn modelId="{6615B2B3-6B5C-42BE-8190-F83CB2A0D0D5}" srcId="{0BE56642-60C4-4001-8319-091B75FA2575}" destId="{D0948A08-5BBC-48A5-A470-A5F6EBA86074}" srcOrd="2" destOrd="0" parTransId="{516B7273-DF7D-40DB-9E3A-F189E3FB37EB}" sibTransId="{AB2507A4-FB8D-4097-9A58-43289F5B1DFC}"/>
    <dgm:cxn modelId="{D71B09FB-4308-4372-AB01-0054B514C611}" type="presOf" srcId="{D0948A08-5BBC-48A5-A470-A5F6EBA86074}" destId="{94410181-33CB-40FF-8A43-E067B484B706}" srcOrd="0" destOrd="0" presId="urn:microsoft.com/office/officeart/2005/8/layout/cycle1"/>
    <dgm:cxn modelId="{68E0B1F7-1F9D-4E33-852D-8A14884A8FB2}" type="presParOf" srcId="{B1BE10F1-5829-4B13-91A8-A12B63A2A59B}" destId="{5AB45F2F-9A55-4029-9CBA-976FBBDB38DF}" srcOrd="0" destOrd="0" presId="urn:microsoft.com/office/officeart/2005/8/layout/cycle1"/>
    <dgm:cxn modelId="{E2044A08-E29B-423C-A250-2455D8625A3F}" type="presParOf" srcId="{B1BE10F1-5829-4B13-91A8-A12B63A2A59B}" destId="{EA662973-DF53-4A81-994E-D05D243F2A57}" srcOrd="1" destOrd="0" presId="urn:microsoft.com/office/officeart/2005/8/layout/cycle1"/>
    <dgm:cxn modelId="{0C8CA7DA-5581-4997-8B93-8AFACCF150C8}" type="presParOf" srcId="{B1BE10F1-5829-4B13-91A8-A12B63A2A59B}" destId="{39DED50B-EA38-4649-B263-01EDD79629E9}" srcOrd="2" destOrd="0" presId="urn:microsoft.com/office/officeart/2005/8/layout/cycle1"/>
    <dgm:cxn modelId="{019E12BC-B3F4-4BF6-97B3-B8B7200CB24B}" type="presParOf" srcId="{B1BE10F1-5829-4B13-91A8-A12B63A2A59B}" destId="{D6FEC1C1-9C95-4807-A99B-29D8EB61F76E}" srcOrd="3" destOrd="0" presId="urn:microsoft.com/office/officeart/2005/8/layout/cycle1"/>
    <dgm:cxn modelId="{44C2D483-192B-42B1-A53A-ED8C6808D306}" type="presParOf" srcId="{B1BE10F1-5829-4B13-91A8-A12B63A2A59B}" destId="{1F331C33-DD59-45CA-B377-5596DD8DA4DB}" srcOrd="4" destOrd="0" presId="urn:microsoft.com/office/officeart/2005/8/layout/cycle1"/>
    <dgm:cxn modelId="{F6B5DF9B-573B-4154-A2A5-8B63852D39E3}" type="presParOf" srcId="{B1BE10F1-5829-4B13-91A8-A12B63A2A59B}" destId="{222F6300-A22F-4921-AEAF-73D49E791018}" srcOrd="5" destOrd="0" presId="urn:microsoft.com/office/officeart/2005/8/layout/cycle1"/>
    <dgm:cxn modelId="{D17C317F-1E28-4B5A-8835-CE91A46DE650}" type="presParOf" srcId="{B1BE10F1-5829-4B13-91A8-A12B63A2A59B}" destId="{1D0D19FF-D75F-4299-8BFA-9A109672C5EE}" srcOrd="6" destOrd="0" presId="urn:microsoft.com/office/officeart/2005/8/layout/cycle1"/>
    <dgm:cxn modelId="{A2B79CD2-BD08-4010-8480-1254C06F3BD4}" type="presParOf" srcId="{B1BE10F1-5829-4B13-91A8-A12B63A2A59B}" destId="{94410181-33CB-40FF-8A43-E067B484B706}" srcOrd="7" destOrd="0" presId="urn:microsoft.com/office/officeart/2005/8/layout/cycle1"/>
    <dgm:cxn modelId="{3CDF9E2E-A32F-44F2-A1B8-ECA51379FEA1}" type="presParOf" srcId="{B1BE10F1-5829-4B13-91A8-A12B63A2A59B}" destId="{4AAC3832-2104-4B4B-8B9F-3BEC68B48FE0}" srcOrd="8" destOrd="0" presId="urn:microsoft.com/office/officeart/2005/8/layout/cycle1"/>
    <dgm:cxn modelId="{AA26474D-4BD6-4FE2-82D1-9B036EE05B6E}" type="presParOf" srcId="{B1BE10F1-5829-4B13-91A8-A12B63A2A59B}" destId="{25B16AA9-623A-4C2A-9998-5B39A0B41117}" srcOrd="9" destOrd="0" presId="urn:microsoft.com/office/officeart/2005/8/layout/cycle1"/>
    <dgm:cxn modelId="{DAE932C4-D907-478C-AAEB-A8D8216A17AF}" type="presParOf" srcId="{B1BE10F1-5829-4B13-91A8-A12B63A2A59B}" destId="{D6DBF2A6-777A-46FC-A98F-979533C13A56}" srcOrd="10" destOrd="0" presId="urn:microsoft.com/office/officeart/2005/8/layout/cycle1"/>
    <dgm:cxn modelId="{6FBC5F2E-E864-4301-9721-438784A3D5D5}" type="presParOf" srcId="{B1BE10F1-5829-4B13-91A8-A12B63A2A59B}" destId="{D5521A25-0B2E-409C-ABBD-9590BD3996AD}" srcOrd="11" destOrd="0" presId="urn:microsoft.com/office/officeart/2005/8/layout/cycle1"/>
    <dgm:cxn modelId="{75ACCD7C-10BB-4882-BD5B-6922AA435848}" type="presParOf" srcId="{B1BE10F1-5829-4B13-91A8-A12B63A2A59B}" destId="{49423BFA-D512-42C1-938A-30D9ED2DAA6B}" srcOrd="12" destOrd="0" presId="urn:microsoft.com/office/officeart/2005/8/layout/cycle1"/>
    <dgm:cxn modelId="{0A5D7DAB-4725-4E04-8785-5212329683DE}" type="presParOf" srcId="{B1BE10F1-5829-4B13-91A8-A12B63A2A59B}" destId="{A27F6AC9-CA1F-4704-8CF8-D5FABEEB1654}" srcOrd="13" destOrd="0" presId="urn:microsoft.com/office/officeart/2005/8/layout/cycle1"/>
    <dgm:cxn modelId="{01B89D71-6612-40C0-994D-389C3F36FB2A}" type="presParOf" srcId="{B1BE10F1-5829-4B13-91A8-A12B63A2A59B}" destId="{E8D16711-794F-4C59-85F3-D68B1E37915F}" srcOrd="14" destOrd="0" presId="urn:microsoft.com/office/officeart/2005/8/layout/cycle1"/>
    <dgm:cxn modelId="{111684E1-6831-486B-BFC5-E7CFDBBA52AB}" type="presParOf" srcId="{B1BE10F1-5829-4B13-91A8-A12B63A2A59B}" destId="{DFF482AA-484A-4630-9BE1-06B42CD943D7}" srcOrd="15" destOrd="0" presId="urn:microsoft.com/office/officeart/2005/8/layout/cycle1"/>
    <dgm:cxn modelId="{64F26FE0-5AF7-4CD2-82DC-A73B082A64E7}" type="presParOf" srcId="{B1BE10F1-5829-4B13-91A8-A12B63A2A59B}" destId="{5882E1AA-7A2C-4A96-9FC6-666CEE956C03}" srcOrd="16" destOrd="0" presId="urn:microsoft.com/office/officeart/2005/8/layout/cycle1"/>
    <dgm:cxn modelId="{CFD55701-B036-4730-B5F2-66D6670CCE9A}" type="presParOf" srcId="{B1BE10F1-5829-4B13-91A8-A12B63A2A59B}" destId="{C3CD2254-2E0E-4DEE-90C2-4C25CDEC18D7}" srcOrd="17" destOrd="0" presId="urn:microsoft.com/office/officeart/2005/8/layout/cycle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67A279A-245B-4E5C-9B1C-49AAC61A10B4}"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s-CO"/>
        </a:p>
      </dgm:t>
    </dgm:pt>
    <dgm:pt modelId="{EBCCE271-E35E-4766-A32E-9A40CDC8CF01}">
      <dgm:prSet phldrT="[Texto]"/>
      <dgm:spPr/>
      <dgm:t>
        <a:bodyPr/>
        <a:lstStyle/>
        <a:p>
          <a:r>
            <a:rPr lang="es-CO"/>
            <a:t>EVENTOS Y TALLERES ACADÉMICOS</a:t>
          </a:r>
        </a:p>
      </dgm:t>
    </dgm:pt>
    <dgm:pt modelId="{760B8A1B-6E68-4AB7-A823-79A29F17F10A}" type="parTrans" cxnId="{7C8E2DF2-0B04-4074-BC0E-62329E338DC7}">
      <dgm:prSet/>
      <dgm:spPr/>
      <dgm:t>
        <a:bodyPr/>
        <a:lstStyle/>
        <a:p>
          <a:endParaRPr lang="es-CO"/>
        </a:p>
      </dgm:t>
    </dgm:pt>
    <dgm:pt modelId="{137A7106-343C-44EE-B953-69E0AE0C9A7B}" type="sibTrans" cxnId="{7C8E2DF2-0B04-4074-BC0E-62329E338DC7}">
      <dgm:prSet/>
      <dgm:spPr/>
      <dgm:t>
        <a:bodyPr/>
        <a:lstStyle/>
        <a:p>
          <a:endParaRPr lang="es-CO"/>
        </a:p>
      </dgm:t>
    </dgm:pt>
    <dgm:pt modelId="{906A5A75-EAF3-4728-AFBD-55BDA91FB7B2}">
      <dgm:prSet phldrT="[Texto]"/>
      <dgm:spPr/>
      <dgm:t>
        <a:bodyPr/>
        <a:lstStyle/>
        <a:p>
          <a:r>
            <a:rPr lang="es-CO"/>
            <a:t>PROGRAMAS ACADÉMICOS - HUMANÍSTICOS - SOCIALES</a:t>
          </a:r>
        </a:p>
      </dgm:t>
    </dgm:pt>
    <dgm:pt modelId="{7C583623-8EFD-45C3-8C8B-BA3F3C4EA950}" type="parTrans" cxnId="{687D096F-84E9-48B6-959C-933EA9DB1927}">
      <dgm:prSet/>
      <dgm:spPr/>
      <dgm:t>
        <a:bodyPr/>
        <a:lstStyle/>
        <a:p>
          <a:endParaRPr lang="es-CO"/>
        </a:p>
      </dgm:t>
    </dgm:pt>
    <dgm:pt modelId="{5FA7E7B4-9E6E-49C1-AB07-FD590FA345CB}" type="sibTrans" cxnId="{687D096F-84E9-48B6-959C-933EA9DB1927}">
      <dgm:prSet/>
      <dgm:spPr/>
      <dgm:t>
        <a:bodyPr/>
        <a:lstStyle/>
        <a:p>
          <a:endParaRPr lang="es-CO"/>
        </a:p>
      </dgm:t>
    </dgm:pt>
    <dgm:pt modelId="{84F2D7FC-B56E-4F55-97C0-DF1C1FA882CD}">
      <dgm:prSet phldrT="[Texto]"/>
      <dgm:spPr/>
      <dgm:t>
        <a:bodyPr/>
        <a:lstStyle/>
        <a:p>
          <a:r>
            <a:rPr lang="es-CO"/>
            <a:t>ELABORACIÓN DE TEXTOS ACADÉMICOS</a:t>
          </a:r>
        </a:p>
      </dgm:t>
    </dgm:pt>
    <dgm:pt modelId="{D9CDD045-E607-490D-88A8-A6AC17CF9D0D}" type="parTrans" cxnId="{5BA39DCC-DC2B-415A-932B-CE32C3E15D03}">
      <dgm:prSet/>
      <dgm:spPr/>
      <dgm:t>
        <a:bodyPr/>
        <a:lstStyle/>
        <a:p>
          <a:endParaRPr lang="es-CO"/>
        </a:p>
      </dgm:t>
    </dgm:pt>
    <dgm:pt modelId="{A2F09A9E-A797-433D-898E-54D6A5A49F14}" type="sibTrans" cxnId="{5BA39DCC-DC2B-415A-932B-CE32C3E15D03}">
      <dgm:prSet/>
      <dgm:spPr/>
      <dgm:t>
        <a:bodyPr/>
        <a:lstStyle/>
        <a:p>
          <a:endParaRPr lang="es-CO"/>
        </a:p>
      </dgm:t>
    </dgm:pt>
    <dgm:pt modelId="{279E02BA-BECD-4900-A65A-F53514C6F013}">
      <dgm:prSet phldrT="[Texto]"/>
      <dgm:spPr/>
      <dgm:t>
        <a:bodyPr/>
        <a:lstStyle/>
        <a:p>
          <a:r>
            <a:rPr lang="es-CO"/>
            <a:t>TRABAJO DE AULA</a:t>
          </a:r>
        </a:p>
      </dgm:t>
    </dgm:pt>
    <dgm:pt modelId="{F4C02B15-C211-419B-A8FE-A16CD44CE667}" type="parTrans" cxnId="{DD055915-2FC7-48C6-9524-4AB7C279F344}">
      <dgm:prSet/>
      <dgm:spPr/>
      <dgm:t>
        <a:bodyPr/>
        <a:lstStyle/>
        <a:p>
          <a:endParaRPr lang="es-CO"/>
        </a:p>
      </dgm:t>
    </dgm:pt>
    <dgm:pt modelId="{5A8A4B31-8D77-45D6-9672-4E0FF2BF7833}" type="sibTrans" cxnId="{DD055915-2FC7-48C6-9524-4AB7C279F344}">
      <dgm:prSet/>
      <dgm:spPr/>
      <dgm:t>
        <a:bodyPr/>
        <a:lstStyle/>
        <a:p>
          <a:endParaRPr lang="es-CO"/>
        </a:p>
      </dgm:t>
    </dgm:pt>
    <dgm:pt modelId="{66BB9A30-F2B6-422D-A3C2-C2F9E6439CF2}">
      <dgm:prSet phldrT="[Texto]"/>
      <dgm:spPr/>
      <dgm:t>
        <a:bodyPr/>
        <a:lstStyle/>
        <a:p>
          <a:r>
            <a:rPr lang="es-CO"/>
            <a:t>PRUEBAS  EXTERNAS</a:t>
          </a:r>
        </a:p>
      </dgm:t>
    </dgm:pt>
    <dgm:pt modelId="{A504BD66-AFFB-4526-826B-A46E2184A2B3}" type="parTrans" cxnId="{27C501F7-9452-4CCD-A412-64F0D72C7178}">
      <dgm:prSet/>
      <dgm:spPr/>
      <dgm:t>
        <a:bodyPr/>
        <a:lstStyle/>
        <a:p>
          <a:endParaRPr lang="es-CO"/>
        </a:p>
      </dgm:t>
    </dgm:pt>
    <dgm:pt modelId="{A37F4369-5D64-4268-BBD7-7117B60D5414}" type="sibTrans" cxnId="{27C501F7-9452-4CCD-A412-64F0D72C7178}">
      <dgm:prSet/>
      <dgm:spPr/>
      <dgm:t>
        <a:bodyPr/>
        <a:lstStyle/>
        <a:p>
          <a:endParaRPr lang="es-CO"/>
        </a:p>
      </dgm:t>
    </dgm:pt>
    <dgm:pt modelId="{30102A8F-5F09-44F2-8472-ADC42A041653}">
      <dgm:prSet/>
      <dgm:spPr/>
      <dgm:t>
        <a:bodyPr/>
        <a:lstStyle/>
        <a:p>
          <a:r>
            <a:rPr lang="es-CO"/>
            <a:t>ANÁLISIS DE  RESULTADOS DE PRUEBAS EXTERNAS</a:t>
          </a:r>
        </a:p>
      </dgm:t>
    </dgm:pt>
    <dgm:pt modelId="{6017B38F-AD7F-4CA5-A763-39E777BFB3E0}" type="parTrans" cxnId="{4EBAD9D9-D1B3-4017-8820-E714C353DBBE}">
      <dgm:prSet/>
      <dgm:spPr/>
      <dgm:t>
        <a:bodyPr/>
        <a:lstStyle/>
        <a:p>
          <a:endParaRPr lang="es-CO"/>
        </a:p>
      </dgm:t>
    </dgm:pt>
    <dgm:pt modelId="{4C457132-CE0D-4386-B319-0263F902FA9C}" type="sibTrans" cxnId="{4EBAD9D9-D1B3-4017-8820-E714C353DBBE}">
      <dgm:prSet/>
      <dgm:spPr/>
      <dgm:t>
        <a:bodyPr/>
        <a:lstStyle/>
        <a:p>
          <a:endParaRPr lang="es-CO"/>
        </a:p>
      </dgm:t>
    </dgm:pt>
    <dgm:pt modelId="{A30D56F2-25E9-430B-9EA5-21C65F013EA4}">
      <dgm:prSet/>
      <dgm:spPr/>
      <dgm:t>
        <a:bodyPr/>
        <a:lstStyle/>
        <a:p>
          <a:r>
            <a:rPr lang="es-CO"/>
            <a:t>PLAN DE MEJORAMIENTO</a:t>
          </a:r>
        </a:p>
      </dgm:t>
    </dgm:pt>
    <dgm:pt modelId="{CFC0FE66-243D-42C9-B121-FCCC97CBC7B6}" type="parTrans" cxnId="{2C466D5A-2309-4F9D-AD4E-6D992796E08D}">
      <dgm:prSet/>
      <dgm:spPr/>
      <dgm:t>
        <a:bodyPr/>
        <a:lstStyle/>
        <a:p>
          <a:endParaRPr lang="es-CO"/>
        </a:p>
      </dgm:t>
    </dgm:pt>
    <dgm:pt modelId="{02C912E8-971C-4273-8B0C-BD2E03910B76}" type="sibTrans" cxnId="{2C466D5A-2309-4F9D-AD4E-6D992796E08D}">
      <dgm:prSet/>
      <dgm:spPr/>
      <dgm:t>
        <a:bodyPr/>
        <a:lstStyle/>
        <a:p>
          <a:endParaRPr lang="es-CO"/>
        </a:p>
      </dgm:t>
    </dgm:pt>
    <dgm:pt modelId="{B26428AD-BA50-4A3E-B41D-E6A5B2C8487B}">
      <dgm:prSet/>
      <dgm:spPr/>
      <dgm:t>
        <a:bodyPr/>
        <a:lstStyle/>
        <a:p>
          <a:r>
            <a:rPr lang="es-CO"/>
            <a:t>FERIA ACADÉMICA - HUMANÍSTICA - SOCIAL</a:t>
          </a:r>
        </a:p>
      </dgm:t>
    </dgm:pt>
    <dgm:pt modelId="{3FB7A68A-8CE2-4E83-90B0-27095EC4DD3B}" type="parTrans" cxnId="{BA2DE947-BA5A-4583-932B-332A0559A6DF}">
      <dgm:prSet/>
      <dgm:spPr/>
      <dgm:t>
        <a:bodyPr/>
        <a:lstStyle/>
        <a:p>
          <a:endParaRPr lang="es-CO"/>
        </a:p>
      </dgm:t>
    </dgm:pt>
    <dgm:pt modelId="{96893398-C305-4714-9ADE-8E23EB4EF4AE}" type="sibTrans" cxnId="{BA2DE947-BA5A-4583-932B-332A0559A6DF}">
      <dgm:prSet/>
      <dgm:spPr/>
      <dgm:t>
        <a:bodyPr/>
        <a:lstStyle/>
        <a:p>
          <a:endParaRPr lang="es-CO"/>
        </a:p>
      </dgm:t>
    </dgm:pt>
    <dgm:pt modelId="{D599BB48-56E0-4F8F-B1F1-9EFF9093ED66}" type="pres">
      <dgm:prSet presAssocID="{567A279A-245B-4E5C-9B1C-49AAC61A10B4}" presName="cycle" presStyleCnt="0">
        <dgm:presLayoutVars>
          <dgm:dir/>
          <dgm:resizeHandles val="exact"/>
        </dgm:presLayoutVars>
      </dgm:prSet>
      <dgm:spPr/>
      <dgm:t>
        <a:bodyPr/>
        <a:lstStyle/>
        <a:p>
          <a:endParaRPr lang="es-CO"/>
        </a:p>
      </dgm:t>
    </dgm:pt>
    <dgm:pt modelId="{D10F4F7E-5264-48E4-9466-AC75BD7A8BF2}" type="pres">
      <dgm:prSet presAssocID="{EBCCE271-E35E-4766-A32E-9A40CDC8CF01}" presName="node" presStyleLbl="node1" presStyleIdx="0" presStyleCnt="8">
        <dgm:presLayoutVars>
          <dgm:bulletEnabled val="1"/>
        </dgm:presLayoutVars>
      </dgm:prSet>
      <dgm:spPr/>
      <dgm:t>
        <a:bodyPr/>
        <a:lstStyle/>
        <a:p>
          <a:endParaRPr lang="es-CO"/>
        </a:p>
      </dgm:t>
    </dgm:pt>
    <dgm:pt modelId="{3A6900A8-B55E-44F3-AF30-002D20DA83C5}" type="pres">
      <dgm:prSet presAssocID="{137A7106-343C-44EE-B953-69E0AE0C9A7B}" presName="sibTrans" presStyleLbl="sibTrans2D1" presStyleIdx="0" presStyleCnt="8"/>
      <dgm:spPr/>
      <dgm:t>
        <a:bodyPr/>
        <a:lstStyle/>
        <a:p>
          <a:endParaRPr lang="es-CO"/>
        </a:p>
      </dgm:t>
    </dgm:pt>
    <dgm:pt modelId="{2385C9C4-50CA-4A86-B7FF-97E63E58AA82}" type="pres">
      <dgm:prSet presAssocID="{137A7106-343C-44EE-B953-69E0AE0C9A7B}" presName="connectorText" presStyleLbl="sibTrans2D1" presStyleIdx="0" presStyleCnt="8"/>
      <dgm:spPr/>
      <dgm:t>
        <a:bodyPr/>
        <a:lstStyle/>
        <a:p>
          <a:endParaRPr lang="es-CO"/>
        </a:p>
      </dgm:t>
    </dgm:pt>
    <dgm:pt modelId="{FC7C3C6F-5C33-4BEB-9EFB-D5D2F8C5CFF0}" type="pres">
      <dgm:prSet presAssocID="{906A5A75-EAF3-4728-AFBD-55BDA91FB7B2}" presName="node" presStyleLbl="node1" presStyleIdx="1" presStyleCnt="8">
        <dgm:presLayoutVars>
          <dgm:bulletEnabled val="1"/>
        </dgm:presLayoutVars>
      </dgm:prSet>
      <dgm:spPr/>
      <dgm:t>
        <a:bodyPr/>
        <a:lstStyle/>
        <a:p>
          <a:endParaRPr lang="es-CO"/>
        </a:p>
      </dgm:t>
    </dgm:pt>
    <dgm:pt modelId="{9BB9A871-CE9A-4C5B-89D4-BF7A13E3BE9B}" type="pres">
      <dgm:prSet presAssocID="{5FA7E7B4-9E6E-49C1-AB07-FD590FA345CB}" presName="sibTrans" presStyleLbl="sibTrans2D1" presStyleIdx="1" presStyleCnt="8"/>
      <dgm:spPr/>
      <dgm:t>
        <a:bodyPr/>
        <a:lstStyle/>
        <a:p>
          <a:endParaRPr lang="es-CO"/>
        </a:p>
      </dgm:t>
    </dgm:pt>
    <dgm:pt modelId="{F913C547-2EE8-4785-AF3F-F90AD459CD8F}" type="pres">
      <dgm:prSet presAssocID="{5FA7E7B4-9E6E-49C1-AB07-FD590FA345CB}" presName="connectorText" presStyleLbl="sibTrans2D1" presStyleIdx="1" presStyleCnt="8"/>
      <dgm:spPr/>
      <dgm:t>
        <a:bodyPr/>
        <a:lstStyle/>
        <a:p>
          <a:endParaRPr lang="es-CO"/>
        </a:p>
      </dgm:t>
    </dgm:pt>
    <dgm:pt modelId="{0B07CD23-3E9B-4D89-98AC-8AFF774B9B6D}" type="pres">
      <dgm:prSet presAssocID="{84F2D7FC-B56E-4F55-97C0-DF1C1FA882CD}" presName="node" presStyleLbl="node1" presStyleIdx="2" presStyleCnt="8">
        <dgm:presLayoutVars>
          <dgm:bulletEnabled val="1"/>
        </dgm:presLayoutVars>
      </dgm:prSet>
      <dgm:spPr/>
      <dgm:t>
        <a:bodyPr/>
        <a:lstStyle/>
        <a:p>
          <a:endParaRPr lang="es-CO"/>
        </a:p>
      </dgm:t>
    </dgm:pt>
    <dgm:pt modelId="{9D553EBA-B5AE-4779-B073-BCEE90EE1B2F}" type="pres">
      <dgm:prSet presAssocID="{A2F09A9E-A797-433D-898E-54D6A5A49F14}" presName="sibTrans" presStyleLbl="sibTrans2D1" presStyleIdx="2" presStyleCnt="8"/>
      <dgm:spPr/>
      <dgm:t>
        <a:bodyPr/>
        <a:lstStyle/>
        <a:p>
          <a:endParaRPr lang="es-CO"/>
        </a:p>
      </dgm:t>
    </dgm:pt>
    <dgm:pt modelId="{CA130D18-3A5A-4D20-8F55-15355FC538D9}" type="pres">
      <dgm:prSet presAssocID="{A2F09A9E-A797-433D-898E-54D6A5A49F14}" presName="connectorText" presStyleLbl="sibTrans2D1" presStyleIdx="2" presStyleCnt="8"/>
      <dgm:spPr/>
      <dgm:t>
        <a:bodyPr/>
        <a:lstStyle/>
        <a:p>
          <a:endParaRPr lang="es-CO"/>
        </a:p>
      </dgm:t>
    </dgm:pt>
    <dgm:pt modelId="{B24A99EE-B3CC-4543-B7EB-BDF54799064D}" type="pres">
      <dgm:prSet presAssocID="{279E02BA-BECD-4900-A65A-F53514C6F013}" presName="node" presStyleLbl="node1" presStyleIdx="3" presStyleCnt="8">
        <dgm:presLayoutVars>
          <dgm:bulletEnabled val="1"/>
        </dgm:presLayoutVars>
      </dgm:prSet>
      <dgm:spPr/>
      <dgm:t>
        <a:bodyPr/>
        <a:lstStyle/>
        <a:p>
          <a:endParaRPr lang="es-CO"/>
        </a:p>
      </dgm:t>
    </dgm:pt>
    <dgm:pt modelId="{BD2F70AD-8ADB-4AD1-A275-25503E76159C}" type="pres">
      <dgm:prSet presAssocID="{5A8A4B31-8D77-45D6-9672-4E0FF2BF7833}" presName="sibTrans" presStyleLbl="sibTrans2D1" presStyleIdx="3" presStyleCnt="8"/>
      <dgm:spPr/>
      <dgm:t>
        <a:bodyPr/>
        <a:lstStyle/>
        <a:p>
          <a:endParaRPr lang="es-CO"/>
        </a:p>
      </dgm:t>
    </dgm:pt>
    <dgm:pt modelId="{4CD79C95-2410-4540-83D7-885FF77CCA7B}" type="pres">
      <dgm:prSet presAssocID="{5A8A4B31-8D77-45D6-9672-4E0FF2BF7833}" presName="connectorText" presStyleLbl="sibTrans2D1" presStyleIdx="3" presStyleCnt="8"/>
      <dgm:spPr/>
      <dgm:t>
        <a:bodyPr/>
        <a:lstStyle/>
        <a:p>
          <a:endParaRPr lang="es-CO"/>
        </a:p>
      </dgm:t>
    </dgm:pt>
    <dgm:pt modelId="{EADA70AA-0BF8-465B-A1ED-D1DAF5941B58}" type="pres">
      <dgm:prSet presAssocID="{66BB9A30-F2B6-422D-A3C2-C2F9E6439CF2}" presName="node" presStyleLbl="node1" presStyleIdx="4" presStyleCnt="8">
        <dgm:presLayoutVars>
          <dgm:bulletEnabled val="1"/>
        </dgm:presLayoutVars>
      </dgm:prSet>
      <dgm:spPr/>
      <dgm:t>
        <a:bodyPr/>
        <a:lstStyle/>
        <a:p>
          <a:endParaRPr lang="es-CO"/>
        </a:p>
      </dgm:t>
    </dgm:pt>
    <dgm:pt modelId="{BB6C149B-A04F-4EAD-9BF8-9F5A5C2BB41D}" type="pres">
      <dgm:prSet presAssocID="{A37F4369-5D64-4268-BBD7-7117B60D5414}" presName="sibTrans" presStyleLbl="sibTrans2D1" presStyleIdx="4" presStyleCnt="8"/>
      <dgm:spPr/>
      <dgm:t>
        <a:bodyPr/>
        <a:lstStyle/>
        <a:p>
          <a:endParaRPr lang="es-CO"/>
        </a:p>
      </dgm:t>
    </dgm:pt>
    <dgm:pt modelId="{CF576239-0767-4C22-95ED-061C9ADEC243}" type="pres">
      <dgm:prSet presAssocID="{A37F4369-5D64-4268-BBD7-7117B60D5414}" presName="connectorText" presStyleLbl="sibTrans2D1" presStyleIdx="4" presStyleCnt="8"/>
      <dgm:spPr/>
      <dgm:t>
        <a:bodyPr/>
        <a:lstStyle/>
        <a:p>
          <a:endParaRPr lang="es-CO"/>
        </a:p>
      </dgm:t>
    </dgm:pt>
    <dgm:pt modelId="{3F5C7910-5513-4F10-9DE3-89E5503B50BE}" type="pres">
      <dgm:prSet presAssocID="{30102A8F-5F09-44F2-8472-ADC42A041653}" presName="node" presStyleLbl="node1" presStyleIdx="5" presStyleCnt="8" custRadScaleRad="100530" custRadScaleInc="-1339">
        <dgm:presLayoutVars>
          <dgm:bulletEnabled val="1"/>
        </dgm:presLayoutVars>
      </dgm:prSet>
      <dgm:spPr/>
      <dgm:t>
        <a:bodyPr/>
        <a:lstStyle/>
        <a:p>
          <a:endParaRPr lang="es-CO"/>
        </a:p>
      </dgm:t>
    </dgm:pt>
    <dgm:pt modelId="{42855F20-05A1-4A1A-AD8C-350F9F1D26EA}" type="pres">
      <dgm:prSet presAssocID="{4C457132-CE0D-4386-B319-0263F902FA9C}" presName="sibTrans" presStyleLbl="sibTrans2D1" presStyleIdx="5" presStyleCnt="8"/>
      <dgm:spPr/>
      <dgm:t>
        <a:bodyPr/>
        <a:lstStyle/>
        <a:p>
          <a:endParaRPr lang="es-CO"/>
        </a:p>
      </dgm:t>
    </dgm:pt>
    <dgm:pt modelId="{71970DD7-8F1B-4D72-BE0E-D17EE4EEF354}" type="pres">
      <dgm:prSet presAssocID="{4C457132-CE0D-4386-B319-0263F902FA9C}" presName="connectorText" presStyleLbl="sibTrans2D1" presStyleIdx="5" presStyleCnt="8"/>
      <dgm:spPr/>
      <dgm:t>
        <a:bodyPr/>
        <a:lstStyle/>
        <a:p>
          <a:endParaRPr lang="es-CO"/>
        </a:p>
      </dgm:t>
    </dgm:pt>
    <dgm:pt modelId="{AF305A01-FFF7-475A-BE8A-4D0002ED267F}" type="pres">
      <dgm:prSet presAssocID="{A30D56F2-25E9-430B-9EA5-21C65F013EA4}" presName="node" presStyleLbl="node1" presStyleIdx="6" presStyleCnt="8">
        <dgm:presLayoutVars>
          <dgm:bulletEnabled val="1"/>
        </dgm:presLayoutVars>
      </dgm:prSet>
      <dgm:spPr/>
      <dgm:t>
        <a:bodyPr/>
        <a:lstStyle/>
        <a:p>
          <a:endParaRPr lang="es-CO"/>
        </a:p>
      </dgm:t>
    </dgm:pt>
    <dgm:pt modelId="{3485FDEE-A9F4-4DCD-BBEF-3868F1655168}" type="pres">
      <dgm:prSet presAssocID="{02C912E8-971C-4273-8B0C-BD2E03910B76}" presName="sibTrans" presStyleLbl="sibTrans2D1" presStyleIdx="6" presStyleCnt="8"/>
      <dgm:spPr/>
      <dgm:t>
        <a:bodyPr/>
        <a:lstStyle/>
        <a:p>
          <a:endParaRPr lang="es-CO"/>
        </a:p>
      </dgm:t>
    </dgm:pt>
    <dgm:pt modelId="{2A3FA656-CE17-469C-A7E5-F67F36BA71CC}" type="pres">
      <dgm:prSet presAssocID="{02C912E8-971C-4273-8B0C-BD2E03910B76}" presName="connectorText" presStyleLbl="sibTrans2D1" presStyleIdx="6" presStyleCnt="8"/>
      <dgm:spPr/>
      <dgm:t>
        <a:bodyPr/>
        <a:lstStyle/>
        <a:p>
          <a:endParaRPr lang="es-CO"/>
        </a:p>
      </dgm:t>
    </dgm:pt>
    <dgm:pt modelId="{877E8E9D-C90A-49A4-8643-F61950E66486}" type="pres">
      <dgm:prSet presAssocID="{B26428AD-BA50-4A3E-B41D-E6A5B2C8487B}" presName="node" presStyleLbl="node1" presStyleIdx="7" presStyleCnt="8">
        <dgm:presLayoutVars>
          <dgm:bulletEnabled val="1"/>
        </dgm:presLayoutVars>
      </dgm:prSet>
      <dgm:spPr/>
      <dgm:t>
        <a:bodyPr/>
        <a:lstStyle/>
        <a:p>
          <a:endParaRPr lang="es-CO"/>
        </a:p>
      </dgm:t>
    </dgm:pt>
    <dgm:pt modelId="{72D19F66-B6CF-45E3-95DC-3311BE6B4B17}" type="pres">
      <dgm:prSet presAssocID="{96893398-C305-4714-9ADE-8E23EB4EF4AE}" presName="sibTrans" presStyleLbl="sibTrans2D1" presStyleIdx="7" presStyleCnt="8"/>
      <dgm:spPr/>
      <dgm:t>
        <a:bodyPr/>
        <a:lstStyle/>
        <a:p>
          <a:endParaRPr lang="es-CO"/>
        </a:p>
      </dgm:t>
    </dgm:pt>
    <dgm:pt modelId="{670DFC81-AE6B-4609-A6FF-D89A3FDE2E51}" type="pres">
      <dgm:prSet presAssocID="{96893398-C305-4714-9ADE-8E23EB4EF4AE}" presName="connectorText" presStyleLbl="sibTrans2D1" presStyleIdx="7" presStyleCnt="8"/>
      <dgm:spPr/>
      <dgm:t>
        <a:bodyPr/>
        <a:lstStyle/>
        <a:p>
          <a:endParaRPr lang="es-CO"/>
        </a:p>
      </dgm:t>
    </dgm:pt>
  </dgm:ptLst>
  <dgm:cxnLst>
    <dgm:cxn modelId="{4EBAD9D9-D1B3-4017-8820-E714C353DBBE}" srcId="{567A279A-245B-4E5C-9B1C-49AAC61A10B4}" destId="{30102A8F-5F09-44F2-8472-ADC42A041653}" srcOrd="5" destOrd="0" parTransId="{6017B38F-AD7F-4CA5-A763-39E777BFB3E0}" sibTransId="{4C457132-CE0D-4386-B319-0263F902FA9C}"/>
    <dgm:cxn modelId="{3D20C18D-7C25-4D89-B39C-E89D27FD4ECC}" type="presOf" srcId="{A37F4369-5D64-4268-BBD7-7117B60D5414}" destId="{BB6C149B-A04F-4EAD-9BF8-9F5A5C2BB41D}" srcOrd="0" destOrd="0" presId="urn:microsoft.com/office/officeart/2005/8/layout/cycle2"/>
    <dgm:cxn modelId="{90A61FBD-DEEF-41F8-860B-4F2EE5CDC2C8}" type="presOf" srcId="{A2F09A9E-A797-433D-898E-54D6A5A49F14}" destId="{CA130D18-3A5A-4D20-8F55-15355FC538D9}" srcOrd="1" destOrd="0" presId="urn:microsoft.com/office/officeart/2005/8/layout/cycle2"/>
    <dgm:cxn modelId="{2C466D5A-2309-4F9D-AD4E-6D992796E08D}" srcId="{567A279A-245B-4E5C-9B1C-49AAC61A10B4}" destId="{A30D56F2-25E9-430B-9EA5-21C65F013EA4}" srcOrd="6" destOrd="0" parTransId="{CFC0FE66-243D-42C9-B121-FCCC97CBC7B6}" sibTransId="{02C912E8-971C-4273-8B0C-BD2E03910B76}"/>
    <dgm:cxn modelId="{5BA39DCC-DC2B-415A-932B-CE32C3E15D03}" srcId="{567A279A-245B-4E5C-9B1C-49AAC61A10B4}" destId="{84F2D7FC-B56E-4F55-97C0-DF1C1FA882CD}" srcOrd="2" destOrd="0" parTransId="{D9CDD045-E607-490D-88A8-A6AC17CF9D0D}" sibTransId="{A2F09A9E-A797-433D-898E-54D6A5A49F14}"/>
    <dgm:cxn modelId="{1A2BB2F0-12E2-4852-A95F-BE85F3B519D8}" type="presOf" srcId="{30102A8F-5F09-44F2-8472-ADC42A041653}" destId="{3F5C7910-5513-4F10-9DE3-89E5503B50BE}" srcOrd="0" destOrd="0" presId="urn:microsoft.com/office/officeart/2005/8/layout/cycle2"/>
    <dgm:cxn modelId="{687D096F-84E9-48B6-959C-933EA9DB1927}" srcId="{567A279A-245B-4E5C-9B1C-49AAC61A10B4}" destId="{906A5A75-EAF3-4728-AFBD-55BDA91FB7B2}" srcOrd="1" destOrd="0" parTransId="{7C583623-8EFD-45C3-8C8B-BA3F3C4EA950}" sibTransId="{5FA7E7B4-9E6E-49C1-AB07-FD590FA345CB}"/>
    <dgm:cxn modelId="{3A25B033-4855-4197-9D0C-E7BF7ADB2F9F}" type="presOf" srcId="{906A5A75-EAF3-4728-AFBD-55BDA91FB7B2}" destId="{FC7C3C6F-5C33-4BEB-9EFB-D5D2F8C5CFF0}" srcOrd="0" destOrd="0" presId="urn:microsoft.com/office/officeart/2005/8/layout/cycle2"/>
    <dgm:cxn modelId="{59020403-EFD2-4518-B756-DB93A24EE5C5}" type="presOf" srcId="{5FA7E7B4-9E6E-49C1-AB07-FD590FA345CB}" destId="{9BB9A871-CE9A-4C5B-89D4-BF7A13E3BE9B}" srcOrd="0" destOrd="0" presId="urn:microsoft.com/office/officeart/2005/8/layout/cycle2"/>
    <dgm:cxn modelId="{27C501F7-9452-4CCD-A412-64F0D72C7178}" srcId="{567A279A-245B-4E5C-9B1C-49AAC61A10B4}" destId="{66BB9A30-F2B6-422D-A3C2-C2F9E6439CF2}" srcOrd="4" destOrd="0" parTransId="{A504BD66-AFFB-4526-826B-A46E2184A2B3}" sibTransId="{A37F4369-5D64-4268-BBD7-7117B60D5414}"/>
    <dgm:cxn modelId="{6617E9D3-741D-4451-A317-7691C82EC11E}" type="presOf" srcId="{137A7106-343C-44EE-B953-69E0AE0C9A7B}" destId="{2385C9C4-50CA-4A86-B7FF-97E63E58AA82}" srcOrd="1" destOrd="0" presId="urn:microsoft.com/office/officeart/2005/8/layout/cycle2"/>
    <dgm:cxn modelId="{05491B3E-0E9A-4E39-BB6C-667783E56B9C}" type="presOf" srcId="{66BB9A30-F2B6-422D-A3C2-C2F9E6439CF2}" destId="{EADA70AA-0BF8-465B-A1ED-D1DAF5941B58}" srcOrd="0" destOrd="0" presId="urn:microsoft.com/office/officeart/2005/8/layout/cycle2"/>
    <dgm:cxn modelId="{19DFBD4D-2142-4196-A69C-D74DBB0BCA38}" type="presOf" srcId="{5A8A4B31-8D77-45D6-9672-4E0FF2BF7833}" destId="{4CD79C95-2410-4540-83D7-885FF77CCA7B}" srcOrd="1" destOrd="0" presId="urn:microsoft.com/office/officeart/2005/8/layout/cycle2"/>
    <dgm:cxn modelId="{0AC76CF3-382D-4FBF-9A37-F84AB61769CC}" type="presOf" srcId="{B26428AD-BA50-4A3E-B41D-E6A5B2C8487B}" destId="{877E8E9D-C90A-49A4-8643-F61950E66486}" srcOrd="0" destOrd="0" presId="urn:microsoft.com/office/officeart/2005/8/layout/cycle2"/>
    <dgm:cxn modelId="{FE5B4F9F-079B-4C07-95A9-37AF4C80A9BE}" type="presOf" srcId="{A37F4369-5D64-4268-BBD7-7117B60D5414}" destId="{CF576239-0767-4C22-95ED-061C9ADEC243}" srcOrd="1" destOrd="0" presId="urn:microsoft.com/office/officeart/2005/8/layout/cycle2"/>
    <dgm:cxn modelId="{DBD8239D-8FCA-47A5-8FB7-3FDD46AE2920}" type="presOf" srcId="{96893398-C305-4714-9ADE-8E23EB4EF4AE}" destId="{72D19F66-B6CF-45E3-95DC-3311BE6B4B17}" srcOrd="0" destOrd="0" presId="urn:microsoft.com/office/officeart/2005/8/layout/cycle2"/>
    <dgm:cxn modelId="{8455FCAC-E9F4-4786-AB79-0927CCE8B0ED}" type="presOf" srcId="{567A279A-245B-4E5C-9B1C-49AAC61A10B4}" destId="{D599BB48-56E0-4F8F-B1F1-9EFF9093ED66}" srcOrd="0" destOrd="0" presId="urn:microsoft.com/office/officeart/2005/8/layout/cycle2"/>
    <dgm:cxn modelId="{E6311961-6EF1-4C52-989F-834E3D2B1B68}" type="presOf" srcId="{5FA7E7B4-9E6E-49C1-AB07-FD590FA345CB}" destId="{F913C547-2EE8-4785-AF3F-F90AD459CD8F}" srcOrd="1" destOrd="0" presId="urn:microsoft.com/office/officeart/2005/8/layout/cycle2"/>
    <dgm:cxn modelId="{010F2AB9-1FAE-43FF-97D8-8B77E2558043}" type="presOf" srcId="{EBCCE271-E35E-4766-A32E-9A40CDC8CF01}" destId="{D10F4F7E-5264-48E4-9466-AC75BD7A8BF2}" srcOrd="0" destOrd="0" presId="urn:microsoft.com/office/officeart/2005/8/layout/cycle2"/>
    <dgm:cxn modelId="{1159A808-1F7D-4D89-8689-D021F0C392F3}" type="presOf" srcId="{A2F09A9E-A797-433D-898E-54D6A5A49F14}" destId="{9D553EBA-B5AE-4779-B073-BCEE90EE1B2F}" srcOrd="0" destOrd="0" presId="urn:microsoft.com/office/officeart/2005/8/layout/cycle2"/>
    <dgm:cxn modelId="{082373D1-C7F3-4789-9050-0F246310F782}" type="presOf" srcId="{96893398-C305-4714-9ADE-8E23EB4EF4AE}" destId="{670DFC81-AE6B-4609-A6FF-D89A3FDE2E51}" srcOrd="1" destOrd="0" presId="urn:microsoft.com/office/officeart/2005/8/layout/cycle2"/>
    <dgm:cxn modelId="{C96F6147-C44C-4D3D-97E8-4C6E460FBDA9}" type="presOf" srcId="{137A7106-343C-44EE-B953-69E0AE0C9A7B}" destId="{3A6900A8-B55E-44F3-AF30-002D20DA83C5}" srcOrd="0" destOrd="0" presId="urn:microsoft.com/office/officeart/2005/8/layout/cycle2"/>
    <dgm:cxn modelId="{8F619E94-6E21-483B-8B1E-6FB7C7DE83E8}" type="presOf" srcId="{279E02BA-BECD-4900-A65A-F53514C6F013}" destId="{B24A99EE-B3CC-4543-B7EB-BDF54799064D}" srcOrd="0" destOrd="0" presId="urn:microsoft.com/office/officeart/2005/8/layout/cycle2"/>
    <dgm:cxn modelId="{974AECA2-7E22-454C-BAB3-2FFF14C5FD97}" type="presOf" srcId="{02C912E8-971C-4273-8B0C-BD2E03910B76}" destId="{3485FDEE-A9F4-4DCD-BBEF-3868F1655168}" srcOrd="0" destOrd="0" presId="urn:microsoft.com/office/officeart/2005/8/layout/cycle2"/>
    <dgm:cxn modelId="{EA2FF09E-F47A-41C9-BDDC-529DA9683D90}" type="presOf" srcId="{84F2D7FC-B56E-4F55-97C0-DF1C1FA882CD}" destId="{0B07CD23-3E9B-4D89-98AC-8AFF774B9B6D}" srcOrd="0" destOrd="0" presId="urn:microsoft.com/office/officeart/2005/8/layout/cycle2"/>
    <dgm:cxn modelId="{BEA4C0A8-C660-454E-A0EE-91A12FA1707C}" type="presOf" srcId="{4C457132-CE0D-4386-B319-0263F902FA9C}" destId="{71970DD7-8F1B-4D72-BE0E-D17EE4EEF354}" srcOrd="1" destOrd="0" presId="urn:microsoft.com/office/officeart/2005/8/layout/cycle2"/>
    <dgm:cxn modelId="{B2589C10-6967-472A-AAB8-F0C758B4841C}" type="presOf" srcId="{5A8A4B31-8D77-45D6-9672-4E0FF2BF7833}" destId="{BD2F70AD-8ADB-4AD1-A275-25503E76159C}" srcOrd="0" destOrd="0" presId="urn:microsoft.com/office/officeart/2005/8/layout/cycle2"/>
    <dgm:cxn modelId="{3F89901B-E6A8-4872-B7AF-F7887D6C8AC9}" type="presOf" srcId="{A30D56F2-25E9-430B-9EA5-21C65F013EA4}" destId="{AF305A01-FFF7-475A-BE8A-4D0002ED267F}" srcOrd="0" destOrd="0" presId="urn:microsoft.com/office/officeart/2005/8/layout/cycle2"/>
    <dgm:cxn modelId="{CD51CA2E-A33F-4D36-A8E0-89157829CA10}" type="presOf" srcId="{02C912E8-971C-4273-8B0C-BD2E03910B76}" destId="{2A3FA656-CE17-469C-A7E5-F67F36BA71CC}" srcOrd="1" destOrd="0" presId="urn:microsoft.com/office/officeart/2005/8/layout/cycle2"/>
    <dgm:cxn modelId="{DD055915-2FC7-48C6-9524-4AB7C279F344}" srcId="{567A279A-245B-4E5C-9B1C-49AAC61A10B4}" destId="{279E02BA-BECD-4900-A65A-F53514C6F013}" srcOrd="3" destOrd="0" parTransId="{F4C02B15-C211-419B-A8FE-A16CD44CE667}" sibTransId="{5A8A4B31-8D77-45D6-9672-4E0FF2BF7833}"/>
    <dgm:cxn modelId="{BA2DE947-BA5A-4583-932B-332A0559A6DF}" srcId="{567A279A-245B-4E5C-9B1C-49AAC61A10B4}" destId="{B26428AD-BA50-4A3E-B41D-E6A5B2C8487B}" srcOrd="7" destOrd="0" parTransId="{3FB7A68A-8CE2-4E83-90B0-27095EC4DD3B}" sibTransId="{96893398-C305-4714-9ADE-8E23EB4EF4AE}"/>
    <dgm:cxn modelId="{7C8E2DF2-0B04-4074-BC0E-62329E338DC7}" srcId="{567A279A-245B-4E5C-9B1C-49AAC61A10B4}" destId="{EBCCE271-E35E-4766-A32E-9A40CDC8CF01}" srcOrd="0" destOrd="0" parTransId="{760B8A1B-6E68-4AB7-A823-79A29F17F10A}" sibTransId="{137A7106-343C-44EE-B953-69E0AE0C9A7B}"/>
    <dgm:cxn modelId="{E34CAAEF-EE93-485D-A837-E19A8013369C}" type="presOf" srcId="{4C457132-CE0D-4386-B319-0263F902FA9C}" destId="{42855F20-05A1-4A1A-AD8C-350F9F1D26EA}" srcOrd="0" destOrd="0" presId="urn:microsoft.com/office/officeart/2005/8/layout/cycle2"/>
    <dgm:cxn modelId="{A2B0A182-8ED1-46EC-A5CD-513CBBBD7ECC}" type="presParOf" srcId="{D599BB48-56E0-4F8F-B1F1-9EFF9093ED66}" destId="{D10F4F7E-5264-48E4-9466-AC75BD7A8BF2}" srcOrd="0" destOrd="0" presId="urn:microsoft.com/office/officeart/2005/8/layout/cycle2"/>
    <dgm:cxn modelId="{8C2A6E6E-13F7-4DCA-959E-258B95B46523}" type="presParOf" srcId="{D599BB48-56E0-4F8F-B1F1-9EFF9093ED66}" destId="{3A6900A8-B55E-44F3-AF30-002D20DA83C5}" srcOrd="1" destOrd="0" presId="urn:microsoft.com/office/officeart/2005/8/layout/cycle2"/>
    <dgm:cxn modelId="{7D4B493E-3563-4F53-99FE-C71A069A65BD}" type="presParOf" srcId="{3A6900A8-B55E-44F3-AF30-002D20DA83C5}" destId="{2385C9C4-50CA-4A86-B7FF-97E63E58AA82}" srcOrd="0" destOrd="0" presId="urn:microsoft.com/office/officeart/2005/8/layout/cycle2"/>
    <dgm:cxn modelId="{FBDED0AD-5DBC-41D9-98B2-C9DB2574D639}" type="presParOf" srcId="{D599BB48-56E0-4F8F-B1F1-9EFF9093ED66}" destId="{FC7C3C6F-5C33-4BEB-9EFB-D5D2F8C5CFF0}" srcOrd="2" destOrd="0" presId="urn:microsoft.com/office/officeart/2005/8/layout/cycle2"/>
    <dgm:cxn modelId="{2FCC16E4-23B7-4443-BFAB-CC3001FE34B3}" type="presParOf" srcId="{D599BB48-56E0-4F8F-B1F1-9EFF9093ED66}" destId="{9BB9A871-CE9A-4C5B-89D4-BF7A13E3BE9B}" srcOrd="3" destOrd="0" presId="urn:microsoft.com/office/officeart/2005/8/layout/cycle2"/>
    <dgm:cxn modelId="{607EB0D4-9F87-4D41-8CBE-84869EB6D350}" type="presParOf" srcId="{9BB9A871-CE9A-4C5B-89D4-BF7A13E3BE9B}" destId="{F913C547-2EE8-4785-AF3F-F90AD459CD8F}" srcOrd="0" destOrd="0" presId="urn:microsoft.com/office/officeart/2005/8/layout/cycle2"/>
    <dgm:cxn modelId="{1708D3E7-D682-4E47-AB5B-2B0B2C228BF7}" type="presParOf" srcId="{D599BB48-56E0-4F8F-B1F1-9EFF9093ED66}" destId="{0B07CD23-3E9B-4D89-98AC-8AFF774B9B6D}" srcOrd="4" destOrd="0" presId="urn:microsoft.com/office/officeart/2005/8/layout/cycle2"/>
    <dgm:cxn modelId="{6E3F899E-A66D-4A57-8DD4-9C6AB20697B0}" type="presParOf" srcId="{D599BB48-56E0-4F8F-B1F1-9EFF9093ED66}" destId="{9D553EBA-B5AE-4779-B073-BCEE90EE1B2F}" srcOrd="5" destOrd="0" presId="urn:microsoft.com/office/officeart/2005/8/layout/cycle2"/>
    <dgm:cxn modelId="{1643EF8D-1AC6-4268-9909-53769CAC4F8B}" type="presParOf" srcId="{9D553EBA-B5AE-4779-B073-BCEE90EE1B2F}" destId="{CA130D18-3A5A-4D20-8F55-15355FC538D9}" srcOrd="0" destOrd="0" presId="urn:microsoft.com/office/officeart/2005/8/layout/cycle2"/>
    <dgm:cxn modelId="{0054E842-E794-49AF-9AC1-368F94124283}" type="presParOf" srcId="{D599BB48-56E0-4F8F-B1F1-9EFF9093ED66}" destId="{B24A99EE-B3CC-4543-B7EB-BDF54799064D}" srcOrd="6" destOrd="0" presId="urn:microsoft.com/office/officeart/2005/8/layout/cycle2"/>
    <dgm:cxn modelId="{5AFF10CB-D51E-4205-9839-6B18479E85F6}" type="presParOf" srcId="{D599BB48-56E0-4F8F-B1F1-9EFF9093ED66}" destId="{BD2F70AD-8ADB-4AD1-A275-25503E76159C}" srcOrd="7" destOrd="0" presId="urn:microsoft.com/office/officeart/2005/8/layout/cycle2"/>
    <dgm:cxn modelId="{D293B195-1B10-46CD-9588-9DC7131FD7F7}" type="presParOf" srcId="{BD2F70AD-8ADB-4AD1-A275-25503E76159C}" destId="{4CD79C95-2410-4540-83D7-885FF77CCA7B}" srcOrd="0" destOrd="0" presId="urn:microsoft.com/office/officeart/2005/8/layout/cycle2"/>
    <dgm:cxn modelId="{4AB63A8E-95D1-4BEF-84AD-0EE76FEA7D60}" type="presParOf" srcId="{D599BB48-56E0-4F8F-B1F1-9EFF9093ED66}" destId="{EADA70AA-0BF8-465B-A1ED-D1DAF5941B58}" srcOrd="8" destOrd="0" presId="urn:microsoft.com/office/officeart/2005/8/layout/cycle2"/>
    <dgm:cxn modelId="{4654E022-1822-48C0-A3E3-93E55F41B105}" type="presParOf" srcId="{D599BB48-56E0-4F8F-B1F1-9EFF9093ED66}" destId="{BB6C149B-A04F-4EAD-9BF8-9F5A5C2BB41D}" srcOrd="9" destOrd="0" presId="urn:microsoft.com/office/officeart/2005/8/layout/cycle2"/>
    <dgm:cxn modelId="{9BA7A053-2FEE-434C-A4D5-D1A0151E594B}" type="presParOf" srcId="{BB6C149B-A04F-4EAD-9BF8-9F5A5C2BB41D}" destId="{CF576239-0767-4C22-95ED-061C9ADEC243}" srcOrd="0" destOrd="0" presId="urn:microsoft.com/office/officeart/2005/8/layout/cycle2"/>
    <dgm:cxn modelId="{1D8ACBF3-05B1-40CB-AFB6-8D5F8D1BD217}" type="presParOf" srcId="{D599BB48-56E0-4F8F-B1F1-9EFF9093ED66}" destId="{3F5C7910-5513-4F10-9DE3-89E5503B50BE}" srcOrd="10" destOrd="0" presId="urn:microsoft.com/office/officeart/2005/8/layout/cycle2"/>
    <dgm:cxn modelId="{205163BF-CBB9-4216-8370-08A1950CFA89}" type="presParOf" srcId="{D599BB48-56E0-4F8F-B1F1-9EFF9093ED66}" destId="{42855F20-05A1-4A1A-AD8C-350F9F1D26EA}" srcOrd="11" destOrd="0" presId="urn:microsoft.com/office/officeart/2005/8/layout/cycle2"/>
    <dgm:cxn modelId="{23BB00ED-7A7F-4F0A-8603-056B44C416AE}" type="presParOf" srcId="{42855F20-05A1-4A1A-AD8C-350F9F1D26EA}" destId="{71970DD7-8F1B-4D72-BE0E-D17EE4EEF354}" srcOrd="0" destOrd="0" presId="urn:microsoft.com/office/officeart/2005/8/layout/cycle2"/>
    <dgm:cxn modelId="{D76A4F77-DE06-4096-8967-8A3E52CDD2D2}" type="presParOf" srcId="{D599BB48-56E0-4F8F-B1F1-9EFF9093ED66}" destId="{AF305A01-FFF7-475A-BE8A-4D0002ED267F}" srcOrd="12" destOrd="0" presId="urn:microsoft.com/office/officeart/2005/8/layout/cycle2"/>
    <dgm:cxn modelId="{2D259DF8-51B9-4BFE-895F-AD03BAA725A3}" type="presParOf" srcId="{D599BB48-56E0-4F8F-B1F1-9EFF9093ED66}" destId="{3485FDEE-A9F4-4DCD-BBEF-3868F1655168}" srcOrd="13" destOrd="0" presId="urn:microsoft.com/office/officeart/2005/8/layout/cycle2"/>
    <dgm:cxn modelId="{B0BDC623-F369-420E-BAA9-3884E3346525}" type="presParOf" srcId="{3485FDEE-A9F4-4DCD-BBEF-3868F1655168}" destId="{2A3FA656-CE17-469C-A7E5-F67F36BA71CC}" srcOrd="0" destOrd="0" presId="urn:microsoft.com/office/officeart/2005/8/layout/cycle2"/>
    <dgm:cxn modelId="{097420B8-2388-4287-8E76-B6CFA48C46E7}" type="presParOf" srcId="{D599BB48-56E0-4F8F-B1F1-9EFF9093ED66}" destId="{877E8E9D-C90A-49A4-8643-F61950E66486}" srcOrd="14" destOrd="0" presId="urn:microsoft.com/office/officeart/2005/8/layout/cycle2"/>
    <dgm:cxn modelId="{981EC3F3-5395-4C43-90C2-47FFDD1B4067}" type="presParOf" srcId="{D599BB48-56E0-4F8F-B1F1-9EFF9093ED66}" destId="{72D19F66-B6CF-45E3-95DC-3311BE6B4B17}" srcOrd="15" destOrd="0" presId="urn:microsoft.com/office/officeart/2005/8/layout/cycle2"/>
    <dgm:cxn modelId="{F0036F40-1969-46E3-B0DC-BE39302A63C1}" type="presParOf" srcId="{72D19F66-B6CF-45E3-95DC-3311BE6B4B17}" destId="{670DFC81-AE6B-4609-A6FF-D89A3FDE2E51}" srcOrd="0" destOrd="0" presId="urn:microsoft.com/office/officeart/2005/8/layout/cycle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C8B4364-8B63-48C5-9AA2-909565688E23}"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s-ES"/>
        </a:p>
      </dgm:t>
    </dgm:pt>
    <dgm:pt modelId="{F43EDF43-6CB9-4ACC-AF1F-274F91DA0098}">
      <dgm:prSet phldrT="[Texto]"/>
      <dgm:spPr/>
      <dgm:t>
        <a:bodyPr/>
        <a:lstStyle/>
        <a:p>
          <a:r>
            <a:rPr lang="es-ES"/>
            <a:t>EPISTEMOLOGIA DE LAS CIENCIAS SOCIALES Y MÉTODOS DE INVESTIGACIÓN SOCIAL.</a:t>
          </a:r>
        </a:p>
      </dgm:t>
    </dgm:pt>
    <dgm:pt modelId="{E8EE7BE2-4CE4-4470-8727-C28DD0BCC78D}" type="parTrans" cxnId="{AEEFA95F-9A23-4688-8908-E22724FFE686}">
      <dgm:prSet/>
      <dgm:spPr/>
      <dgm:t>
        <a:bodyPr/>
        <a:lstStyle/>
        <a:p>
          <a:endParaRPr lang="es-ES"/>
        </a:p>
      </dgm:t>
    </dgm:pt>
    <dgm:pt modelId="{F7E7D7F7-1565-4C03-9719-D1944D9010B4}" type="sibTrans" cxnId="{AEEFA95F-9A23-4688-8908-E22724FFE686}">
      <dgm:prSet/>
      <dgm:spPr/>
      <dgm:t>
        <a:bodyPr/>
        <a:lstStyle/>
        <a:p>
          <a:endParaRPr lang="es-ES"/>
        </a:p>
      </dgm:t>
    </dgm:pt>
    <dgm:pt modelId="{950E10DC-E3E2-4B92-BEC1-DEFCB7C6B01D}">
      <dgm:prSet phldrT="[Texto]"/>
      <dgm:spPr/>
      <dgm:t>
        <a:bodyPr/>
        <a:lstStyle/>
        <a:p>
          <a:r>
            <a:rPr lang="es-ES"/>
            <a:t>DESARROLLO DE COMPETENCIAS, INVESTIGACIÓN SOCIAL Y ENSAYOS ESCRITOS EN EL AULA.</a:t>
          </a:r>
        </a:p>
      </dgm:t>
    </dgm:pt>
    <dgm:pt modelId="{4DD6C4CB-46F2-4DC5-BB43-DF3D905EE32A}" type="parTrans" cxnId="{A00EC53B-1968-4371-96E4-F4C1CF12ABA4}">
      <dgm:prSet/>
      <dgm:spPr/>
      <dgm:t>
        <a:bodyPr/>
        <a:lstStyle/>
        <a:p>
          <a:endParaRPr lang="es-ES"/>
        </a:p>
      </dgm:t>
    </dgm:pt>
    <dgm:pt modelId="{8C461E01-7B7B-4CF9-9DCB-D47232F618A4}" type="sibTrans" cxnId="{A00EC53B-1968-4371-96E4-F4C1CF12ABA4}">
      <dgm:prSet/>
      <dgm:spPr/>
      <dgm:t>
        <a:bodyPr/>
        <a:lstStyle/>
        <a:p>
          <a:endParaRPr lang="es-ES"/>
        </a:p>
      </dgm:t>
    </dgm:pt>
    <dgm:pt modelId="{A3FBA60B-6724-462A-ACB3-73D4A68A6FFA}">
      <dgm:prSet phldrT="[Texto]"/>
      <dgm:spPr/>
      <dgm:t>
        <a:bodyPr/>
        <a:lstStyle/>
        <a:p>
          <a:r>
            <a:rPr lang="es-ES"/>
            <a:t>FERIA DE LAS CIENCIAS SOCIALES.</a:t>
          </a:r>
        </a:p>
        <a:p>
          <a:r>
            <a:rPr lang="es-ES"/>
            <a:t>INVESTIGACIÓN SOCIAL</a:t>
          </a:r>
        </a:p>
      </dgm:t>
    </dgm:pt>
    <dgm:pt modelId="{55AA08A1-A37A-4CF2-9960-2E3C71B5DF4A}" type="parTrans" cxnId="{B8627E63-35D1-4F0A-BA5C-6A64290085CC}">
      <dgm:prSet/>
      <dgm:spPr/>
      <dgm:t>
        <a:bodyPr/>
        <a:lstStyle/>
        <a:p>
          <a:endParaRPr lang="es-ES"/>
        </a:p>
      </dgm:t>
    </dgm:pt>
    <dgm:pt modelId="{678BF293-B6F9-4A73-812C-D48FCA2484F3}" type="sibTrans" cxnId="{B8627E63-35D1-4F0A-BA5C-6A64290085CC}">
      <dgm:prSet/>
      <dgm:spPr/>
      <dgm:t>
        <a:bodyPr/>
        <a:lstStyle/>
        <a:p>
          <a:endParaRPr lang="es-ES"/>
        </a:p>
      </dgm:t>
    </dgm:pt>
    <dgm:pt modelId="{2DDF2D1D-73BB-43E9-94AD-2ABA717868F2}">
      <dgm:prSet phldrT="[Texto]"/>
      <dgm:spPr/>
      <dgm:t>
        <a:bodyPr/>
        <a:lstStyle/>
        <a:p>
          <a:r>
            <a:rPr lang="es-ES"/>
            <a:t>PRUEBAS DE PRUEBAS EXTERNAS: SABER - ICFES.</a:t>
          </a:r>
        </a:p>
      </dgm:t>
    </dgm:pt>
    <dgm:pt modelId="{609F1368-627C-4372-A2D3-6105AA0668FC}" type="parTrans" cxnId="{CD653815-4F83-4276-8C8B-2D406D527D98}">
      <dgm:prSet/>
      <dgm:spPr/>
      <dgm:t>
        <a:bodyPr/>
        <a:lstStyle/>
        <a:p>
          <a:endParaRPr lang="es-ES"/>
        </a:p>
      </dgm:t>
    </dgm:pt>
    <dgm:pt modelId="{26C730B5-0A48-40D8-A296-9A63D9C5B1AB}" type="sibTrans" cxnId="{CD653815-4F83-4276-8C8B-2D406D527D98}">
      <dgm:prSet/>
      <dgm:spPr/>
      <dgm:t>
        <a:bodyPr/>
        <a:lstStyle/>
        <a:p>
          <a:endParaRPr lang="es-ES"/>
        </a:p>
      </dgm:t>
    </dgm:pt>
    <dgm:pt modelId="{D1392DBD-E141-4C60-95E3-DA28F5EC300C}">
      <dgm:prSet phldrT="[Texto]"/>
      <dgm:spPr/>
      <dgm:t>
        <a:bodyPr/>
        <a:lstStyle/>
        <a:p>
          <a:r>
            <a:rPr lang="es-ES"/>
            <a:t>PLAN DE MEJORAMIENTO DEL ÁREA DENTRO DEL MARCO DEL PLAN INSTITUCIONAL.</a:t>
          </a:r>
        </a:p>
      </dgm:t>
    </dgm:pt>
    <dgm:pt modelId="{0120D613-559B-4206-BBF8-D1E9347BF6CE}" type="parTrans" cxnId="{3CCC6195-0AF5-4127-94D1-A26864A723C1}">
      <dgm:prSet/>
      <dgm:spPr/>
      <dgm:t>
        <a:bodyPr/>
        <a:lstStyle/>
        <a:p>
          <a:endParaRPr lang="es-ES"/>
        </a:p>
      </dgm:t>
    </dgm:pt>
    <dgm:pt modelId="{477A46FD-232B-4188-814A-7ECA92C43D90}" type="sibTrans" cxnId="{3CCC6195-0AF5-4127-94D1-A26864A723C1}">
      <dgm:prSet/>
      <dgm:spPr/>
      <dgm:t>
        <a:bodyPr/>
        <a:lstStyle/>
        <a:p>
          <a:endParaRPr lang="es-ES"/>
        </a:p>
      </dgm:t>
    </dgm:pt>
    <dgm:pt modelId="{27174B99-006A-4531-9789-B25B35F148AC}">
      <dgm:prSet/>
      <dgm:spPr/>
      <dgm:t>
        <a:bodyPr/>
        <a:lstStyle/>
        <a:p>
          <a:r>
            <a:rPr lang="es-ES"/>
            <a:t>LINEAMIENTOS CURRICULARES Y PEDAGÓGICOS DEL MEN PARA LAS CIENCIAS SOCIALES.</a:t>
          </a:r>
        </a:p>
      </dgm:t>
    </dgm:pt>
    <dgm:pt modelId="{908C4939-D6FE-492E-9E1D-47D2281A7770}" type="parTrans" cxnId="{FC28F89F-FF9B-4F8D-A89E-BF43E7227620}">
      <dgm:prSet/>
      <dgm:spPr/>
      <dgm:t>
        <a:bodyPr/>
        <a:lstStyle/>
        <a:p>
          <a:endParaRPr lang="es-CO"/>
        </a:p>
      </dgm:t>
    </dgm:pt>
    <dgm:pt modelId="{CCE2C057-1B37-40C4-B122-55F35E3EDD35}" type="sibTrans" cxnId="{FC28F89F-FF9B-4F8D-A89E-BF43E7227620}">
      <dgm:prSet/>
      <dgm:spPr/>
      <dgm:t>
        <a:bodyPr/>
        <a:lstStyle/>
        <a:p>
          <a:endParaRPr lang="es-CO"/>
        </a:p>
      </dgm:t>
    </dgm:pt>
    <dgm:pt modelId="{2A098CC4-AA40-4C74-B22F-36CE4ADF1B22}">
      <dgm:prSet/>
      <dgm:spPr/>
      <dgm:t>
        <a:bodyPr/>
        <a:lstStyle/>
        <a:p>
          <a:r>
            <a:rPr lang="es-ES"/>
            <a:t>PLAN DE MEJORAMIENTO INSTITUCIONAL DENTRO DEL MARCO DEL PEI</a:t>
          </a:r>
        </a:p>
      </dgm:t>
    </dgm:pt>
    <dgm:pt modelId="{B0DDF74E-3D10-4D12-9B3A-C15BFDCCAFF1}" type="parTrans" cxnId="{ABF593E4-7FDC-4C5E-9E26-B9007B1389D9}">
      <dgm:prSet/>
      <dgm:spPr/>
      <dgm:t>
        <a:bodyPr/>
        <a:lstStyle/>
        <a:p>
          <a:endParaRPr lang="es-CO"/>
        </a:p>
      </dgm:t>
    </dgm:pt>
    <dgm:pt modelId="{FD35D7FE-5CD4-4BB0-AECC-89F58C96F0B5}" type="sibTrans" cxnId="{ABF593E4-7FDC-4C5E-9E26-B9007B1389D9}">
      <dgm:prSet/>
      <dgm:spPr/>
      <dgm:t>
        <a:bodyPr/>
        <a:lstStyle/>
        <a:p>
          <a:endParaRPr lang="es-CO"/>
        </a:p>
      </dgm:t>
    </dgm:pt>
    <dgm:pt modelId="{984ABD27-3500-4F2B-9F39-7249E3059BB3}" type="pres">
      <dgm:prSet presAssocID="{CC8B4364-8B63-48C5-9AA2-909565688E23}" presName="cycle" presStyleCnt="0">
        <dgm:presLayoutVars>
          <dgm:dir/>
          <dgm:resizeHandles val="exact"/>
        </dgm:presLayoutVars>
      </dgm:prSet>
      <dgm:spPr/>
      <dgm:t>
        <a:bodyPr/>
        <a:lstStyle/>
        <a:p>
          <a:endParaRPr lang="es-ES"/>
        </a:p>
      </dgm:t>
    </dgm:pt>
    <dgm:pt modelId="{97CEFA2C-6A44-4770-8D07-21A97FC3EE0F}" type="pres">
      <dgm:prSet presAssocID="{F43EDF43-6CB9-4ACC-AF1F-274F91DA0098}" presName="node" presStyleLbl="node1" presStyleIdx="0" presStyleCnt="7">
        <dgm:presLayoutVars>
          <dgm:bulletEnabled val="1"/>
        </dgm:presLayoutVars>
      </dgm:prSet>
      <dgm:spPr/>
      <dgm:t>
        <a:bodyPr/>
        <a:lstStyle/>
        <a:p>
          <a:endParaRPr lang="es-ES"/>
        </a:p>
      </dgm:t>
    </dgm:pt>
    <dgm:pt modelId="{E26DBF11-19F1-4276-AA9E-9D2B9A3D5645}" type="pres">
      <dgm:prSet presAssocID="{F7E7D7F7-1565-4C03-9719-D1944D9010B4}" presName="sibTrans" presStyleLbl="sibTrans2D1" presStyleIdx="0" presStyleCnt="7"/>
      <dgm:spPr/>
      <dgm:t>
        <a:bodyPr/>
        <a:lstStyle/>
        <a:p>
          <a:endParaRPr lang="es-ES"/>
        </a:p>
      </dgm:t>
    </dgm:pt>
    <dgm:pt modelId="{4EBCC816-6E45-41D7-8CE6-8A0A4E0C355B}" type="pres">
      <dgm:prSet presAssocID="{F7E7D7F7-1565-4C03-9719-D1944D9010B4}" presName="connectorText" presStyleLbl="sibTrans2D1" presStyleIdx="0" presStyleCnt="7"/>
      <dgm:spPr/>
      <dgm:t>
        <a:bodyPr/>
        <a:lstStyle/>
        <a:p>
          <a:endParaRPr lang="es-ES"/>
        </a:p>
      </dgm:t>
    </dgm:pt>
    <dgm:pt modelId="{EBC83B42-54C6-4097-B0A7-5D068E724FC3}" type="pres">
      <dgm:prSet presAssocID="{27174B99-006A-4531-9789-B25B35F148AC}" presName="node" presStyleLbl="node1" presStyleIdx="1" presStyleCnt="7">
        <dgm:presLayoutVars>
          <dgm:bulletEnabled val="1"/>
        </dgm:presLayoutVars>
      </dgm:prSet>
      <dgm:spPr/>
      <dgm:t>
        <a:bodyPr/>
        <a:lstStyle/>
        <a:p>
          <a:endParaRPr lang="es-CO"/>
        </a:p>
      </dgm:t>
    </dgm:pt>
    <dgm:pt modelId="{E7B28D58-D518-4351-8273-0170CEF9349F}" type="pres">
      <dgm:prSet presAssocID="{CCE2C057-1B37-40C4-B122-55F35E3EDD35}" presName="sibTrans" presStyleLbl="sibTrans2D1" presStyleIdx="1" presStyleCnt="7"/>
      <dgm:spPr/>
      <dgm:t>
        <a:bodyPr/>
        <a:lstStyle/>
        <a:p>
          <a:endParaRPr lang="es-CO"/>
        </a:p>
      </dgm:t>
    </dgm:pt>
    <dgm:pt modelId="{FFE20FA2-A701-4B5B-8043-3AE9E836A887}" type="pres">
      <dgm:prSet presAssocID="{CCE2C057-1B37-40C4-B122-55F35E3EDD35}" presName="connectorText" presStyleLbl="sibTrans2D1" presStyleIdx="1" presStyleCnt="7"/>
      <dgm:spPr/>
      <dgm:t>
        <a:bodyPr/>
        <a:lstStyle/>
        <a:p>
          <a:endParaRPr lang="es-CO"/>
        </a:p>
      </dgm:t>
    </dgm:pt>
    <dgm:pt modelId="{C737923F-8A87-4278-A1B1-69391E157F75}" type="pres">
      <dgm:prSet presAssocID="{950E10DC-E3E2-4B92-BEC1-DEFCB7C6B01D}" presName="node" presStyleLbl="node1" presStyleIdx="2" presStyleCnt="7">
        <dgm:presLayoutVars>
          <dgm:bulletEnabled val="1"/>
        </dgm:presLayoutVars>
      </dgm:prSet>
      <dgm:spPr/>
      <dgm:t>
        <a:bodyPr/>
        <a:lstStyle/>
        <a:p>
          <a:endParaRPr lang="es-ES"/>
        </a:p>
      </dgm:t>
    </dgm:pt>
    <dgm:pt modelId="{E11F734F-9AEE-44E4-A0A0-D1915D8F7639}" type="pres">
      <dgm:prSet presAssocID="{8C461E01-7B7B-4CF9-9DCB-D47232F618A4}" presName="sibTrans" presStyleLbl="sibTrans2D1" presStyleIdx="2" presStyleCnt="7"/>
      <dgm:spPr/>
      <dgm:t>
        <a:bodyPr/>
        <a:lstStyle/>
        <a:p>
          <a:endParaRPr lang="es-ES"/>
        </a:p>
      </dgm:t>
    </dgm:pt>
    <dgm:pt modelId="{7268E970-7790-4212-B777-56136B1703B1}" type="pres">
      <dgm:prSet presAssocID="{8C461E01-7B7B-4CF9-9DCB-D47232F618A4}" presName="connectorText" presStyleLbl="sibTrans2D1" presStyleIdx="2" presStyleCnt="7"/>
      <dgm:spPr/>
      <dgm:t>
        <a:bodyPr/>
        <a:lstStyle/>
        <a:p>
          <a:endParaRPr lang="es-ES"/>
        </a:p>
      </dgm:t>
    </dgm:pt>
    <dgm:pt modelId="{DF46E013-2ABA-41E8-BD1A-DB7E9E8F6558}" type="pres">
      <dgm:prSet presAssocID="{A3FBA60B-6724-462A-ACB3-73D4A68A6FFA}" presName="node" presStyleLbl="node1" presStyleIdx="3" presStyleCnt="7">
        <dgm:presLayoutVars>
          <dgm:bulletEnabled val="1"/>
        </dgm:presLayoutVars>
      </dgm:prSet>
      <dgm:spPr/>
      <dgm:t>
        <a:bodyPr/>
        <a:lstStyle/>
        <a:p>
          <a:endParaRPr lang="es-ES"/>
        </a:p>
      </dgm:t>
    </dgm:pt>
    <dgm:pt modelId="{477F0915-5E08-4EB9-99CE-FBD0A383F252}" type="pres">
      <dgm:prSet presAssocID="{678BF293-B6F9-4A73-812C-D48FCA2484F3}" presName="sibTrans" presStyleLbl="sibTrans2D1" presStyleIdx="3" presStyleCnt="7"/>
      <dgm:spPr/>
      <dgm:t>
        <a:bodyPr/>
        <a:lstStyle/>
        <a:p>
          <a:endParaRPr lang="es-ES"/>
        </a:p>
      </dgm:t>
    </dgm:pt>
    <dgm:pt modelId="{CD93E9A0-8120-4638-8DB3-850DBBDF6048}" type="pres">
      <dgm:prSet presAssocID="{678BF293-B6F9-4A73-812C-D48FCA2484F3}" presName="connectorText" presStyleLbl="sibTrans2D1" presStyleIdx="3" presStyleCnt="7"/>
      <dgm:spPr/>
      <dgm:t>
        <a:bodyPr/>
        <a:lstStyle/>
        <a:p>
          <a:endParaRPr lang="es-ES"/>
        </a:p>
      </dgm:t>
    </dgm:pt>
    <dgm:pt modelId="{A9DDD0B6-6394-4E3B-A726-B3D55EE811DC}" type="pres">
      <dgm:prSet presAssocID="{2DDF2D1D-73BB-43E9-94AD-2ABA717868F2}" presName="node" presStyleLbl="node1" presStyleIdx="4" presStyleCnt="7">
        <dgm:presLayoutVars>
          <dgm:bulletEnabled val="1"/>
        </dgm:presLayoutVars>
      </dgm:prSet>
      <dgm:spPr/>
      <dgm:t>
        <a:bodyPr/>
        <a:lstStyle/>
        <a:p>
          <a:endParaRPr lang="es-ES"/>
        </a:p>
      </dgm:t>
    </dgm:pt>
    <dgm:pt modelId="{B57D3506-F522-492C-BC9F-A90B7C46DD20}" type="pres">
      <dgm:prSet presAssocID="{26C730B5-0A48-40D8-A296-9A63D9C5B1AB}" presName="sibTrans" presStyleLbl="sibTrans2D1" presStyleIdx="4" presStyleCnt="7"/>
      <dgm:spPr/>
      <dgm:t>
        <a:bodyPr/>
        <a:lstStyle/>
        <a:p>
          <a:endParaRPr lang="es-ES"/>
        </a:p>
      </dgm:t>
    </dgm:pt>
    <dgm:pt modelId="{EED9D89D-A8B2-4641-985D-BEBB6F492BD2}" type="pres">
      <dgm:prSet presAssocID="{26C730B5-0A48-40D8-A296-9A63D9C5B1AB}" presName="connectorText" presStyleLbl="sibTrans2D1" presStyleIdx="4" presStyleCnt="7"/>
      <dgm:spPr/>
      <dgm:t>
        <a:bodyPr/>
        <a:lstStyle/>
        <a:p>
          <a:endParaRPr lang="es-ES"/>
        </a:p>
      </dgm:t>
    </dgm:pt>
    <dgm:pt modelId="{72F72627-5144-449A-8CDB-8A6442FD3BC6}" type="pres">
      <dgm:prSet presAssocID="{2A098CC4-AA40-4C74-B22F-36CE4ADF1B22}" presName="node" presStyleLbl="node1" presStyleIdx="5" presStyleCnt="7">
        <dgm:presLayoutVars>
          <dgm:bulletEnabled val="1"/>
        </dgm:presLayoutVars>
      </dgm:prSet>
      <dgm:spPr/>
      <dgm:t>
        <a:bodyPr/>
        <a:lstStyle/>
        <a:p>
          <a:endParaRPr lang="es-CO"/>
        </a:p>
      </dgm:t>
    </dgm:pt>
    <dgm:pt modelId="{485002A8-6C47-4E67-8FCC-8C1BF59F54FF}" type="pres">
      <dgm:prSet presAssocID="{FD35D7FE-5CD4-4BB0-AECC-89F58C96F0B5}" presName="sibTrans" presStyleLbl="sibTrans2D1" presStyleIdx="5" presStyleCnt="7"/>
      <dgm:spPr/>
      <dgm:t>
        <a:bodyPr/>
        <a:lstStyle/>
        <a:p>
          <a:endParaRPr lang="es-CO"/>
        </a:p>
      </dgm:t>
    </dgm:pt>
    <dgm:pt modelId="{F2D98AAE-C31F-4340-9854-9A4F9B7021DE}" type="pres">
      <dgm:prSet presAssocID="{FD35D7FE-5CD4-4BB0-AECC-89F58C96F0B5}" presName="connectorText" presStyleLbl="sibTrans2D1" presStyleIdx="5" presStyleCnt="7"/>
      <dgm:spPr/>
      <dgm:t>
        <a:bodyPr/>
        <a:lstStyle/>
        <a:p>
          <a:endParaRPr lang="es-CO"/>
        </a:p>
      </dgm:t>
    </dgm:pt>
    <dgm:pt modelId="{1190401E-44FA-4817-81FF-DEB381F2F291}" type="pres">
      <dgm:prSet presAssocID="{D1392DBD-E141-4C60-95E3-DA28F5EC300C}" presName="node" presStyleLbl="node1" presStyleIdx="6" presStyleCnt="7">
        <dgm:presLayoutVars>
          <dgm:bulletEnabled val="1"/>
        </dgm:presLayoutVars>
      </dgm:prSet>
      <dgm:spPr/>
      <dgm:t>
        <a:bodyPr/>
        <a:lstStyle/>
        <a:p>
          <a:endParaRPr lang="es-ES"/>
        </a:p>
      </dgm:t>
    </dgm:pt>
    <dgm:pt modelId="{5FFD73B2-F302-43F4-81A5-BEC9E1115F57}" type="pres">
      <dgm:prSet presAssocID="{477A46FD-232B-4188-814A-7ECA92C43D90}" presName="sibTrans" presStyleLbl="sibTrans2D1" presStyleIdx="6" presStyleCnt="7"/>
      <dgm:spPr/>
      <dgm:t>
        <a:bodyPr/>
        <a:lstStyle/>
        <a:p>
          <a:endParaRPr lang="es-ES"/>
        </a:p>
      </dgm:t>
    </dgm:pt>
    <dgm:pt modelId="{0E7DB4C5-D853-4515-BCE3-C7167B372D43}" type="pres">
      <dgm:prSet presAssocID="{477A46FD-232B-4188-814A-7ECA92C43D90}" presName="connectorText" presStyleLbl="sibTrans2D1" presStyleIdx="6" presStyleCnt="7"/>
      <dgm:spPr/>
      <dgm:t>
        <a:bodyPr/>
        <a:lstStyle/>
        <a:p>
          <a:endParaRPr lang="es-ES"/>
        </a:p>
      </dgm:t>
    </dgm:pt>
  </dgm:ptLst>
  <dgm:cxnLst>
    <dgm:cxn modelId="{B205A142-A8BD-4802-B7EC-11243C4368FF}" type="presOf" srcId="{477A46FD-232B-4188-814A-7ECA92C43D90}" destId="{0E7DB4C5-D853-4515-BCE3-C7167B372D43}" srcOrd="1" destOrd="0" presId="urn:microsoft.com/office/officeart/2005/8/layout/cycle2"/>
    <dgm:cxn modelId="{BD248646-2976-419D-B6FA-E2FEDA16C193}" type="presOf" srcId="{CC8B4364-8B63-48C5-9AA2-909565688E23}" destId="{984ABD27-3500-4F2B-9F39-7249E3059BB3}" srcOrd="0" destOrd="0" presId="urn:microsoft.com/office/officeart/2005/8/layout/cycle2"/>
    <dgm:cxn modelId="{3BD2A0E0-8B96-40CA-A5A5-DDB1EE163664}" type="presOf" srcId="{FD35D7FE-5CD4-4BB0-AECC-89F58C96F0B5}" destId="{485002A8-6C47-4E67-8FCC-8C1BF59F54FF}" srcOrd="0" destOrd="0" presId="urn:microsoft.com/office/officeart/2005/8/layout/cycle2"/>
    <dgm:cxn modelId="{B8627E63-35D1-4F0A-BA5C-6A64290085CC}" srcId="{CC8B4364-8B63-48C5-9AA2-909565688E23}" destId="{A3FBA60B-6724-462A-ACB3-73D4A68A6FFA}" srcOrd="3" destOrd="0" parTransId="{55AA08A1-A37A-4CF2-9960-2E3C71B5DF4A}" sibTransId="{678BF293-B6F9-4A73-812C-D48FCA2484F3}"/>
    <dgm:cxn modelId="{03F9DCD5-7CCB-4149-9D3E-09FB56797FAE}" type="presOf" srcId="{26C730B5-0A48-40D8-A296-9A63D9C5B1AB}" destId="{EED9D89D-A8B2-4641-985D-BEBB6F492BD2}" srcOrd="1" destOrd="0" presId="urn:microsoft.com/office/officeart/2005/8/layout/cycle2"/>
    <dgm:cxn modelId="{ABF593E4-7FDC-4C5E-9E26-B9007B1389D9}" srcId="{CC8B4364-8B63-48C5-9AA2-909565688E23}" destId="{2A098CC4-AA40-4C74-B22F-36CE4ADF1B22}" srcOrd="5" destOrd="0" parTransId="{B0DDF74E-3D10-4D12-9B3A-C15BFDCCAFF1}" sibTransId="{FD35D7FE-5CD4-4BB0-AECC-89F58C96F0B5}"/>
    <dgm:cxn modelId="{83026091-E4E0-4066-A74E-AA49BA17A529}" type="presOf" srcId="{8C461E01-7B7B-4CF9-9DCB-D47232F618A4}" destId="{7268E970-7790-4212-B777-56136B1703B1}" srcOrd="1" destOrd="0" presId="urn:microsoft.com/office/officeart/2005/8/layout/cycle2"/>
    <dgm:cxn modelId="{8617EDEB-5C28-494D-BF90-4380F437C644}" type="presOf" srcId="{950E10DC-E3E2-4B92-BEC1-DEFCB7C6B01D}" destId="{C737923F-8A87-4278-A1B1-69391E157F75}" srcOrd="0" destOrd="0" presId="urn:microsoft.com/office/officeart/2005/8/layout/cycle2"/>
    <dgm:cxn modelId="{3B5526B8-509D-4DCF-A150-5A9104D85695}" type="presOf" srcId="{CCE2C057-1B37-40C4-B122-55F35E3EDD35}" destId="{E7B28D58-D518-4351-8273-0170CEF9349F}" srcOrd="0" destOrd="0" presId="urn:microsoft.com/office/officeart/2005/8/layout/cycle2"/>
    <dgm:cxn modelId="{EC07725B-FB08-41ED-9A1A-91A100D1D836}" type="presOf" srcId="{F7E7D7F7-1565-4C03-9719-D1944D9010B4}" destId="{4EBCC816-6E45-41D7-8CE6-8A0A4E0C355B}" srcOrd="1" destOrd="0" presId="urn:microsoft.com/office/officeart/2005/8/layout/cycle2"/>
    <dgm:cxn modelId="{A00EC53B-1968-4371-96E4-F4C1CF12ABA4}" srcId="{CC8B4364-8B63-48C5-9AA2-909565688E23}" destId="{950E10DC-E3E2-4B92-BEC1-DEFCB7C6B01D}" srcOrd="2" destOrd="0" parTransId="{4DD6C4CB-46F2-4DC5-BB43-DF3D905EE32A}" sibTransId="{8C461E01-7B7B-4CF9-9DCB-D47232F618A4}"/>
    <dgm:cxn modelId="{7B684919-5239-4F56-B3D4-ECAF5D99247A}" type="presOf" srcId="{678BF293-B6F9-4A73-812C-D48FCA2484F3}" destId="{477F0915-5E08-4EB9-99CE-FBD0A383F252}" srcOrd="0" destOrd="0" presId="urn:microsoft.com/office/officeart/2005/8/layout/cycle2"/>
    <dgm:cxn modelId="{3CCC6195-0AF5-4127-94D1-A26864A723C1}" srcId="{CC8B4364-8B63-48C5-9AA2-909565688E23}" destId="{D1392DBD-E141-4C60-95E3-DA28F5EC300C}" srcOrd="6" destOrd="0" parTransId="{0120D613-559B-4206-BBF8-D1E9347BF6CE}" sibTransId="{477A46FD-232B-4188-814A-7ECA92C43D90}"/>
    <dgm:cxn modelId="{CEAE3CFB-9AF7-471C-BA16-9CB74296D4FA}" type="presOf" srcId="{A3FBA60B-6724-462A-ACB3-73D4A68A6FFA}" destId="{DF46E013-2ABA-41E8-BD1A-DB7E9E8F6558}" srcOrd="0" destOrd="0" presId="urn:microsoft.com/office/officeart/2005/8/layout/cycle2"/>
    <dgm:cxn modelId="{05609E31-9625-410B-984B-CA8476D889F5}" type="presOf" srcId="{2DDF2D1D-73BB-43E9-94AD-2ABA717868F2}" destId="{A9DDD0B6-6394-4E3B-A726-B3D55EE811DC}" srcOrd="0" destOrd="0" presId="urn:microsoft.com/office/officeart/2005/8/layout/cycle2"/>
    <dgm:cxn modelId="{1ADA8260-1D58-487B-94C6-9486BF5DDAB9}" type="presOf" srcId="{CCE2C057-1B37-40C4-B122-55F35E3EDD35}" destId="{FFE20FA2-A701-4B5B-8043-3AE9E836A887}" srcOrd="1" destOrd="0" presId="urn:microsoft.com/office/officeart/2005/8/layout/cycle2"/>
    <dgm:cxn modelId="{F7F1BC36-E493-4A47-B4CD-A7B56FE616B4}" type="presOf" srcId="{F43EDF43-6CB9-4ACC-AF1F-274F91DA0098}" destId="{97CEFA2C-6A44-4770-8D07-21A97FC3EE0F}" srcOrd="0" destOrd="0" presId="urn:microsoft.com/office/officeart/2005/8/layout/cycle2"/>
    <dgm:cxn modelId="{5321098A-9F76-4C5E-8332-F0CDC52C2521}" type="presOf" srcId="{8C461E01-7B7B-4CF9-9DCB-D47232F618A4}" destId="{E11F734F-9AEE-44E4-A0A0-D1915D8F7639}" srcOrd="0" destOrd="0" presId="urn:microsoft.com/office/officeart/2005/8/layout/cycle2"/>
    <dgm:cxn modelId="{C36A6C69-7A0C-4E61-9E16-0965A46D5285}" type="presOf" srcId="{F7E7D7F7-1565-4C03-9719-D1944D9010B4}" destId="{E26DBF11-19F1-4276-AA9E-9D2B9A3D5645}" srcOrd="0" destOrd="0" presId="urn:microsoft.com/office/officeart/2005/8/layout/cycle2"/>
    <dgm:cxn modelId="{55EB53D8-20DE-44C6-85AA-CE3BBD33795F}" type="presOf" srcId="{26C730B5-0A48-40D8-A296-9A63D9C5B1AB}" destId="{B57D3506-F522-492C-BC9F-A90B7C46DD20}" srcOrd="0" destOrd="0" presId="urn:microsoft.com/office/officeart/2005/8/layout/cycle2"/>
    <dgm:cxn modelId="{604ED049-8055-447C-9A36-7F48CB0D76BC}" type="presOf" srcId="{27174B99-006A-4531-9789-B25B35F148AC}" destId="{EBC83B42-54C6-4097-B0A7-5D068E724FC3}" srcOrd="0" destOrd="0" presId="urn:microsoft.com/office/officeart/2005/8/layout/cycle2"/>
    <dgm:cxn modelId="{2CAA35B1-EE5C-46C3-91D9-FE83B7325D87}" type="presOf" srcId="{477A46FD-232B-4188-814A-7ECA92C43D90}" destId="{5FFD73B2-F302-43F4-81A5-BEC9E1115F57}" srcOrd="0" destOrd="0" presId="urn:microsoft.com/office/officeart/2005/8/layout/cycle2"/>
    <dgm:cxn modelId="{0A934C62-F5BE-4869-92A3-77A3FED57FEA}" type="presOf" srcId="{FD35D7FE-5CD4-4BB0-AECC-89F58C96F0B5}" destId="{F2D98AAE-C31F-4340-9854-9A4F9B7021DE}" srcOrd="1" destOrd="0" presId="urn:microsoft.com/office/officeart/2005/8/layout/cycle2"/>
    <dgm:cxn modelId="{42AFA8C7-F5CA-4F6D-80FC-D61BA6FCCE6D}" type="presOf" srcId="{678BF293-B6F9-4A73-812C-D48FCA2484F3}" destId="{CD93E9A0-8120-4638-8DB3-850DBBDF6048}" srcOrd="1" destOrd="0" presId="urn:microsoft.com/office/officeart/2005/8/layout/cycle2"/>
    <dgm:cxn modelId="{6C8AE4C2-772B-4CC3-9C11-458411076198}" type="presOf" srcId="{2A098CC4-AA40-4C74-B22F-36CE4ADF1B22}" destId="{72F72627-5144-449A-8CDB-8A6442FD3BC6}" srcOrd="0" destOrd="0" presId="urn:microsoft.com/office/officeart/2005/8/layout/cycle2"/>
    <dgm:cxn modelId="{E1DBF7E8-32AB-4C3C-8693-2A76640C8830}" type="presOf" srcId="{D1392DBD-E141-4C60-95E3-DA28F5EC300C}" destId="{1190401E-44FA-4817-81FF-DEB381F2F291}" srcOrd="0" destOrd="0" presId="urn:microsoft.com/office/officeart/2005/8/layout/cycle2"/>
    <dgm:cxn modelId="{AEEFA95F-9A23-4688-8908-E22724FFE686}" srcId="{CC8B4364-8B63-48C5-9AA2-909565688E23}" destId="{F43EDF43-6CB9-4ACC-AF1F-274F91DA0098}" srcOrd="0" destOrd="0" parTransId="{E8EE7BE2-4CE4-4470-8727-C28DD0BCC78D}" sibTransId="{F7E7D7F7-1565-4C03-9719-D1944D9010B4}"/>
    <dgm:cxn modelId="{CD653815-4F83-4276-8C8B-2D406D527D98}" srcId="{CC8B4364-8B63-48C5-9AA2-909565688E23}" destId="{2DDF2D1D-73BB-43E9-94AD-2ABA717868F2}" srcOrd="4" destOrd="0" parTransId="{609F1368-627C-4372-A2D3-6105AA0668FC}" sibTransId="{26C730B5-0A48-40D8-A296-9A63D9C5B1AB}"/>
    <dgm:cxn modelId="{FC28F89F-FF9B-4F8D-A89E-BF43E7227620}" srcId="{CC8B4364-8B63-48C5-9AA2-909565688E23}" destId="{27174B99-006A-4531-9789-B25B35F148AC}" srcOrd="1" destOrd="0" parTransId="{908C4939-D6FE-492E-9E1D-47D2281A7770}" sibTransId="{CCE2C057-1B37-40C4-B122-55F35E3EDD35}"/>
    <dgm:cxn modelId="{34CA3F07-DADE-44A0-8792-5216EAF8E165}" type="presParOf" srcId="{984ABD27-3500-4F2B-9F39-7249E3059BB3}" destId="{97CEFA2C-6A44-4770-8D07-21A97FC3EE0F}" srcOrd="0" destOrd="0" presId="urn:microsoft.com/office/officeart/2005/8/layout/cycle2"/>
    <dgm:cxn modelId="{B4F25942-D470-490E-B7F9-D37A1CB55622}" type="presParOf" srcId="{984ABD27-3500-4F2B-9F39-7249E3059BB3}" destId="{E26DBF11-19F1-4276-AA9E-9D2B9A3D5645}" srcOrd="1" destOrd="0" presId="urn:microsoft.com/office/officeart/2005/8/layout/cycle2"/>
    <dgm:cxn modelId="{E9E6E884-F86E-41BF-86EE-5023332954EC}" type="presParOf" srcId="{E26DBF11-19F1-4276-AA9E-9D2B9A3D5645}" destId="{4EBCC816-6E45-41D7-8CE6-8A0A4E0C355B}" srcOrd="0" destOrd="0" presId="urn:microsoft.com/office/officeart/2005/8/layout/cycle2"/>
    <dgm:cxn modelId="{749BA9CB-E59C-4A32-B152-75C364CE5830}" type="presParOf" srcId="{984ABD27-3500-4F2B-9F39-7249E3059BB3}" destId="{EBC83B42-54C6-4097-B0A7-5D068E724FC3}" srcOrd="2" destOrd="0" presId="urn:microsoft.com/office/officeart/2005/8/layout/cycle2"/>
    <dgm:cxn modelId="{DA0133A0-88EF-4E5B-A32B-01067DF0706F}" type="presParOf" srcId="{984ABD27-3500-4F2B-9F39-7249E3059BB3}" destId="{E7B28D58-D518-4351-8273-0170CEF9349F}" srcOrd="3" destOrd="0" presId="urn:microsoft.com/office/officeart/2005/8/layout/cycle2"/>
    <dgm:cxn modelId="{12587A0E-B803-4514-BF9F-AC6248BFC55A}" type="presParOf" srcId="{E7B28D58-D518-4351-8273-0170CEF9349F}" destId="{FFE20FA2-A701-4B5B-8043-3AE9E836A887}" srcOrd="0" destOrd="0" presId="urn:microsoft.com/office/officeart/2005/8/layout/cycle2"/>
    <dgm:cxn modelId="{0C898F3E-0149-4CAD-9288-185585DB36CE}" type="presParOf" srcId="{984ABD27-3500-4F2B-9F39-7249E3059BB3}" destId="{C737923F-8A87-4278-A1B1-69391E157F75}" srcOrd="4" destOrd="0" presId="urn:microsoft.com/office/officeart/2005/8/layout/cycle2"/>
    <dgm:cxn modelId="{557D27A8-A8E3-489E-A86F-C95A861B6AF8}" type="presParOf" srcId="{984ABD27-3500-4F2B-9F39-7249E3059BB3}" destId="{E11F734F-9AEE-44E4-A0A0-D1915D8F7639}" srcOrd="5" destOrd="0" presId="urn:microsoft.com/office/officeart/2005/8/layout/cycle2"/>
    <dgm:cxn modelId="{B98DC81B-3BC0-4645-AC9E-CC1581EA7823}" type="presParOf" srcId="{E11F734F-9AEE-44E4-A0A0-D1915D8F7639}" destId="{7268E970-7790-4212-B777-56136B1703B1}" srcOrd="0" destOrd="0" presId="urn:microsoft.com/office/officeart/2005/8/layout/cycle2"/>
    <dgm:cxn modelId="{B5B0ED3F-2A5D-4C02-9AA4-FBD8CAD941A5}" type="presParOf" srcId="{984ABD27-3500-4F2B-9F39-7249E3059BB3}" destId="{DF46E013-2ABA-41E8-BD1A-DB7E9E8F6558}" srcOrd="6" destOrd="0" presId="urn:microsoft.com/office/officeart/2005/8/layout/cycle2"/>
    <dgm:cxn modelId="{1565FDA0-C776-4C0B-AD7B-992379D0A40E}" type="presParOf" srcId="{984ABD27-3500-4F2B-9F39-7249E3059BB3}" destId="{477F0915-5E08-4EB9-99CE-FBD0A383F252}" srcOrd="7" destOrd="0" presId="urn:microsoft.com/office/officeart/2005/8/layout/cycle2"/>
    <dgm:cxn modelId="{23A87B31-1FF4-4C72-B0C9-CA69C56D3504}" type="presParOf" srcId="{477F0915-5E08-4EB9-99CE-FBD0A383F252}" destId="{CD93E9A0-8120-4638-8DB3-850DBBDF6048}" srcOrd="0" destOrd="0" presId="urn:microsoft.com/office/officeart/2005/8/layout/cycle2"/>
    <dgm:cxn modelId="{FD8FED21-0BF9-4DD0-B1DF-D2C7DC89BB51}" type="presParOf" srcId="{984ABD27-3500-4F2B-9F39-7249E3059BB3}" destId="{A9DDD0B6-6394-4E3B-A726-B3D55EE811DC}" srcOrd="8" destOrd="0" presId="urn:microsoft.com/office/officeart/2005/8/layout/cycle2"/>
    <dgm:cxn modelId="{FA82BA4F-9832-4DE7-A59F-81BB69B2FF18}" type="presParOf" srcId="{984ABD27-3500-4F2B-9F39-7249E3059BB3}" destId="{B57D3506-F522-492C-BC9F-A90B7C46DD20}" srcOrd="9" destOrd="0" presId="urn:microsoft.com/office/officeart/2005/8/layout/cycle2"/>
    <dgm:cxn modelId="{3632D0CE-80E0-464B-B95F-E2BC586304B5}" type="presParOf" srcId="{B57D3506-F522-492C-BC9F-A90B7C46DD20}" destId="{EED9D89D-A8B2-4641-985D-BEBB6F492BD2}" srcOrd="0" destOrd="0" presId="urn:microsoft.com/office/officeart/2005/8/layout/cycle2"/>
    <dgm:cxn modelId="{B207129E-7152-43B3-85F4-002642C611A4}" type="presParOf" srcId="{984ABD27-3500-4F2B-9F39-7249E3059BB3}" destId="{72F72627-5144-449A-8CDB-8A6442FD3BC6}" srcOrd="10" destOrd="0" presId="urn:microsoft.com/office/officeart/2005/8/layout/cycle2"/>
    <dgm:cxn modelId="{43EF22FB-2533-48C7-9D99-5D861C47C525}" type="presParOf" srcId="{984ABD27-3500-4F2B-9F39-7249E3059BB3}" destId="{485002A8-6C47-4E67-8FCC-8C1BF59F54FF}" srcOrd="11" destOrd="0" presId="urn:microsoft.com/office/officeart/2005/8/layout/cycle2"/>
    <dgm:cxn modelId="{96FE7700-35A8-43FD-B651-9A19A7AABD59}" type="presParOf" srcId="{485002A8-6C47-4E67-8FCC-8C1BF59F54FF}" destId="{F2D98AAE-C31F-4340-9854-9A4F9B7021DE}" srcOrd="0" destOrd="0" presId="urn:microsoft.com/office/officeart/2005/8/layout/cycle2"/>
    <dgm:cxn modelId="{4334B3D0-0C2C-4DEC-ADCA-F25D2421F938}" type="presParOf" srcId="{984ABD27-3500-4F2B-9F39-7249E3059BB3}" destId="{1190401E-44FA-4817-81FF-DEB381F2F291}" srcOrd="12" destOrd="0" presId="urn:microsoft.com/office/officeart/2005/8/layout/cycle2"/>
    <dgm:cxn modelId="{D7083E10-9138-4E1D-9884-4DC2FE42FD59}" type="presParOf" srcId="{984ABD27-3500-4F2B-9F39-7249E3059BB3}" destId="{5FFD73B2-F302-43F4-81A5-BEC9E1115F57}" srcOrd="13" destOrd="0" presId="urn:microsoft.com/office/officeart/2005/8/layout/cycle2"/>
    <dgm:cxn modelId="{F5C569E3-C5FF-4F2F-BB99-1D7CACB85DAD}" type="presParOf" srcId="{5FFD73B2-F302-43F4-81A5-BEC9E1115F57}" destId="{0E7DB4C5-D853-4515-BCE3-C7167B372D43}" srcOrd="0" destOrd="0" presId="urn:microsoft.com/office/officeart/2005/8/layout/cycle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17E13A-98E8-4396-9E71-FC922B7EB713}">
      <dsp:nvSpPr>
        <dsp:cNvPr id="0" name=""/>
        <dsp:cNvSpPr/>
      </dsp:nvSpPr>
      <dsp:spPr>
        <a:xfrm>
          <a:off x="3242462" y="2176272"/>
          <a:ext cx="1580997" cy="102412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311150">
            <a:lnSpc>
              <a:spcPct val="90000"/>
            </a:lnSpc>
            <a:spcBef>
              <a:spcPct val="0"/>
            </a:spcBef>
            <a:spcAft>
              <a:spcPct val="15000"/>
            </a:spcAft>
            <a:buChar char="••"/>
          </a:pPr>
          <a:r>
            <a:rPr lang="es-CO" sz="700" kern="1200"/>
            <a:t>METECONCEPTOS: ESPACIO, TIEMPO, CULTURA.</a:t>
          </a:r>
        </a:p>
        <a:p>
          <a:pPr marL="57150" lvl="1" indent="-57150" algn="l" defTabSz="311150">
            <a:lnSpc>
              <a:spcPct val="90000"/>
            </a:lnSpc>
            <a:spcBef>
              <a:spcPct val="0"/>
            </a:spcBef>
            <a:spcAft>
              <a:spcPct val="15000"/>
            </a:spcAft>
            <a:buChar char="••"/>
          </a:pPr>
          <a:r>
            <a:rPr lang="es-CO" sz="700" kern="1200"/>
            <a:t>OBJETO DE ESTUDIO: SER HUMANO EN SOCIEDAD</a:t>
          </a:r>
        </a:p>
      </dsp:txBody>
      <dsp:txXfrm>
        <a:off x="3739258" y="2454800"/>
        <a:ext cx="1061704" cy="723102"/>
      </dsp:txXfrm>
    </dsp:sp>
    <dsp:sp modelId="{2D8D24BF-D722-4A32-9CA7-E6D0F79523CC}">
      <dsp:nvSpPr>
        <dsp:cNvPr id="0" name=""/>
        <dsp:cNvSpPr/>
      </dsp:nvSpPr>
      <dsp:spPr>
        <a:xfrm>
          <a:off x="662939" y="2176272"/>
          <a:ext cx="1580997" cy="102412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311150">
            <a:lnSpc>
              <a:spcPct val="90000"/>
            </a:lnSpc>
            <a:spcBef>
              <a:spcPct val="0"/>
            </a:spcBef>
            <a:spcAft>
              <a:spcPct val="15000"/>
            </a:spcAft>
            <a:buChar char="••"/>
          </a:pPr>
          <a:endParaRPr lang="es-CO" sz="700" kern="1200"/>
        </a:p>
        <a:p>
          <a:pPr marL="57150" lvl="1" indent="-57150" algn="l" defTabSz="311150">
            <a:lnSpc>
              <a:spcPct val="90000"/>
            </a:lnSpc>
            <a:spcBef>
              <a:spcPct val="0"/>
            </a:spcBef>
            <a:spcAft>
              <a:spcPct val="15000"/>
            </a:spcAft>
            <a:buChar char="••"/>
          </a:pPr>
          <a:r>
            <a:rPr lang="es-CO" sz="700" kern="1200"/>
            <a:t>TRANSFORMACIÓN SOCIAL</a:t>
          </a:r>
        </a:p>
      </dsp:txBody>
      <dsp:txXfrm>
        <a:off x="685436" y="2454800"/>
        <a:ext cx="1061704" cy="723102"/>
      </dsp:txXfrm>
    </dsp:sp>
    <dsp:sp modelId="{FD611766-6EF6-4582-9759-FCBA4919386C}">
      <dsp:nvSpPr>
        <dsp:cNvPr id="0" name=""/>
        <dsp:cNvSpPr/>
      </dsp:nvSpPr>
      <dsp:spPr>
        <a:xfrm>
          <a:off x="3242462" y="0"/>
          <a:ext cx="1580997" cy="102412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311150">
            <a:lnSpc>
              <a:spcPct val="90000"/>
            </a:lnSpc>
            <a:spcBef>
              <a:spcPct val="0"/>
            </a:spcBef>
            <a:spcAft>
              <a:spcPct val="15000"/>
            </a:spcAft>
            <a:buChar char="••"/>
          </a:pPr>
          <a:r>
            <a:rPr lang="es-CO" sz="700" kern="1200"/>
            <a:t>REFLEXIÓN PERMANENTE DEL CONOCIMIENTO EN EL PLANO PERSONAL</a:t>
          </a:r>
        </a:p>
      </dsp:txBody>
      <dsp:txXfrm>
        <a:off x="3739258" y="22497"/>
        <a:ext cx="1061704" cy="723102"/>
      </dsp:txXfrm>
    </dsp:sp>
    <dsp:sp modelId="{DFFE455E-6F06-4CF0-ABFE-276C7483EEFC}">
      <dsp:nvSpPr>
        <dsp:cNvPr id="0" name=""/>
        <dsp:cNvSpPr/>
      </dsp:nvSpPr>
      <dsp:spPr>
        <a:xfrm>
          <a:off x="662939" y="0"/>
          <a:ext cx="1580997" cy="102412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311150">
            <a:lnSpc>
              <a:spcPct val="90000"/>
            </a:lnSpc>
            <a:spcBef>
              <a:spcPct val="0"/>
            </a:spcBef>
            <a:spcAft>
              <a:spcPct val="15000"/>
            </a:spcAft>
            <a:buChar char="••"/>
          </a:pPr>
          <a:r>
            <a:rPr lang="es-CO" sz="700" kern="1200"/>
            <a:t>CONOCIMIENTO A PARTIR DE LAS BASES EPISTEMOLOGICAS Y DE LA INVESTIGACIÓN SOCIAL.</a:t>
          </a:r>
        </a:p>
      </dsp:txBody>
      <dsp:txXfrm>
        <a:off x="685436" y="22497"/>
        <a:ext cx="1061704" cy="723102"/>
      </dsp:txXfrm>
    </dsp:sp>
    <dsp:sp modelId="{14C720C8-934B-48C5-AB47-1A509D6A4360}">
      <dsp:nvSpPr>
        <dsp:cNvPr id="0" name=""/>
        <dsp:cNvSpPr/>
      </dsp:nvSpPr>
      <dsp:spPr>
        <a:xfrm>
          <a:off x="1325422" y="182422"/>
          <a:ext cx="1385773" cy="1385773"/>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CO" sz="1000" kern="1200"/>
            <a:t>ACADEMICO</a:t>
          </a:r>
        </a:p>
      </dsp:txBody>
      <dsp:txXfrm>
        <a:off x="1731306" y="588306"/>
        <a:ext cx="979889" cy="979889"/>
      </dsp:txXfrm>
    </dsp:sp>
    <dsp:sp modelId="{8CC5CCA9-BDBF-4490-8BD4-4DD937094335}">
      <dsp:nvSpPr>
        <dsp:cNvPr id="0" name=""/>
        <dsp:cNvSpPr/>
      </dsp:nvSpPr>
      <dsp:spPr>
        <a:xfrm rot="5400000">
          <a:off x="2775204" y="182422"/>
          <a:ext cx="1385773" cy="1385773"/>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CO" sz="1000" kern="1200"/>
            <a:t>HUMANÍSTICO</a:t>
          </a:r>
        </a:p>
      </dsp:txBody>
      <dsp:txXfrm rot="-5400000">
        <a:off x="2775204" y="588306"/>
        <a:ext cx="979889" cy="979889"/>
      </dsp:txXfrm>
    </dsp:sp>
    <dsp:sp modelId="{32C1924D-3897-431C-A4F7-5498AF64653F}">
      <dsp:nvSpPr>
        <dsp:cNvPr id="0" name=""/>
        <dsp:cNvSpPr/>
      </dsp:nvSpPr>
      <dsp:spPr>
        <a:xfrm rot="10800000">
          <a:off x="2775204" y="1632204"/>
          <a:ext cx="1385773" cy="1385773"/>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CO" sz="1000" kern="1200"/>
            <a:t>LABORATORIO SOCIAL</a:t>
          </a:r>
        </a:p>
      </dsp:txBody>
      <dsp:txXfrm rot="10800000">
        <a:off x="2775204" y="1632204"/>
        <a:ext cx="979889" cy="979889"/>
      </dsp:txXfrm>
    </dsp:sp>
    <dsp:sp modelId="{66963AB1-CD89-4176-B550-0D692F4425C1}">
      <dsp:nvSpPr>
        <dsp:cNvPr id="0" name=""/>
        <dsp:cNvSpPr/>
      </dsp:nvSpPr>
      <dsp:spPr>
        <a:xfrm rot="16200000">
          <a:off x="1325422" y="1632204"/>
          <a:ext cx="1385773" cy="1385773"/>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CO" sz="1000" kern="1200"/>
            <a:t>SOCIAL</a:t>
          </a:r>
        </a:p>
      </dsp:txBody>
      <dsp:txXfrm rot="5400000">
        <a:off x="1731306" y="1632204"/>
        <a:ext cx="979889" cy="979889"/>
      </dsp:txXfrm>
    </dsp:sp>
    <dsp:sp modelId="{0B085049-C80C-4CBC-981B-1FD2830D3348}">
      <dsp:nvSpPr>
        <dsp:cNvPr id="0" name=""/>
        <dsp:cNvSpPr/>
      </dsp:nvSpPr>
      <dsp:spPr>
        <a:xfrm>
          <a:off x="2503970" y="1312164"/>
          <a:ext cx="478459" cy="416052"/>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231541B-1928-4894-9551-536557679651}">
      <dsp:nvSpPr>
        <dsp:cNvPr id="0" name=""/>
        <dsp:cNvSpPr/>
      </dsp:nvSpPr>
      <dsp:spPr>
        <a:xfrm rot="10800000">
          <a:off x="2503970" y="1472184"/>
          <a:ext cx="478459" cy="416052"/>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B362B3-39E0-46E9-A197-F3A1C0636E9C}">
      <dsp:nvSpPr>
        <dsp:cNvPr id="0" name=""/>
        <dsp:cNvSpPr/>
      </dsp:nvSpPr>
      <dsp:spPr>
        <a:xfrm>
          <a:off x="1151" y="0"/>
          <a:ext cx="1792188" cy="55068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CO" sz="700" b="1" kern="1200"/>
            <a:t>MÉTODO:</a:t>
          </a:r>
        </a:p>
        <a:p>
          <a:pPr lvl="0" algn="ctr" defTabSz="311150">
            <a:lnSpc>
              <a:spcPct val="90000"/>
            </a:lnSpc>
            <a:spcBef>
              <a:spcPct val="0"/>
            </a:spcBef>
            <a:spcAft>
              <a:spcPct val="35000"/>
            </a:spcAft>
          </a:pPr>
          <a:r>
            <a:rPr lang="es-CO" sz="700" b="1" kern="1200"/>
            <a:t>INVESTIGATIVO - APRENDIZAJE</a:t>
          </a:r>
        </a:p>
      </dsp:txBody>
      <dsp:txXfrm>
        <a:off x="1151" y="2202748"/>
        <a:ext cx="1792188" cy="2202748"/>
      </dsp:txXfrm>
    </dsp:sp>
    <dsp:sp modelId="{1B48A7E1-AB44-43C8-9A4B-782CF7DB3250}">
      <dsp:nvSpPr>
        <dsp:cNvPr id="0" name=""/>
        <dsp:cNvSpPr/>
      </dsp:nvSpPr>
      <dsp:spPr>
        <a:xfrm>
          <a:off x="54917" y="330412"/>
          <a:ext cx="1684656" cy="1833788"/>
        </a:xfrm>
        <a:prstGeom prst="ellipse">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7E2F592-A43C-4A0C-B334-44DD3E038C4E}">
      <dsp:nvSpPr>
        <dsp:cNvPr id="0" name=""/>
        <dsp:cNvSpPr/>
      </dsp:nvSpPr>
      <dsp:spPr>
        <a:xfrm>
          <a:off x="1847105" y="0"/>
          <a:ext cx="1792188" cy="55068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CO" sz="700" kern="1200"/>
            <a:t>REFERENCIA PEDAGOGIA:</a:t>
          </a:r>
        </a:p>
        <a:p>
          <a:pPr lvl="0" algn="ctr" defTabSz="311150">
            <a:lnSpc>
              <a:spcPct val="90000"/>
            </a:lnSpc>
            <a:spcBef>
              <a:spcPct val="0"/>
            </a:spcBef>
            <a:spcAft>
              <a:spcPct val="35000"/>
            </a:spcAft>
          </a:pPr>
          <a:r>
            <a:rPr lang="es-CO" sz="700" kern="1200"/>
            <a:t>VELAZ, FREINET, FREIRE, CHARDIN, DECTORY, PIAGET, CLAPARED, ROSSEL, PESTALOZZI, MAKARENKO, ROUSSEAUAE, MONTESSORI, COMENIO, NIETO</a:t>
          </a:r>
        </a:p>
      </dsp:txBody>
      <dsp:txXfrm>
        <a:off x="1847105" y="2202748"/>
        <a:ext cx="1792188" cy="2202748"/>
      </dsp:txXfrm>
    </dsp:sp>
    <dsp:sp modelId="{C3898FB2-2DF9-4E95-B902-4C032FD5741D}">
      <dsp:nvSpPr>
        <dsp:cNvPr id="0" name=""/>
        <dsp:cNvSpPr/>
      </dsp:nvSpPr>
      <dsp:spPr>
        <a:xfrm>
          <a:off x="1900871" y="330412"/>
          <a:ext cx="1684656" cy="1833788"/>
        </a:xfrm>
        <a:prstGeom prst="ellipse">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A503992-F932-402F-B332-0B63BFECCC56}">
      <dsp:nvSpPr>
        <dsp:cNvPr id="0" name=""/>
        <dsp:cNvSpPr/>
      </dsp:nvSpPr>
      <dsp:spPr>
        <a:xfrm>
          <a:off x="3693059" y="0"/>
          <a:ext cx="1792188" cy="55068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CO" sz="700" kern="1200"/>
            <a:t>SINTESIS DEL MÉTODO:</a:t>
          </a:r>
        </a:p>
        <a:p>
          <a:pPr lvl="0" algn="ctr" defTabSz="311150">
            <a:lnSpc>
              <a:spcPct val="90000"/>
            </a:lnSpc>
            <a:spcBef>
              <a:spcPct val="0"/>
            </a:spcBef>
            <a:spcAft>
              <a:spcPct val="35000"/>
            </a:spcAft>
          </a:pPr>
          <a:r>
            <a:rPr lang="es-CO" sz="700" kern="1200"/>
            <a:t>RELACIÓN ENTRE CIENCIAS SOCIALES - FORMACIÓN CIUDADANA - FORTALECIMIENTO DE LA DEMOCRACIA.</a:t>
          </a:r>
        </a:p>
        <a:p>
          <a:pPr lvl="0" algn="ctr" defTabSz="311150">
            <a:lnSpc>
              <a:spcPct val="90000"/>
            </a:lnSpc>
            <a:spcBef>
              <a:spcPct val="0"/>
            </a:spcBef>
            <a:spcAft>
              <a:spcPct val="35000"/>
            </a:spcAft>
          </a:pPr>
          <a:r>
            <a:rPr lang="es-CO" sz="700" kern="1200"/>
            <a:t>EDUCACIÓN PARA LA VIDA Y LA COMPRESIÓN DEL ENTORNO.</a:t>
          </a:r>
        </a:p>
        <a:p>
          <a:pPr lvl="0" algn="ctr" defTabSz="311150">
            <a:lnSpc>
              <a:spcPct val="90000"/>
            </a:lnSpc>
            <a:spcBef>
              <a:spcPct val="0"/>
            </a:spcBef>
            <a:spcAft>
              <a:spcPct val="35000"/>
            </a:spcAft>
          </a:pPr>
          <a:r>
            <a:rPr lang="es-CO" sz="700" kern="1200"/>
            <a:t>RELACIÓN ENTRE EL CUERPO Y EL ESPIRITU PARA FORJAR LA VIDA Y EL AMOR.</a:t>
          </a:r>
        </a:p>
        <a:p>
          <a:pPr lvl="0" algn="ctr" defTabSz="311150">
            <a:lnSpc>
              <a:spcPct val="90000"/>
            </a:lnSpc>
            <a:spcBef>
              <a:spcPct val="0"/>
            </a:spcBef>
            <a:spcAft>
              <a:spcPct val="35000"/>
            </a:spcAft>
          </a:pPr>
          <a:r>
            <a:rPr lang="es-CO" sz="700" kern="1200"/>
            <a:t>EVALUACIÓN CONTINUA.</a:t>
          </a:r>
        </a:p>
        <a:p>
          <a:pPr lvl="0" algn="ctr" defTabSz="311150">
            <a:lnSpc>
              <a:spcPct val="90000"/>
            </a:lnSpc>
            <a:spcBef>
              <a:spcPct val="0"/>
            </a:spcBef>
            <a:spcAft>
              <a:spcPct val="35000"/>
            </a:spcAft>
          </a:pPr>
          <a:r>
            <a:rPr lang="es-CO" sz="700" kern="1200"/>
            <a:t>SENTIDO SOCIAL</a:t>
          </a:r>
        </a:p>
        <a:p>
          <a:pPr lvl="0" algn="ctr" defTabSz="311150">
            <a:lnSpc>
              <a:spcPct val="90000"/>
            </a:lnSpc>
            <a:spcBef>
              <a:spcPct val="0"/>
            </a:spcBef>
            <a:spcAft>
              <a:spcPct val="35000"/>
            </a:spcAft>
          </a:pPr>
          <a:r>
            <a:rPr lang="es-CO" sz="700" kern="1200"/>
            <a:t>RELACIÓN ACDÉMICA - HUMANISTICA - SOCIAL EENTRE DOCENTES - ESTUDIANTE.</a:t>
          </a:r>
        </a:p>
        <a:p>
          <a:pPr lvl="0" algn="ctr" defTabSz="311150">
            <a:lnSpc>
              <a:spcPct val="90000"/>
            </a:lnSpc>
            <a:spcBef>
              <a:spcPct val="0"/>
            </a:spcBef>
            <a:spcAft>
              <a:spcPct val="35000"/>
            </a:spcAft>
          </a:pPr>
          <a:r>
            <a:rPr lang="es-CO" sz="700" kern="1200"/>
            <a:t>EL PRENDIZAJE A PARTIR DEL CONOCIMIENTO, EL HACER, LA VALORACIÓN DEL CONOCIMIENTO Y EL DESEO DE SOCIALIZARLO.</a:t>
          </a:r>
        </a:p>
      </dsp:txBody>
      <dsp:txXfrm>
        <a:off x="3693059" y="2202748"/>
        <a:ext cx="1792188" cy="2202748"/>
      </dsp:txXfrm>
    </dsp:sp>
    <dsp:sp modelId="{2F7ADA43-6E85-4247-8693-3C525F97407A}">
      <dsp:nvSpPr>
        <dsp:cNvPr id="0" name=""/>
        <dsp:cNvSpPr/>
      </dsp:nvSpPr>
      <dsp:spPr>
        <a:xfrm>
          <a:off x="3746825" y="330412"/>
          <a:ext cx="1684656" cy="1833788"/>
        </a:xfrm>
        <a:prstGeom prst="ellipse">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487E821-9139-4E79-9CB2-325643DF71E8}">
      <dsp:nvSpPr>
        <dsp:cNvPr id="0" name=""/>
        <dsp:cNvSpPr/>
      </dsp:nvSpPr>
      <dsp:spPr>
        <a:xfrm>
          <a:off x="219456" y="4405497"/>
          <a:ext cx="5047488" cy="826030"/>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228D05-EEC3-4D5E-948B-CF1B1FAC6D91}">
      <dsp:nvSpPr>
        <dsp:cNvPr id="0" name=""/>
        <dsp:cNvSpPr/>
      </dsp:nvSpPr>
      <dsp:spPr>
        <a:xfrm>
          <a:off x="2743200" y="1501574"/>
          <a:ext cx="2273085" cy="197251"/>
        </a:xfrm>
        <a:custGeom>
          <a:avLst/>
          <a:gdLst/>
          <a:ahLst/>
          <a:cxnLst/>
          <a:rect l="0" t="0" r="0" b="0"/>
          <a:pathLst>
            <a:path>
              <a:moveTo>
                <a:pt x="0" y="0"/>
              </a:moveTo>
              <a:lnTo>
                <a:pt x="0" y="98625"/>
              </a:lnTo>
              <a:lnTo>
                <a:pt x="2273085" y="98625"/>
              </a:lnTo>
              <a:lnTo>
                <a:pt x="2273085"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5589D4-D7A1-4230-AFD0-5AE9C4187C69}">
      <dsp:nvSpPr>
        <dsp:cNvPr id="0" name=""/>
        <dsp:cNvSpPr/>
      </dsp:nvSpPr>
      <dsp:spPr>
        <a:xfrm>
          <a:off x="2743200" y="1501574"/>
          <a:ext cx="1136542" cy="197251"/>
        </a:xfrm>
        <a:custGeom>
          <a:avLst/>
          <a:gdLst/>
          <a:ahLst/>
          <a:cxnLst/>
          <a:rect l="0" t="0" r="0" b="0"/>
          <a:pathLst>
            <a:path>
              <a:moveTo>
                <a:pt x="0" y="0"/>
              </a:moveTo>
              <a:lnTo>
                <a:pt x="0" y="98625"/>
              </a:lnTo>
              <a:lnTo>
                <a:pt x="1136542" y="98625"/>
              </a:lnTo>
              <a:lnTo>
                <a:pt x="1136542"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C295DC-C661-429D-8C10-1CEB21A74DEB}">
      <dsp:nvSpPr>
        <dsp:cNvPr id="0" name=""/>
        <dsp:cNvSpPr/>
      </dsp:nvSpPr>
      <dsp:spPr>
        <a:xfrm>
          <a:off x="2697480" y="1501574"/>
          <a:ext cx="91440" cy="197251"/>
        </a:xfrm>
        <a:custGeom>
          <a:avLst/>
          <a:gdLst/>
          <a:ahLst/>
          <a:cxnLst/>
          <a:rect l="0" t="0" r="0" b="0"/>
          <a:pathLst>
            <a:path>
              <a:moveTo>
                <a:pt x="45720" y="0"/>
              </a:moveTo>
              <a:lnTo>
                <a:pt x="4572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513920-EB45-44E3-BBD5-4E657B648477}">
      <dsp:nvSpPr>
        <dsp:cNvPr id="0" name=""/>
        <dsp:cNvSpPr/>
      </dsp:nvSpPr>
      <dsp:spPr>
        <a:xfrm>
          <a:off x="1606657" y="1501574"/>
          <a:ext cx="1136542" cy="197251"/>
        </a:xfrm>
        <a:custGeom>
          <a:avLst/>
          <a:gdLst/>
          <a:ahLst/>
          <a:cxnLst/>
          <a:rect l="0" t="0" r="0" b="0"/>
          <a:pathLst>
            <a:path>
              <a:moveTo>
                <a:pt x="1136542" y="0"/>
              </a:moveTo>
              <a:lnTo>
                <a:pt x="1136542"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8D7A9D-E862-46FB-A290-1D982B6BBA7E}">
      <dsp:nvSpPr>
        <dsp:cNvPr id="0" name=""/>
        <dsp:cNvSpPr/>
      </dsp:nvSpPr>
      <dsp:spPr>
        <a:xfrm>
          <a:off x="470114" y="1501574"/>
          <a:ext cx="2273085" cy="197251"/>
        </a:xfrm>
        <a:custGeom>
          <a:avLst/>
          <a:gdLst/>
          <a:ahLst/>
          <a:cxnLst/>
          <a:rect l="0" t="0" r="0" b="0"/>
          <a:pathLst>
            <a:path>
              <a:moveTo>
                <a:pt x="2273085" y="0"/>
              </a:moveTo>
              <a:lnTo>
                <a:pt x="2273085"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4E6731-85BE-40A1-81EB-58D98A6D368E}">
      <dsp:nvSpPr>
        <dsp:cNvPr id="0" name=""/>
        <dsp:cNvSpPr/>
      </dsp:nvSpPr>
      <dsp:spPr>
        <a:xfrm>
          <a:off x="2273554" y="1031928"/>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PROCESO DE EVALUACIÓN EVALUACIÓN</a:t>
          </a:r>
        </a:p>
      </dsp:txBody>
      <dsp:txXfrm>
        <a:off x="2273554" y="1031928"/>
        <a:ext cx="939291" cy="469645"/>
      </dsp:txXfrm>
    </dsp:sp>
    <dsp:sp modelId="{26ACA7D8-13DF-4006-882F-2ADA3E050032}">
      <dsp:nvSpPr>
        <dsp:cNvPr id="0" name=""/>
        <dsp:cNvSpPr/>
      </dsp:nvSpPr>
      <dsp:spPr>
        <a:xfrm>
          <a:off x="468" y="1698825"/>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DEFINICIÓN DE EVALUACIÓN</a:t>
          </a:r>
        </a:p>
      </dsp:txBody>
      <dsp:txXfrm>
        <a:off x="468" y="1698825"/>
        <a:ext cx="939291" cy="469645"/>
      </dsp:txXfrm>
    </dsp:sp>
    <dsp:sp modelId="{2995217B-7734-4B0D-BA06-72691A364D56}">
      <dsp:nvSpPr>
        <dsp:cNvPr id="0" name=""/>
        <dsp:cNvSpPr/>
      </dsp:nvSpPr>
      <dsp:spPr>
        <a:xfrm>
          <a:off x="1137011" y="1698825"/>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TEORÍAS Y EVALUACIÓN DEL APRENDIZAJE</a:t>
          </a:r>
        </a:p>
      </dsp:txBody>
      <dsp:txXfrm>
        <a:off x="1137011" y="1698825"/>
        <a:ext cx="939291" cy="469645"/>
      </dsp:txXfrm>
    </dsp:sp>
    <dsp:sp modelId="{1D71D3CA-8E9D-43B0-8AB6-7C4D2E725919}">
      <dsp:nvSpPr>
        <dsp:cNvPr id="0" name=""/>
        <dsp:cNvSpPr/>
      </dsp:nvSpPr>
      <dsp:spPr>
        <a:xfrm>
          <a:off x="2273554" y="1698825"/>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CICLO DE EVALUACIÓN</a:t>
          </a:r>
        </a:p>
      </dsp:txBody>
      <dsp:txXfrm>
        <a:off x="2273554" y="1698825"/>
        <a:ext cx="939291" cy="469645"/>
      </dsp:txXfrm>
    </dsp:sp>
    <dsp:sp modelId="{F4B0B6F6-F326-4714-8A4D-3658AEA4AA0D}">
      <dsp:nvSpPr>
        <dsp:cNvPr id="0" name=""/>
        <dsp:cNvSpPr/>
      </dsp:nvSpPr>
      <dsp:spPr>
        <a:xfrm>
          <a:off x="3410096" y="1698825"/>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INDICADORES DE LOGROS</a:t>
          </a:r>
        </a:p>
      </dsp:txBody>
      <dsp:txXfrm>
        <a:off x="3410096" y="1698825"/>
        <a:ext cx="939291" cy="469645"/>
      </dsp:txXfrm>
    </dsp:sp>
    <dsp:sp modelId="{28B04161-7008-433F-AFFD-93222F2FF510}">
      <dsp:nvSpPr>
        <dsp:cNvPr id="0" name=""/>
        <dsp:cNvSpPr/>
      </dsp:nvSpPr>
      <dsp:spPr>
        <a:xfrm>
          <a:off x="4546639" y="1698825"/>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ESTRATEGIAS DE EVALUACIÓN</a:t>
          </a:r>
        </a:p>
      </dsp:txBody>
      <dsp:txXfrm>
        <a:off x="4546639" y="1698825"/>
        <a:ext cx="939291" cy="46964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662973-DF53-4A81-994E-D05D243F2A57}">
      <dsp:nvSpPr>
        <dsp:cNvPr id="0" name=""/>
        <dsp:cNvSpPr/>
      </dsp:nvSpPr>
      <dsp:spPr>
        <a:xfrm>
          <a:off x="3361100" y="238888"/>
          <a:ext cx="1003250" cy="1003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t>PLAN DE ESTUDIO</a:t>
          </a:r>
        </a:p>
      </dsp:txBody>
      <dsp:txXfrm>
        <a:off x="3361100" y="238888"/>
        <a:ext cx="1003250" cy="1003250"/>
      </dsp:txXfrm>
    </dsp:sp>
    <dsp:sp modelId="{39DED50B-EA38-4649-B263-01EDD79629E9}">
      <dsp:nvSpPr>
        <dsp:cNvPr id="0" name=""/>
        <dsp:cNvSpPr/>
      </dsp:nvSpPr>
      <dsp:spPr>
        <a:xfrm>
          <a:off x="292211" y="228600"/>
          <a:ext cx="4901977" cy="4901977"/>
        </a:xfrm>
        <a:prstGeom prst="circularArrow">
          <a:avLst>
            <a:gd name="adj1" fmla="val 3991"/>
            <a:gd name="adj2" fmla="val 250362"/>
            <a:gd name="adj3" fmla="val 20572871"/>
            <a:gd name="adj4" fmla="val 18983316"/>
            <a:gd name="adj5" fmla="val 465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F331C33-DD59-45CA-B377-5596DD8DA4DB}">
      <dsp:nvSpPr>
        <dsp:cNvPr id="0" name=""/>
        <dsp:cNvSpPr/>
      </dsp:nvSpPr>
      <dsp:spPr>
        <a:xfrm>
          <a:off x="4480626" y="2177964"/>
          <a:ext cx="1003250" cy="1003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t>PLAN DE MEJORAMIENTO</a:t>
          </a:r>
        </a:p>
      </dsp:txBody>
      <dsp:txXfrm>
        <a:off x="4480626" y="2177964"/>
        <a:ext cx="1003250" cy="1003250"/>
      </dsp:txXfrm>
    </dsp:sp>
    <dsp:sp modelId="{222F6300-A22F-4921-AEAF-73D49E791018}">
      <dsp:nvSpPr>
        <dsp:cNvPr id="0" name=""/>
        <dsp:cNvSpPr/>
      </dsp:nvSpPr>
      <dsp:spPr>
        <a:xfrm>
          <a:off x="292211" y="228600"/>
          <a:ext cx="4901977" cy="4901977"/>
        </a:xfrm>
        <a:prstGeom prst="circularArrow">
          <a:avLst>
            <a:gd name="adj1" fmla="val 3991"/>
            <a:gd name="adj2" fmla="val 250362"/>
            <a:gd name="adj3" fmla="val 2366322"/>
            <a:gd name="adj4" fmla="val 776767"/>
            <a:gd name="adj5" fmla="val 465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410181-33CB-40FF-8A43-E067B484B706}">
      <dsp:nvSpPr>
        <dsp:cNvPr id="0" name=""/>
        <dsp:cNvSpPr/>
      </dsp:nvSpPr>
      <dsp:spPr>
        <a:xfrm>
          <a:off x="3361100" y="4117040"/>
          <a:ext cx="1003250" cy="1003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t>ESTRATEGIAS DE  APRENDIZAJE</a:t>
          </a:r>
        </a:p>
      </dsp:txBody>
      <dsp:txXfrm>
        <a:off x="3361100" y="4117040"/>
        <a:ext cx="1003250" cy="1003250"/>
      </dsp:txXfrm>
    </dsp:sp>
    <dsp:sp modelId="{4AAC3832-2104-4B4B-8B9F-3BEC68B48FE0}">
      <dsp:nvSpPr>
        <dsp:cNvPr id="0" name=""/>
        <dsp:cNvSpPr/>
      </dsp:nvSpPr>
      <dsp:spPr>
        <a:xfrm>
          <a:off x="292211" y="228600"/>
          <a:ext cx="4901977" cy="4901977"/>
        </a:xfrm>
        <a:prstGeom prst="circularArrow">
          <a:avLst>
            <a:gd name="adj1" fmla="val 3991"/>
            <a:gd name="adj2" fmla="val 250362"/>
            <a:gd name="adj3" fmla="val 6110811"/>
            <a:gd name="adj4" fmla="val 4438827"/>
            <a:gd name="adj5" fmla="val 465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DBF2A6-777A-46FC-A98F-979533C13A56}">
      <dsp:nvSpPr>
        <dsp:cNvPr id="0" name=""/>
        <dsp:cNvSpPr/>
      </dsp:nvSpPr>
      <dsp:spPr>
        <a:xfrm>
          <a:off x="1122048" y="4117040"/>
          <a:ext cx="1003250" cy="1003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t>REGISTRO DE RESULTADOS</a:t>
          </a:r>
        </a:p>
      </dsp:txBody>
      <dsp:txXfrm>
        <a:off x="1122048" y="4117040"/>
        <a:ext cx="1003250" cy="1003250"/>
      </dsp:txXfrm>
    </dsp:sp>
    <dsp:sp modelId="{D5521A25-0B2E-409C-ABBD-9590BD3996AD}">
      <dsp:nvSpPr>
        <dsp:cNvPr id="0" name=""/>
        <dsp:cNvSpPr/>
      </dsp:nvSpPr>
      <dsp:spPr>
        <a:xfrm>
          <a:off x="292211" y="228600"/>
          <a:ext cx="4901977" cy="4901977"/>
        </a:xfrm>
        <a:prstGeom prst="circularArrow">
          <a:avLst>
            <a:gd name="adj1" fmla="val 3991"/>
            <a:gd name="adj2" fmla="val 250362"/>
            <a:gd name="adj3" fmla="val 9772871"/>
            <a:gd name="adj4" fmla="val 8183316"/>
            <a:gd name="adj5" fmla="val 465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27F6AC9-CA1F-4704-8CF8-D5FABEEB1654}">
      <dsp:nvSpPr>
        <dsp:cNvPr id="0" name=""/>
        <dsp:cNvSpPr/>
      </dsp:nvSpPr>
      <dsp:spPr>
        <a:xfrm>
          <a:off x="2522" y="2177964"/>
          <a:ext cx="1003250" cy="1003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t>EVIDENCIAS DEL PROCESO</a:t>
          </a:r>
        </a:p>
      </dsp:txBody>
      <dsp:txXfrm>
        <a:off x="2522" y="2177964"/>
        <a:ext cx="1003250" cy="1003250"/>
      </dsp:txXfrm>
    </dsp:sp>
    <dsp:sp modelId="{E8D16711-794F-4C59-85F3-D68B1E37915F}">
      <dsp:nvSpPr>
        <dsp:cNvPr id="0" name=""/>
        <dsp:cNvSpPr/>
      </dsp:nvSpPr>
      <dsp:spPr>
        <a:xfrm>
          <a:off x="292211" y="228600"/>
          <a:ext cx="4901977" cy="4901977"/>
        </a:xfrm>
        <a:prstGeom prst="circularArrow">
          <a:avLst>
            <a:gd name="adj1" fmla="val 3991"/>
            <a:gd name="adj2" fmla="val 250362"/>
            <a:gd name="adj3" fmla="val 13166322"/>
            <a:gd name="adj4" fmla="val 11576767"/>
            <a:gd name="adj5" fmla="val 465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882E1AA-7A2C-4A96-9FC6-666CEE956C03}">
      <dsp:nvSpPr>
        <dsp:cNvPr id="0" name=""/>
        <dsp:cNvSpPr/>
      </dsp:nvSpPr>
      <dsp:spPr>
        <a:xfrm>
          <a:off x="1122048" y="238888"/>
          <a:ext cx="1003250" cy="1003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t>AUTOEVALUACIÓN DEL PROCESO Y OBSERVACIONES GENERALES</a:t>
          </a:r>
        </a:p>
      </dsp:txBody>
      <dsp:txXfrm>
        <a:off x="1122048" y="238888"/>
        <a:ext cx="1003250" cy="1003250"/>
      </dsp:txXfrm>
    </dsp:sp>
    <dsp:sp modelId="{C3CD2254-2E0E-4DEE-90C2-4C25CDEC18D7}">
      <dsp:nvSpPr>
        <dsp:cNvPr id="0" name=""/>
        <dsp:cNvSpPr/>
      </dsp:nvSpPr>
      <dsp:spPr>
        <a:xfrm>
          <a:off x="292211" y="228600"/>
          <a:ext cx="4901977" cy="4901977"/>
        </a:xfrm>
        <a:prstGeom prst="circularArrow">
          <a:avLst>
            <a:gd name="adj1" fmla="val 3991"/>
            <a:gd name="adj2" fmla="val 250362"/>
            <a:gd name="adj3" fmla="val 16910811"/>
            <a:gd name="adj4" fmla="val 15238827"/>
            <a:gd name="adj5" fmla="val 465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0F4F7E-5264-48E4-9466-AC75BD7A8BF2}">
      <dsp:nvSpPr>
        <dsp:cNvPr id="0" name=""/>
        <dsp:cNvSpPr/>
      </dsp:nvSpPr>
      <dsp:spPr>
        <a:xfrm>
          <a:off x="2185987" y="114765"/>
          <a:ext cx="1114425" cy="111442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t>EVENTOS Y TALLERES ACADÉMICOS</a:t>
          </a:r>
        </a:p>
      </dsp:txBody>
      <dsp:txXfrm>
        <a:off x="2349191" y="277969"/>
        <a:ext cx="788017" cy="788017"/>
      </dsp:txXfrm>
    </dsp:sp>
    <dsp:sp modelId="{3A6900A8-B55E-44F3-AF30-002D20DA83C5}">
      <dsp:nvSpPr>
        <dsp:cNvPr id="0" name=""/>
        <dsp:cNvSpPr/>
      </dsp:nvSpPr>
      <dsp:spPr>
        <a:xfrm rot="1350000">
          <a:off x="3360211" y="800775"/>
          <a:ext cx="295899" cy="3761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CO" sz="600" kern="1200"/>
        </a:p>
      </dsp:txBody>
      <dsp:txXfrm>
        <a:off x="3363590" y="859014"/>
        <a:ext cx="207129" cy="225670"/>
      </dsp:txXfrm>
    </dsp:sp>
    <dsp:sp modelId="{FC7C3C6F-5C33-4BEB-9EFB-D5D2F8C5CFF0}">
      <dsp:nvSpPr>
        <dsp:cNvPr id="0" name=""/>
        <dsp:cNvSpPr/>
      </dsp:nvSpPr>
      <dsp:spPr>
        <a:xfrm>
          <a:off x="3731385" y="754889"/>
          <a:ext cx="1114425" cy="111442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t>PROGRAMAS ACADÉMICOS - HUMANÍSTICOS - SOCIALES</a:t>
          </a:r>
        </a:p>
      </dsp:txBody>
      <dsp:txXfrm>
        <a:off x="3894589" y="918093"/>
        <a:ext cx="788017" cy="788017"/>
      </dsp:txXfrm>
    </dsp:sp>
    <dsp:sp modelId="{9BB9A871-CE9A-4C5B-89D4-BF7A13E3BE9B}">
      <dsp:nvSpPr>
        <dsp:cNvPr id="0" name=""/>
        <dsp:cNvSpPr/>
      </dsp:nvSpPr>
      <dsp:spPr>
        <a:xfrm rot="4050000">
          <a:off x="4457505" y="1889004"/>
          <a:ext cx="295899" cy="3761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CO" sz="600" kern="1200"/>
        </a:p>
      </dsp:txBody>
      <dsp:txXfrm>
        <a:off x="4484905" y="1923222"/>
        <a:ext cx="207129" cy="225670"/>
      </dsp:txXfrm>
    </dsp:sp>
    <dsp:sp modelId="{0B07CD23-3E9B-4D89-98AC-8AFF774B9B6D}">
      <dsp:nvSpPr>
        <dsp:cNvPr id="0" name=""/>
        <dsp:cNvSpPr/>
      </dsp:nvSpPr>
      <dsp:spPr>
        <a:xfrm>
          <a:off x="4371509" y="2300287"/>
          <a:ext cx="1114425" cy="111442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t>ELABORACIÓN DE TEXTOS ACADÉMICOS</a:t>
          </a:r>
        </a:p>
      </dsp:txBody>
      <dsp:txXfrm>
        <a:off x="4534713" y="2463491"/>
        <a:ext cx="788017" cy="788017"/>
      </dsp:txXfrm>
    </dsp:sp>
    <dsp:sp modelId="{9D553EBA-B5AE-4779-B073-BCEE90EE1B2F}">
      <dsp:nvSpPr>
        <dsp:cNvPr id="0" name=""/>
        <dsp:cNvSpPr/>
      </dsp:nvSpPr>
      <dsp:spPr>
        <a:xfrm rot="6750000">
          <a:off x="4463915" y="3434402"/>
          <a:ext cx="295899" cy="3761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CO" sz="600" kern="1200"/>
        </a:p>
      </dsp:txBody>
      <dsp:txXfrm rot="10800000">
        <a:off x="4525285" y="3468620"/>
        <a:ext cx="207129" cy="225670"/>
      </dsp:txXfrm>
    </dsp:sp>
    <dsp:sp modelId="{B24A99EE-B3CC-4543-B7EB-BDF54799064D}">
      <dsp:nvSpPr>
        <dsp:cNvPr id="0" name=""/>
        <dsp:cNvSpPr/>
      </dsp:nvSpPr>
      <dsp:spPr>
        <a:xfrm>
          <a:off x="3731385" y="3845685"/>
          <a:ext cx="1114425" cy="111442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t>TRABAJO DE AULA</a:t>
          </a:r>
        </a:p>
      </dsp:txBody>
      <dsp:txXfrm>
        <a:off x="3894589" y="4008889"/>
        <a:ext cx="788017" cy="788017"/>
      </dsp:txXfrm>
    </dsp:sp>
    <dsp:sp modelId="{BD2F70AD-8ADB-4AD1-A275-25503E76159C}">
      <dsp:nvSpPr>
        <dsp:cNvPr id="0" name=""/>
        <dsp:cNvSpPr/>
      </dsp:nvSpPr>
      <dsp:spPr>
        <a:xfrm rot="9450000">
          <a:off x="3375686" y="4531696"/>
          <a:ext cx="295899" cy="3761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CO" sz="600" kern="1200"/>
        </a:p>
      </dsp:txBody>
      <dsp:txXfrm rot="10800000">
        <a:off x="3461077" y="4589935"/>
        <a:ext cx="207129" cy="225670"/>
      </dsp:txXfrm>
    </dsp:sp>
    <dsp:sp modelId="{EADA70AA-0BF8-465B-A1ED-D1DAF5941B58}">
      <dsp:nvSpPr>
        <dsp:cNvPr id="0" name=""/>
        <dsp:cNvSpPr/>
      </dsp:nvSpPr>
      <dsp:spPr>
        <a:xfrm>
          <a:off x="2185987" y="4485809"/>
          <a:ext cx="1114425" cy="111442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t>PRUEBAS  EXTERNAS</a:t>
          </a:r>
        </a:p>
      </dsp:txBody>
      <dsp:txXfrm>
        <a:off x="2349191" y="4649013"/>
        <a:ext cx="788017" cy="788017"/>
      </dsp:txXfrm>
    </dsp:sp>
    <dsp:sp modelId="{BB6C149B-A04F-4EAD-9BF8-9F5A5C2BB41D}">
      <dsp:nvSpPr>
        <dsp:cNvPr id="0" name=""/>
        <dsp:cNvSpPr/>
      </dsp:nvSpPr>
      <dsp:spPr>
        <a:xfrm rot="12118862">
          <a:off x="1831869" y="4546169"/>
          <a:ext cx="292622" cy="3761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CO" sz="600" kern="1200"/>
        </a:p>
      </dsp:txBody>
      <dsp:txXfrm rot="10800000">
        <a:off x="1916465" y="4637822"/>
        <a:ext cx="204835" cy="225670"/>
      </dsp:txXfrm>
    </dsp:sp>
    <dsp:sp modelId="{3F5C7910-5513-4F10-9DE3-89E5503B50BE}">
      <dsp:nvSpPr>
        <dsp:cNvPr id="0" name=""/>
        <dsp:cNvSpPr/>
      </dsp:nvSpPr>
      <dsp:spPr>
        <a:xfrm>
          <a:off x="640589" y="3862023"/>
          <a:ext cx="1114425" cy="111442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t>ANÁLISIS DE  RESULTADOS DE PRUEBAS EXTERNAS</a:t>
          </a:r>
        </a:p>
      </dsp:txBody>
      <dsp:txXfrm>
        <a:off x="803793" y="4025227"/>
        <a:ext cx="788017" cy="788017"/>
      </dsp:txXfrm>
    </dsp:sp>
    <dsp:sp modelId="{42855F20-05A1-4A1A-AD8C-350F9F1D26EA}">
      <dsp:nvSpPr>
        <dsp:cNvPr id="0" name=""/>
        <dsp:cNvSpPr/>
      </dsp:nvSpPr>
      <dsp:spPr>
        <a:xfrm rot="14862735">
          <a:off x="729048" y="3458267"/>
          <a:ext cx="303906" cy="3761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CO" sz="600" kern="1200"/>
        </a:p>
      </dsp:txBody>
      <dsp:txXfrm rot="10800000">
        <a:off x="791923" y="3575671"/>
        <a:ext cx="212734" cy="225670"/>
      </dsp:txXfrm>
    </dsp:sp>
    <dsp:sp modelId="{AF305A01-FFF7-475A-BE8A-4D0002ED267F}">
      <dsp:nvSpPr>
        <dsp:cNvPr id="0" name=""/>
        <dsp:cNvSpPr/>
      </dsp:nvSpPr>
      <dsp:spPr>
        <a:xfrm>
          <a:off x="465" y="2300287"/>
          <a:ext cx="1114425" cy="111442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t>PLAN DE MEJORAMIENTO</a:t>
          </a:r>
        </a:p>
      </dsp:txBody>
      <dsp:txXfrm>
        <a:off x="163669" y="2463491"/>
        <a:ext cx="788017" cy="788017"/>
      </dsp:txXfrm>
    </dsp:sp>
    <dsp:sp modelId="{3485FDEE-A9F4-4DCD-BBEF-3868F1655168}">
      <dsp:nvSpPr>
        <dsp:cNvPr id="0" name=""/>
        <dsp:cNvSpPr/>
      </dsp:nvSpPr>
      <dsp:spPr>
        <a:xfrm rot="17550000">
          <a:off x="726585" y="1904478"/>
          <a:ext cx="295899" cy="3761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CO" sz="600" kern="1200"/>
        </a:p>
      </dsp:txBody>
      <dsp:txXfrm>
        <a:off x="753985" y="2020708"/>
        <a:ext cx="207129" cy="225670"/>
      </dsp:txXfrm>
    </dsp:sp>
    <dsp:sp modelId="{877E8E9D-C90A-49A4-8643-F61950E66486}">
      <dsp:nvSpPr>
        <dsp:cNvPr id="0" name=""/>
        <dsp:cNvSpPr/>
      </dsp:nvSpPr>
      <dsp:spPr>
        <a:xfrm>
          <a:off x="640589" y="754889"/>
          <a:ext cx="1114425" cy="111442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t>FERIA ACADÉMICA - HUMANÍSTICA - SOCIAL</a:t>
          </a:r>
        </a:p>
      </dsp:txBody>
      <dsp:txXfrm>
        <a:off x="803793" y="918093"/>
        <a:ext cx="788017" cy="788017"/>
      </dsp:txXfrm>
    </dsp:sp>
    <dsp:sp modelId="{72D19F66-B6CF-45E3-95DC-3311BE6B4B17}">
      <dsp:nvSpPr>
        <dsp:cNvPr id="0" name=""/>
        <dsp:cNvSpPr/>
      </dsp:nvSpPr>
      <dsp:spPr>
        <a:xfrm rot="20250000">
          <a:off x="1814814" y="807185"/>
          <a:ext cx="295899" cy="3761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CO" sz="600" kern="1200"/>
        </a:p>
      </dsp:txBody>
      <dsp:txXfrm>
        <a:off x="1818193" y="899394"/>
        <a:ext cx="207129" cy="22567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CEFA2C-6A44-4770-8D07-21A97FC3EE0F}">
      <dsp:nvSpPr>
        <dsp:cNvPr id="0" name=""/>
        <dsp:cNvSpPr/>
      </dsp:nvSpPr>
      <dsp:spPr>
        <a:xfrm>
          <a:off x="2083268" y="863331"/>
          <a:ext cx="1234138" cy="123413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 sz="800" kern="1200"/>
            <a:t>EPISTEMOLOGIA DE LAS CIENCIAS SOCIALES Y MÉTODOS DE INVESTIGACIÓN SOCIAL.</a:t>
          </a:r>
        </a:p>
      </dsp:txBody>
      <dsp:txXfrm>
        <a:off x="2264003" y="1044066"/>
        <a:ext cx="872668" cy="872668"/>
      </dsp:txXfrm>
    </dsp:sp>
    <dsp:sp modelId="{E26DBF11-19F1-4276-AA9E-9D2B9A3D5645}">
      <dsp:nvSpPr>
        <dsp:cNvPr id="0" name=""/>
        <dsp:cNvSpPr/>
      </dsp:nvSpPr>
      <dsp:spPr>
        <a:xfrm rot="1542857">
          <a:off x="3362712" y="1670091"/>
          <a:ext cx="327963" cy="4165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S" sz="600" kern="1200"/>
        </a:p>
      </dsp:txBody>
      <dsp:txXfrm>
        <a:off x="3367584" y="1732050"/>
        <a:ext cx="229574" cy="249913"/>
      </dsp:txXfrm>
    </dsp:sp>
    <dsp:sp modelId="{EBC83B42-54C6-4097-B0A7-5D068E724FC3}">
      <dsp:nvSpPr>
        <dsp:cNvPr id="0" name=""/>
        <dsp:cNvSpPr/>
      </dsp:nvSpPr>
      <dsp:spPr>
        <a:xfrm>
          <a:off x="3752706" y="1667290"/>
          <a:ext cx="1234138" cy="123413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 sz="800" kern="1200"/>
            <a:t>LINEAMIENTOS CURRICULARES Y PEDAGÓGICOS DEL MEN PARA LAS CIENCIAS SOCIALES.</a:t>
          </a:r>
        </a:p>
      </dsp:txBody>
      <dsp:txXfrm>
        <a:off x="3933441" y="1848025"/>
        <a:ext cx="872668" cy="872668"/>
      </dsp:txXfrm>
    </dsp:sp>
    <dsp:sp modelId="{E7B28D58-D518-4351-8273-0170CEF9349F}">
      <dsp:nvSpPr>
        <dsp:cNvPr id="0" name=""/>
        <dsp:cNvSpPr/>
      </dsp:nvSpPr>
      <dsp:spPr>
        <a:xfrm rot="4628571">
          <a:off x="4409887" y="2970289"/>
          <a:ext cx="327963" cy="4165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CO" sz="600" kern="1200"/>
        </a:p>
      </dsp:txBody>
      <dsp:txXfrm>
        <a:off x="4448135" y="3005632"/>
        <a:ext cx="229574" cy="249913"/>
      </dsp:txXfrm>
    </dsp:sp>
    <dsp:sp modelId="{C737923F-8A87-4278-A1B1-69391E157F75}">
      <dsp:nvSpPr>
        <dsp:cNvPr id="0" name=""/>
        <dsp:cNvSpPr/>
      </dsp:nvSpPr>
      <dsp:spPr>
        <a:xfrm>
          <a:off x="4165024" y="3473770"/>
          <a:ext cx="1234138" cy="123413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 sz="800" kern="1200"/>
            <a:t>DESARROLLO DE COMPETENCIAS, INVESTIGACIÓN SOCIAL Y ENSAYOS ESCRITOS EN EL AULA.</a:t>
          </a:r>
        </a:p>
      </dsp:txBody>
      <dsp:txXfrm>
        <a:off x="4345759" y="3654505"/>
        <a:ext cx="872668" cy="872668"/>
      </dsp:txXfrm>
    </dsp:sp>
    <dsp:sp modelId="{E11F734F-9AEE-44E4-A0A0-D1915D8F7639}">
      <dsp:nvSpPr>
        <dsp:cNvPr id="0" name=""/>
        <dsp:cNvSpPr/>
      </dsp:nvSpPr>
      <dsp:spPr>
        <a:xfrm rot="7714286">
          <a:off x="4046255" y="4599664"/>
          <a:ext cx="327963" cy="4165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S" sz="600" kern="1200"/>
        </a:p>
      </dsp:txBody>
      <dsp:txXfrm rot="10800000">
        <a:off x="4126122" y="4644506"/>
        <a:ext cx="229574" cy="249913"/>
      </dsp:txXfrm>
    </dsp:sp>
    <dsp:sp modelId="{DF46E013-2ABA-41E8-BD1A-DB7E9E8F6558}">
      <dsp:nvSpPr>
        <dsp:cNvPr id="0" name=""/>
        <dsp:cNvSpPr/>
      </dsp:nvSpPr>
      <dsp:spPr>
        <a:xfrm>
          <a:off x="3009736" y="4922455"/>
          <a:ext cx="1234138" cy="123413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 sz="800" kern="1200"/>
            <a:t>FERIA DE LAS CIENCIAS SOCIALES.</a:t>
          </a:r>
        </a:p>
        <a:p>
          <a:pPr lvl="0" algn="ctr" defTabSz="355600">
            <a:lnSpc>
              <a:spcPct val="90000"/>
            </a:lnSpc>
            <a:spcBef>
              <a:spcPct val="0"/>
            </a:spcBef>
            <a:spcAft>
              <a:spcPct val="35000"/>
            </a:spcAft>
          </a:pPr>
          <a:r>
            <a:rPr lang="es-ES" sz="800" kern="1200"/>
            <a:t>INVESTIGACIÓN SOCIAL</a:t>
          </a:r>
        </a:p>
      </dsp:txBody>
      <dsp:txXfrm>
        <a:off x="3190471" y="5103190"/>
        <a:ext cx="872668" cy="872668"/>
      </dsp:txXfrm>
    </dsp:sp>
    <dsp:sp modelId="{477F0915-5E08-4EB9-99CE-FBD0A383F252}">
      <dsp:nvSpPr>
        <dsp:cNvPr id="0" name=""/>
        <dsp:cNvSpPr/>
      </dsp:nvSpPr>
      <dsp:spPr>
        <a:xfrm rot="10800000">
          <a:off x="2545637" y="5331263"/>
          <a:ext cx="327963" cy="4165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S" sz="600" kern="1200"/>
        </a:p>
      </dsp:txBody>
      <dsp:txXfrm rot="10800000">
        <a:off x="2644026" y="5414567"/>
        <a:ext cx="229574" cy="249913"/>
      </dsp:txXfrm>
    </dsp:sp>
    <dsp:sp modelId="{A9DDD0B6-6394-4E3B-A726-B3D55EE811DC}">
      <dsp:nvSpPr>
        <dsp:cNvPr id="0" name=""/>
        <dsp:cNvSpPr/>
      </dsp:nvSpPr>
      <dsp:spPr>
        <a:xfrm>
          <a:off x="1156799" y="4922455"/>
          <a:ext cx="1234138" cy="123413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 sz="800" kern="1200"/>
            <a:t>PRUEBAS DE PRUEBAS EXTERNAS: SABER - ICFES.</a:t>
          </a:r>
        </a:p>
      </dsp:txBody>
      <dsp:txXfrm>
        <a:off x="1337534" y="5103190"/>
        <a:ext cx="872668" cy="872668"/>
      </dsp:txXfrm>
    </dsp:sp>
    <dsp:sp modelId="{B57D3506-F522-492C-BC9F-A90B7C46DD20}">
      <dsp:nvSpPr>
        <dsp:cNvPr id="0" name=""/>
        <dsp:cNvSpPr/>
      </dsp:nvSpPr>
      <dsp:spPr>
        <a:xfrm rot="13885714">
          <a:off x="1038030" y="4614178"/>
          <a:ext cx="327963" cy="4165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S" sz="600" kern="1200"/>
        </a:p>
      </dsp:txBody>
      <dsp:txXfrm rot="10800000">
        <a:off x="1117897" y="4735944"/>
        <a:ext cx="229574" cy="249913"/>
      </dsp:txXfrm>
    </dsp:sp>
    <dsp:sp modelId="{72F72627-5144-449A-8CDB-8A6442FD3BC6}">
      <dsp:nvSpPr>
        <dsp:cNvPr id="0" name=""/>
        <dsp:cNvSpPr/>
      </dsp:nvSpPr>
      <dsp:spPr>
        <a:xfrm>
          <a:off x="1512" y="3473770"/>
          <a:ext cx="1234138" cy="123413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 sz="800" kern="1200"/>
            <a:t>PLAN DE MEJORAMIENTO INSTITUCIONAL DENTRO DEL MARCO DEL PEI</a:t>
          </a:r>
        </a:p>
      </dsp:txBody>
      <dsp:txXfrm>
        <a:off x="182247" y="3654505"/>
        <a:ext cx="872668" cy="872668"/>
      </dsp:txXfrm>
    </dsp:sp>
    <dsp:sp modelId="{485002A8-6C47-4E67-8FCC-8C1BF59F54FF}">
      <dsp:nvSpPr>
        <dsp:cNvPr id="0" name=""/>
        <dsp:cNvSpPr/>
      </dsp:nvSpPr>
      <dsp:spPr>
        <a:xfrm rot="16971429">
          <a:off x="658693" y="2988388"/>
          <a:ext cx="327963" cy="4165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CO" sz="600" kern="1200"/>
        </a:p>
      </dsp:txBody>
      <dsp:txXfrm>
        <a:off x="696941" y="3119653"/>
        <a:ext cx="229574" cy="249913"/>
      </dsp:txXfrm>
    </dsp:sp>
    <dsp:sp modelId="{1190401E-44FA-4817-81FF-DEB381F2F291}">
      <dsp:nvSpPr>
        <dsp:cNvPr id="0" name=""/>
        <dsp:cNvSpPr/>
      </dsp:nvSpPr>
      <dsp:spPr>
        <a:xfrm>
          <a:off x="413829" y="1667290"/>
          <a:ext cx="1234138" cy="123413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 sz="800" kern="1200"/>
            <a:t>PLAN DE MEJORAMIENTO DEL ÁREA DENTRO DEL MARCO DEL PLAN INSTITUCIONAL.</a:t>
          </a:r>
        </a:p>
      </dsp:txBody>
      <dsp:txXfrm>
        <a:off x="594564" y="1848025"/>
        <a:ext cx="872668" cy="872668"/>
      </dsp:txXfrm>
    </dsp:sp>
    <dsp:sp modelId="{5FFD73B2-F302-43F4-81A5-BEC9E1115F57}">
      <dsp:nvSpPr>
        <dsp:cNvPr id="0" name=""/>
        <dsp:cNvSpPr/>
      </dsp:nvSpPr>
      <dsp:spPr>
        <a:xfrm rot="20057143">
          <a:off x="1693273" y="1678146"/>
          <a:ext cx="327963" cy="4165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S" sz="600" kern="1200"/>
        </a:p>
      </dsp:txBody>
      <dsp:txXfrm>
        <a:off x="1698145" y="1782795"/>
        <a:ext cx="229574" cy="249913"/>
      </dsp:txXfrm>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2.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183</Pages>
  <Words>31993</Words>
  <Characters>175963</Characters>
  <Application>Microsoft Office Word</Application>
  <DocSecurity>0</DocSecurity>
  <Lines>1466</Lines>
  <Paragraphs>415</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207541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MORATO</dc:creator>
  <cp:lastModifiedBy>VICTOR</cp:lastModifiedBy>
  <cp:revision>5</cp:revision>
  <dcterms:created xsi:type="dcterms:W3CDTF">2012-08-28T20:40:00Z</dcterms:created>
  <dcterms:modified xsi:type="dcterms:W3CDTF">2013-01-08T15:37:00Z</dcterms:modified>
</cp:coreProperties>
</file>